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6" w:rsidRDefault="002C51A6" w:rsidP="002411AE">
      <w:pPr>
        <w:pStyle w:val="3"/>
        <w:shd w:val="clear" w:color="auto" w:fill="auto"/>
        <w:spacing w:after="0" w:line="240" w:lineRule="auto"/>
        <w:ind w:right="340"/>
        <w:jc w:val="center"/>
        <w:rPr>
          <w:b/>
          <w:color w:val="000000"/>
        </w:rPr>
      </w:pPr>
      <w:r w:rsidRPr="002411AE">
        <w:rPr>
          <w:b/>
          <w:color w:val="000000"/>
        </w:rPr>
        <w:t>ГУП «Единые распределительные электрические сети»</w:t>
      </w:r>
    </w:p>
    <w:p w:rsidR="002411AE" w:rsidRPr="002411AE" w:rsidRDefault="002411AE" w:rsidP="002411AE">
      <w:pPr>
        <w:pStyle w:val="3"/>
        <w:shd w:val="clear" w:color="auto" w:fill="auto"/>
        <w:spacing w:after="0" w:line="230" w:lineRule="exact"/>
        <w:ind w:right="340"/>
        <w:jc w:val="center"/>
        <w:rPr>
          <w:b/>
        </w:rPr>
      </w:pPr>
    </w:p>
    <w:p w:rsidR="002411AE" w:rsidRDefault="002C51A6" w:rsidP="002411AE">
      <w:pPr>
        <w:pStyle w:val="20"/>
        <w:shd w:val="clear" w:color="auto" w:fill="auto"/>
        <w:spacing w:after="0" w:line="230" w:lineRule="exact"/>
        <w:ind w:left="140"/>
        <w:jc w:val="center"/>
        <w:rPr>
          <w:color w:val="000000"/>
        </w:rPr>
      </w:pPr>
      <w:bookmarkStart w:id="0" w:name="bookmark6"/>
      <w:r>
        <w:rPr>
          <w:color w:val="000000"/>
        </w:rPr>
        <w:t xml:space="preserve">Запрос </w:t>
      </w:r>
    </w:p>
    <w:p w:rsidR="002C51A6" w:rsidRDefault="002C51A6" w:rsidP="002C51A6">
      <w:pPr>
        <w:pStyle w:val="20"/>
        <w:shd w:val="clear" w:color="auto" w:fill="auto"/>
        <w:spacing w:after="490" w:line="230" w:lineRule="exact"/>
        <w:ind w:left="140"/>
        <w:jc w:val="center"/>
      </w:pPr>
      <w:r>
        <w:rPr>
          <w:color w:val="000000"/>
        </w:rPr>
        <w:t>ценовой информации на поставку товаров (работ, услуг)</w:t>
      </w:r>
      <w:bookmarkEnd w:id="0"/>
    </w:p>
    <w:p w:rsidR="002C51A6" w:rsidRDefault="002C51A6" w:rsidP="002C51A6">
      <w:pPr>
        <w:pStyle w:val="3"/>
        <w:shd w:val="clear" w:color="auto" w:fill="auto"/>
        <w:tabs>
          <w:tab w:val="left" w:leader="underscore" w:pos="546"/>
          <w:tab w:val="left" w:leader="underscore" w:pos="2162"/>
          <w:tab w:val="left" w:pos="5218"/>
        </w:tabs>
        <w:spacing w:after="942" w:line="230" w:lineRule="exact"/>
        <w:ind w:left="200"/>
        <w:jc w:val="left"/>
      </w:pPr>
      <w:bookmarkStart w:id="1" w:name="_GoBack"/>
      <w:bookmarkEnd w:id="1"/>
      <w:r>
        <w:rPr>
          <w:color w:val="000000"/>
        </w:rPr>
        <w:t>Потенциальным поставщикам (подрядчикам)</w:t>
      </w:r>
    </w:p>
    <w:p w:rsidR="002C51A6" w:rsidRDefault="002C51A6" w:rsidP="002C51A6">
      <w:pPr>
        <w:pStyle w:val="3"/>
        <w:shd w:val="clear" w:color="auto" w:fill="auto"/>
        <w:spacing w:after="237" w:line="274" w:lineRule="exact"/>
        <w:ind w:left="200" w:right="340" w:firstLine="580"/>
        <w:jc w:val="both"/>
        <w:rPr>
          <w:color w:val="000000"/>
        </w:rPr>
      </w:pPr>
      <w:proofErr w:type="gramStart"/>
      <w:r>
        <w:rPr>
          <w:color w:val="000000"/>
        </w:rPr>
        <w:t xml:space="preserve">ГУП «Единые распределительные электрические сети» для обеспечения производственной деятельности в 2021 году, в соответствии с требованиями Закона Приднестровской Молдавской Республики от 08.11.2018 № </w:t>
      </w:r>
      <w:r w:rsidRPr="00CB6A67">
        <w:rPr>
          <w:color w:val="000000"/>
        </w:rPr>
        <w:t>318-3-</w:t>
      </w:r>
      <w:r>
        <w:rPr>
          <w:color w:val="000000"/>
          <w:lang w:val="en-US"/>
        </w:rPr>
        <w:t>VI</w:t>
      </w:r>
      <w:r w:rsidRPr="00CB6A67">
        <w:rPr>
          <w:color w:val="000000"/>
        </w:rPr>
        <w:t xml:space="preserve"> </w:t>
      </w:r>
      <w:r>
        <w:rPr>
          <w:color w:val="000000"/>
        </w:rPr>
        <w:t xml:space="preserve">«О закупках в Приднестровский Молдавской Республике», в целях изучения рынка цен </w:t>
      </w:r>
      <w:r w:rsidR="00382A93" w:rsidRPr="00382A93">
        <w:rPr>
          <w:color w:val="000000"/>
        </w:rPr>
        <w:t>на выполняемую работу</w:t>
      </w:r>
      <w:r>
        <w:rPr>
          <w:color w:val="000000"/>
        </w:rPr>
        <w:t xml:space="preserve">, просит предоставить информацию о стоимости </w:t>
      </w:r>
      <w:r w:rsidR="00382A93">
        <w:rPr>
          <w:color w:val="000000"/>
        </w:rPr>
        <w:t>производства работ</w:t>
      </w:r>
      <w:r w:rsidR="0009672A">
        <w:rPr>
          <w:color w:val="000000"/>
        </w:rPr>
        <w:t xml:space="preserve"> на объекте</w:t>
      </w:r>
      <w:r w:rsidR="0009672A" w:rsidRPr="0009672A">
        <w:t xml:space="preserve"> </w:t>
      </w:r>
      <w:r w:rsidR="0009672A" w:rsidRPr="0009672A">
        <w:rPr>
          <w:color w:val="000000"/>
        </w:rPr>
        <w:t>Строительство кабельных линий 10кВ   от  РП-41 к ТП центральной части г. Бендеры, а так</w:t>
      </w:r>
      <w:proofErr w:type="gramEnd"/>
      <w:r w:rsidR="0009672A" w:rsidRPr="0009672A">
        <w:rPr>
          <w:color w:val="000000"/>
        </w:rPr>
        <w:t xml:space="preserve"> же переустройство кабельных сетей 0,4 </w:t>
      </w:r>
      <w:proofErr w:type="spellStart"/>
      <w:r w:rsidR="0009672A" w:rsidRPr="0009672A">
        <w:rPr>
          <w:color w:val="000000"/>
        </w:rPr>
        <w:t>кВ</w:t>
      </w:r>
      <w:proofErr w:type="spellEnd"/>
      <w:r w:rsidR="0009672A" w:rsidRPr="0009672A">
        <w:rPr>
          <w:color w:val="000000"/>
        </w:rPr>
        <w:t xml:space="preserve"> частично проходящих в одной траншее с высоковольтными кабелями»</w:t>
      </w:r>
      <w:r w:rsidR="0009672A">
        <w:rPr>
          <w:color w:val="000000"/>
        </w:rPr>
        <w:t xml:space="preserve">, выполняемых согласно </w:t>
      </w:r>
      <w:r w:rsidR="0009672A" w:rsidRPr="0009672A">
        <w:rPr>
          <w:color w:val="000000"/>
        </w:rPr>
        <w:t>рабоч</w:t>
      </w:r>
      <w:r w:rsidR="0009672A">
        <w:rPr>
          <w:color w:val="000000"/>
        </w:rPr>
        <w:t>ему</w:t>
      </w:r>
      <w:r w:rsidR="0009672A" w:rsidRPr="0009672A">
        <w:rPr>
          <w:color w:val="000000"/>
        </w:rPr>
        <w:t xml:space="preserve"> проект</w:t>
      </w:r>
      <w:r w:rsidR="0009672A">
        <w:rPr>
          <w:color w:val="000000"/>
        </w:rPr>
        <w:t>у</w:t>
      </w:r>
      <w:r w:rsidR="0009672A" w:rsidRPr="0009672A">
        <w:rPr>
          <w:color w:val="000000"/>
        </w:rPr>
        <w:t xml:space="preserve"> Б01-02/2021-ЭС, Б01-02/2021-ЭС</w:t>
      </w:r>
      <w:proofErr w:type="gramStart"/>
      <w:r w:rsidR="0009672A" w:rsidRPr="0009672A">
        <w:rPr>
          <w:color w:val="000000"/>
        </w:rPr>
        <w:t>.П</w:t>
      </w:r>
      <w:proofErr w:type="gramEnd"/>
      <w:r>
        <w:rPr>
          <w:color w:val="000000"/>
        </w:rPr>
        <w:t>, соответствующих указанным характеристикам:</w:t>
      </w:r>
    </w:p>
    <w:tbl>
      <w:tblPr>
        <w:tblW w:w="8072" w:type="dxa"/>
        <w:jc w:val="center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352"/>
        <w:gridCol w:w="878"/>
        <w:gridCol w:w="992"/>
      </w:tblGrid>
      <w:tr w:rsidR="00E10EB3" w:rsidRPr="00E2366C" w:rsidTr="00E10EB3">
        <w:trPr>
          <w:tblHeader/>
          <w:jc w:val="center"/>
        </w:trPr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66C" w:rsidRPr="00E2366C" w:rsidRDefault="00E2366C" w:rsidP="00E10EB3">
            <w:pPr>
              <w:ind w:firstLine="0"/>
              <w:rPr>
                <w:color w:val="444444"/>
                <w:sz w:val="20"/>
              </w:rPr>
            </w:pPr>
            <w:r w:rsidRPr="00E2366C">
              <w:rPr>
                <w:rStyle w:val="a9"/>
                <w:color w:val="444444"/>
                <w:sz w:val="20"/>
              </w:rPr>
              <w:t xml:space="preserve">№ </w:t>
            </w:r>
            <w:proofErr w:type="gramStart"/>
            <w:r w:rsidRPr="00E2366C">
              <w:rPr>
                <w:rStyle w:val="a9"/>
                <w:color w:val="444444"/>
                <w:sz w:val="20"/>
              </w:rPr>
              <w:t>п</w:t>
            </w:r>
            <w:proofErr w:type="gramEnd"/>
            <w:r w:rsidRPr="00E2366C">
              <w:rPr>
                <w:rStyle w:val="a9"/>
                <w:color w:val="444444"/>
                <w:sz w:val="20"/>
              </w:rPr>
              <w:t>/п</w:t>
            </w:r>
          </w:p>
        </w:tc>
        <w:tc>
          <w:tcPr>
            <w:tcW w:w="53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66C" w:rsidRPr="00E2366C" w:rsidRDefault="00E2366C">
            <w:pPr>
              <w:jc w:val="center"/>
              <w:rPr>
                <w:color w:val="444444"/>
                <w:sz w:val="20"/>
              </w:rPr>
            </w:pPr>
            <w:r w:rsidRPr="00E2366C">
              <w:rPr>
                <w:rStyle w:val="a9"/>
                <w:color w:val="444444"/>
                <w:sz w:val="20"/>
              </w:rPr>
              <w:t>Наименование</w:t>
            </w:r>
          </w:p>
        </w:tc>
        <w:tc>
          <w:tcPr>
            <w:tcW w:w="8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66C" w:rsidRPr="00E2366C" w:rsidRDefault="00E2366C" w:rsidP="00E10EB3">
            <w:pPr>
              <w:ind w:firstLine="0"/>
              <w:rPr>
                <w:color w:val="444444"/>
                <w:sz w:val="20"/>
              </w:rPr>
            </w:pPr>
            <w:r w:rsidRPr="00E2366C">
              <w:rPr>
                <w:rStyle w:val="a9"/>
                <w:color w:val="444444"/>
                <w:sz w:val="20"/>
              </w:rPr>
              <w:t>Ед. изм</w:t>
            </w:r>
            <w:r w:rsidR="00814E49">
              <w:rPr>
                <w:rStyle w:val="a9"/>
                <w:color w:val="444444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66C" w:rsidRPr="00E2366C" w:rsidRDefault="00E2366C" w:rsidP="00E10EB3">
            <w:pPr>
              <w:ind w:firstLine="0"/>
              <w:rPr>
                <w:color w:val="444444"/>
                <w:sz w:val="20"/>
              </w:rPr>
            </w:pPr>
            <w:r w:rsidRPr="00E2366C">
              <w:rPr>
                <w:rStyle w:val="a9"/>
                <w:color w:val="444444"/>
                <w:sz w:val="20"/>
              </w:rPr>
              <w:t>Кол-во</w:t>
            </w:r>
          </w:p>
        </w:tc>
      </w:tr>
      <w:tr w:rsidR="00E10EB3" w:rsidRPr="00E2366C" w:rsidTr="00E10EB3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66C" w:rsidRPr="00E2366C" w:rsidRDefault="00E2366C" w:rsidP="00E10EB3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E2366C">
              <w:rPr>
                <w:color w:val="444444"/>
                <w:sz w:val="18"/>
                <w:szCs w:val="18"/>
              </w:rPr>
              <w:t>1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66C" w:rsidRPr="00EE615F" w:rsidRDefault="00A33638" w:rsidP="00656D81">
            <w:pPr>
              <w:ind w:firstLine="0"/>
              <w:jc w:val="left"/>
              <w:rPr>
                <w:color w:val="444444"/>
                <w:sz w:val="18"/>
                <w:szCs w:val="18"/>
              </w:rPr>
            </w:pPr>
            <w:r w:rsidRPr="00A33638">
              <w:rPr>
                <w:bCs/>
                <w:sz w:val="18"/>
                <w:szCs w:val="18"/>
              </w:rPr>
              <w:t>Обратная засыпка траншеи ПГС с последующим поливом водой и уплотнением катком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66C" w:rsidRPr="00E2366C" w:rsidRDefault="00A33638" w:rsidP="00E10EB3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A33638">
              <w:rPr>
                <w:color w:val="444444"/>
                <w:sz w:val="18"/>
                <w:szCs w:val="18"/>
              </w:rPr>
              <w:t>1м³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66C" w:rsidRPr="00E2366C" w:rsidRDefault="00BF22DA" w:rsidP="00E10EB3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6634EB">
              <w:rPr>
                <w:color w:val="444444"/>
                <w:sz w:val="18"/>
                <w:szCs w:val="18"/>
              </w:rPr>
              <w:t>1</w:t>
            </w:r>
          </w:p>
        </w:tc>
      </w:tr>
      <w:tr w:rsidR="00285BFA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FA" w:rsidRPr="00E2366C" w:rsidRDefault="00285BFA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2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FA" w:rsidRPr="00EE615F" w:rsidRDefault="00A33638" w:rsidP="00656D81">
            <w:pPr>
              <w:ind w:firstLine="0"/>
              <w:jc w:val="left"/>
              <w:rPr>
                <w:color w:val="444444"/>
                <w:sz w:val="18"/>
                <w:szCs w:val="18"/>
              </w:rPr>
            </w:pPr>
            <w:r w:rsidRPr="00A33638">
              <w:rPr>
                <w:bCs/>
                <w:sz w:val="18"/>
                <w:szCs w:val="18"/>
              </w:rPr>
              <w:t>Устройство основания из ПГС толщ. 100 мм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FA" w:rsidRPr="00E2366C" w:rsidRDefault="00A33638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</w:t>
            </w:r>
            <w:r w:rsidR="00285BFA">
              <w:rPr>
                <w:color w:val="444444"/>
                <w:sz w:val="18"/>
                <w:szCs w:val="18"/>
              </w:rPr>
              <w:t>м²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FA" w:rsidRPr="00E2366C" w:rsidRDefault="00285BFA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6634EB">
              <w:rPr>
                <w:color w:val="444444"/>
                <w:sz w:val="18"/>
                <w:szCs w:val="18"/>
              </w:rPr>
              <w:t>1</w:t>
            </w:r>
          </w:p>
        </w:tc>
      </w:tr>
      <w:tr w:rsidR="00A33638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Default="00A33638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3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Default="00A33638" w:rsidP="00656D81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A33638">
              <w:rPr>
                <w:bCs/>
                <w:sz w:val="18"/>
                <w:szCs w:val="18"/>
              </w:rPr>
              <w:t>Устройство основания из щебня известкового фр. 20-40, толщ. 200 мм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Pr="00E2366C" w:rsidRDefault="00A33638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1м²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Pr="00E2366C" w:rsidRDefault="00A33638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6634EB">
              <w:rPr>
                <w:color w:val="444444"/>
                <w:sz w:val="18"/>
                <w:szCs w:val="18"/>
              </w:rPr>
              <w:t>1</w:t>
            </w:r>
          </w:p>
        </w:tc>
      </w:tr>
      <w:tr w:rsidR="00A33638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Default="00A33638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4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Default="00A33638" w:rsidP="00656D81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A33638">
              <w:rPr>
                <w:bCs/>
                <w:sz w:val="18"/>
                <w:szCs w:val="18"/>
              </w:rPr>
              <w:t>Устройство основания из щебня известкового фр. 20-40, толщ. 200 мм (мелкие разрытия)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Pr="00E2366C" w:rsidRDefault="00A33638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1м²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Pr="00E2366C" w:rsidRDefault="00A33638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6634EB">
              <w:rPr>
                <w:color w:val="444444"/>
                <w:sz w:val="18"/>
                <w:szCs w:val="18"/>
              </w:rPr>
              <w:t>1</w:t>
            </w:r>
          </w:p>
        </w:tc>
      </w:tr>
      <w:tr w:rsidR="00A33638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Default="00A33638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5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Default="00A33638" w:rsidP="00656D81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A33638">
              <w:rPr>
                <w:bCs/>
                <w:sz w:val="18"/>
                <w:szCs w:val="18"/>
              </w:rPr>
              <w:t>Установка бортовых камней на бетонном основании 15*30*100, 15*30*300 (новых)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Pr="00E2366C" w:rsidRDefault="00A33638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Pr="00E2366C" w:rsidRDefault="00A33638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6634EB">
              <w:rPr>
                <w:color w:val="444444"/>
                <w:sz w:val="18"/>
                <w:szCs w:val="18"/>
              </w:rPr>
              <w:t>1</w:t>
            </w:r>
          </w:p>
        </w:tc>
      </w:tr>
      <w:tr w:rsidR="00A33638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Default="00A33638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6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Default="00A33638" w:rsidP="00656D81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A33638">
              <w:rPr>
                <w:bCs/>
                <w:sz w:val="18"/>
                <w:szCs w:val="18"/>
              </w:rPr>
              <w:t>Установка бортовых камней на бетонном основании 15*30*100, 15*30*300 (б/у)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Pr="00E2366C" w:rsidRDefault="00A33638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Pr="00E2366C" w:rsidRDefault="00A33638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6634EB">
              <w:rPr>
                <w:color w:val="444444"/>
                <w:sz w:val="18"/>
                <w:szCs w:val="18"/>
              </w:rPr>
              <w:t>1</w:t>
            </w:r>
          </w:p>
        </w:tc>
      </w:tr>
      <w:tr w:rsidR="00A33638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Default="00A33638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7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Default="00A33638" w:rsidP="00382A9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A33638">
              <w:rPr>
                <w:bCs/>
                <w:sz w:val="18"/>
                <w:szCs w:val="18"/>
              </w:rPr>
              <w:t>Установка бортовых камней СТ-1 (дл.-2,4 м, - 0,016 м3) на асфальтобетонном основании (новых)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Pr="00E2366C" w:rsidRDefault="00A33638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Pr="00E2366C" w:rsidRDefault="00A33638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6634EB">
              <w:rPr>
                <w:color w:val="444444"/>
                <w:sz w:val="18"/>
                <w:szCs w:val="18"/>
              </w:rPr>
              <w:t>1</w:t>
            </w:r>
          </w:p>
        </w:tc>
      </w:tr>
      <w:tr w:rsidR="00A33638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Default="00A33638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8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Default="00A33638" w:rsidP="00382A9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A33638">
              <w:rPr>
                <w:bCs/>
                <w:sz w:val="18"/>
                <w:szCs w:val="18"/>
              </w:rPr>
              <w:t>Установка бортовых камней СТ-1 (дл.-2,4 м, - 0,016 м3) на асфальтобетонном основании (б/у)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Pr="00E2366C" w:rsidRDefault="00A33638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3638" w:rsidRPr="00E2366C" w:rsidRDefault="00A33638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6634EB">
              <w:rPr>
                <w:color w:val="444444"/>
                <w:sz w:val="18"/>
                <w:szCs w:val="18"/>
              </w:rPr>
              <w:t>1</w:t>
            </w:r>
          </w:p>
        </w:tc>
      </w:tr>
      <w:tr w:rsidR="00382A93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9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656D81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382A93">
              <w:rPr>
                <w:bCs/>
                <w:sz w:val="18"/>
                <w:szCs w:val="18"/>
              </w:rPr>
              <w:t xml:space="preserve">Устройство нижнего слоя покрытия из крупнозернистого асфальтобетона толщиной 6 см (с применением </w:t>
            </w:r>
            <w:proofErr w:type="spellStart"/>
            <w:r w:rsidRPr="00382A93">
              <w:rPr>
                <w:bCs/>
                <w:sz w:val="18"/>
                <w:szCs w:val="18"/>
              </w:rPr>
              <w:t>асфальтоукладчика</w:t>
            </w:r>
            <w:proofErr w:type="spellEnd"/>
            <w:r w:rsidRPr="00382A9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Pr="00E2366C" w:rsidRDefault="00382A93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1м²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Pr="00E2366C" w:rsidRDefault="00382A93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6634EB">
              <w:rPr>
                <w:color w:val="444444"/>
                <w:sz w:val="18"/>
                <w:szCs w:val="18"/>
              </w:rPr>
              <w:t>1</w:t>
            </w:r>
          </w:p>
        </w:tc>
      </w:tr>
      <w:tr w:rsidR="00382A93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10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656D81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382A93">
              <w:rPr>
                <w:bCs/>
                <w:sz w:val="18"/>
                <w:szCs w:val="18"/>
              </w:rPr>
              <w:t xml:space="preserve">Устройство нижнего слоя покрытия из мелкозернистого асфальтобетона толщиной 6 см (без применения </w:t>
            </w:r>
            <w:proofErr w:type="spellStart"/>
            <w:r w:rsidRPr="00382A93">
              <w:rPr>
                <w:bCs/>
                <w:sz w:val="18"/>
                <w:szCs w:val="18"/>
              </w:rPr>
              <w:t>асфальтоукладчика</w:t>
            </w:r>
            <w:proofErr w:type="spellEnd"/>
            <w:r w:rsidRPr="00382A9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Pr="00E2366C" w:rsidRDefault="00382A93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1м²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Pr="00E2366C" w:rsidRDefault="00382A93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6634EB">
              <w:rPr>
                <w:color w:val="444444"/>
                <w:sz w:val="18"/>
                <w:szCs w:val="18"/>
              </w:rPr>
              <w:t>1</w:t>
            </w:r>
          </w:p>
        </w:tc>
      </w:tr>
      <w:tr w:rsidR="00382A93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11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656D81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382A93">
              <w:rPr>
                <w:bCs/>
                <w:sz w:val="18"/>
                <w:szCs w:val="18"/>
              </w:rPr>
              <w:t>Розлив битума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1т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</w:t>
            </w:r>
          </w:p>
        </w:tc>
      </w:tr>
      <w:tr w:rsidR="00382A93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12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656D81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382A93">
              <w:rPr>
                <w:bCs/>
                <w:sz w:val="18"/>
                <w:szCs w:val="18"/>
              </w:rPr>
              <w:t xml:space="preserve">Устройство верхнего слоя покрытия из мелкозернистого асфальтобетона толщиной 4 см (с применением </w:t>
            </w:r>
            <w:proofErr w:type="spellStart"/>
            <w:r w:rsidRPr="00382A93">
              <w:rPr>
                <w:bCs/>
                <w:sz w:val="18"/>
                <w:szCs w:val="18"/>
              </w:rPr>
              <w:t>асфальтоукладчика</w:t>
            </w:r>
            <w:proofErr w:type="spellEnd"/>
            <w:r w:rsidRPr="00382A9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Pr="00E2366C" w:rsidRDefault="00382A93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1м²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Pr="00E2366C" w:rsidRDefault="00382A93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6634EB">
              <w:rPr>
                <w:color w:val="444444"/>
                <w:sz w:val="18"/>
                <w:szCs w:val="18"/>
              </w:rPr>
              <w:t>1</w:t>
            </w:r>
          </w:p>
        </w:tc>
      </w:tr>
      <w:tr w:rsidR="00382A93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13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656D81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382A93">
              <w:rPr>
                <w:bCs/>
                <w:sz w:val="18"/>
                <w:szCs w:val="18"/>
              </w:rPr>
              <w:t xml:space="preserve">Устройство верхнего слоя покрытия из мелкозернистого асфальтобетона толщиной 4 см (без применения </w:t>
            </w:r>
            <w:proofErr w:type="spellStart"/>
            <w:r w:rsidRPr="00382A93">
              <w:rPr>
                <w:bCs/>
                <w:sz w:val="18"/>
                <w:szCs w:val="18"/>
              </w:rPr>
              <w:t>асфальтоукладчика</w:t>
            </w:r>
            <w:proofErr w:type="spellEnd"/>
            <w:r w:rsidRPr="00382A9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Pr="00E2366C" w:rsidRDefault="00382A93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1м²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Pr="00E2366C" w:rsidRDefault="00382A93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6634EB">
              <w:rPr>
                <w:color w:val="444444"/>
                <w:sz w:val="18"/>
                <w:szCs w:val="18"/>
              </w:rPr>
              <w:t>1</w:t>
            </w:r>
          </w:p>
        </w:tc>
      </w:tr>
      <w:tr w:rsidR="00382A93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14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656D81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382A93">
              <w:rPr>
                <w:bCs/>
                <w:sz w:val="18"/>
                <w:szCs w:val="18"/>
              </w:rPr>
              <w:t xml:space="preserve">Устройство покрытия из мелкозернистого асфальтобетона толщиной 5 см (без применения </w:t>
            </w:r>
            <w:proofErr w:type="spellStart"/>
            <w:r w:rsidRPr="00382A93">
              <w:rPr>
                <w:bCs/>
                <w:sz w:val="18"/>
                <w:szCs w:val="18"/>
              </w:rPr>
              <w:t>асфальтоукладчика</w:t>
            </w:r>
            <w:proofErr w:type="spellEnd"/>
            <w:r w:rsidRPr="00382A9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Pr="00E2366C" w:rsidRDefault="00382A93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1м²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Pr="00E2366C" w:rsidRDefault="00382A93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6634EB">
              <w:rPr>
                <w:color w:val="444444"/>
                <w:sz w:val="18"/>
                <w:szCs w:val="18"/>
              </w:rPr>
              <w:t>1</w:t>
            </w:r>
          </w:p>
        </w:tc>
      </w:tr>
      <w:tr w:rsidR="00382A93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15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656D81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382A93">
              <w:rPr>
                <w:bCs/>
                <w:sz w:val="18"/>
                <w:szCs w:val="18"/>
              </w:rPr>
              <w:t xml:space="preserve">Устройство покрытия из мелкозернистого асфальтобетона толщиной 6 см (без применения </w:t>
            </w:r>
            <w:proofErr w:type="spellStart"/>
            <w:r w:rsidRPr="00382A93">
              <w:rPr>
                <w:bCs/>
                <w:sz w:val="18"/>
                <w:szCs w:val="18"/>
              </w:rPr>
              <w:t>асфальтоукладчика</w:t>
            </w:r>
            <w:proofErr w:type="spellEnd"/>
            <w:r w:rsidRPr="00382A9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Pr="00E2366C" w:rsidRDefault="00382A93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1м²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Pr="00E2366C" w:rsidRDefault="00382A93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 w:rsidRPr="006634EB">
              <w:rPr>
                <w:color w:val="444444"/>
                <w:sz w:val="18"/>
                <w:szCs w:val="18"/>
              </w:rPr>
              <w:t>1</w:t>
            </w:r>
          </w:p>
        </w:tc>
      </w:tr>
      <w:tr w:rsidR="00382A93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16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656D81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382A93">
              <w:rPr>
                <w:bCs/>
                <w:sz w:val="18"/>
                <w:szCs w:val="18"/>
              </w:rPr>
              <w:t>Нарезка швов в старом асфальтобетонном покрытии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1м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A93" w:rsidRDefault="00382A93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</w:t>
            </w:r>
          </w:p>
        </w:tc>
      </w:tr>
      <w:tr w:rsidR="0009672A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2A" w:rsidRDefault="0009672A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lastRenderedPageBreak/>
              <w:t>17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2A" w:rsidRPr="00382A93" w:rsidRDefault="0009672A" w:rsidP="00656D81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Восстановление плиточного покрытия дорожек и тротуаров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2A" w:rsidRDefault="0009672A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proofErr w:type="gramStart"/>
            <w:r>
              <w:rPr>
                <w:color w:val="444444"/>
                <w:sz w:val="18"/>
                <w:szCs w:val="18"/>
              </w:rPr>
              <w:t>м</w:t>
            </w:r>
            <w:proofErr w:type="gramEnd"/>
            <w:r>
              <w:rPr>
                <w:color w:val="444444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2A" w:rsidRDefault="0009672A" w:rsidP="007D2DB2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</w:t>
            </w:r>
          </w:p>
        </w:tc>
      </w:tr>
      <w:tr w:rsidR="0009672A" w:rsidRPr="00E2366C" w:rsidTr="002647EA">
        <w:trPr>
          <w:jc w:val="center"/>
        </w:trPr>
        <w:tc>
          <w:tcPr>
            <w:tcW w:w="850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2A" w:rsidRDefault="0009672A" w:rsidP="00382A93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18</w:t>
            </w:r>
          </w:p>
        </w:tc>
        <w:tc>
          <w:tcPr>
            <w:tcW w:w="535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2A" w:rsidRDefault="0009672A" w:rsidP="00656D81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Устройство асфальтовых покрытий дорожек и тротуаров</w:t>
            </w:r>
          </w:p>
        </w:tc>
        <w:tc>
          <w:tcPr>
            <w:tcW w:w="878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2A" w:rsidRDefault="0009672A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proofErr w:type="gramStart"/>
            <w:r>
              <w:rPr>
                <w:color w:val="444444"/>
                <w:sz w:val="18"/>
                <w:szCs w:val="18"/>
              </w:rPr>
              <w:t>м</w:t>
            </w:r>
            <w:proofErr w:type="gramEnd"/>
            <w:r>
              <w:rPr>
                <w:color w:val="444444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single" w:sz="6" w:space="0" w:color="D3D3D3"/>
              <w:left w:val="single" w:sz="6" w:space="0" w:color="CDCDCD"/>
              <w:bottom w:val="single" w:sz="6" w:space="0" w:color="D3D3D3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2A" w:rsidRDefault="0009672A" w:rsidP="002647EA">
            <w:pPr>
              <w:ind w:firstLine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</w:t>
            </w:r>
          </w:p>
        </w:tc>
      </w:tr>
    </w:tbl>
    <w:p w:rsidR="00E10EB3" w:rsidRPr="00E10EB3" w:rsidRDefault="00E10EB3" w:rsidP="00E10EB3">
      <w:pPr>
        <w:pStyle w:val="3"/>
        <w:shd w:val="clear" w:color="auto" w:fill="auto"/>
        <w:tabs>
          <w:tab w:val="left" w:pos="913"/>
        </w:tabs>
        <w:spacing w:after="0" w:line="277" w:lineRule="exact"/>
        <w:ind w:left="780"/>
        <w:jc w:val="both"/>
      </w:pPr>
    </w:p>
    <w:p w:rsidR="002C51A6" w:rsidRDefault="002C51A6" w:rsidP="002C51A6">
      <w:pPr>
        <w:pStyle w:val="3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77" w:lineRule="exact"/>
        <w:ind w:left="200" w:firstLine="580"/>
        <w:jc w:val="both"/>
      </w:pPr>
      <w:r>
        <w:rPr>
          <w:color w:val="000000"/>
        </w:rPr>
        <w:t xml:space="preserve">требования к </w:t>
      </w:r>
      <w:r w:rsidR="00BC50F6">
        <w:rPr>
          <w:color w:val="000000"/>
        </w:rPr>
        <w:t>Подрядчику и выполняемой работе</w:t>
      </w:r>
      <w:r>
        <w:rPr>
          <w:color w:val="000000"/>
        </w:rPr>
        <w:t xml:space="preserve"> </w:t>
      </w:r>
      <w:r w:rsidR="00543718">
        <w:rPr>
          <w:color w:val="000000"/>
        </w:rPr>
        <w:t>– в соответствии с техническим заданием;</w:t>
      </w:r>
    </w:p>
    <w:p w:rsidR="002C51A6" w:rsidRPr="006634EB" w:rsidRDefault="00543718" w:rsidP="006634EB">
      <w:pPr>
        <w:pStyle w:val="3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77" w:lineRule="exact"/>
        <w:ind w:left="851" w:hanging="71"/>
        <w:jc w:val="both"/>
        <w:rPr>
          <w:color w:val="000000"/>
        </w:rPr>
      </w:pPr>
      <w:r>
        <w:rPr>
          <w:color w:val="000000"/>
        </w:rPr>
        <w:t xml:space="preserve">условия </w:t>
      </w:r>
      <w:r w:rsidR="00BC50F6">
        <w:rPr>
          <w:color w:val="000000"/>
        </w:rPr>
        <w:t>выполнения работ</w:t>
      </w:r>
      <w:r>
        <w:rPr>
          <w:color w:val="000000"/>
        </w:rPr>
        <w:t xml:space="preserve"> – </w:t>
      </w:r>
      <w:r w:rsidR="006634EB" w:rsidRPr="006634EB">
        <w:rPr>
          <w:color w:val="000000"/>
        </w:rPr>
        <w:t>не позднее 30 дней со дня подписания Акта приемки объекта под асфальтирование</w:t>
      </w:r>
      <w:r>
        <w:rPr>
          <w:color w:val="000000"/>
        </w:rPr>
        <w:t xml:space="preserve">; </w:t>
      </w:r>
    </w:p>
    <w:p w:rsidR="002C51A6" w:rsidRDefault="002C51A6" w:rsidP="002C51A6">
      <w:pPr>
        <w:pStyle w:val="3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277" w:lineRule="exact"/>
        <w:ind w:left="200" w:firstLine="580"/>
        <w:jc w:val="both"/>
      </w:pPr>
      <w:r>
        <w:rPr>
          <w:color w:val="000000"/>
        </w:rPr>
        <w:t>порядок оплаты</w:t>
      </w:r>
      <w:r w:rsidR="00E2366C">
        <w:rPr>
          <w:color w:val="000000"/>
        </w:rPr>
        <w:t xml:space="preserve"> – </w:t>
      </w:r>
      <w:r w:rsidR="006634EB">
        <w:rPr>
          <w:color w:val="000000"/>
        </w:rPr>
        <w:t>по факту выполнения работ</w:t>
      </w:r>
      <w:r w:rsidR="00E2366C">
        <w:rPr>
          <w:color w:val="000000"/>
        </w:rPr>
        <w:t>;</w:t>
      </w:r>
    </w:p>
    <w:p w:rsidR="002C51A6" w:rsidRPr="00E2366C" w:rsidRDefault="002C51A6" w:rsidP="002C51A6">
      <w:pPr>
        <w:pStyle w:val="3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277" w:lineRule="exact"/>
        <w:ind w:left="200" w:firstLine="580"/>
        <w:jc w:val="both"/>
      </w:pPr>
      <w:r>
        <w:rPr>
          <w:color w:val="000000"/>
        </w:rPr>
        <w:t xml:space="preserve">гарантийные обязательства </w:t>
      </w:r>
      <w:r w:rsidR="00E2366C">
        <w:rPr>
          <w:color w:val="000000"/>
        </w:rPr>
        <w:t>– не менее 24 месяцев.</w:t>
      </w:r>
    </w:p>
    <w:p w:rsidR="00E2366C" w:rsidRDefault="00E2366C" w:rsidP="00E10EB3">
      <w:pPr>
        <w:pStyle w:val="3"/>
        <w:shd w:val="clear" w:color="auto" w:fill="auto"/>
        <w:spacing w:after="0" w:line="277" w:lineRule="exact"/>
        <w:ind w:left="284" w:firstLine="496"/>
        <w:jc w:val="both"/>
        <w:rPr>
          <w:color w:val="000000"/>
        </w:rPr>
      </w:pPr>
      <w:r w:rsidRPr="00E2366C">
        <w:rPr>
          <w:color w:val="000000"/>
        </w:rPr>
        <w:t xml:space="preserve">Дополнительную информацию </w:t>
      </w:r>
      <w:r>
        <w:rPr>
          <w:color w:val="000000"/>
        </w:rPr>
        <w:t xml:space="preserve">по условиям </w:t>
      </w:r>
      <w:r w:rsidR="00BC50F6">
        <w:rPr>
          <w:color w:val="000000"/>
        </w:rPr>
        <w:t>выполнения работ можно</w:t>
      </w:r>
      <w:r w:rsidRPr="00E2366C">
        <w:rPr>
          <w:color w:val="000000"/>
        </w:rPr>
        <w:t xml:space="preserve"> получить в </w:t>
      </w:r>
      <w:proofErr w:type="spellStart"/>
      <w:r w:rsidR="00E10EB3">
        <w:rPr>
          <w:color w:val="000000"/>
        </w:rPr>
        <w:t>производственно</w:t>
      </w:r>
      <w:proofErr w:type="spellEnd"/>
      <w:r w:rsidR="006634EB">
        <w:rPr>
          <w:color w:val="000000"/>
        </w:rPr>
        <w:t>–</w:t>
      </w:r>
      <w:r w:rsidR="00E10EB3">
        <w:rPr>
          <w:color w:val="000000"/>
        </w:rPr>
        <w:t>техническом отделе по телефону: 0 (533) 9-22-28.</w:t>
      </w:r>
    </w:p>
    <w:p w:rsidR="002C51A6" w:rsidRDefault="002C51A6" w:rsidP="002C51A6">
      <w:pPr>
        <w:pStyle w:val="3"/>
        <w:shd w:val="clear" w:color="auto" w:fill="auto"/>
        <w:spacing w:after="0" w:line="266" w:lineRule="exact"/>
        <w:ind w:left="200" w:right="340" w:firstLine="580"/>
        <w:jc w:val="both"/>
      </w:pPr>
      <w:r>
        <w:rPr>
          <w:color w:val="000000"/>
        </w:rPr>
        <w:t xml:space="preserve">Предоставление ценовой информации не влечет за собой возникновение каких-либо обязательств </w:t>
      </w:r>
      <w:r w:rsidR="006634EB">
        <w:rPr>
          <w:color w:val="000000"/>
        </w:rPr>
        <w:t>З</w:t>
      </w:r>
      <w:r>
        <w:rPr>
          <w:color w:val="000000"/>
        </w:rPr>
        <w:t>аказчика.</w:t>
      </w:r>
    </w:p>
    <w:p w:rsidR="002C51A6" w:rsidRDefault="002C51A6" w:rsidP="002C51A6">
      <w:pPr>
        <w:pStyle w:val="3"/>
        <w:shd w:val="clear" w:color="auto" w:fill="auto"/>
        <w:spacing w:after="254" w:line="288" w:lineRule="exact"/>
        <w:ind w:left="200" w:right="340" w:firstLine="580"/>
        <w:jc w:val="both"/>
      </w:pPr>
      <w:r>
        <w:rPr>
          <w:color w:val="000000"/>
        </w:rPr>
        <w:t>Информация должна однозначно определять цену единицы товара (работ, услуг) и общую сумму контракта на условиях, указанных в запросе, срок действия предлагаемой цены.</w:t>
      </w:r>
    </w:p>
    <w:p w:rsidR="002C51A6" w:rsidRDefault="002C51A6" w:rsidP="00E10EB3">
      <w:pPr>
        <w:pStyle w:val="3"/>
        <w:shd w:val="clear" w:color="auto" w:fill="auto"/>
        <w:tabs>
          <w:tab w:val="left" w:leader="underscore" w:pos="4491"/>
          <w:tab w:val="left" w:leader="underscore" w:pos="5244"/>
        </w:tabs>
        <w:spacing w:after="0" w:line="270" w:lineRule="exact"/>
        <w:ind w:left="200"/>
        <w:jc w:val="both"/>
      </w:pPr>
      <w:r>
        <w:rPr>
          <w:color w:val="000000"/>
        </w:rPr>
        <w:t>Срок подачи информации до 16-30</w:t>
      </w:r>
      <w:r w:rsidR="00E2366C">
        <w:rPr>
          <w:color w:val="000000"/>
        </w:rPr>
        <w:t xml:space="preserve"> ч. </w:t>
      </w:r>
      <w:r w:rsidR="00FF4B14">
        <w:rPr>
          <w:color w:val="000000"/>
        </w:rPr>
        <w:t>0</w:t>
      </w:r>
      <w:r w:rsidR="0009672A">
        <w:rPr>
          <w:color w:val="000000"/>
        </w:rPr>
        <w:t>3</w:t>
      </w:r>
      <w:r w:rsidR="00E2366C">
        <w:rPr>
          <w:color w:val="000000"/>
        </w:rPr>
        <w:t>.0</w:t>
      </w:r>
      <w:r w:rsidR="00FF4B14">
        <w:rPr>
          <w:color w:val="000000"/>
        </w:rPr>
        <w:t>8</w:t>
      </w:r>
      <w:r>
        <w:rPr>
          <w:color w:val="000000"/>
        </w:rPr>
        <w:t>.2021 в канцелярию ГУП «ЕРЭС» по</w:t>
      </w:r>
      <w:r w:rsidR="00E10EB3">
        <w:rPr>
          <w:color w:val="000000"/>
        </w:rPr>
        <w:t xml:space="preserve"> </w:t>
      </w:r>
      <w:r>
        <w:rPr>
          <w:color w:val="000000"/>
        </w:rPr>
        <w:t xml:space="preserve">адресу: г. Тирасполь, ул. Мира, 2, тел/факс. (533) 9-14-45 или по электронной почте </w:t>
      </w:r>
      <w:hyperlink r:id="rId6" w:history="1">
        <w:r>
          <w:rPr>
            <w:rStyle w:val="a7"/>
            <w:lang w:val="en-US"/>
          </w:rPr>
          <w:t>info</w:t>
        </w:r>
        <w:r w:rsidRPr="00CB6A67">
          <w:rPr>
            <w:rStyle w:val="a7"/>
          </w:rPr>
          <w:t>@</w:t>
        </w:r>
        <w:proofErr w:type="spellStart"/>
        <w:r>
          <w:rPr>
            <w:rStyle w:val="a7"/>
            <w:lang w:val="en-US"/>
          </w:rPr>
          <w:t>eres</w:t>
        </w:r>
        <w:proofErr w:type="spellEnd"/>
        <w:r w:rsidRPr="00CB6A67">
          <w:rPr>
            <w:rStyle w:val="a7"/>
          </w:rPr>
          <w:t>.</w:t>
        </w:r>
        <w:r>
          <w:rPr>
            <w:rStyle w:val="a7"/>
            <w:lang w:val="en-US"/>
          </w:rPr>
          <w:t>md</w:t>
        </w:r>
      </w:hyperlink>
      <w:r w:rsidRPr="00CB6A67">
        <w:rPr>
          <w:color w:val="000000"/>
        </w:rPr>
        <w:t>.</w:t>
      </w:r>
    </w:p>
    <w:p w:rsidR="00814E49" w:rsidRDefault="00814E49"/>
    <w:sectPr w:rsidR="00814E49" w:rsidSect="00382A93">
      <w:pgSz w:w="11909" w:h="16838"/>
      <w:pgMar w:top="709" w:right="984" w:bottom="568" w:left="10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6B65"/>
    <w:multiLevelType w:val="multilevel"/>
    <w:tmpl w:val="BB180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9A"/>
    <w:rsid w:val="0009672A"/>
    <w:rsid w:val="00190494"/>
    <w:rsid w:val="002411AE"/>
    <w:rsid w:val="00285BFA"/>
    <w:rsid w:val="002C51A6"/>
    <w:rsid w:val="002F3E90"/>
    <w:rsid w:val="003579DD"/>
    <w:rsid w:val="00382A93"/>
    <w:rsid w:val="004A11F5"/>
    <w:rsid w:val="00543718"/>
    <w:rsid w:val="00593CEC"/>
    <w:rsid w:val="005A638B"/>
    <w:rsid w:val="00656D81"/>
    <w:rsid w:val="006634EB"/>
    <w:rsid w:val="00814E49"/>
    <w:rsid w:val="00847806"/>
    <w:rsid w:val="00963329"/>
    <w:rsid w:val="009852B1"/>
    <w:rsid w:val="00A33638"/>
    <w:rsid w:val="00A3550B"/>
    <w:rsid w:val="00BC50F6"/>
    <w:rsid w:val="00BF22DA"/>
    <w:rsid w:val="00C912B8"/>
    <w:rsid w:val="00DA6364"/>
    <w:rsid w:val="00E10EB3"/>
    <w:rsid w:val="00E2366C"/>
    <w:rsid w:val="00E94C2D"/>
    <w:rsid w:val="00ED4006"/>
    <w:rsid w:val="00EE615F"/>
    <w:rsid w:val="00FF029A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852B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9852B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9852B1"/>
    <w:rPr>
      <w:rFonts w:ascii="Times New Roman" w:eastAsia="Times New Roman" w:hAnsi="Times New Roman" w:cs="Times New Roman"/>
      <w:sz w:val="24"/>
      <w:szCs w:val="20"/>
    </w:rPr>
  </w:style>
  <w:style w:type="paragraph" w:styleId="a0">
    <w:name w:val="Body Text First Indent"/>
    <w:basedOn w:val="a4"/>
    <w:link w:val="a6"/>
    <w:uiPriority w:val="99"/>
    <w:semiHidden/>
    <w:unhideWhenUsed/>
    <w:rsid w:val="009852B1"/>
    <w:pPr>
      <w:spacing w:after="0"/>
      <w:ind w:firstLine="360"/>
    </w:pPr>
  </w:style>
  <w:style w:type="character" w:customStyle="1" w:styleId="a6">
    <w:name w:val="Красная строка Знак"/>
    <w:basedOn w:val="a5"/>
    <w:link w:val="a0"/>
    <w:uiPriority w:val="99"/>
    <w:semiHidden/>
    <w:rsid w:val="009852B1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1"/>
    <w:rsid w:val="002C51A6"/>
    <w:rPr>
      <w:color w:val="0066CC"/>
      <w:u w:val="single"/>
    </w:rPr>
  </w:style>
  <w:style w:type="character" w:customStyle="1" w:styleId="a8">
    <w:name w:val="Основной текст_"/>
    <w:basedOn w:val="a1"/>
    <w:link w:val="3"/>
    <w:rsid w:val="002C51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2C51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2C51A6"/>
    <w:pPr>
      <w:widowControl w:val="0"/>
      <w:shd w:val="clear" w:color="auto" w:fill="FFFFFF"/>
      <w:spacing w:after="480" w:line="490" w:lineRule="exact"/>
      <w:ind w:firstLine="0"/>
      <w:jc w:val="right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2C51A6"/>
    <w:pPr>
      <w:widowControl w:val="0"/>
      <w:shd w:val="clear" w:color="auto" w:fill="FFFFFF"/>
      <w:spacing w:after="180" w:line="313" w:lineRule="exact"/>
      <w:ind w:firstLine="0"/>
    </w:pPr>
    <w:rPr>
      <w:b/>
      <w:bCs/>
      <w:sz w:val="23"/>
      <w:szCs w:val="23"/>
    </w:rPr>
  </w:style>
  <w:style w:type="character" w:styleId="a9">
    <w:name w:val="Strong"/>
    <w:basedOn w:val="a1"/>
    <w:uiPriority w:val="22"/>
    <w:qFormat/>
    <w:rsid w:val="00E2366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411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41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852B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9852B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9852B1"/>
    <w:rPr>
      <w:rFonts w:ascii="Times New Roman" w:eastAsia="Times New Roman" w:hAnsi="Times New Roman" w:cs="Times New Roman"/>
      <w:sz w:val="24"/>
      <w:szCs w:val="20"/>
    </w:rPr>
  </w:style>
  <w:style w:type="paragraph" w:styleId="a0">
    <w:name w:val="Body Text First Indent"/>
    <w:basedOn w:val="a4"/>
    <w:link w:val="a6"/>
    <w:uiPriority w:val="99"/>
    <w:semiHidden/>
    <w:unhideWhenUsed/>
    <w:rsid w:val="009852B1"/>
    <w:pPr>
      <w:spacing w:after="0"/>
      <w:ind w:firstLine="360"/>
    </w:pPr>
  </w:style>
  <w:style w:type="character" w:customStyle="1" w:styleId="a6">
    <w:name w:val="Красная строка Знак"/>
    <w:basedOn w:val="a5"/>
    <w:link w:val="a0"/>
    <w:uiPriority w:val="99"/>
    <w:semiHidden/>
    <w:rsid w:val="009852B1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1"/>
    <w:rsid w:val="002C51A6"/>
    <w:rPr>
      <w:color w:val="0066CC"/>
      <w:u w:val="single"/>
    </w:rPr>
  </w:style>
  <w:style w:type="character" w:customStyle="1" w:styleId="a8">
    <w:name w:val="Основной текст_"/>
    <w:basedOn w:val="a1"/>
    <w:link w:val="3"/>
    <w:rsid w:val="002C51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2C51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2C51A6"/>
    <w:pPr>
      <w:widowControl w:val="0"/>
      <w:shd w:val="clear" w:color="auto" w:fill="FFFFFF"/>
      <w:spacing w:after="480" w:line="490" w:lineRule="exact"/>
      <w:ind w:firstLine="0"/>
      <w:jc w:val="right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2C51A6"/>
    <w:pPr>
      <w:widowControl w:val="0"/>
      <w:shd w:val="clear" w:color="auto" w:fill="FFFFFF"/>
      <w:spacing w:after="180" w:line="313" w:lineRule="exact"/>
      <w:ind w:firstLine="0"/>
    </w:pPr>
    <w:rPr>
      <w:b/>
      <w:bCs/>
      <w:sz w:val="23"/>
      <w:szCs w:val="23"/>
    </w:rPr>
  </w:style>
  <w:style w:type="character" w:styleId="a9">
    <w:name w:val="Strong"/>
    <w:basedOn w:val="a1"/>
    <w:uiPriority w:val="22"/>
    <w:qFormat/>
    <w:rsid w:val="00E2366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411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4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res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Супручев</dc:creator>
  <cp:keywords/>
  <dc:description/>
  <cp:lastModifiedBy>eres_119</cp:lastModifiedBy>
  <cp:revision>16</cp:revision>
  <cp:lastPrinted>2021-02-19T14:02:00Z</cp:lastPrinted>
  <dcterms:created xsi:type="dcterms:W3CDTF">2021-02-16T14:56:00Z</dcterms:created>
  <dcterms:modified xsi:type="dcterms:W3CDTF">2021-07-27T07:52:00Z</dcterms:modified>
</cp:coreProperties>
</file>