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71F3D" w14:textId="77777777" w:rsidR="00122694" w:rsidRPr="006C0F22" w:rsidRDefault="00122694" w:rsidP="006C0F22">
      <w:pPr>
        <w:shd w:val="clear" w:color="auto" w:fill="FFFFFF"/>
        <w:spacing w:after="100" w:afterAutospacing="1" w:line="240" w:lineRule="atLeast"/>
        <w:contextualSpacing/>
        <w:jc w:val="right"/>
        <w:rPr>
          <w:rFonts w:ascii="Times New Roman" w:eastAsia="Times New Roman" w:hAnsi="Times New Roman" w:cs="Times New Roman"/>
          <w:sz w:val="24"/>
          <w:szCs w:val="24"/>
          <w:lang w:eastAsia="ru-RU"/>
        </w:rPr>
      </w:pPr>
    </w:p>
    <w:tbl>
      <w:tblPr>
        <w:tblStyle w:val="a4"/>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673"/>
      </w:tblGrid>
      <w:tr w:rsidR="000747D9" w:rsidRPr="006C0F22" w14:paraId="16BC83F0" w14:textId="77777777" w:rsidTr="00532162">
        <w:tc>
          <w:tcPr>
            <w:tcW w:w="5244" w:type="dxa"/>
          </w:tcPr>
          <w:p w14:paraId="6616560D" w14:textId="77777777" w:rsidR="00122694" w:rsidRPr="006C0F22"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01F02A56" w14:textId="77777777" w:rsidR="00122694" w:rsidRPr="006C0F22"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7594D126" w14:textId="77777777" w:rsidR="00122694" w:rsidRPr="006C0F22"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tc>
        <w:tc>
          <w:tcPr>
            <w:tcW w:w="4673" w:type="dxa"/>
          </w:tcPr>
          <w:p w14:paraId="69288994" w14:textId="77777777" w:rsidR="00122694" w:rsidRPr="006C0F22" w:rsidRDefault="00122694" w:rsidP="006C0F22">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УТВЕРЖДАЮ:</w:t>
            </w:r>
          </w:p>
          <w:p w14:paraId="5332DD63" w14:textId="77777777" w:rsidR="00122694" w:rsidRPr="006C0F22" w:rsidRDefault="00122694" w:rsidP="006C0F22">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 xml:space="preserve">                                                                                     Председатель Закупочной комиссии</w:t>
            </w:r>
          </w:p>
          <w:p w14:paraId="61640B02" w14:textId="77777777" w:rsidR="00532162" w:rsidRPr="006C0F22" w:rsidRDefault="00532162" w:rsidP="006C0F22">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Генеральный директор</w:t>
            </w:r>
          </w:p>
          <w:p w14:paraId="56074915" w14:textId="77777777" w:rsidR="00532162" w:rsidRPr="006C0F22" w:rsidRDefault="00532162" w:rsidP="006C0F22">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ГУП «Водоснабжение и водоотведение»</w:t>
            </w:r>
          </w:p>
          <w:p w14:paraId="708B800B" w14:textId="77777777" w:rsidR="00122694" w:rsidRPr="006C0F22" w:rsidRDefault="00122694" w:rsidP="006C0F22">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p>
          <w:p w14:paraId="32BC28E6" w14:textId="652B042B" w:rsidR="00122694" w:rsidRPr="006C0F22" w:rsidRDefault="00122694" w:rsidP="006C0F22">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_____________________/</w:t>
            </w:r>
            <w:r w:rsidR="00C842EA">
              <w:rPr>
                <w:rFonts w:ascii="Times New Roman" w:eastAsia="Times New Roman" w:hAnsi="Times New Roman" w:cs="Times New Roman"/>
                <w:sz w:val="24"/>
                <w:szCs w:val="24"/>
                <w:lang w:eastAsia="ru-RU"/>
              </w:rPr>
              <w:t xml:space="preserve">              </w:t>
            </w:r>
            <w:r w:rsidRPr="006C0F22">
              <w:rPr>
                <w:rFonts w:ascii="Times New Roman" w:eastAsia="Times New Roman" w:hAnsi="Times New Roman" w:cs="Times New Roman"/>
                <w:sz w:val="24"/>
                <w:szCs w:val="24"/>
                <w:lang w:eastAsia="ru-RU"/>
              </w:rPr>
              <w:t>/</w:t>
            </w:r>
          </w:p>
          <w:p w14:paraId="7779BF9E" w14:textId="6E594AFC" w:rsidR="00122694" w:rsidRPr="006C0F22" w:rsidRDefault="00122694" w:rsidP="006C0F22">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«_____» ______________ 202</w:t>
            </w:r>
            <w:r w:rsidR="00D348D4" w:rsidRPr="006C0F22">
              <w:rPr>
                <w:rFonts w:ascii="Times New Roman" w:eastAsia="Times New Roman" w:hAnsi="Times New Roman" w:cs="Times New Roman"/>
                <w:sz w:val="24"/>
                <w:szCs w:val="24"/>
                <w:lang w:eastAsia="ru-RU"/>
              </w:rPr>
              <w:t>5</w:t>
            </w:r>
            <w:r w:rsidRPr="006C0F22">
              <w:rPr>
                <w:rFonts w:ascii="Times New Roman" w:eastAsia="Times New Roman" w:hAnsi="Times New Roman" w:cs="Times New Roman"/>
                <w:sz w:val="24"/>
                <w:szCs w:val="24"/>
                <w:lang w:eastAsia="ru-RU"/>
              </w:rPr>
              <w:t xml:space="preserve"> года</w:t>
            </w:r>
          </w:p>
          <w:p w14:paraId="14B8F5DB" w14:textId="77777777" w:rsidR="00122694" w:rsidRPr="006C0F22" w:rsidRDefault="00122694" w:rsidP="006C0F22">
            <w:pPr>
              <w:spacing w:after="100" w:afterAutospacing="1" w:line="240" w:lineRule="atLeast"/>
              <w:contextualSpacing/>
              <w:jc w:val="right"/>
              <w:rPr>
                <w:rFonts w:ascii="Times New Roman" w:eastAsia="Times New Roman" w:hAnsi="Times New Roman" w:cs="Times New Roman"/>
                <w:sz w:val="24"/>
                <w:szCs w:val="24"/>
                <w:lang w:eastAsia="ru-RU"/>
              </w:rPr>
            </w:pPr>
          </w:p>
        </w:tc>
      </w:tr>
    </w:tbl>
    <w:p w14:paraId="591E5C90" w14:textId="77777777" w:rsidR="00122694" w:rsidRPr="006C0F22" w:rsidRDefault="00122694" w:rsidP="006C0F22">
      <w:pPr>
        <w:shd w:val="clear" w:color="auto" w:fill="FFFFFF"/>
        <w:spacing w:after="100" w:afterAutospacing="1" w:line="240" w:lineRule="atLeast"/>
        <w:contextualSpacing/>
        <w:jc w:val="right"/>
        <w:rPr>
          <w:rFonts w:ascii="Times New Roman" w:eastAsia="Times New Roman" w:hAnsi="Times New Roman" w:cs="Times New Roman"/>
          <w:sz w:val="24"/>
          <w:szCs w:val="24"/>
          <w:lang w:eastAsia="ru-RU"/>
        </w:rPr>
      </w:pPr>
    </w:p>
    <w:p w14:paraId="7CD1DA00" w14:textId="77777777" w:rsidR="005C0C83" w:rsidRPr="006C0F22" w:rsidRDefault="005C0C8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19A51C1A" w14:textId="77777777" w:rsidR="005C0C83" w:rsidRPr="006C0F22" w:rsidRDefault="005C0C8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6E33CCB6" w14:textId="77777777" w:rsidR="005C0C83" w:rsidRPr="006C0F22" w:rsidRDefault="005C0C83" w:rsidP="006C0F22">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 </w:t>
      </w:r>
    </w:p>
    <w:p w14:paraId="544155F5" w14:textId="77777777" w:rsidR="005C0C83" w:rsidRPr="006C0F22" w:rsidRDefault="005C0C83" w:rsidP="006C0F22">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 </w:t>
      </w:r>
    </w:p>
    <w:p w14:paraId="698B6AF3" w14:textId="77777777" w:rsidR="005C0C83" w:rsidRPr="006C0F22" w:rsidRDefault="005C0C83" w:rsidP="006C0F22">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 </w:t>
      </w:r>
    </w:p>
    <w:p w14:paraId="2492C90A" w14:textId="77777777" w:rsidR="00122694" w:rsidRPr="006C0F22" w:rsidRDefault="00122694" w:rsidP="006C0F22">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p>
    <w:p w14:paraId="2E375987" w14:textId="77777777" w:rsidR="00122694" w:rsidRPr="006C0F22" w:rsidRDefault="00122694" w:rsidP="006C0F22">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p>
    <w:p w14:paraId="1C72622B" w14:textId="77777777" w:rsidR="00122694" w:rsidRPr="006C0F22" w:rsidRDefault="00122694" w:rsidP="006C0F22">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p>
    <w:p w14:paraId="6B2CC217" w14:textId="77777777" w:rsidR="005C0C83" w:rsidRPr="006C0F22" w:rsidRDefault="005C0C83" w:rsidP="006C0F22">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 </w:t>
      </w:r>
    </w:p>
    <w:p w14:paraId="2F1EEE95" w14:textId="77777777" w:rsidR="005C0C83" w:rsidRPr="006C0F22" w:rsidRDefault="00DB0710" w:rsidP="006C0F22">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r w:rsidRPr="006C0F22">
        <w:rPr>
          <w:rFonts w:ascii="Times New Roman" w:eastAsia="Times New Roman" w:hAnsi="Times New Roman" w:cs="Times New Roman"/>
          <w:b/>
          <w:bCs/>
          <w:sz w:val="24"/>
          <w:szCs w:val="24"/>
          <w:lang w:eastAsia="ru-RU"/>
        </w:rPr>
        <w:t xml:space="preserve">ЗАКУПОЧНАЯ </w:t>
      </w:r>
      <w:r w:rsidR="005C0C83" w:rsidRPr="006C0F22">
        <w:rPr>
          <w:rFonts w:ascii="Times New Roman" w:eastAsia="Times New Roman" w:hAnsi="Times New Roman" w:cs="Times New Roman"/>
          <w:b/>
          <w:bCs/>
          <w:sz w:val="24"/>
          <w:szCs w:val="24"/>
          <w:lang w:eastAsia="ru-RU"/>
        </w:rPr>
        <w:t>ДОКУМЕНТАЦИЯ</w:t>
      </w:r>
    </w:p>
    <w:p w14:paraId="50B39847" w14:textId="1676E988" w:rsidR="0004579A" w:rsidRPr="006C0F22" w:rsidRDefault="005C0C83" w:rsidP="006C0F22">
      <w:pPr>
        <w:shd w:val="clear" w:color="auto" w:fill="FFFFFF"/>
        <w:spacing w:after="100" w:afterAutospacing="1" w:line="240" w:lineRule="atLeast"/>
        <w:contextualSpacing/>
        <w:jc w:val="center"/>
        <w:rPr>
          <w:rFonts w:ascii="Times New Roman" w:eastAsia="Times New Roman" w:hAnsi="Times New Roman" w:cs="Times New Roman"/>
          <w:b/>
          <w:bCs/>
          <w:sz w:val="24"/>
          <w:szCs w:val="24"/>
          <w:lang w:eastAsia="ru-RU"/>
        </w:rPr>
      </w:pPr>
      <w:r w:rsidRPr="006C0F22">
        <w:rPr>
          <w:rFonts w:ascii="Times New Roman" w:eastAsia="Times New Roman" w:hAnsi="Times New Roman" w:cs="Times New Roman"/>
          <w:b/>
          <w:bCs/>
          <w:sz w:val="24"/>
          <w:szCs w:val="24"/>
          <w:lang w:eastAsia="ru-RU"/>
        </w:rPr>
        <w:t>о проведени</w:t>
      </w:r>
      <w:r w:rsidR="00550708" w:rsidRPr="006C0F22">
        <w:rPr>
          <w:rFonts w:ascii="Times New Roman" w:eastAsia="Times New Roman" w:hAnsi="Times New Roman" w:cs="Times New Roman"/>
          <w:b/>
          <w:bCs/>
          <w:sz w:val="24"/>
          <w:szCs w:val="24"/>
          <w:lang w:eastAsia="ru-RU"/>
        </w:rPr>
        <w:t>и</w:t>
      </w:r>
      <w:r w:rsidRPr="006C0F22">
        <w:rPr>
          <w:rFonts w:ascii="Times New Roman" w:eastAsia="Times New Roman" w:hAnsi="Times New Roman" w:cs="Times New Roman"/>
          <w:b/>
          <w:bCs/>
          <w:sz w:val="24"/>
          <w:szCs w:val="24"/>
          <w:lang w:eastAsia="ru-RU"/>
        </w:rPr>
        <w:t xml:space="preserve"> </w:t>
      </w:r>
      <w:r w:rsidR="008E00DA" w:rsidRPr="006C0F22">
        <w:rPr>
          <w:rFonts w:ascii="Times New Roman" w:eastAsia="Times New Roman" w:hAnsi="Times New Roman" w:cs="Times New Roman"/>
          <w:b/>
          <w:bCs/>
          <w:sz w:val="24"/>
          <w:szCs w:val="24"/>
          <w:lang w:eastAsia="ru-RU"/>
        </w:rPr>
        <w:t>запроса предложений</w:t>
      </w:r>
      <w:r w:rsidR="004F5E7F" w:rsidRPr="006C0F22">
        <w:rPr>
          <w:rFonts w:ascii="Times New Roman" w:eastAsia="Times New Roman" w:hAnsi="Times New Roman" w:cs="Times New Roman"/>
          <w:b/>
          <w:bCs/>
          <w:sz w:val="24"/>
          <w:szCs w:val="24"/>
          <w:lang w:eastAsia="ru-RU"/>
        </w:rPr>
        <w:t xml:space="preserve"> </w:t>
      </w:r>
      <w:r w:rsidR="00733FE2" w:rsidRPr="006C0F22">
        <w:rPr>
          <w:rFonts w:ascii="Times New Roman" w:eastAsia="Times New Roman" w:hAnsi="Times New Roman" w:cs="Times New Roman"/>
          <w:b/>
          <w:bCs/>
          <w:sz w:val="24"/>
          <w:szCs w:val="24"/>
          <w:lang w:eastAsia="ru-RU"/>
        </w:rPr>
        <w:t>по определению поставщика</w:t>
      </w:r>
    </w:p>
    <w:p w14:paraId="4E0DDBA6" w14:textId="409019B0" w:rsidR="005C0C83" w:rsidRPr="006C0F22" w:rsidRDefault="005C0C83" w:rsidP="006C0F22">
      <w:pPr>
        <w:shd w:val="clear" w:color="auto" w:fill="FFFFFF"/>
        <w:spacing w:after="100" w:afterAutospacing="1" w:line="240" w:lineRule="atLeast"/>
        <w:contextualSpacing/>
        <w:jc w:val="center"/>
        <w:rPr>
          <w:rFonts w:ascii="Times New Roman" w:eastAsia="Times New Roman" w:hAnsi="Times New Roman" w:cs="Times New Roman"/>
          <w:b/>
          <w:sz w:val="24"/>
          <w:szCs w:val="24"/>
          <w:lang w:eastAsia="ru-RU"/>
        </w:rPr>
      </w:pPr>
      <w:r w:rsidRPr="006C0F22">
        <w:rPr>
          <w:rFonts w:ascii="Times New Roman" w:eastAsia="Times New Roman" w:hAnsi="Times New Roman" w:cs="Times New Roman"/>
          <w:b/>
          <w:bCs/>
          <w:sz w:val="24"/>
          <w:szCs w:val="24"/>
          <w:lang w:eastAsia="ru-RU"/>
        </w:rPr>
        <w:t xml:space="preserve">на поставку </w:t>
      </w:r>
      <w:r w:rsidR="00B63A47" w:rsidRPr="006C0F22">
        <w:rPr>
          <w:rFonts w:ascii="Times New Roman" w:eastAsia="Times New Roman" w:hAnsi="Times New Roman" w:cs="Times New Roman"/>
          <w:b/>
          <w:bCs/>
          <w:sz w:val="24"/>
          <w:szCs w:val="24"/>
          <w:lang w:eastAsia="ru-RU"/>
        </w:rPr>
        <w:t xml:space="preserve">светильников </w:t>
      </w:r>
      <w:r w:rsidR="00B37043" w:rsidRPr="00B37043">
        <w:rPr>
          <w:rFonts w:ascii="Times New Roman" w:eastAsia="Times New Roman" w:hAnsi="Times New Roman" w:cs="Times New Roman"/>
          <w:b/>
          <w:bCs/>
          <w:sz w:val="24"/>
          <w:szCs w:val="24"/>
          <w:lang w:eastAsia="ru-RU"/>
        </w:rPr>
        <w:t>СДП-18 LUX либо аналог</w:t>
      </w:r>
      <w:r w:rsidR="00B37043">
        <w:rPr>
          <w:rFonts w:ascii="Times New Roman" w:eastAsia="Times New Roman" w:hAnsi="Times New Roman" w:cs="Times New Roman"/>
          <w:b/>
          <w:bCs/>
          <w:sz w:val="24"/>
          <w:szCs w:val="24"/>
          <w:lang w:eastAsia="ru-RU"/>
        </w:rPr>
        <w:t>ов</w:t>
      </w:r>
      <w:r w:rsidRPr="006C0F22">
        <w:rPr>
          <w:rFonts w:ascii="Times New Roman" w:eastAsia="Times New Roman" w:hAnsi="Times New Roman" w:cs="Times New Roman"/>
          <w:sz w:val="24"/>
          <w:szCs w:val="24"/>
          <w:lang w:eastAsia="ru-RU"/>
        </w:rPr>
        <w:t> </w:t>
      </w:r>
      <w:r w:rsidR="0004579A" w:rsidRPr="006C0F22">
        <w:rPr>
          <w:rFonts w:ascii="Times New Roman" w:eastAsia="Times New Roman" w:hAnsi="Times New Roman" w:cs="Times New Roman"/>
          <w:b/>
          <w:sz w:val="24"/>
          <w:szCs w:val="24"/>
          <w:lang w:eastAsia="ru-RU"/>
        </w:rPr>
        <w:t>для нужд ГУП «Водоснабжение и водоотведение»</w:t>
      </w:r>
    </w:p>
    <w:p w14:paraId="04B04FD1" w14:textId="77777777" w:rsidR="005C0C83" w:rsidRPr="006C0F22" w:rsidRDefault="005C0C8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 </w:t>
      </w:r>
    </w:p>
    <w:p w14:paraId="7AF2B69A" w14:textId="77777777" w:rsidR="00122694" w:rsidRPr="006C0F22"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4C541C31" w14:textId="77777777" w:rsidR="00122694" w:rsidRPr="006C0F22"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51CA7385" w14:textId="77777777" w:rsidR="00122694" w:rsidRPr="006C0F22"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5EBE887C" w14:textId="77777777" w:rsidR="00122694"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05DAB592" w14:textId="77777777" w:rsidR="00B37043"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35EFE462" w14:textId="77777777" w:rsidR="00B37043"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1853EA0F" w14:textId="77777777" w:rsidR="00B37043"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4A49041E" w14:textId="77777777" w:rsidR="00B37043"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38671C02" w14:textId="77777777" w:rsidR="00B37043"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2F0BD7E7" w14:textId="77777777" w:rsidR="00B37043"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19F15E00" w14:textId="77777777" w:rsidR="00B37043"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086FBE5F" w14:textId="77777777" w:rsidR="00B37043"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52279739" w14:textId="77777777" w:rsidR="00B37043"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03FC27C7" w14:textId="77777777" w:rsidR="00B37043"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297FA581" w14:textId="77777777" w:rsidR="00B37043"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24AE4801" w14:textId="77777777" w:rsidR="00B37043" w:rsidRPr="006C0F22" w:rsidRDefault="00B37043"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4E86EEB6" w14:textId="77777777" w:rsidR="00122694" w:rsidRPr="006C0F22"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2980AB03" w14:textId="77777777" w:rsidR="00122694" w:rsidRPr="006C0F22"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482D6556" w14:textId="77777777" w:rsidR="00122694" w:rsidRPr="006C0F22"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48AB1D9A" w14:textId="77777777" w:rsidR="008B7D30" w:rsidRPr="006C0F22" w:rsidRDefault="008B7D30"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10956684" w14:textId="77777777" w:rsidR="00122694" w:rsidRPr="006C0F22"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4E8A9A5D" w14:textId="77777777" w:rsidR="0004579A" w:rsidRPr="006C0F22" w:rsidRDefault="0004579A"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3650B568" w14:textId="77777777" w:rsidR="0004579A" w:rsidRPr="006C0F22" w:rsidRDefault="0004579A"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59D1C447" w14:textId="77777777" w:rsidR="00B63A47" w:rsidRPr="006C0F22" w:rsidRDefault="00B63A47"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514C2588" w14:textId="77777777" w:rsidR="00122694" w:rsidRPr="006C0F22" w:rsidRDefault="00122694" w:rsidP="006C0F22">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0B77E4E6" w14:textId="1427645A" w:rsidR="005C0C83" w:rsidRPr="006C0F22" w:rsidRDefault="00122694" w:rsidP="006C0F22">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Тирасполь</w:t>
      </w:r>
      <w:r w:rsidR="005C0C83" w:rsidRPr="006C0F22">
        <w:rPr>
          <w:rFonts w:ascii="Times New Roman" w:eastAsia="Times New Roman" w:hAnsi="Times New Roman" w:cs="Times New Roman"/>
          <w:sz w:val="24"/>
          <w:szCs w:val="24"/>
          <w:lang w:eastAsia="ru-RU"/>
        </w:rPr>
        <w:t>, 202</w:t>
      </w:r>
      <w:r w:rsidR="00D348D4" w:rsidRPr="006C0F22">
        <w:rPr>
          <w:rFonts w:ascii="Times New Roman" w:eastAsia="Times New Roman" w:hAnsi="Times New Roman" w:cs="Times New Roman"/>
          <w:sz w:val="24"/>
          <w:szCs w:val="24"/>
          <w:lang w:eastAsia="ru-RU"/>
        </w:rPr>
        <w:t>5</w:t>
      </w:r>
      <w:r w:rsidR="00BE258C" w:rsidRPr="006C0F22">
        <w:rPr>
          <w:rFonts w:ascii="Times New Roman" w:eastAsia="Times New Roman" w:hAnsi="Times New Roman" w:cs="Times New Roman"/>
          <w:sz w:val="24"/>
          <w:szCs w:val="24"/>
          <w:lang w:eastAsia="ru-RU"/>
        </w:rPr>
        <w:t xml:space="preserve"> </w:t>
      </w:r>
      <w:r w:rsidR="005C0C83" w:rsidRPr="006C0F22">
        <w:rPr>
          <w:rFonts w:ascii="Times New Roman" w:eastAsia="Times New Roman" w:hAnsi="Times New Roman" w:cs="Times New Roman"/>
          <w:sz w:val="24"/>
          <w:szCs w:val="24"/>
          <w:lang w:eastAsia="ru-RU"/>
        </w:rPr>
        <w:t>г.</w:t>
      </w:r>
    </w:p>
    <w:p w14:paraId="119508C6" w14:textId="6A5CCB1D" w:rsidR="00CC7C29" w:rsidRPr="006C0F22" w:rsidRDefault="00CC7C29" w:rsidP="006C0F22">
      <w:pPr>
        <w:spacing w:after="100" w:afterAutospacing="1" w:line="240" w:lineRule="atLeast"/>
        <w:ind w:firstLine="360"/>
        <w:contextualSpacing/>
        <w:jc w:val="both"/>
        <w:rPr>
          <w:rFonts w:ascii="Times New Roman" w:hAnsi="Times New Roman" w:cs="Times New Roman"/>
          <w:sz w:val="24"/>
          <w:szCs w:val="24"/>
          <w:lang w:eastAsia="ru-RU"/>
        </w:rPr>
      </w:pPr>
      <w:r w:rsidRPr="006C0F22">
        <w:rPr>
          <w:rFonts w:ascii="Times New Roman" w:hAnsi="Times New Roman" w:cs="Times New Roman"/>
          <w:b/>
          <w:sz w:val="24"/>
          <w:szCs w:val="24"/>
          <w:lang w:eastAsia="ru-RU"/>
        </w:rPr>
        <w:lastRenderedPageBreak/>
        <w:t>Сведения о</w:t>
      </w:r>
      <w:r w:rsidR="004F5E7F" w:rsidRPr="006C0F22">
        <w:rPr>
          <w:rFonts w:ascii="Times New Roman" w:hAnsi="Times New Roman" w:cs="Times New Roman"/>
          <w:b/>
          <w:sz w:val="24"/>
          <w:szCs w:val="24"/>
          <w:lang w:eastAsia="ru-RU"/>
        </w:rPr>
        <w:t xml:space="preserve"> заказчик</w:t>
      </w:r>
      <w:r w:rsidRPr="006C0F22">
        <w:rPr>
          <w:rFonts w:ascii="Times New Roman" w:hAnsi="Times New Roman" w:cs="Times New Roman"/>
          <w:b/>
          <w:sz w:val="24"/>
          <w:szCs w:val="24"/>
          <w:lang w:eastAsia="ru-RU"/>
        </w:rPr>
        <w:t>е</w:t>
      </w:r>
      <w:r w:rsidR="004F5E7F" w:rsidRPr="006C0F22">
        <w:rPr>
          <w:rFonts w:ascii="Times New Roman" w:hAnsi="Times New Roman" w:cs="Times New Roman"/>
          <w:b/>
          <w:sz w:val="24"/>
          <w:szCs w:val="24"/>
          <w:lang w:eastAsia="ru-RU"/>
        </w:rPr>
        <w:t xml:space="preserve">: </w:t>
      </w:r>
      <w:r w:rsidR="004F5E7F" w:rsidRPr="006C0F22">
        <w:rPr>
          <w:rFonts w:ascii="Times New Roman" w:hAnsi="Times New Roman" w:cs="Times New Roman"/>
          <w:sz w:val="24"/>
          <w:szCs w:val="24"/>
          <w:lang w:eastAsia="ru-RU"/>
        </w:rPr>
        <w:t>ГУП «Водоснабжение и водоотведение»</w:t>
      </w:r>
      <w:r w:rsidRPr="006C0F22">
        <w:rPr>
          <w:rFonts w:ascii="Times New Roman" w:hAnsi="Times New Roman" w:cs="Times New Roman"/>
          <w:sz w:val="24"/>
          <w:szCs w:val="24"/>
          <w:lang w:eastAsia="ru-RU"/>
        </w:rPr>
        <w:t>,</w:t>
      </w:r>
      <w:r w:rsidRPr="006C0F22">
        <w:rPr>
          <w:rFonts w:ascii="Times New Roman" w:hAnsi="Times New Roman" w:cs="Times New Roman"/>
          <w:sz w:val="24"/>
          <w:szCs w:val="24"/>
        </w:rPr>
        <w:t xml:space="preserve"> г. Тирасполь, </w:t>
      </w:r>
      <w:r w:rsidR="00A77F11" w:rsidRPr="006C0F22">
        <w:rPr>
          <w:rFonts w:ascii="Times New Roman" w:hAnsi="Times New Roman" w:cs="Times New Roman"/>
          <w:sz w:val="24"/>
          <w:szCs w:val="24"/>
        </w:rPr>
        <w:t xml:space="preserve">                         </w:t>
      </w:r>
      <w:r w:rsidRPr="006C0F22">
        <w:rPr>
          <w:rFonts w:ascii="Times New Roman" w:hAnsi="Times New Roman" w:cs="Times New Roman"/>
          <w:sz w:val="24"/>
          <w:szCs w:val="24"/>
        </w:rPr>
        <w:t>ул. Луначарского, 9</w:t>
      </w:r>
      <w:r w:rsidRPr="006C0F22">
        <w:rPr>
          <w:rFonts w:ascii="Times New Roman" w:hAnsi="Times New Roman" w:cs="Times New Roman"/>
          <w:sz w:val="24"/>
          <w:szCs w:val="24"/>
          <w:lang w:eastAsia="ru-RU"/>
        </w:rPr>
        <w:t xml:space="preserve">, </w:t>
      </w:r>
      <w:r w:rsidRPr="006C0F22">
        <w:rPr>
          <w:rFonts w:ascii="Times New Roman" w:hAnsi="Times New Roman" w:cs="Times New Roman"/>
          <w:sz w:val="24"/>
          <w:szCs w:val="24"/>
        </w:rPr>
        <w:t xml:space="preserve">тел.: 0 (533) 9-33-97, адрес электронной почты: </w:t>
      </w:r>
      <w:hyperlink r:id="rId6" w:history="1">
        <w:r w:rsidR="00733FE2" w:rsidRPr="006C0F22">
          <w:rPr>
            <w:rStyle w:val="ae"/>
            <w:rFonts w:ascii="Times New Roman" w:hAnsi="Times New Roman" w:cs="Times New Roman"/>
            <w:bCs/>
            <w:color w:val="auto"/>
            <w:sz w:val="24"/>
            <w:szCs w:val="24"/>
            <w:lang w:val="en-US"/>
          </w:rPr>
          <w:t>omts</w:t>
        </w:r>
        <w:r w:rsidR="00733FE2" w:rsidRPr="006C0F22">
          <w:rPr>
            <w:rStyle w:val="ae"/>
            <w:rFonts w:ascii="Times New Roman" w:hAnsi="Times New Roman" w:cs="Times New Roman"/>
            <w:bCs/>
            <w:color w:val="auto"/>
            <w:sz w:val="24"/>
            <w:szCs w:val="24"/>
          </w:rPr>
          <w:t>@vodokanal-pmr.com</w:t>
        </w:r>
      </w:hyperlink>
    </w:p>
    <w:p w14:paraId="1D7E56C5" w14:textId="065D5804" w:rsidR="0004579A" w:rsidRPr="006C0F22" w:rsidRDefault="004F5E7F"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6C0F22">
        <w:rPr>
          <w:rFonts w:ascii="Times New Roman" w:hAnsi="Times New Roman" w:cs="Times New Roman"/>
          <w:b/>
          <w:sz w:val="24"/>
          <w:szCs w:val="24"/>
          <w:lang w:eastAsia="ru-RU"/>
        </w:rPr>
        <w:t xml:space="preserve">Предмет закупки: </w:t>
      </w:r>
      <w:r w:rsidR="00B63A47" w:rsidRPr="006C0F22">
        <w:rPr>
          <w:rFonts w:ascii="Times New Roman" w:hAnsi="Times New Roman" w:cs="Times New Roman"/>
          <w:bCs/>
          <w:sz w:val="24"/>
          <w:szCs w:val="24"/>
          <w:lang w:eastAsia="ru-RU"/>
        </w:rPr>
        <w:t>Светильники</w:t>
      </w:r>
      <w:r w:rsidR="00C50E18" w:rsidRPr="00C50E18">
        <w:t xml:space="preserve"> </w:t>
      </w:r>
      <w:r w:rsidR="00C50E18" w:rsidRPr="00C50E18">
        <w:rPr>
          <w:rFonts w:ascii="Times New Roman" w:hAnsi="Times New Roman" w:cs="Times New Roman"/>
          <w:bCs/>
          <w:sz w:val="24"/>
          <w:szCs w:val="24"/>
          <w:lang w:eastAsia="ru-RU"/>
        </w:rPr>
        <w:t>СДП-18 LUX либо аналог</w:t>
      </w:r>
      <w:r w:rsidR="00C50E18">
        <w:rPr>
          <w:rFonts w:ascii="Times New Roman" w:hAnsi="Times New Roman" w:cs="Times New Roman"/>
          <w:bCs/>
          <w:sz w:val="24"/>
          <w:szCs w:val="24"/>
          <w:lang w:eastAsia="ru-RU"/>
        </w:rPr>
        <w:t>и</w:t>
      </w:r>
      <w:r w:rsidR="00473CF2" w:rsidRPr="006C0F22">
        <w:rPr>
          <w:rFonts w:ascii="Times New Roman" w:hAnsi="Times New Roman" w:cs="Times New Roman"/>
          <w:bCs/>
          <w:sz w:val="24"/>
          <w:szCs w:val="24"/>
          <w:lang w:eastAsia="ru-RU"/>
        </w:rPr>
        <w:t>.</w:t>
      </w:r>
      <w:r w:rsidR="0004579A" w:rsidRPr="006C0F22">
        <w:rPr>
          <w:rFonts w:ascii="Times New Roman" w:hAnsi="Times New Roman" w:cs="Times New Roman"/>
          <w:bCs/>
          <w:sz w:val="24"/>
          <w:szCs w:val="24"/>
          <w:lang w:eastAsia="ru-RU"/>
        </w:rPr>
        <w:t xml:space="preserve"> </w:t>
      </w:r>
    </w:p>
    <w:p w14:paraId="12D377F2" w14:textId="77777777" w:rsidR="0004579A" w:rsidRPr="006C0F22" w:rsidRDefault="0004579A" w:rsidP="006C0F22">
      <w:pPr>
        <w:spacing w:after="100" w:afterAutospacing="1" w:line="240" w:lineRule="atLeast"/>
        <w:ind w:firstLine="357"/>
        <w:contextualSpacing/>
        <w:jc w:val="both"/>
        <w:rPr>
          <w:rFonts w:ascii="Times New Roman" w:hAnsi="Times New Roman" w:cs="Times New Roman"/>
          <w:bCs/>
          <w:sz w:val="24"/>
          <w:szCs w:val="24"/>
          <w:lang w:eastAsia="ru-RU"/>
        </w:rPr>
      </w:pPr>
    </w:p>
    <w:p w14:paraId="55AD311D" w14:textId="77777777" w:rsidR="00A62FE7" w:rsidRPr="006C0F22" w:rsidRDefault="00A62FE7" w:rsidP="006C0F22">
      <w:pPr>
        <w:spacing w:after="100" w:afterAutospacing="1" w:line="240" w:lineRule="atLeast"/>
        <w:ind w:firstLine="357"/>
        <w:contextualSpacing/>
        <w:jc w:val="both"/>
        <w:rPr>
          <w:rFonts w:ascii="Times New Roman" w:hAnsi="Times New Roman" w:cs="Times New Roman"/>
          <w:sz w:val="24"/>
          <w:szCs w:val="24"/>
          <w:lang w:eastAsia="ru-RU"/>
        </w:rPr>
      </w:pPr>
      <w:r w:rsidRPr="006C0F22">
        <w:rPr>
          <w:rFonts w:ascii="Times New Roman" w:hAnsi="Times New Roman" w:cs="Times New Roman"/>
          <w:b/>
          <w:sz w:val="24"/>
          <w:szCs w:val="24"/>
          <w:lang w:eastAsia="ru-RU"/>
        </w:rPr>
        <w:t>Способ определения поставщика:</w:t>
      </w:r>
      <w:r w:rsidRPr="006C0F22">
        <w:rPr>
          <w:rFonts w:ascii="Times New Roman" w:hAnsi="Times New Roman" w:cs="Times New Roman"/>
          <w:sz w:val="24"/>
          <w:szCs w:val="24"/>
          <w:lang w:eastAsia="ru-RU"/>
        </w:rPr>
        <w:t xml:space="preserve"> запрос предложений.</w:t>
      </w:r>
    </w:p>
    <w:p w14:paraId="70421A32" w14:textId="77777777" w:rsidR="0004579A" w:rsidRPr="006C0F22" w:rsidRDefault="0004579A" w:rsidP="006C0F22">
      <w:pPr>
        <w:spacing w:after="100" w:afterAutospacing="1" w:line="240" w:lineRule="atLeast"/>
        <w:ind w:firstLine="357"/>
        <w:contextualSpacing/>
        <w:jc w:val="both"/>
        <w:rPr>
          <w:rFonts w:ascii="Times New Roman" w:hAnsi="Times New Roman" w:cs="Times New Roman"/>
          <w:sz w:val="24"/>
          <w:szCs w:val="24"/>
          <w:lang w:eastAsia="ru-RU"/>
        </w:rPr>
      </w:pPr>
    </w:p>
    <w:p w14:paraId="32F3E940" w14:textId="2FEF77DC" w:rsidR="004F5E7F" w:rsidRPr="00C50E18" w:rsidRDefault="004F5E7F" w:rsidP="006C0F22">
      <w:pPr>
        <w:spacing w:after="100" w:afterAutospacing="1" w:line="240" w:lineRule="atLeast"/>
        <w:ind w:left="360"/>
        <w:contextualSpacing/>
        <w:jc w:val="both"/>
        <w:rPr>
          <w:rFonts w:ascii="Times New Roman" w:hAnsi="Times New Roman" w:cs="Times New Roman"/>
          <w:sz w:val="24"/>
          <w:szCs w:val="24"/>
          <w:lang w:eastAsia="ru-RU"/>
        </w:rPr>
      </w:pPr>
      <w:r w:rsidRPr="00C50E18">
        <w:rPr>
          <w:rFonts w:ascii="Times New Roman" w:hAnsi="Times New Roman" w:cs="Times New Roman"/>
          <w:b/>
          <w:sz w:val="24"/>
          <w:szCs w:val="24"/>
          <w:lang w:eastAsia="ru-RU"/>
        </w:rPr>
        <w:t xml:space="preserve">Срок, в течение которого принимаются заявки на участие в запросе </w:t>
      </w:r>
      <w:proofErr w:type="gramStart"/>
      <w:r w:rsidRPr="00C50E18">
        <w:rPr>
          <w:rFonts w:ascii="Times New Roman" w:hAnsi="Times New Roman" w:cs="Times New Roman"/>
          <w:b/>
          <w:sz w:val="24"/>
          <w:szCs w:val="24"/>
          <w:lang w:eastAsia="ru-RU"/>
        </w:rPr>
        <w:t>предложений:</w:t>
      </w:r>
      <w:r w:rsidRPr="00C50E18">
        <w:rPr>
          <w:rFonts w:ascii="Times New Roman" w:hAnsi="Times New Roman" w:cs="Times New Roman"/>
          <w:sz w:val="24"/>
          <w:szCs w:val="24"/>
          <w:lang w:eastAsia="ru-RU"/>
        </w:rPr>
        <w:t xml:space="preserve">  с</w:t>
      </w:r>
      <w:proofErr w:type="gramEnd"/>
      <w:r w:rsidRPr="00C50E18">
        <w:rPr>
          <w:rFonts w:ascii="Times New Roman" w:hAnsi="Times New Roman" w:cs="Times New Roman"/>
          <w:sz w:val="24"/>
          <w:szCs w:val="24"/>
          <w:lang w:eastAsia="ru-RU"/>
        </w:rPr>
        <w:t xml:space="preserve"> </w:t>
      </w:r>
      <w:r w:rsidR="00C50E18" w:rsidRPr="00C50E18">
        <w:rPr>
          <w:rFonts w:ascii="Times New Roman" w:hAnsi="Times New Roman" w:cs="Times New Roman"/>
          <w:sz w:val="24"/>
          <w:szCs w:val="24"/>
          <w:lang w:eastAsia="ru-RU"/>
        </w:rPr>
        <w:t>21</w:t>
      </w:r>
      <w:r w:rsidR="00B63CF0" w:rsidRPr="00C50E18">
        <w:rPr>
          <w:rFonts w:ascii="Times New Roman" w:hAnsi="Times New Roman" w:cs="Times New Roman"/>
          <w:sz w:val="24"/>
          <w:szCs w:val="24"/>
          <w:lang w:eastAsia="ru-RU"/>
        </w:rPr>
        <w:t>.03.</w:t>
      </w:r>
      <w:r w:rsidRPr="00C50E18">
        <w:rPr>
          <w:rFonts w:ascii="Times New Roman" w:hAnsi="Times New Roman" w:cs="Times New Roman"/>
          <w:sz w:val="24"/>
          <w:szCs w:val="24"/>
          <w:lang w:eastAsia="ru-RU"/>
        </w:rPr>
        <w:t>202</w:t>
      </w:r>
      <w:r w:rsidR="00D348D4" w:rsidRPr="00C50E18">
        <w:rPr>
          <w:rFonts w:ascii="Times New Roman" w:hAnsi="Times New Roman" w:cs="Times New Roman"/>
          <w:sz w:val="24"/>
          <w:szCs w:val="24"/>
          <w:lang w:eastAsia="ru-RU"/>
        </w:rPr>
        <w:t>5</w:t>
      </w:r>
      <w:r w:rsidRPr="00C50E18">
        <w:rPr>
          <w:rFonts w:ascii="Times New Roman" w:hAnsi="Times New Roman" w:cs="Times New Roman"/>
          <w:sz w:val="24"/>
          <w:szCs w:val="24"/>
          <w:lang w:eastAsia="ru-RU"/>
        </w:rPr>
        <w:t xml:space="preserve"> года </w:t>
      </w:r>
      <w:r w:rsidR="00D332D7" w:rsidRPr="00C50E18">
        <w:rPr>
          <w:rFonts w:ascii="Times New Roman" w:hAnsi="Times New Roman" w:cs="Times New Roman"/>
          <w:sz w:val="24"/>
          <w:szCs w:val="24"/>
          <w:lang w:eastAsia="ru-RU"/>
        </w:rPr>
        <w:t>п</w:t>
      </w:r>
      <w:r w:rsidRPr="00C50E18">
        <w:rPr>
          <w:rFonts w:ascii="Times New Roman" w:hAnsi="Times New Roman" w:cs="Times New Roman"/>
          <w:sz w:val="24"/>
          <w:szCs w:val="24"/>
          <w:lang w:eastAsia="ru-RU"/>
        </w:rPr>
        <w:t xml:space="preserve">о </w:t>
      </w:r>
      <w:r w:rsidR="00C50E18" w:rsidRPr="00C50E18">
        <w:rPr>
          <w:rFonts w:ascii="Times New Roman" w:hAnsi="Times New Roman" w:cs="Times New Roman"/>
          <w:sz w:val="24"/>
          <w:szCs w:val="24"/>
          <w:lang w:eastAsia="ru-RU"/>
        </w:rPr>
        <w:t>28</w:t>
      </w:r>
      <w:r w:rsidR="00B63CF0" w:rsidRPr="00C50E18">
        <w:rPr>
          <w:rFonts w:ascii="Times New Roman" w:hAnsi="Times New Roman" w:cs="Times New Roman"/>
          <w:sz w:val="24"/>
          <w:szCs w:val="24"/>
          <w:lang w:eastAsia="ru-RU"/>
        </w:rPr>
        <w:t>.03.</w:t>
      </w:r>
      <w:r w:rsidRPr="00C50E18">
        <w:rPr>
          <w:rFonts w:ascii="Times New Roman" w:hAnsi="Times New Roman" w:cs="Times New Roman"/>
          <w:sz w:val="24"/>
          <w:szCs w:val="24"/>
          <w:lang w:eastAsia="ru-RU"/>
        </w:rPr>
        <w:t>202</w:t>
      </w:r>
      <w:r w:rsidR="00D348D4" w:rsidRPr="00C50E18">
        <w:rPr>
          <w:rFonts w:ascii="Times New Roman" w:hAnsi="Times New Roman" w:cs="Times New Roman"/>
          <w:sz w:val="24"/>
          <w:szCs w:val="24"/>
          <w:lang w:eastAsia="ru-RU"/>
        </w:rPr>
        <w:t>5</w:t>
      </w:r>
      <w:r w:rsidRPr="00C50E18">
        <w:rPr>
          <w:rFonts w:ascii="Times New Roman" w:hAnsi="Times New Roman" w:cs="Times New Roman"/>
          <w:sz w:val="24"/>
          <w:szCs w:val="24"/>
          <w:lang w:eastAsia="ru-RU"/>
        </w:rPr>
        <w:t xml:space="preserve"> года.</w:t>
      </w:r>
    </w:p>
    <w:p w14:paraId="5248041B" w14:textId="5357EEFA" w:rsidR="004F5E7F" w:rsidRPr="00C50E18" w:rsidRDefault="004F5E7F" w:rsidP="006C0F22">
      <w:pPr>
        <w:spacing w:after="100" w:afterAutospacing="1" w:line="240" w:lineRule="atLeast"/>
        <w:ind w:firstLine="360"/>
        <w:contextualSpacing/>
        <w:jc w:val="both"/>
        <w:rPr>
          <w:rFonts w:ascii="Times New Roman" w:hAnsi="Times New Roman" w:cs="Times New Roman"/>
          <w:sz w:val="24"/>
          <w:szCs w:val="24"/>
        </w:rPr>
      </w:pPr>
      <w:r w:rsidRPr="00C50E18">
        <w:rPr>
          <w:rFonts w:ascii="Times New Roman" w:hAnsi="Times New Roman" w:cs="Times New Roman"/>
          <w:sz w:val="24"/>
          <w:szCs w:val="24"/>
          <w:lang w:eastAsia="ru-RU"/>
        </w:rPr>
        <w:t>Заявки на участие в запросе предложений принимаются</w:t>
      </w:r>
      <w:r w:rsidRPr="00C50E18">
        <w:rPr>
          <w:rFonts w:ascii="Times New Roman" w:hAnsi="Times New Roman" w:cs="Times New Roman"/>
          <w:b/>
          <w:bCs/>
          <w:sz w:val="24"/>
          <w:szCs w:val="24"/>
          <w:lang w:eastAsia="ru-RU"/>
        </w:rPr>
        <w:t> </w:t>
      </w:r>
      <w:r w:rsidRPr="00C50E18">
        <w:rPr>
          <w:rFonts w:ascii="Times New Roman" w:hAnsi="Times New Roman" w:cs="Times New Roman"/>
          <w:sz w:val="24"/>
          <w:szCs w:val="24"/>
          <w:lang w:eastAsia="ru-RU"/>
        </w:rPr>
        <w:t>в рабочие дни с 8-00 часов до 1</w:t>
      </w:r>
      <w:r w:rsidR="00D332D7" w:rsidRPr="00C50E18">
        <w:rPr>
          <w:rFonts w:ascii="Times New Roman" w:hAnsi="Times New Roman" w:cs="Times New Roman"/>
          <w:sz w:val="24"/>
          <w:szCs w:val="24"/>
          <w:lang w:eastAsia="ru-RU"/>
        </w:rPr>
        <w:t>6</w:t>
      </w:r>
      <w:r w:rsidRPr="00C50E18">
        <w:rPr>
          <w:rFonts w:ascii="Times New Roman" w:hAnsi="Times New Roman" w:cs="Times New Roman"/>
          <w:sz w:val="24"/>
          <w:szCs w:val="24"/>
          <w:lang w:eastAsia="ru-RU"/>
        </w:rPr>
        <w:t>-</w:t>
      </w:r>
      <w:r w:rsidR="00D332D7" w:rsidRPr="00C50E18">
        <w:rPr>
          <w:rFonts w:ascii="Times New Roman" w:hAnsi="Times New Roman" w:cs="Times New Roman"/>
          <w:sz w:val="24"/>
          <w:szCs w:val="24"/>
          <w:lang w:eastAsia="ru-RU"/>
        </w:rPr>
        <w:t>3</w:t>
      </w:r>
      <w:r w:rsidRPr="00C50E18">
        <w:rPr>
          <w:rFonts w:ascii="Times New Roman" w:hAnsi="Times New Roman" w:cs="Times New Roman"/>
          <w:sz w:val="24"/>
          <w:szCs w:val="24"/>
          <w:lang w:eastAsia="ru-RU"/>
        </w:rPr>
        <w:t xml:space="preserve">0 часов </w:t>
      </w:r>
      <w:r w:rsidR="00A62FE7" w:rsidRPr="00C50E18">
        <w:rPr>
          <w:rFonts w:ascii="Times New Roman" w:hAnsi="Times New Roman" w:cs="Times New Roman"/>
          <w:sz w:val="24"/>
          <w:szCs w:val="24"/>
          <w:lang w:eastAsia="ru-RU"/>
        </w:rPr>
        <w:t xml:space="preserve">(обеденный перерыв с 12-00 часов до 13-00 часов) </w:t>
      </w:r>
      <w:r w:rsidRPr="00C50E18">
        <w:rPr>
          <w:rFonts w:ascii="Times New Roman" w:hAnsi="Times New Roman" w:cs="Times New Roman"/>
          <w:sz w:val="24"/>
          <w:szCs w:val="24"/>
          <w:lang w:eastAsia="ru-RU"/>
        </w:rPr>
        <w:t xml:space="preserve">по адресу: </w:t>
      </w:r>
      <w:r w:rsidRPr="00C50E18">
        <w:rPr>
          <w:rFonts w:ascii="Times New Roman" w:hAnsi="Times New Roman" w:cs="Times New Roman"/>
          <w:sz w:val="24"/>
          <w:szCs w:val="24"/>
        </w:rPr>
        <w:t xml:space="preserve">г. </w:t>
      </w:r>
      <w:proofErr w:type="gramStart"/>
      <w:r w:rsidRPr="00C50E18">
        <w:rPr>
          <w:rFonts w:ascii="Times New Roman" w:hAnsi="Times New Roman" w:cs="Times New Roman"/>
          <w:sz w:val="24"/>
          <w:szCs w:val="24"/>
        </w:rPr>
        <w:t xml:space="preserve">Тирасполь, </w:t>
      </w:r>
      <w:r w:rsidR="00A77F11" w:rsidRPr="00C50E18">
        <w:rPr>
          <w:rFonts w:ascii="Times New Roman" w:hAnsi="Times New Roman" w:cs="Times New Roman"/>
          <w:sz w:val="24"/>
          <w:szCs w:val="24"/>
        </w:rPr>
        <w:t xml:space="preserve">  </w:t>
      </w:r>
      <w:proofErr w:type="gramEnd"/>
      <w:r w:rsidR="00A77F11" w:rsidRPr="00C50E18">
        <w:rPr>
          <w:rFonts w:ascii="Times New Roman" w:hAnsi="Times New Roman" w:cs="Times New Roman"/>
          <w:sz w:val="24"/>
          <w:szCs w:val="24"/>
        </w:rPr>
        <w:t xml:space="preserve">                    </w:t>
      </w:r>
      <w:r w:rsidRPr="00C50E18">
        <w:rPr>
          <w:rFonts w:ascii="Times New Roman" w:hAnsi="Times New Roman" w:cs="Times New Roman"/>
          <w:sz w:val="24"/>
          <w:szCs w:val="24"/>
        </w:rPr>
        <w:t>ул. Луначарского, 9 (</w:t>
      </w:r>
      <w:proofErr w:type="spellStart"/>
      <w:r w:rsidR="00550FED" w:rsidRPr="00C50E18">
        <w:rPr>
          <w:rFonts w:ascii="Times New Roman" w:hAnsi="Times New Roman" w:cs="Times New Roman"/>
          <w:sz w:val="24"/>
          <w:szCs w:val="24"/>
        </w:rPr>
        <w:t>каб</w:t>
      </w:r>
      <w:proofErr w:type="spellEnd"/>
      <w:r w:rsidR="00550FED" w:rsidRPr="00C50E18">
        <w:rPr>
          <w:rFonts w:ascii="Times New Roman" w:hAnsi="Times New Roman" w:cs="Times New Roman"/>
          <w:sz w:val="24"/>
          <w:szCs w:val="24"/>
        </w:rPr>
        <w:t>. №</w:t>
      </w:r>
      <w:r w:rsidR="0004579A" w:rsidRPr="00C50E18">
        <w:rPr>
          <w:rFonts w:ascii="Times New Roman" w:hAnsi="Times New Roman" w:cs="Times New Roman"/>
          <w:sz w:val="24"/>
          <w:szCs w:val="24"/>
        </w:rPr>
        <w:t xml:space="preserve"> </w:t>
      </w:r>
      <w:r w:rsidR="00E60552" w:rsidRPr="00C50E18">
        <w:rPr>
          <w:rFonts w:ascii="Times New Roman" w:hAnsi="Times New Roman" w:cs="Times New Roman"/>
          <w:sz w:val="24"/>
          <w:szCs w:val="24"/>
        </w:rPr>
        <w:t>1</w:t>
      </w:r>
      <w:r w:rsidR="0004579A" w:rsidRPr="00C50E18">
        <w:rPr>
          <w:rFonts w:ascii="Times New Roman" w:hAnsi="Times New Roman" w:cs="Times New Roman"/>
          <w:sz w:val="24"/>
          <w:szCs w:val="24"/>
        </w:rPr>
        <w:t>5</w:t>
      </w:r>
      <w:r w:rsidRPr="00C50E18">
        <w:rPr>
          <w:rFonts w:ascii="Times New Roman" w:hAnsi="Times New Roman" w:cs="Times New Roman"/>
          <w:sz w:val="24"/>
          <w:szCs w:val="24"/>
        </w:rPr>
        <w:t>)</w:t>
      </w:r>
      <w:r w:rsidR="00A62FE7" w:rsidRPr="00C50E18">
        <w:rPr>
          <w:rFonts w:ascii="Times New Roman" w:hAnsi="Times New Roman" w:cs="Times New Roman"/>
          <w:sz w:val="24"/>
          <w:szCs w:val="24"/>
        </w:rPr>
        <w:t>.</w:t>
      </w:r>
    </w:p>
    <w:p w14:paraId="2FD26111" w14:textId="77F7912C" w:rsidR="00A62FE7" w:rsidRPr="00C50E18" w:rsidRDefault="00A62FE7" w:rsidP="006C0F22">
      <w:pPr>
        <w:spacing w:after="100" w:afterAutospacing="1" w:line="240" w:lineRule="atLeast"/>
        <w:ind w:firstLine="360"/>
        <w:contextualSpacing/>
        <w:jc w:val="both"/>
        <w:rPr>
          <w:rFonts w:ascii="Times New Roman" w:hAnsi="Times New Roman" w:cs="Times New Roman"/>
          <w:b/>
          <w:bCs/>
          <w:sz w:val="24"/>
          <w:szCs w:val="24"/>
          <w:lang w:eastAsia="ru-RU"/>
        </w:rPr>
      </w:pPr>
      <w:r w:rsidRPr="00C50E18">
        <w:rPr>
          <w:rFonts w:ascii="Times New Roman" w:hAnsi="Times New Roman" w:cs="Times New Roman"/>
          <w:b/>
          <w:bCs/>
          <w:sz w:val="24"/>
          <w:szCs w:val="24"/>
          <w:lang w:eastAsia="ru-RU"/>
        </w:rPr>
        <w:t xml:space="preserve">Дата и время начала подачи заявок </w:t>
      </w:r>
      <w:r w:rsidR="00E60552" w:rsidRPr="00C50E18">
        <w:rPr>
          <w:rFonts w:ascii="Times New Roman" w:hAnsi="Times New Roman" w:cs="Times New Roman"/>
          <w:b/>
          <w:bCs/>
          <w:sz w:val="24"/>
          <w:szCs w:val="24"/>
          <w:lang w:eastAsia="ru-RU"/>
        </w:rPr>
        <w:t>–</w:t>
      </w:r>
      <w:r w:rsidRPr="00C50E18">
        <w:rPr>
          <w:rFonts w:ascii="Times New Roman" w:hAnsi="Times New Roman" w:cs="Times New Roman"/>
          <w:b/>
          <w:bCs/>
          <w:sz w:val="24"/>
          <w:szCs w:val="24"/>
          <w:lang w:eastAsia="ru-RU"/>
        </w:rPr>
        <w:t xml:space="preserve"> </w:t>
      </w:r>
      <w:r w:rsidR="00C50E18" w:rsidRPr="00C50E18">
        <w:rPr>
          <w:rFonts w:ascii="Times New Roman" w:hAnsi="Times New Roman" w:cs="Times New Roman"/>
          <w:bCs/>
          <w:sz w:val="24"/>
          <w:szCs w:val="24"/>
          <w:lang w:eastAsia="ru-RU"/>
        </w:rPr>
        <w:t>21</w:t>
      </w:r>
      <w:r w:rsidR="00B63CF0" w:rsidRPr="00C50E18">
        <w:rPr>
          <w:rFonts w:ascii="Times New Roman" w:hAnsi="Times New Roman" w:cs="Times New Roman"/>
          <w:bCs/>
          <w:sz w:val="24"/>
          <w:szCs w:val="24"/>
          <w:lang w:eastAsia="ru-RU"/>
        </w:rPr>
        <w:t xml:space="preserve"> марта</w:t>
      </w:r>
      <w:r w:rsidRPr="00C50E18">
        <w:rPr>
          <w:rFonts w:ascii="Times New Roman" w:hAnsi="Times New Roman" w:cs="Times New Roman"/>
          <w:bCs/>
          <w:sz w:val="24"/>
          <w:szCs w:val="24"/>
          <w:lang w:eastAsia="ru-RU"/>
        </w:rPr>
        <w:t xml:space="preserve"> 202</w:t>
      </w:r>
      <w:r w:rsidR="00D348D4" w:rsidRPr="00C50E18">
        <w:rPr>
          <w:rFonts w:ascii="Times New Roman" w:hAnsi="Times New Roman" w:cs="Times New Roman"/>
          <w:bCs/>
          <w:sz w:val="24"/>
          <w:szCs w:val="24"/>
          <w:lang w:eastAsia="ru-RU"/>
        </w:rPr>
        <w:t>5</w:t>
      </w:r>
      <w:r w:rsidRPr="00C50E18">
        <w:rPr>
          <w:rFonts w:ascii="Times New Roman" w:hAnsi="Times New Roman" w:cs="Times New Roman"/>
          <w:bCs/>
          <w:sz w:val="24"/>
          <w:szCs w:val="24"/>
          <w:lang w:eastAsia="ru-RU"/>
        </w:rPr>
        <w:t xml:space="preserve"> года в 8-00 часов</w:t>
      </w:r>
    </w:p>
    <w:p w14:paraId="34E29A2D" w14:textId="5F588FB6" w:rsidR="00A62FE7" w:rsidRPr="00C50E18" w:rsidRDefault="00A62FE7" w:rsidP="006C0F22">
      <w:pPr>
        <w:spacing w:after="100" w:afterAutospacing="1" w:line="240" w:lineRule="atLeast"/>
        <w:ind w:firstLine="360"/>
        <w:contextualSpacing/>
        <w:jc w:val="both"/>
        <w:rPr>
          <w:rFonts w:ascii="Times New Roman" w:hAnsi="Times New Roman" w:cs="Times New Roman"/>
          <w:b/>
          <w:bCs/>
          <w:sz w:val="24"/>
          <w:szCs w:val="24"/>
          <w:lang w:eastAsia="ru-RU"/>
        </w:rPr>
      </w:pPr>
      <w:r w:rsidRPr="00C50E18">
        <w:rPr>
          <w:rFonts w:ascii="Times New Roman" w:hAnsi="Times New Roman" w:cs="Times New Roman"/>
          <w:b/>
          <w:bCs/>
          <w:sz w:val="24"/>
          <w:szCs w:val="24"/>
          <w:lang w:eastAsia="ru-RU"/>
        </w:rPr>
        <w:t xml:space="preserve">Дата и время окончания подачи заявок </w:t>
      </w:r>
      <w:r w:rsidR="00E60552" w:rsidRPr="00C50E18">
        <w:rPr>
          <w:rFonts w:ascii="Times New Roman" w:hAnsi="Times New Roman" w:cs="Times New Roman"/>
          <w:b/>
          <w:bCs/>
          <w:sz w:val="24"/>
          <w:szCs w:val="24"/>
          <w:lang w:eastAsia="ru-RU"/>
        </w:rPr>
        <w:t>–</w:t>
      </w:r>
      <w:r w:rsidRPr="00C50E18">
        <w:rPr>
          <w:rFonts w:ascii="Times New Roman" w:hAnsi="Times New Roman" w:cs="Times New Roman"/>
          <w:b/>
          <w:bCs/>
          <w:sz w:val="24"/>
          <w:szCs w:val="24"/>
          <w:lang w:eastAsia="ru-RU"/>
        </w:rPr>
        <w:t xml:space="preserve"> </w:t>
      </w:r>
      <w:r w:rsidR="00C50E18" w:rsidRPr="00C50E18">
        <w:rPr>
          <w:rFonts w:ascii="Times New Roman" w:hAnsi="Times New Roman" w:cs="Times New Roman"/>
          <w:bCs/>
          <w:sz w:val="24"/>
          <w:szCs w:val="24"/>
          <w:lang w:eastAsia="ru-RU"/>
        </w:rPr>
        <w:t>28</w:t>
      </w:r>
      <w:r w:rsidR="00B63CF0" w:rsidRPr="00C50E18">
        <w:rPr>
          <w:rFonts w:ascii="Times New Roman" w:hAnsi="Times New Roman" w:cs="Times New Roman"/>
          <w:bCs/>
          <w:sz w:val="24"/>
          <w:szCs w:val="24"/>
          <w:lang w:eastAsia="ru-RU"/>
        </w:rPr>
        <w:t xml:space="preserve"> марта</w:t>
      </w:r>
      <w:r w:rsidR="0056193A" w:rsidRPr="00C50E18">
        <w:rPr>
          <w:rFonts w:ascii="Times New Roman" w:hAnsi="Times New Roman" w:cs="Times New Roman"/>
          <w:bCs/>
          <w:sz w:val="24"/>
          <w:szCs w:val="24"/>
          <w:lang w:eastAsia="ru-RU"/>
        </w:rPr>
        <w:t xml:space="preserve"> </w:t>
      </w:r>
      <w:r w:rsidRPr="00C50E18">
        <w:rPr>
          <w:rFonts w:ascii="Times New Roman" w:hAnsi="Times New Roman" w:cs="Times New Roman"/>
          <w:bCs/>
          <w:sz w:val="24"/>
          <w:szCs w:val="24"/>
          <w:lang w:eastAsia="ru-RU"/>
        </w:rPr>
        <w:t>202</w:t>
      </w:r>
      <w:r w:rsidR="00D348D4" w:rsidRPr="00C50E18">
        <w:rPr>
          <w:rFonts w:ascii="Times New Roman" w:hAnsi="Times New Roman" w:cs="Times New Roman"/>
          <w:bCs/>
          <w:sz w:val="24"/>
          <w:szCs w:val="24"/>
          <w:lang w:eastAsia="ru-RU"/>
        </w:rPr>
        <w:t>5</w:t>
      </w:r>
      <w:r w:rsidRPr="00C50E18">
        <w:rPr>
          <w:rFonts w:ascii="Times New Roman" w:hAnsi="Times New Roman" w:cs="Times New Roman"/>
          <w:bCs/>
          <w:sz w:val="24"/>
          <w:szCs w:val="24"/>
          <w:lang w:eastAsia="ru-RU"/>
        </w:rPr>
        <w:t xml:space="preserve"> года в </w:t>
      </w:r>
      <w:r w:rsidR="00E60552" w:rsidRPr="00C50E18">
        <w:rPr>
          <w:rFonts w:ascii="Times New Roman" w:hAnsi="Times New Roman" w:cs="Times New Roman"/>
          <w:bCs/>
          <w:sz w:val="24"/>
          <w:szCs w:val="24"/>
          <w:lang w:eastAsia="ru-RU"/>
        </w:rPr>
        <w:t>09</w:t>
      </w:r>
      <w:r w:rsidRPr="00C50E18">
        <w:rPr>
          <w:rFonts w:ascii="Times New Roman" w:hAnsi="Times New Roman" w:cs="Times New Roman"/>
          <w:bCs/>
          <w:sz w:val="24"/>
          <w:szCs w:val="24"/>
          <w:lang w:eastAsia="ru-RU"/>
        </w:rPr>
        <w:t xml:space="preserve"> часов </w:t>
      </w:r>
      <w:r w:rsidR="00C50E18" w:rsidRPr="00C50E18">
        <w:rPr>
          <w:rFonts w:ascii="Times New Roman" w:hAnsi="Times New Roman" w:cs="Times New Roman"/>
          <w:bCs/>
          <w:sz w:val="24"/>
          <w:szCs w:val="24"/>
          <w:lang w:eastAsia="ru-RU"/>
        </w:rPr>
        <w:t>0</w:t>
      </w:r>
      <w:r w:rsidRPr="00C50E18">
        <w:rPr>
          <w:rFonts w:ascii="Times New Roman" w:hAnsi="Times New Roman" w:cs="Times New Roman"/>
          <w:bCs/>
          <w:sz w:val="24"/>
          <w:szCs w:val="24"/>
          <w:lang w:eastAsia="ru-RU"/>
        </w:rPr>
        <w:t>0 минут.</w:t>
      </w:r>
      <w:r w:rsidRPr="00C50E18">
        <w:rPr>
          <w:rFonts w:ascii="Times New Roman" w:hAnsi="Times New Roman" w:cs="Times New Roman"/>
          <w:b/>
          <w:bCs/>
          <w:sz w:val="24"/>
          <w:szCs w:val="24"/>
          <w:lang w:eastAsia="ru-RU"/>
        </w:rPr>
        <w:t xml:space="preserve"> </w:t>
      </w:r>
    </w:p>
    <w:p w14:paraId="77E0955C" w14:textId="6527EB87" w:rsidR="00733FE2" w:rsidRPr="00C50E18" w:rsidRDefault="0072210B"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C50E18">
        <w:rPr>
          <w:rFonts w:ascii="Times New Roman" w:hAnsi="Times New Roman" w:cs="Times New Roman"/>
          <w:b/>
          <w:bCs/>
          <w:sz w:val="24"/>
          <w:szCs w:val="24"/>
          <w:lang w:eastAsia="ru-RU"/>
        </w:rPr>
        <w:t xml:space="preserve">Порядок подачи заявок: </w:t>
      </w:r>
      <w:r w:rsidR="00733FE2" w:rsidRPr="00C50E18">
        <w:rPr>
          <w:rFonts w:ascii="Times New Roman" w:hAnsi="Times New Roman" w:cs="Times New Roman"/>
          <w:bCs/>
          <w:sz w:val="24"/>
          <w:szCs w:val="24"/>
          <w:lang w:eastAsia="ru-RU"/>
        </w:rPr>
        <w:t>Заявки подаются</w:t>
      </w:r>
      <w:r w:rsidR="00733FE2" w:rsidRPr="00C50E18">
        <w:rPr>
          <w:rFonts w:ascii="Times New Roman" w:hAnsi="Times New Roman" w:cs="Times New Roman"/>
          <w:b/>
          <w:bCs/>
          <w:sz w:val="24"/>
          <w:szCs w:val="24"/>
          <w:lang w:eastAsia="ru-RU"/>
        </w:rPr>
        <w:t xml:space="preserve"> </w:t>
      </w:r>
      <w:r w:rsidR="00733FE2" w:rsidRPr="00C50E18">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C50E18" w:rsidRPr="00C50E18">
        <w:rPr>
          <w:rFonts w:ascii="Times New Roman" w:hAnsi="Times New Roman" w:cs="Times New Roman"/>
          <w:bCs/>
          <w:sz w:val="24"/>
          <w:szCs w:val="24"/>
          <w:lang w:eastAsia="ru-RU"/>
        </w:rPr>
        <w:t>28</w:t>
      </w:r>
      <w:r w:rsidR="00733FE2" w:rsidRPr="00C50E18">
        <w:rPr>
          <w:rFonts w:ascii="Times New Roman" w:hAnsi="Times New Roman" w:cs="Times New Roman"/>
          <w:bCs/>
          <w:sz w:val="24"/>
          <w:szCs w:val="24"/>
          <w:lang w:eastAsia="ru-RU"/>
        </w:rPr>
        <w:t xml:space="preserve">» </w:t>
      </w:r>
      <w:r w:rsidR="008A488A" w:rsidRPr="00C50E18">
        <w:rPr>
          <w:rFonts w:ascii="Times New Roman" w:hAnsi="Times New Roman" w:cs="Times New Roman"/>
          <w:bCs/>
          <w:sz w:val="24"/>
          <w:szCs w:val="24"/>
          <w:lang w:eastAsia="ru-RU"/>
        </w:rPr>
        <w:t>ма</w:t>
      </w:r>
      <w:r w:rsidR="00B63CF0" w:rsidRPr="00C50E18">
        <w:rPr>
          <w:rFonts w:ascii="Times New Roman" w:hAnsi="Times New Roman" w:cs="Times New Roman"/>
          <w:bCs/>
          <w:sz w:val="24"/>
          <w:szCs w:val="24"/>
          <w:lang w:eastAsia="ru-RU"/>
        </w:rPr>
        <w:t>рта</w:t>
      </w:r>
      <w:r w:rsidR="00733FE2" w:rsidRPr="00C50E18">
        <w:rPr>
          <w:rFonts w:ascii="Times New Roman" w:hAnsi="Times New Roman" w:cs="Times New Roman"/>
          <w:bCs/>
          <w:sz w:val="24"/>
          <w:szCs w:val="24"/>
          <w:lang w:eastAsia="ru-RU"/>
        </w:rPr>
        <w:t xml:space="preserve"> 202</w:t>
      </w:r>
      <w:r w:rsidR="00D348D4" w:rsidRPr="00C50E18">
        <w:rPr>
          <w:rFonts w:ascii="Times New Roman" w:hAnsi="Times New Roman" w:cs="Times New Roman"/>
          <w:bCs/>
          <w:sz w:val="24"/>
          <w:szCs w:val="24"/>
          <w:lang w:eastAsia="ru-RU"/>
        </w:rPr>
        <w:t>5</w:t>
      </w:r>
      <w:r w:rsidR="00733FE2" w:rsidRPr="00C50E18">
        <w:rPr>
          <w:rFonts w:ascii="Times New Roman" w:hAnsi="Times New Roman" w:cs="Times New Roman"/>
          <w:bCs/>
          <w:sz w:val="24"/>
          <w:szCs w:val="24"/>
          <w:lang w:eastAsia="ru-RU"/>
        </w:rPr>
        <w:t xml:space="preserve"> года в 0</w:t>
      </w:r>
      <w:r w:rsidR="008A488A" w:rsidRPr="00C50E18">
        <w:rPr>
          <w:rFonts w:ascii="Times New Roman" w:hAnsi="Times New Roman" w:cs="Times New Roman"/>
          <w:bCs/>
          <w:sz w:val="24"/>
          <w:szCs w:val="24"/>
          <w:lang w:eastAsia="ru-RU"/>
        </w:rPr>
        <w:t>9</w:t>
      </w:r>
      <w:r w:rsidR="00733FE2" w:rsidRPr="00C50E18">
        <w:rPr>
          <w:rFonts w:ascii="Times New Roman" w:hAnsi="Times New Roman" w:cs="Times New Roman"/>
          <w:bCs/>
          <w:sz w:val="24"/>
          <w:szCs w:val="24"/>
          <w:lang w:eastAsia="ru-RU"/>
        </w:rPr>
        <w:t xml:space="preserve"> часов </w:t>
      </w:r>
      <w:r w:rsidR="00C50E18" w:rsidRPr="00C50E18">
        <w:rPr>
          <w:rFonts w:ascii="Times New Roman" w:hAnsi="Times New Roman" w:cs="Times New Roman"/>
          <w:bCs/>
          <w:sz w:val="24"/>
          <w:szCs w:val="24"/>
          <w:lang w:eastAsia="ru-RU"/>
        </w:rPr>
        <w:t>0</w:t>
      </w:r>
      <w:r w:rsidR="00733FE2" w:rsidRPr="00C50E18">
        <w:rPr>
          <w:rFonts w:ascii="Times New Roman" w:hAnsi="Times New Roman" w:cs="Times New Roman"/>
          <w:bCs/>
          <w:sz w:val="24"/>
          <w:szCs w:val="24"/>
          <w:lang w:eastAsia="ru-RU"/>
        </w:rPr>
        <w:t xml:space="preserve">0 минут, на электронный адрес: </w:t>
      </w:r>
      <w:hyperlink r:id="rId7" w:history="1">
        <w:r w:rsidR="00733FE2" w:rsidRPr="00C50E18">
          <w:rPr>
            <w:rStyle w:val="ae"/>
            <w:rFonts w:ascii="Times New Roman" w:hAnsi="Times New Roman" w:cs="Times New Roman"/>
            <w:bCs/>
            <w:color w:val="auto"/>
            <w:sz w:val="24"/>
            <w:szCs w:val="24"/>
            <w:lang w:val="en-US" w:eastAsia="ru-RU"/>
          </w:rPr>
          <w:t>omts</w:t>
        </w:r>
        <w:r w:rsidR="00733FE2" w:rsidRPr="00C50E18">
          <w:rPr>
            <w:rStyle w:val="ae"/>
            <w:rFonts w:ascii="Times New Roman" w:hAnsi="Times New Roman" w:cs="Times New Roman"/>
            <w:bCs/>
            <w:color w:val="auto"/>
            <w:sz w:val="24"/>
            <w:szCs w:val="24"/>
            <w:lang w:eastAsia="ru-RU"/>
          </w:rPr>
          <w:t>@vodokanal-pmr.com</w:t>
        </w:r>
      </w:hyperlink>
      <w:r w:rsidR="00733FE2" w:rsidRPr="00C50E18">
        <w:rPr>
          <w:rFonts w:ascii="Times New Roman" w:hAnsi="Times New Roman" w:cs="Times New Roman"/>
          <w:bCs/>
          <w:sz w:val="24"/>
          <w:szCs w:val="24"/>
          <w:lang w:eastAsia="ru-RU"/>
        </w:rPr>
        <w:t xml:space="preserve"> </w:t>
      </w:r>
    </w:p>
    <w:p w14:paraId="286BEB2B" w14:textId="38A0B965" w:rsidR="00F051E7" w:rsidRPr="00C50E18" w:rsidRDefault="00F051E7" w:rsidP="006C0F22">
      <w:pPr>
        <w:pStyle w:val="a5"/>
        <w:spacing w:after="100" w:afterAutospacing="1" w:line="240" w:lineRule="atLeast"/>
        <w:ind w:left="0" w:firstLine="426"/>
        <w:jc w:val="both"/>
        <w:rPr>
          <w:rFonts w:ascii="Times New Roman" w:hAnsi="Times New Roman" w:cs="Times New Roman"/>
          <w:bCs/>
          <w:sz w:val="24"/>
          <w:szCs w:val="24"/>
        </w:rPr>
      </w:pPr>
      <w:r w:rsidRPr="00C50E18">
        <w:rPr>
          <w:rFonts w:ascii="Times New Roman" w:hAnsi="Times New Roman" w:cs="Times New Roman"/>
          <w:bCs/>
          <w:sz w:val="24"/>
          <w:szCs w:val="24"/>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64D032D" w14:textId="49C8256B" w:rsidR="008E0255" w:rsidRPr="00C50E18" w:rsidRDefault="008E0255" w:rsidP="006C0F22">
      <w:pPr>
        <w:pStyle w:val="a5"/>
        <w:spacing w:after="100" w:afterAutospacing="1" w:line="240" w:lineRule="atLeast"/>
        <w:ind w:left="0" w:firstLine="426"/>
        <w:jc w:val="both"/>
        <w:rPr>
          <w:rFonts w:ascii="Times New Roman" w:hAnsi="Times New Roman" w:cs="Times New Roman"/>
          <w:bCs/>
          <w:sz w:val="24"/>
          <w:szCs w:val="24"/>
        </w:rPr>
      </w:pPr>
      <w:r w:rsidRPr="00C50E18">
        <w:rPr>
          <w:rFonts w:ascii="Times New Roman" w:hAnsi="Times New Roman" w:cs="Times New Roman"/>
          <w:bCs/>
          <w:sz w:val="24"/>
          <w:szCs w:val="24"/>
        </w:rPr>
        <w:t>Все листы заявки на участие в запросе предложений, поданной в форме</w:t>
      </w:r>
      <w:r w:rsidR="00F051E7" w:rsidRPr="00C50E18">
        <w:rPr>
          <w:rFonts w:ascii="Times New Roman" w:hAnsi="Times New Roman" w:cs="Times New Roman"/>
          <w:bCs/>
          <w:sz w:val="24"/>
          <w:szCs w:val="24"/>
          <w:lang w:eastAsia="ru-RU"/>
        </w:rPr>
        <w:t xml:space="preserve"> </w:t>
      </w:r>
      <w:r w:rsidR="00F051E7" w:rsidRPr="00C50E18">
        <w:rPr>
          <w:rFonts w:ascii="Times New Roman" w:hAnsi="Times New Roman" w:cs="Times New Roman"/>
          <w:bCs/>
          <w:sz w:val="24"/>
          <w:szCs w:val="24"/>
        </w:rPr>
        <w:t>электронного документа</w:t>
      </w:r>
      <w:r w:rsidRPr="00C50E18">
        <w:rPr>
          <w:rFonts w:ascii="Times New Roman" w:hAnsi="Times New Roman" w:cs="Times New Roman"/>
          <w:bCs/>
          <w:sz w:val="24"/>
          <w:szCs w:val="24"/>
        </w:rPr>
        <w:t>, предоставляются путем направления сканированных оригинальных документов в одном файле в формате PDF.</w:t>
      </w:r>
    </w:p>
    <w:p w14:paraId="7DCEEA79" w14:textId="4745E0F5" w:rsidR="00733FE2" w:rsidRPr="00C50E18" w:rsidRDefault="00733FE2"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C50E18">
        <w:rPr>
          <w:rFonts w:ascii="Times New Roman" w:hAnsi="Times New Roman" w:cs="Times New Roman"/>
          <w:bCs/>
          <w:sz w:val="24"/>
          <w:szCs w:val="24"/>
          <w:lang w:eastAsia="ru-RU"/>
        </w:rPr>
        <w:t xml:space="preserve">Предложения, поступающие на другие адреса электронной почты, не будут допущены к участию в процедуре </w:t>
      </w:r>
      <w:r w:rsidR="006A109F" w:rsidRPr="00C50E18">
        <w:rPr>
          <w:rFonts w:ascii="Times New Roman" w:hAnsi="Times New Roman" w:cs="Times New Roman"/>
          <w:bCs/>
          <w:sz w:val="24"/>
          <w:szCs w:val="24"/>
          <w:lang w:eastAsia="ru-RU"/>
        </w:rPr>
        <w:t>запроса предложений</w:t>
      </w:r>
      <w:r w:rsidRPr="00C50E18">
        <w:rPr>
          <w:rFonts w:ascii="Times New Roman" w:hAnsi="Times New Roman" w:cs="Times New Roman"/>
          <w:bCs/>
          <w:sz w:val="24"/>
          <w:szCs w:val="24"/>
          <w:lang w:eastAsia="ru-RU"/>
        </w:rPr>
        <w:t>.</w:t>
      </w:r>
    </w:p>
    <w:p w14:paraId="06060E22" w14:textId="77777777" w:rsidR="00733FE2" w:rsidRPr="00C50E18" w:rsidRDefault="00733FE2"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C50E18">
        <w:rPr>
          <w:rFonts w:ascii="Times New Roman" w:hAnsi="Times New Roman" w:cs="Times New Roman"/>
          <w:bCs/>
          <w:sz w:val="24"/>
          <w:szCs w:val="24"/>
          <w:lang w:eastAsia="ru-RU"/>
        </w:rPr>
        <w:t xml:space="preserve">Предложения, поступающие </w:t>
      </w:r>
      <w:proofErr w:type="gramStart"/>
      <w:r w:rsidRPr="00C50E18">
        <w:rPr>
          <w:rFonts w:ascii="Times New Roman" w:hAnsi="Times New Roman" w:cs="Times New Roman"/>
          <w:bCs/>
          <w:sz w:val="24"/>
          <w:szCs w:val="24"/>
          <w:lang w:eastAsia="ru-RU"/>
        </w:rPr>
        <w:t>в письменной форме</w:t>
      </w:r>
      <w:proofErr w:type="gramEnd"/>
      <w:r w:rsidRPr="00C50E18">
        <w:rPr>
          <w:rFonts w:ascii="Times New Roman" w:hAnsi="Times New Roman" w:cs="Times New Roman"/>
          <w:bCs/>
          <w:sz w:val="24"/>
          <w:szCs w:val="24"/>
          <w:lang w:eastAsia="ru-RU"/>
        </w:rPr>
        <w:t xml:space="preserve"> должны быть оформлены следующим образом:</w:t>
      </w:r>
    </w:p>
    <w:p w14:paraId="3158F0AA" w14:textId="77777777" w:rsidR="00733FE2" w:rsidRPr="00C50E18" w:rsidRDefault="00733FE2"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C50E18">
        <w:rPr>
          <w:rFonts w:ascii="Times New Roman" w:hAnsi="Times New Roman" w:cs="Times New Roman"/>
          <w:bCs/>
          <w:sz w:val="24"/>
          <w:szCs w:val="24"/>
          <w:lang w:eastAsia="ru-RU"/>
        </w:rPr>
        <w:t>- на внешней стороне конверта указывается следующая информация:</w:t>
      </w:r>
    </w:p>
    <w:p w14:paraId="3C157A15" w14:textId="77777777" w:rsidR="00733FE2" w:rsidRPr="00C50E18" w:rsidRDefault="00733FE2"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C50E18">
        <w:rPr>
          <w:rFonts w:ascii="Times New Roman" w:hAnsi="Times New Roman" w:cs="Times New Roman"/>
          <w:bCs/>
          <w:sz w:val="24"/>
          <w:szCs w:val="24"/>
          <w:lang w:eastAsia="ru-RU"/>
        </w:rPr>
        <w:t>­</w:t>
      </w:r>
      <w:r w:rsidRPr="00C50E18">
        <w:rPr>
          <w:rFonts w:ascii="Times New Roman" w:hAnsi="Times New Roman" w:cs="Times New Roman"/>
          <w:bCs/>
          <w:sz w:val="24"/>
          <w:szCs w:val="24"/>
          <w:lang w:eastAsia="ru-RU"/>
        </w:rPr>
        <w:tab/>
        <w:t>наименование и адрес Заказчика закупки;</w:t>
      </w:r>
    </w:p>
    <w:p w14:paraId="1EF946AE" w14:textId="77777777" w:rsidR="00733FE2" w:rsidRPr="00C50E18" w:rsidRDefault="00733FE2"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C50E18">
        <w:rPr>
          <w:rFonts w:ascii="Times New Roman" w:hAnsi="Times New Roman" w:cs="Times New Roman"/>
          <w:bCs/>
          <w:sz w:val="24"/>
          <w:szCs w:val="24"/>
          <w:lang w:eastAsia="ru-RU"/>
        </w:rPr>
        <w:t>­</w:t>
      </w:r>
      <w:r w:rsidRPr="00C50E18">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C194CE3" w14:textId="77777777" w:rsidR="00733FE2" w:rsidRPr="00C50E18" w:rsidRDefault="00733FE2"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C50E18">
        <w:rPr>
          <w:rFonts w:ascii="Times New Roman" w:hAnsi="Times New Roman" w:cs="Times New Roman"/>
          <w:bCs/>
          <w:sz w:val="24"/>
          <w:szCs w:val="24"/>
          <w:lang w:eastAsia="ru-RU"/>
        </w:rPr>
        <w:t>­</w:t>
      </w:r>
      <w:r w:rsidRPr="00C50E18">
        <w:rPr>
          <w:rFonts w:ascii="Times New Roman" w:hAnsi="Times New Roman" w:cs="Times New Roman"/>
          <w:bCs/>
          <w:sz w:val="24"/>
          <w:szCs w:val="24"/>
          <w:lang w:eastAsia="ru-RU"/>
        </w:rPr>
        <w:tab/>
        <w:t>предмет закупки с указанием номеров лотов;</w:t>
      </w:r>
    </w:p>
    <w:p w14:paraId="51A78BD6" w14:textId="199C5753" w:rsidR="00733FE2" w:rsidRPr="006C0F22" w:rsidRDefault="00733FE2" w:rsidP="006C0F22">
      <w:pPr>
        <w:spacing w:after="100" w:afterAutospacing="1" w:line="240" w:lineRule="atLeast"/>
        <w:ind w:firstLine="357"/>
        <w:contextualSpacing/>
        <w:jc w:val="both"/>
        <w:rPr>
          <w:rFonts w:ascii="Times New Roman" w:hAnsi="Times New Roman" w:cs="Times New Roman"/>
          <w:bCs/>
          <w:i/>
          <w:sz w:val="24"/>
          <w:szCs w:val="24"/>
          <w:u w:val="single"/>
          <w:lang w:eastAsia="ru-RU"/>
        </w:rPr>
      </w:pPr>
      <w:r w:rsidRPr="00C50E18">
        <w:rPr>
          <w:rFonts w:ascii="Times New Roman" w:hAnsi="Times New Roman" w:cs="Times New Roman"/>
          <w:bCs/>
          <w:sz w:val="24"/>
          <w:szCs w:val="24"/>
          <w:lang w:eastAsia="ru-RU"/>
        </w:rPr>
        <w:t>­</w:t>
      </w:r>
      <w:r w:rsidRPr="00C50E18">
        <w:rPr>
          <w:rFonts w:ascii="Times New Roman" w:hAnsi="Times New Roman" w:cs="Times New Roman"/>
          <w:bCs/>
          <w:sz w:val="24"/>
          <w:szCs w:val="24"/>
          <w:lang w:eastAsia="ru-RU"/>
        </w:rPr>
        <w:tab/>
        <w:t xml:space="preserve">слова: </w:t>
      </w:r>
      <w:r w:rsidRPr="00C50E18">
        <w:rPr>
          <w:rFonts w:ascii="Times New Roman" w:hAnsi="Times New Roman" w:cs="Times New Roman"/>
          <w:bCs/>
          <w:i/>
          <w:sz w:val="24"/>
          <w:szCs w:val="24"/>
          <w:u w:val="single"/>
          <w:lang w:eastAsia="ru-RU"/>
        </w:rPr>
        <w:t>«Не вскрывать до 0</w:t>
      </w:r>
      <w:r w:rsidR="008A488A" w:rsidRPr="00C50E18">
        <w:rPr>
          <w:rFonts w:ascii="Times New Roman" w:hAnsi="Times New Roman" w:cs="Times New Roman"/>
          <w:bCs/>
          <w:i/>
          <w:sz w:val="24"/>
          <w:szCs w:val="24"/>
          <w:u w:val="single"/>
          <w:lang w:eastAsia="ru-RU"/>
        </w:rPr>
        <w:t>9</w:t>
      </w:r>
      <w:r w:rsidRPr="00C50E18">
        <w:rPr>
          <w:rFonts w:ascii="Times New Roman" w:hAnsi="Times New Roman" w:cs="Times New Roman"/>
          <w:bCs/>
          <w:i/>
          <w:sz w:val="24"/>
          <w:szCs w:val="24"/>
          <w:u w:val="single"/>
          <w:lang w:eastAsia="ru-RU"/>
        </w:rPr>
        <w:t xml:space="preserve"> часов </w:t>
      </w:r>
      <w:r w:rsidR="00C50E18" w:rsidRPr="00C50E18">
        <w:rPr>
          <w:rFonts w:ascii="Times New Roman" w:hAnsi="Times New Roman" w:cs="Times New Roman"/>
          <w:bCs/>
          <w:i/>
          <w:sz w:val="24"/>
          <w:szCs w:val="24"/>
          <w:u w:val="single"/>
          <w:lang w:eastAsia="ru-RU"/>
        </w:rPr>
        <w:t>0</w:t>
      </w:r>
      <w:r w:rsidRPr="00C50E18">
        <w:rPr>
          <w:rFonts w:ascii="Times New Roman" w:hAnsi="Times New Roman" w:cs="Times New Roman"/>
          <w:bCs/>
          <w:i/>
          <w:sz w:val="24"/>
          <w:szCs w:val="24"/>
          <w:u w:val="single"/>
          <w:lang w:eastAsia="ru-RU"/>
        </w:rPr>
        <w:t xml:space="preserve">0 минут, по местному времени, </w:t>
      </w:r>
      <w:r w:rsidR="00C50E18" w:rsidRPr="00C50E18">
        <w:rPr>
          <w:rFonts w:ascii="Times New Roman" w:hAnsi="Times New Roman" w:cs="Times New Roman"/>
          <w:bCs/>
          <w:i/>
          <w:sz w:val="24"/>
          <w:szCs w:val="24"/>
          <w:u w:val="single"/>
          <w:lang w:eastAsia="ru-RU"/>
        </w:rPr>
        <w:t>28</w:t>
      </w:r>
      <w:r w:rsidR="00B63CF0" w:rsidRPr="00C50E18">
        <w:rPr>
          <w:rFonts w:ascii="Times New Roman" w:hAnsi="Times New Roman" w:cs="Times New Roman"/>
          <w:bCs/>
          <w:i/>
          <w:sz w:val="24"/>
          <w:szCs w:val="24"/>
          <w:u w:val="single"/>
          <w:lang w:eastAsia="ru-RU"/>
        </w:rPr>
        <w:t>.03</w:t>
      </w:r>
      <w:r w:rsidRPr="00C50E18">
        <w:rPr>
          <w:rFonts w:ascii="Times New Roman" w:hAnsi="Times New Roman" w:cs="Times New Roman"/>
          <w:bCs/>
          <w:i/>
          <w:sz w:val="24"/>
          <w:szCs w:val="24"/>
          <w:u w:val="single"/>
          <w:lang w:eastAsia="ru-RU"/>
        </w:rPr>
        <w:t>.202</w:t>
      </w:r>
      <w:r w:rsidR="00D348D4" w:rsidRPr="00C50E18">
        <w:rPr>
          <w:rFonts w:ascii="Times New Roman" w:hAnsi="Times New Roman" w:cs="Times New Roman"/>
          <w:bCs/>
          <w:i/>
          <w:sz w:val="24"/>
          <w:szCs w:val="24"/>
          <w:u w:val="single"/>
          <w:lang w:eastAsia="ru-RU"/>
        </w:rPr>
        <w:t>5</w:t>
      </w:r>
      <w:r w:rsidRPr="00C50E18">
        <w:rPr>
          <w:rFonts w:ascii="Times New Roman" w:hAnsi="Times New Roman" w:cs="Times New Roman"/>
          <w:bCs/>
          <w:i/>
          <w:sz w:val="24"/>
          <w:szCs w:val="24"/>
          <w:u w:val="single"/>
          <w:lang w:eastAsia="ru-RU"/>
        </w:rPr>
        <w:t xml:space="preserve"> года».</w:t>
      </w:r>
    </w:p>
    <w:p w14:paraId="233DB15B" w14:textId="71A8E831" w:rsidR="0093726D" w:rsidRPr="006C0F22" w:rsidRDefault="0093726D" w:rsidP="006C0F22">
      <w:pPr>
        <w:spacing w:after="100" w:afterAutospacing="1" w:line="240" w:lineRule="atLeast"/>
        <w:ind w:firstLine="357"/>
        <w:contextualSpacing/>
        <w:jc w:val="both"/>
        <w:rPr>
          <w:rFonts w:ascii="Times New Roman" w:hAnsi="Times New Roman" w:cs="Times New Roman"/>
          <w:bCs/>
          <w:sz w:val="24"/>
          <w:szCs w:val="24"/>
          <w:lang w:eastAsia="ru-RU"/>
        </w:rPr>
      </w:pPr>
    </w:p>
    <w:p w14:paraId="10C9BEF6" w14:textId="4871D272" w:rsidR="00952183" w:rsidRPr="006C0F22" w:rsidRDefault="00952183" w:rsidP="006C0F22">
      <w:pPr>
        <w:spacing w:after="100" w:afterAutospacing="1" w:line="240" w:lineRule="atLeast"/>
        <w:ind w:firstLine="360"/>
        <w:contextualSpacing/>
        <w:jc w:val="both"/>
        <w:rPr>
          <w:rFonts w:ascii="Times New Roman" w:hAnsi="Times New Roman" w:cs="Times New Roman"/>
          <w:b/>
          <w:sz w:val="24"/>
          <w:szCs w:val="24"/>
          <w:lang w:eastAsia="ru-RU"/>
        </w:rPr>
      </w:pPr>
      <w:r w:rsidRPr="006C0F22">
        <w:rPr>
          <w:rFonts w:ascii="Times New Roman" w:hAnsi="Times New Roman" w:cs="Times New Roman"/>
          <w:b/>
          <w:sz w:val="24"/>
          <w:szCs w:val="24"/>
          <w:lang w:eastAsia="ru-RU"/>
        </w:rPr>
        <w:t xml:space="preserve">Наименование и описание объекта закупки:  </w:t>
      </w:r>
    </w:p>
    <w:p w14:paraId="4E8D6272" w14:textId="5308807A" w:rsidR="002E4FF4" w:rsidRPr="006C0F22" w:rsidRDefault="00B63A47" w:rsidP="006C0F22">
      <w:pPr>
        <w:spacing w:after="100" w:afterAutospacing="1" w:line="240" w:lineRule="atLeast"/>
        <w:ind w:firstLine="360"/>
        <w:contextualSpacing/>
        <w:jc w:val="both"/>
        <w:rPr>
          <w:rFonts w:ascii="Times New Roman" w:hAnsi="Times New Roman" w:cs="Times New Roman"/>
          <w:b/>
          <w:sz w:val="24"/>
          <w:szCs w:val="24"/>
          <w:lang w:eastAsia="ru-RU"/>
        </w:rPr>
      </w:pPr>
      <w:r w:rsidRPr="006C0F22">
        <w:rPr>
          <w:rFonts w:ascii="Times New Roman" w:hAnsi="Times New Roman" w:cs="Times New Roman"/>
          <w:b/>
          <w:sz w:val="24"/>
          <w:szCs w:val="24"/>
          <w:lang w:eastAsia="ru-RU"/>
        </w:rPr>
        <w:t>Светильники</w:t>
      </w:r>
      <w:r w:rsidR="00C50E18">
        <w:rPr>
          <w:rFonts w:ascii="Times New Roman" w:hAnsi="Times New Roman" w:cs="Times New Roman"/>
          <w:b/>
          <w:sz w:val="24"/>
          <w:szCs w:val="24"/>
          <w:lang w:eastAsia="ru-RU"/>
        </w:rPr>
        <w:t xml:space="preserve"> </w:t>
      </w:r>
      <w:r w:rsidR="00C50E18" w:rsidRPr="00C50E18">
        <w:rPr>
          <w:rFonts w:ascii="Times New Roman" w:hAnsi="Times New Roman" w:cs="Times New Roman"/>
          <w:b/>
          <w:sz w:val="24"/>
          <w:szCs w:val="24"/>
          <w:lang w:eastAsia="ru-RU"/>
        </w:rPr>
        <w:t>СДП-18 LUX либо аналог</w:t>
      </w:r>
      <w:r w:rsidR="00C50E18">
        <w:rPr>
          <w:rFonts w:ascii="Times New Roman" w:hAnsi="Times New Roman" w:cs="Times New Roman"/>
          <w:b/>
          <w:sz w:val="24"/>
          <w:szCs w:val="24"/>
          <w:lang w:eastAsia="ru-RU"/>
        </w:rPr>
        <w:t>и</w:t>
      </w:r>
      <w:r w:rsidR="002E4FF4" w:rsidRPr="006C0F22">
        <w:rPr>
          <w:rFonts w:ascii="Times New Roman" w:hAnsi="Times New Roman" w:cs="Times New Roman"/>
          <w:b/>
          <w:sz w:val="24"/>
          <w:szCs w:val="24"/>
          <w:lang w:eastAsia="ru-RU"/>
        </w:rPr>
        <w:t>.</w:t>
      </w:r>
    </w:p>
    <w:p w14:paraId="118D42A5" w14:textId="78EF76A2" w:rsidR="002E4FF4" w:rsidRPr="006C0F22" w:rsidRDefault="002E4FF4" w:rsidP="006C0F22">
      <w:pPr>
        <w:shd w:val="clear" w:color="auto" w:fill="FFFFFF"/>
        <w:spacing w:after="100" w:afterAutospacing="1" w:line="240" w:lineRule="atLeast"/>
        <w:ind w:left="357"/>
        <w:contextualSpacing/>
        <w:jc w:val="both"/>
        <w:rPr>
          <w:rFonts w:ascii="Times New Roman" w:hAnsi="Times New Roman" w:cs="Times New Roman"/>
          <w:sz w:val="24"/>
          <w:szCs w:val="24"/>
          <w:lang w:eastAsia="ru-RU"/>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111"/>
        <w:gridCol w:w="709"/>
        <w:gridCol w:w="992"/>
        <w:gridCol w:w="1417"/>
        <w:gridCol w:w="1984"/>
      </w:tblGrid>
      <w:tr w:rsidR="00B63A47" w:rsidRPr="006C0F22" w14:paraId="0AB6E205" w14:textId="263F8CB0" w:rsidTr="00B63A47">
        <w:trPr>
          <w:trHeight w:val="352"/>
          <w:jc w:val="center"/>
        </w:trPr>
        <w:tc>
          <w:tcPr>
            <w:tcW w:w="704" w:type="dxa"/>
            <w:shd w:val="clear" w:color="000000" w:fill="D9D9D9"/>
          </w:tcPr>
          <w:p w14:paraId="3F3A5C95" w14:textId="77777777" w:rsidR="00B63A47" w:rsidRPr="006C0F22" w:rsidRDefault="00B63A47" w:rsidP="006C0F22">
            <w:pPr>
              <w:spacing w:after="100" w:afterAutospacing="1" w:line="240" w:lineRule="atLeast"/>
              <w:contextualSpacing/>
              <w:jc w:val="center"/>
              <w:rPr>
                <w:rFonts w:ascii="Times New Roman" w:eastAsia="Times New Roman" w:hAnsi="Times New Roman" w:cs="Times New Roman"/>
                <w:bCs/>
                <w:sz w:val="24"/>
                <w:szCs w:val="24"/>
              </w:rPr>
            </w:pPr>
            <w:r w:rsidRPr="006C0F22">
              <w:rPr>
                <w:rFonts w:ascii="Times New Roman" w:eastAsia="Times New Roman" w:hAnsi="Times New Roman" w:cs="Times New Roman"/>
                <w:b/>
                <w:bCs/>
                <w:sz w:val="24"/>
                <w:szCs w:val="24"/>
                <w:lang w:eastAsia="ru-RU"/>
              </w:rPr>
              <w:t xml:space="preserve">№ Лота </w:t>
            </w:r>
          </w:p>
          <w:p w14:paraId="6D57A399" w14:textId="77777777" w:rsidR="00B63A47" w:rsidRPr="006C0F22" w:rsidRDefault="00B63A47" w:rsidP="006C0F22">
            <w:pPr>
              <w:spacing w:after="100" w:afterAutospacing="1" w:line="240" w:lineRule="atLeast"/>
              <w:contextualSpacing/>
              <w:jc w:val="center"/>
              <w:rPr>
                <w:rFonts w:ascii="Times New Roman" w:eastAsia="Times New Roman" w:hAnsi="Times New Roman" w:cs="Times New Roman"/>
                <w:b/>
                <w:bCs/>
                <w:sz w:val="24"/>
                <w:szCs w:val="24"/>
                <w:lang w:eastAsia="ru-RU"/>
              </w:rPr>
            </w:pPr>
          </w:p>
          <w:p w14:paraId="3C7F2F84" w14:textId="313E9293" w:rsidR="00B63A47" w:rsidRPr="006C0F22" w:rsidRDefault="00B63A47" w:rsidP="006C0F22">
            <w:pPr>
              <w:spacing w:after="100" w:afterAutospacing="1" w:line="240" w:lineRule="atLeast"/>
              <w:contextualSpacing/>
              <w:jc w:val="center"/>
              <w:rPr>
                <w:rFonts w:ascii="Times New Roman" w:eastAsia="Times New Roman" w:hAnsi="Times New Roman" w:cs="Times New Roman"/>
                <w:bCs/>
                <w:sz w:val="24"/>
                <w:szCs w:val="24"/>
              </w:rPr>
            </w:pPr>
          </w:p>
        </w:tc>
        <w:tc>
          <w:tcPr>
            <w:tcW w:w="4111" w:type="dxa"/>
            <w:shd w:val="clear" w:color="000000" w:fill="D9D9D9"/>
            <w:vAlign w:val="center"/>
          </w:tcPr>
          <w:p w14:paraId="764EAB59" w14:textId="7660E6A1" w:rsidR="00B63A47" w:rsidRPr="006C0F22" w:rsidRDefault="00B63A47" w:rsidP="006C0F22">
            <w:pPr>
              <w:spacing w:after="100" w:afterAutospacing="1" w:line="240" w:lineRule="atLeast"/>
              <w:contextualSpacing/>
              <w:jc w:val="center"/>
              <w:rPr>
                <w:rFonts w:ascii="Times New Roman" w:eastAsia="Times New Roman" w:hAnsi="Times New Roman" w:cs="Times New Roman"/>
                <w:bCs/>
                <w:sz w:val="24"/>
                <w:szCs w:val="24"/>
              </w:rPr>
            </w:pPr>
            <w:r w:rsidRPr="006C0F22">
              <w:rPr>
                <w:rFonts w:ascii="Times New Roman" w:eastAsia="Times New Roman" w:hAnsi="Times New Roman" w:cs="Times New Roman"/>
                <w:b/>
                <w:bCs/>
                <w:sz w:val="24"/>
                <w:szCs w:val="24"/>
                <w:lang w:eastAsia="ru-RU"/>
              </w:rPr>
              <w:t>Наименование и основные характеристики объекта закупки</w:t>
            </w:r>
          </w:p>
        </w:tc>
        <w:tc>
          <w:tcPr>
            <w:tcW w:w="709" w:type="dxa"/>
            <w:shd w:val="clear" w:color="000000" w:fill="D9D9D9"/>
            <w:vAlign w:val="center"/>
          </w:tcPr>
          <w:p w14:paraId="0DF948A3" w14:textId="77777777" w:rsidR="00B63A47" w:rsidRPr="006C0F22" w:rsidRDefault="00B63A47" w:rsidP="006C0F22">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6C0F22">
              <w:rPr>
                <w:rFonts w:ascii="Times New Roman" w:eastAsia="Times New Roman" w:hAnsi="Times New Roman" w:cs="Times New Roman"/>
                <w:b/>
                <w:bCs/>
                <w:sz w:val="24"/>
                <w:szCs w:val="24"/>
                <w:lang w:eastAsia="ru-RU"/>
              </w:rPr>
              <w:t>Ед.</w:t>
            </w:r>
          </w:p>
          <w:p w14:paraId="431071B7" w14:textId="2F645714" w:rsidR="00B63A47" w:rsidRPr="006C0F22" w:rsidRDefault="00B63A47" w:rsidP="006C0F22">
            <w:pPr>
              <w:spacing w:after="100" w:afterAutospacing="1" w:line="240" w:lineRule="atLeast"/>
              <w:contextualSpacing/>
              <w:jc w:val="center"/>
              <w:rPr>
                <w:rFonts w:ascii="Times New Roman" w:eastAsia="Times New Roman" w:hAnsi="Times New Roman" w:cs="Times New Roman"/>
                <w:bCs/>
                <w:sz w:val="24"/>
                <w:szCs w:val="24"/>
              </w:rPr>
            </w:pPr>
            <w:r w:rsidRPr="006C0F22">
              <w:rPr>
                <w:rFonts w:ascii="Times New Roman" w:eastAsia="Times New Roman" w:hAnsi="Times New Roman" w:cs="Times New Roman"/>
                <w:b/>
                <w:bCs/>
                <w:sz w:val="24"/>
                <w:szCs w:val="24"/>
                <w:lang w:eastAsia="ru-RU"/>
              </w:rPr>
              <w:t>изм</w:t>
            </w:r>
          </w:p>
        </w:tc>
        <w:tc>
          <w:tcPr>
            <w:tcW w:w="992" w:type="dxa"/>
            <w:shd w:val="clear" w:color="auto" w:fill="D9D9D9" w:themeFill="background1" w:themeFillShade="D9"/>
            <w:vAlign w:val="center"/>
          </w:tcPr>
          <w:p w14:paraId="68E74109" w14:textId="3B97BF06" w:rsidR="00B63A47" w:rsidRPr="006C0F22" w:rsidRDefault="00B63A47" w:rsidP="006C0F22">
            <w:pPr>
              <w:spacing w:after="100" w:afterAutospacing="1" w:line="240" w:lineRule="atLeast"/>
              <w:contextualSpacing/>
              <w:jc w:val="center"/>
              <w:rPr>
                <w:rFonts w:ascii="Times New Roman" w:eastAsia="Times New Roman" w:hAnsi="Times New Roman" w:cs="Times New Roman"/>
                <w:b/>
                <w:bCs/>
                <w:sz w:val="24"/>
                <w:szCs w:val="24"/>
              </w:rPr>
            </w:pPr>
            <w:r w:rsidRPr="006C0F22">
              <w:rPr>
                <w:rFonts w:ascii="Times New Roman" w:eastAsia="Times New Roman" w:hAnsi="Times New Roman" w:cs="Times New Roman"/>
                <w:b/>
                <w:bCs/>
                <w:sz w:val="24"/>
                <w:szCs w:val="24"/>
              </w:rPr>
              <w:t>Кол-во</w:t>
            </w:r>
          </w:p>
        </w:tc>
        <w:tc>
          <w:tcPr>
            <w:tcW w:w="1417" w:type="dxa"/>
            <w:shd w:val="clear" w:color="auto" w:fill="D9D9D9" w:themeFill="background1" w:themeFillShade="D9"/>
          </w:tcPr>
          <w:p w14:paraId="6ABCD916" w14:textId="263F7AF6" w:rsidR="00B63A47" w:rsidRPr="006C0F22" w:rsidRDefault="00B63A47" w:rsidP="006C0F22">
            <w:pPr>
              <w:spacing w:after="100" w:afterAutospacing="1" w:line="240" w:lineRule="atLeast"/>
              <w:contextualSpacing/>
              <w:jc w:val="center"/>
              <w:rPr>
                <w:rFonts w:ascii="Times New Roman" w:eastAsia="Times New Roman" w:hAnsi="Times New Roman" w:cs="Times New Roman"/>
                <w:b/>
                <w:bCs/>
                <w:sz w:val="24"/>
                <w:szCs w:val="24"/>
              </w:rPr>
            </w:pPr>
            <w:r w:rsidRPr="006C0F22">
              <w:rPr>
                <w:rFonts w:ascii="Times New Roman" w:eastAsia="Times New Roman" w:hAnsi="Times New Roman" w:cs="Times New Roman"/>
                <w:b/>
                <w:bCs/>
                <w:sz w:val="24"/>
                <w:szCs w:val="24"/>
              </w:rPr>
              <w:t>Минимальная цена за ед. товара</w:t>
            </w:r>
          </w:p>
        </w:tc>
        <w:tc>
          <w:tcPr>
            <w:tcW w:w="1984" w:type="dxa"/>
            <w:shd w:val="clear" w:color="auto" w:fill="D9D9D9" w:themeFill="background1" w:themeFillShade="D9"/>
            <w:vAlign w:val="center"/>
          </w:tcPr>
          <w:p w14:paraId="6F0503A4" w14:textId="5D18FA9A" w:rsidR="00B63A47" w:rsidRPr="006C0F22" w:rsidRDefault="00B63A47" w:rsidP="006C0F22">
            <w:pPr>
              <w:spacing w:after="100" w:afterAutospacing="1" w:line="240" w:lineRule="atLeast"/>
              <w:contextualSpacing/>
              <w:jc w:val="center"/>
              <w:rPr>
                <w:rFonts w:ascii="Times New Roman" w:eastAsia="Times New Roman" w:hAnsi="Times New Roman" w:cs="Times New Roman"/>
                <w:b/>
                <w:bCs/>
                <w:sz w:val="24"/>
                <w:szCs w:val="24"/>
              </w:rPr>
            </w:pPr>
            <w:r w:rsidRPr="006C0F22">
              <w:rPr>
                <w:rFonts w:ascii="Times New Roman" w:eastAsia="Times New Roman" w:hAnsi="Times New Roman" w:cs="Times New Roman"/>
                <w:b/>
                <w:bCs/>
                <w:sz w:val="24"/>
                <w:szCs w:val="24"/>
              </w:rPr>
              <w:t>Начальная (максимальная) цена контракта</w:t>
            </w:r>
          </w:p>
        </w:tc>
      </w:tr>
      <w:tr w:rsidR="00B63A47" w:rsidRPr="006C0F22" w14:paraId="0B0A1130" w14:textId="77777777" w:rsidTr="00B63A47">
        <w:trPr>
          <w:trHeight w:val="352"/>
          <w:jc w:val="center"/>
        </w:trPr>
        <w:tc>
          <w:tcPr>
            <w:tcW w:w="704" w:type="dxa"/>
            <w:shd w:val="clear" w:color="auto" w:fill="auto"/>
          </w:tcPr>
          <w:p w14:paraId="5A75814B" w14:textId="049F3681" w:rsidR="00B63A47" w:rsidRPr="006C0F22" w:rsidRDefault="00B63A47" w:rsidP="006C0F22">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6C0F22">
              <w:rPr>
                <w:rFonts w:ascii="Times New Roman" w:eastAsia="Times New Roman" w:hAnsi="Times New Roman" w:cs="Times New Roman"/>
                <w:b/>
                <w:bCs/>
                <w:sz w:val="24"/>
                <w:szCs w:val="24"/>
                <w:lang w:eastAsia="ru-RU"/>
              </w:rPr>
              <w:t>1</w:t>
            </w:r>
          </w:p>
        </w:tc>
        <w:tc>
          <w:tcPr>
            <w:tcW w:w="4111" w:type="dxa"/>
            <w:shd w:val="clear" w:color="auto" w:fill="auto"/>
            <w:vAlign w:val="center"/>
          </w:tcPr>
          <w:p w14:paraId="43475D68" w14:textId="14E45378" w:rsidR="00B63A47" w:rsidRPr="006C0F22" w:rsidRDefault="00B63A47" w:rsidP="006C0F22">
            <w:pPr>
              <w:spacing w:after="100" w:afterAutospacing="1" w:line="240" w:lineRule="atLeast"/>
              <w:contextualSpacing/>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 xml:space="preserve">Светильники СДП-18 LUX либо аналоги. </w:t>
            </w:r>
          </w:p>
          <w:p w14:paraId="6ACC2A6A" w14:textId="77777777" w:rsidR="00B63A47" w:rsidRPr="006C0F22" w:rsidRDefault="00B63A47" w:rsidP="006C0F22">
            <w:pPr>
              <w:spacing w:after="100" w:afterAutospacing="1" w:line="240" w:lineRule="atLeast"/>
              <w:contextualSpacing/>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 xml:space="preserve">Потребляемая мощность: не менее 18Вт не более 30Вт </w:t>
            </w:r>
          </w:p>
          <w:p w14:paraId="25091F56" w14:textId="77777777" w:rsidR="00B63A47" w:rsidRPr="006C0F22" w:rsidRDefault="00B63A47" w:rsidP="006C0F22">
            <w:pPr>
              <w:spacing w:after="100" w:afterAutospacing="1" w:line="240" w:lineRule="atLeast"/>
              <w:contextualSpacing/>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Рабочее напряжение: DC24</w:t>
            </w:r>
            <w:proofErr w:type="gramStart"/>
            <w:r w:rsidRPr="006C0F22">
              <w:rPr>
                <w:rFonts w:ascii="Times New Roman" w:eastAsia="Times New Roman" w:hAnsi="Times New Roman" w:cs="Times New Roman"/>
                <w:sz w:val="24"/>
                <w:szCs w:val="24"/>
                <w:lang w:eastAsia="ru-RU"/>
              </w:rPr>
              <w:t>V  Светодиоды</w:t>
            </w:r>
            <w:proofErr w:type="gramEnd"/>
            <w:r w:rsidRPr="006C0F22">
              <w:rPr>
                <w:rFonts w:ascii="Times New Roman" w:eastAsia="Times New Roman" w:hAnsi="Times New Roman" w:cs="Times New Roman"/>
                <w:sz w:val="24"/>
                <w:szCs w:val="24"/>
                <w:lang w:eastAsia="ru-RU"/>
              </w:rPr>
              <w:t xml:space="preserve">: не менее 6x3Вт. Управление: RGB без контроллера Степень защиты: IP68 </w:t>
            </w:r>
          </w:p>
          <w:p w14:paraId="3613DC58" w14:textId="77777777" w:rsidR="00B63A47" w:rsidRPr="006C0F22" w:rsidRDefault="00B63A47" w:rsidP="006C0F22">
            <w:pPr>
              <w:spacing w:after="100" w:afterAutospacing="1" w:line="240" w:lineRule="atLeast"/>
              <w:contextualSpacing/>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lastRenderedPageBreak/>
              <w:t xml:space="preserve">Корпус: из литой нержавеющей стали (AISI 304). </w:t>
            </w:r>
          </w:p>
          <w:p w14:paraId="15006C1B" w14:textId="77777777" w:rsidR="00B63A47" w:rsidRPr="006C0F22" w:rsidRDefault="00B63A47" w:rsidP="006C0F22">
            <w:pPr>
              <w:spacing w:after="100" w:afterAutospacing="1" w:line="240" w:lineRule="atLeast"/>
              <w:contextualSpacing/>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 xml:space="preserve">Габариты: не более 145x130мм. Поворотный кронштейн из нержавеющей стали в комплекте. Температура эксплуатации: от -25°С до +40°С </w:t>
            </w:r>
          </w:p>
          <w:p w14:paraId="68EDF3C9" w14:textId="32F8FCA1" w:rsidR="00B63A47" w:rsidRPr="006C0F22" w:rsidRDefault="00B63A47" w:rsidP="006C0F22">
            <w:pPr>
              <w:spacing w:after="100" w:afterAutospacing="1" w:line="240" w:lineRule="atLeast"/>
              <w:contextualSpacing/>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Кабель питания и управления: не менее2м (4x1mm2)</w:t>
            </w:r>
          </w:p>
        </w:tc>
        <w:tc>
          <w:tcPr>
            <w:tcW w:w="709" w:type="dxa"/>
            <w:shd w:val="clear" w:color="auto" w:fill="auto"/>
            <w:vAlign w:val="center"/>
          </w:tcPr>
          <w:p w14:paraId="0BAE422F" w14:textId="339FED6F" w:rsidR="00B63A47" w:rsidRPr="006C0F22" w:rsidRDefault="00B63A47" w:rsidP="006C0F22">
            <w:pPr>
              <w:spacing w:after="100" w:afterAutospacing="1" w:line="240" w:lineRule="atLeast"/>
              <w:contextualSpacing/>
              <w:jc w:val="center"/>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lastRenderedPageBreak/>
              <w:t>шт.</w:t>
            </w:r>
          </w:p>
        </w:tc>
        <w:tc>
          <w:tcPr>
            <w:tcW w:w="992" w:type="dxa"/>
            <w:shd w:val="clear" w:color="auto" w:fill="auto"/>
            <w:vAlign w:val="center"/>
          </w:tcPr>
          <w:p w14:paraId="372DC896" w14:textId="40675221" w:rsidR="00B63A47" w:rsidRPr="006C0F22" w:rsidRDefault="00B63A47" w:rsidP="006C0F22">
            <w:pPr>
              <w:spacing w:after="100" w:afterAutospacing="1" w:line="240" w:lineRule="atLeast"/>
              <w:contextualSpacing/>
              <w:jc w:val="center"/>
              <w:rPr>
                <w:rFonts w:ascii="Times New Roman" w:eastAsia="Times New Roman" w:hAnsi="Times New Roman" w:cs="Times New Roman"/>
                <w:sz w:val="24"/>
                <w:szCs w:val="24"/>
              </w:rPr>
            </w:pPr>
            <w:r w:rsidRPr="006C0F22">
              <w:rPr>
                <w:rFonts w:ascii="Times New Roman" w:eastAsia="Times New Roman" w:hAnsi="Times New Roman" w:cs="Times New Roman"/>
                <w:sz w:val="24"/>
                <w:szCs w:val="24"/>
              </w:rPr>
              <w:t>50</w:t>
            </w:r>
          </w:p>
        </w:tc>
        <w:tc>
          <w:tcPr>
            <w:tcW w:w="1417" w:type="dxa"/>
            <w:shd w:val="clear" w:color="auto" w:fill="auto"/>
            <w:vAlign w:val="center"/>
          </w:tcPr>
          <w:p w14:paraId="79FA6CE8" w14:textId="1DC7BF5B" w:rsidR="00B63A47" w:rsidRPr="006C0F22" w:rsidRDefault="00B63A47" w:rsidP="006C0F22">
            <w:pPr>
              <w:spacing w:after="100" w:afterAutospacing="1" w:line="240" w:lineRule="atLeast"/>
              <w:contextualSpacing/>
              <w:jc w:val="center"/>
              <w:rPr>
                <w:rFonts w:ascii="Times New Roman" w:eastAsia="Times New Roman" w:hAnsi="Times New Roman" w:cs="Times New Roman"/>
                <w:sz w:val="24"/>
                <w:szCs w:val="24"/>
              </w:rPr>
            </w:pPr>
            <w:r w:rsidRPr="006C0F22">
              <w:rPr>
                <w:rFonts w:ascii="Times New Roman" w:eastAsia="Times New Roman" w:hAnsi="Times New Roman" w:cs="Times New Roman"/>
                <w:sz w:val="24"/>
                <w:szCs w:val="24"/>
              </w:rPr>
              <w:t>2 900,00</w:t>
            </w:r>
          </w:p>
        </w:tc>
        <w:tc>
          <w:tcPr>
            <w:tcW w:w="1984" w:type="dxa"/>
            <w:shd w:val="clear" w:color="auto" w:fill="auto"/>
            <w:vAlign w:val="center"/>
          </w:tcPr>
          <w:p w14:paraId="7274EF37" w14:textId="675BEEFC" w:rsidR="00B63A47" w:rsidRPr="006C0F22" w:rsidRDefault="00B63A47" w:rsidP="006C0F22">
            <w:pPr>
              <w:spacing w:after="100" w:afterAutospacing="1" w:line="240" w:lineRule="atLeast"/>
              <w:contextualSpacing/>
              <w:jc w:val="center"/>
              <w:rPr>
                <w:rFonts w:ascii="Times New Roman" w:eastAsia="Times New Roman" w:hAnsi="Times New Roman" w:cs="Times New Roman"/>
                <w:sz w:val="24"/>
                <w:szCs w:val="24"/>
              </w:rPr>
            </w:pPr>
            <w:r w:rsidRPr="006C0F22">
              <w:rPr>
                <w:rFonts w:ascii="Times New Roman" w:eastAsia="Times New Roman" w:hAnsi="Times New Roman" w:cs="Times New Roman"/>
                <w:sz w:val="24"/>
                <w:szCs w:val="24"/>
              </w:rPr>
              <w:t>149 500,00</w:t>
            </w:r>
          </w:p>
        </w:tc>
      </w:tr>
      <w:tr w:rsidR="0044237F" w:rsidRPr="006C0F22" w14:paraId="3F075E1B" w14:textId="77777777" w:rsidTr="00627AE8">
        <w:trPr>
          <w:trHeight w:val="352"/>
          <w:jc w:val="center"/>
        </w:trPr>
        <w:tc>
          <w:tcPr>
            <w:tcW w:w="7933" w:type="dxa"/>
            <w:gridSpan w:val="5"/>
          </w:tcPr>
          <w:p w14:paraId="28C4878F" w14:textId="5D87B9A0" w:rsidR="0044237F" w:rsidRPr="006C0F22" w:rsidRDefault="0044237F" w:rsidP="006C0F22">
            <w:pPr>
              <w:pStyle w:val="af2"/>
              <w:spacing w:after="100" w:afterAutospacing="1" w:line="240" w:lineRule="atLeast"/>
              <w:contextualSpacing/>
              <w:rPr>
                <w:b/>
                <w:sz w:val="24"/>
                <w:szCs w:val="24"/>
              </w:rPr>
            </w:pPr>
            <w:r w:rsidRPr="006C0F22">
              <w:rPr>
                <w:b/>
                <w:sz w:val="24"/>
                <w:szCs w:val="24"/>
              </w:rPr>
              <w:t>ИТОГО:</w:t>
            </w:r>
          </w:p>
        </w:tc>
        <w:tc>
          <w:tcPr>
            <w:tcW w:w="1984" w:type="dxa"/>
            <w:shd w:val="clear" w:color="000000" w:fill="FFFFFF"/>
            <w:vAlign w:val="center"/>
          </w:tcPr>
          <w:p w14:paraId="52F2933D" w14:textId="1C22724A" w:rsidR="0044237F" w:rsidRPr="006C0F22" w:rsidRDefault="0044237F" w:rsidP="006C0F22">
            <w:pPr>
              <w:pStyle w:val="af2"/>
              <w:spacing w:after="100" w:afterAutospacing="1" w:line="240" w:lineRule="atLeast"/>
              <w:contextualSpacing/>
              <w:jc w:val="center"/>
              <w:rPr>
                <w:b/>
                <w:sz w:val="24"/>
                <w:szCs w:val="24"/>
              </w:rPr>
            </w:pPr>
            <w:r w:rsidRPr="006C0F22">
              <w:rPr>
                <w:sz w:val="24"/>
                <w:szCs w:val="24"/>
              </w:rPr>
              <w:t>149 500,00</w:t>
            </w:r>
          </w:p>
        </w:tc>
      </w:tr>
    </w:tbl>
    <w:p w14:paraId="39A0EFF0" w14:textId="77777777" w:rsidR="0056191E" w:rsidRPr="006C0F22" w:rsidRDefault="0056191E" w:rsidP="006C0F22">
      <w:pPr>
        <w:shd w:val="clear" w:color="auto" w:fill="FFFFFF"/>
        <w:spacing w:after="100" w:afterAutospacing="1" w:line="240" w:lineRule="atLeast"/>
        <w:ind w:firstLine="709"/>
        <w:contextualSpacing/>
        <w:rPr>
          <w:rFonts w:ascii="Times New Roman" w:eastAsia="Times New Roman" w:hAnsi="Times New Roman" w:cs="Times New Roman"/>
          <w:b/>
          <w:bCs/>
          <w:sz w:val="24"/>
          <w:szCs w:val="24"/>
          <w:lang w:eastAsia="ru-RU"/>
        </w:rPr>
      </w:pPr>
    </w:p>
    <w:p w14:paraId="242E274B" w14:textId="77777777" w:rsidR="005B7B95" w:rsidRPr="006C0F22" w:rsidRDefault="005B7B95" w:rsidP="006C0F22">
      <w:pPr>
        <w:shd w:val="clear" w:color="auto" w:fill="FFFFFF"/>
        <w:spacing w:after="100" w:afterAutospacing="1" w:line="240" w:lineRule="atLeast"/>
        <w:ind w:firstLine="709"/>
        <w:contextualSpacing/>
        <w:rPr>
          <w:rFonts w:ascii="Times New Roman" w:eastAsia="Times New Roman" w:hAnsi="Times New Roman" w:cs="Times New Roman"/>
          <w:sz w:val="24"/>
          <w:szCs w:val="24"/>
          <w:lang w:eastAsia="ru-RU"/>
        </w:rPr>
      </w:pPr>
      <w:r w:rsidRPr="006C0F22">
        <w:rPr>
          <w:rFonts w:ascii="Times New Roman" w:eastAsia="Times New Roman" w:hAnsi="Times New Roman" w:cs="Times New Roman"/>
          <w:b/>
          <w:bCs/>
          <w:sz w:val="24"/>
          <w:szCs w:val="24"/>
          <w:lang w:eastAsia="ru-RU"/>
        </w:rPr>
        <w:t>Обоснование начальной (максимальной) цены контракта</w:t>
      </w:r>
      <w:r w:rsidRPr="006C0F22">
        <w:rPr>
          <w:rFonts w:ascii="Times New Roman" w:eastAsia="Times New Roman" w:hAnsi="Times New Roman" w:cs="Times New Roman"/>
          <w:sz w:val="24"/>
          <w:szCs w:val="24"/>
          <w:lang w:eastAsia="ru-RU"/>
        </w:rPr>
        <w:t> </w:t>
      </w:r>
    </w:p>
    <w:p w14:paraId="19A640BD" w14:textId="470594C8" w:rsidR="000A06BC" w:rsidRPr="006C0F22" w:rsidRDefault="00CA0986" w:rsidP="006C0F22">
      <w:pPr>
        <w:shd w:val="clear" w:color="auto" w:fill="FFFFFF"/>
        <w:spacing w:after="100" w:afterAutospacing="1" w:line="240" w:lineRule="atLeast"/>
        <w:ind w:firstLine="709"/>
        <w:contextualSpacing/>
        <w:jc w:val="both"/>
        <w:rPr>
          <w:rFonts w:ascii="Times New Roman" w:eastAsia="Times New Roman" w:hAnsi="Times New Roman" w:cs="Times New Roman"/>
          <w:b/>
          <w:sz w:val="24"/>
          <w:szCs w:val="24"/>
          <w:lang w:eastAsia="ru-RU"/>
        </w:rPr>
      </w:pPr>
      <w:r w:rsidRPr="006C0F22">
        <w:rPr>
          <w:rFonts w:ascii="Times New Roman" w:eastAsia="Times New Roman" w:hAnsi="Times New Roman" w:cs="Times New Roman"/>
          <w:b/>
          <w:sz w:val="24"/>
          <w:szCs w:val="24"/>
          <w:lang w:eastAsia="ru-RU"/>
        </w:rPr>
        <w:t xml:space="preserve">Начальная (максимальная) цена контракта </w:t>
      </w:r>
      <w:r w:rsidR="00D937C8" w:rsidRPr="006C0F22">
        <w:rPr>
          <w:rFonts w:ascii="Times New Roman" w:eastAsia="Times New Roman" w:hAnsi="Times New Roman" w:cs="Times New Roman"/>
          <w:b/>
          <w:sz w:val="24"/>
          <w:szCs w:val="24"/>
          <w:lang w:eastAsia="ru-RU"/>
        </w:rPr>
        <w:t>составляет</w:t>
      </w:r>
      <w:r w:rsidRPr="006C0F22">
        <w:rPr>
          <w:rFonts w:ascii="Times New Roman" w:eastAsia="Times New Roman" w:hAnsi="Times New Roman" w:cs="Times New Roman"/>
          <w:b/>
          <w:sz w:val="24"/>
          <w:szCs w:val="24"/>
          <w:lang w:eastAsia="ru-RU"/>
        </w:rPr>
        <w:t xml:space="preserve"> </w:t>
      </w:r>
      <w:r w:rsidR="0044237F" w:rsidRPr="006C0F22">
        <w:rPr>
          <w:rFonts w:ascii="Times New Roman" w:eastAsia="Times New Roman" w:hAnsi="Times New Roman" w:cs="Times New Roman"/>
          <w:b/>
          <w:bCs/>
          <w:sz w:val="24"/>
          <w:szCs w:val="24"/>
          <w:lang w:eastAsia="ru-RU"/>
        </w:rPr>
        <w:t>149 500</w:t>
      </w:r>
      <w:r w:rsidR="006C318B" w:rsidRPr="006C0F22">
        <w:rPr>
          <w:rFonts w:ascii="Times New Roman" w:eastAsia="Times New Roman" w:hAnsi="Times New Roman" w:cs="Times New Roman"/>
          <w:b/>
          <w:bCs/>
          <w:sz w:val="24"/>
          <w:szCs w:val="24"/>
          <w:lang w:eastAsia="ru-RU"/>
        </w:rPr>
        <w:t>,00</w:t>
      </w:r>
      <w:r w:rsidR="00425467" w:rsidRPr="006C0F22">
        <w:rPr>
          <w:rFonts w:ascii="Times New Roman" w:eastAsia="Times New Roman" w:hAnsi="Times New Roman" w:cs="Times New Roman"/>
          <w:b/>
          <w:bCs/>
          <w:sz w:val="24"/>
          <w:szCs w:val="24"/>
          <w:lang w:eastAsia="ru-RU"/>
        </w:rPr>
        <w:t xml:space="preserve"> </w:t>
      </w:r>
      <w:r w:rsidR="0056193A" w:rsidRPr="006C0F22">
        <w:rPr>
          <w:rFonts w:ascii="Times New Roman" w:eastAsia="Times New Roman" w:hAnsi="Times New Roman" w:cs="Times New Roman"/>
          <w:b/>
          <w:sz w:val="24"/>
          <w:szCs w:val="24"/>
          <w:lang w:eastAsia="ru-RU"/>
        </w:rPr>
        <w:t>(</w:t>
      </w:r>
      <w:r w:rsidR="00F95178" w:rsidRPr="006C0F22">
        <w:rPr>
          <w:rFonts w:ascii="Times New Roman" w:eastAsia="Times New Roman" w:hAnsi="Times New Roman" w:cs="Times New Roman"/>
          <w:b/>
          <w:sz w:val="24"/>
          <w:szCs w:val="24"/>
          <w:lang w:eastAsia="ru-RU"/>
        </w:rPr>
        <w:t xml:space="preserve">сто </w:t>
      </w:r>
      <w:r w:rsidR="0044237F" w:rsidRPr="006C0F22">
        <w:rPr>
          <w:rFonts w:ascii="Times New Roman" w:eastAsia="Times New Roman" w:hAnsi="Times New Roman" w:cs="Times New Roman"/>
          <w:b/>
          <w:sz w:val="24"/>
          <w:szCs w:val="24"/>
          <w:lang w:eastAsia="ru-RU"/>
        </w:rPr>
        <w:t>сорок девять</w:t>
      </w:r>
      <w:r w:rsidR="00422E02" w:rsidRPr="006C0F22">
        <w:rPr>
          <w:rFonts w:ascii="Times New Roman" w:eastAsia="Times New Roman" w:hAnsi="Times New Roman" w:cs="Times New Roman"/>
          <w:b/>
          <w:sz w:val="24"/>
          <w:szCs w:val="24"/>
          <w:lang w:eastAsia="ru-RU"/>
        </w:rPr>
        <w:t xml:space="preserve"> тысяч пятьсот</w:t>
      </w:r>
      <w:r w:rsidR="006C318B" w:rsidRPr="006C0F22">
        <w:rPr>
          <w:rFonts w:ascii="Times New Roman" w:eastAsia="Times New Roman" w:hAnsi="Times New Roman" w:cs="Times New Roman"/>
          <w:b/>
          <w:sz w:val="24"/>
          <w:szCs w:val="24"/>
          <w:lang w:eastAsia="ru-RU"/>
        </w:rPr>
        <w:t xml:space="preserve"> рублей 00</w:t>
      </w:r>
      <w:r w:rsidR="00425467" w:rsidRPr="006C0F22">
        <w:rPr>
          <w:rFonts w:ascii="Times New Roman" w:eastAsia="Times New Roman" w:hAnsi="Times New Roman" w:cs="Times New Roman"/>
          <w:b/>
          <w:sz w:val="24"/>
          <w:szCs w:val="24"/>
          <w:lang w:eastAsia="ru-RU"/>
        </w:rPr>
        <w:t xml:space="preserve"> копеек</w:t>
      </w:r>
      <w:r w:rsidR="00E8183B" w:rsidRPr="006C0F22">
        <w:rPr>
          <w:rFonts w:ascii="Times New Roman" w:eastAsia="Times New Roman" w:hAnsi="Times New Roman" w:cs="Times New Roman"/>
          <w:b/>
          <w:sz w:val="24"/>
          <w:szCs w:val="24"/>
          <w:lang w:eastAsia="ru-RU"/>
        </w:rPr>
        <w:t>)</w:t>
      </w:r>
      <w:r w:rsidR="0024566E" w:rsidRPr="006C0F22">
        <w:rPr>
          <w:rFonts w:ascii="Times New Roman" w:eastAsia="Times New Roman" w:hAnsi="Times New Roman" w:cs="Times New Roman"/>
          <w:b/>
          <w:sz w:val="24"/>
          <w:szCs w:val="24"/>
          <w:lang w:eastAsia="ru-RU"/>
        </w:rPr>
        <w:t xml:space="preserve"> </w:t>
      </w:r>
      <w:r w:rsidR="00191703" w:rsidRPr="006C0F22">
        <w:rPr>
          <w:rFonts w:ascii="Times New Roman" w:eastAsia="Times New Roman" w:hAnsi="Times New Roman" w:cs="Times New Roman"/>
          <w:b/>
          <w:sz w:val="24"/>
          <w:szCs w:val="24"/>
          <w:lang w:eastAsia="ru-RU"/>
        </w:rPr>
        <w:t xml:space="preserve">руб. </w:t>
      </w:r>
      <w:r w:rsidR="0024566E" w:rsidRPr="006C0F22">
        <w:rPr>
          <w:rFonts w:ascii="Times New Roman" w:eastAsia="Times New Roman" w:hAnsi="Times New Roman" w:cs="Times New Roman"/>
          <w:b/>
          <w:sz w:val="24"/>
          <w:szCs w:val="24"/>
          <w:lang w:eastAsia="ru-RU"/>
        </w:rPr>
        <w:t>ПМР.</w:t>
      </w:r>
    </w:p>
    <w:p w14:paraId="1A0E59FF" w14:textId="77777777" w:rsidR="00C113A4" w:rsidRPr="006C0F22" w:rsidRDefault="00C113A4"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Начальная (максимальная) цена контракта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339F3C1E" w14:textId="77777777" w:rsidR="00C113A4" w:rsidRPr="006C0F22" w:rsidRDefault="005B7B95"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b/>
          <w:sz w:val="24"/>
          <w:szCs w:val="24"/>
          <w:lang w:eastAsia="ru-RU"/>
        </w:rPr>
        <w:t>Используемый метод определения начальной (максимальной) цены контракта с обоснованием:</w:t>
      </w:r>
      <w:r w:rsidRPr="006C0F22">
        <w:rPr>
          <w:rFonts w:ascii="Times New Roman" w:eastAsia="Times New Roman" w:hAnsi="Times New Roman" w:cs="Times New Roman"/>
          <w:sz w:val="24"/>
          <w:szCs w:val="24"/>
          <w:lang w:eastAsia="ru-RU"/>
        </w:rPr>
        <w:t xml:space="preserve"> Метод сопоставимых рыночных цен</w:t>
      </w:r>
      <w:r w:rsidR="00C113A4" w:rsidRPr="006C0F22">
        <w:rPr>
          <w:rFonts w:ascii="Times New Roman" w:eastAsia="Times New Roman" w:hAnsi="Times New Roman" w:cs="Times New Roman"/>
          <w:sz w:val="24"/>
          <w:szCs w:val="24"/>
          <w:lang w:eastAsia="ru-RU"/>
        </w:rPr>
        <w:t>.</w:t>
      </w:r>
    </w:p>
    <w:p w14:paraId="5A4AC34C" w14:textId="18C9FF9A" w:rsidR="000A0D7D" w:rsidRPr="006C0F22" w:rsidRDefault="000A0D7D"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b/>
          <w:sz w:val="24"/>
          <w:szCs w:val="24"/>
          <w:lang w:eastAsia="ru-RU"/>
        </w:rPr>
        <w:t>Обоснование закупок товаров</w:t>
      </w:r>
      <w:r w:rsidRPr="006C0F22">
        <w:rPr>
          <w:rFonts w:ascii="Times New Roman" w:eastAsia="Times New Roman" w:hAnsi="Times New Roman" w:cs="Times New Roman"/>
          <w:sz w:val="24"/>
          <w:szCs w:val="24"/>
          <w:lang w:eastAsia="ru-RU"/>
        </w:rPr>
        <w:t xml:space="preserve"> для нужд ГУП «Водоснабжение и водоотведение» согласно Постановлению Правительства Приднестровской Молдавской Республики от </w:t>
      </w:r>
      <w:r w:rsidR="00E8183B" w:rsidRPr="006C0F22">
        <w:rPr>
          <w:rFonts w:ascii="Times New Roman" w:eastAsia="Times New Roman" w:hAnsi="Times New Roman" w:cs="Times New Roman"/>
          <w:sz w:val="24"/>
          <w:szCs w:val="24"/>
          <w:lang w:eastAsia="ru-RU"/>
        </w:rPr>
        <w:t>2</w:t>
      </w:r>
      <w:r w:rsidRPr="006C0F22">
        <w:rPr>
          <w:rFonts w:ascii="Times New Roman" w:eastAsia="Times New Roman" w:hAnsi="Times New Roman" w:cs="Times New Roman"/>
          <w:sz w:val="24"/>
          <w:szCs w:val="24"/>
          <w:lang w:eastAsia="ru-RU"/>
        </w:rPr>
        <w:t>6.01.2021 г. № 23 представлено в Приложении № 1 к настоящей Закупочной документации.</w:t>
      </w:r>
    </w:p>
    <w:p w14:paraId="7D3DAEB8" w14:textId="6992F176" w:rsidR="0088169E" w:rsidRPr="006C0F22" w:rsidRDefault="0088169E"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на приобретение </w:t>
      </w:r>
      <w:r w:rsidR="00422E02" w:rsidRPr="006C0F22">
        <w:rPr>
          <w:rFonts w:ascii="Times New Roman" w:eastAsia="Times New Roman" w:hAnsi="Times New Roman" w:cs="Times New Roman"/>
          <w:sz w:val="24"/>
          <w:szCs w:val="24"/>
          <w:lang w:eastAsia="ru-RU"/>
        </w:rPr>
        <w:t>светильников</w:t>
      </w:r>
      <w:r w:rsidRPr="006C0F22">
        <w:rPr>
          <w:rFonts w:ascii="Times New Roman" w:eastAsia="Times New Roman" w:hAnsi="Times New Roman" w:cs="Times New Roman"/>
          <w:bCs/>
          <w:sz w:val="24"/>
          <w:szCs w:val="24"/>
          <w:lang w:eastAsia="ru-RU" w:bidi="ru-RU"/>
        </w:rPr>
        <w:t xml:space="preserve"> было</w:t>
      </w:r>
      <w:r w:rsidRPr="006C0F22">
        <w:rPr>
          <w:rFonts w:ascii="Times New Roman" w:eastAsia="Times New Roman" w:hAnsi="Times New Roman" w:cs="Times New Roman"/>
          <w:sz w:val="24"/>
          <w:szCs w:val="24"/>
          <w:lang w:eastAsia="ru-RU"/>
        </w:rPr>
        <w:t xml:space="preserve"> получено </w:t>
      </w:r>
      <w:r w:rsidR="00422E02" w:rsidRPr="006C0F22">
        <w:rPr>
          <w:rFonts w:ascii="Times New Roman" w:eastAsia="Times New Roman" w:hAnsi="Times New Roman" w:cs="Times New Roman"/>
          <w:sz w:val="24"/>
          <w:szCs w:val="24"/>
          <w:lang w:eastAsia="ru-RU"/>
        </w:rPr>
        <w:t>3</w:t>
      </w:r>
      <w:r w:rsidRPr="006C0F22">
        <w:rPr>
          <w:rFonts w:ascii="Times New Roman" w:eastAsia="Times New Roman" w:hAnsi="Times New Roman" w:cs="Times New Roman"/>
          <w:sz w:val="24"/>
          <w:szCs w:val="24"/>
          <w:lang w:eastAsia="ru-RU"/>
        </w:rPr>
        <w:t xml:space="preserve"> (</w:t>
      </w:r>
      <w:r w:rsidR="00422E02" w:rsidRPr="006C0F22">
        <w:rPr>
          <w:rFonts w:ascii="Times New Roman" w:eastAsia="Times New Roman" w:hAnsi="Times New Roman" w:cs="Times New Roman"/>
          <w:sz w:val="24"/>
          <w:szCs w:val="24"/>
          <w:lang w:eastAsia="ru-RU"/>
        </w:rPr>
        <w:t>три</w:t>
      </w:r>
      <w:r w:rsidRPr="006C0F22">
        <w:rPr>
          <w:rFonts w:ascii="Times New Roman" w:eastAsia="Times New Roman" w:hAnsi="Times New Roman" w:cs="Times New Roman"/>
          <w:sz w:val="24"/>
          <w:szCs w:val="24"/>
          <w:lang w:eastAsia="ru-RU"/>
        </w:rPr>
        <w:t>) коммерческих предложения:</w:t>
      </w:r>
    </w:p>
    <w:tbl>
      <w:tblPr>
        <w:tblW w:w="11082" w:type="dxa"/>
        <w:tblInd w:w="-1281" w:type="dxa"/>
        <w:tblLook w:val="04A0" w:firstRow="1" w:lastRow="0" w:firstColumn="1" w:lastColumn="0" w:noHBand="0" w:noVBand="1"/>
      </w:tblPr>
      <w:tblGrid>
        <w:gridCol w:w="567"/>
        <w:gridCol w:w="4253"/>
        <w:gridCol w:w="615"/>
        <w:gridCol w:w="725"/>
        <w:gridCol w:w="1067"/>
        <w:gridCol w:w="1130"/>
        <w:gridCol w:w="1134"/>
        <w:gridCol w:w="11"/>
        <w:gridCol w:w="1780"/>
        <w:gridCol w:w="6"/>
      </w:tblGrid>
      <w:tr w:rsidR="00422E02" w:rsidRPr="006C0F22" w14:paraId="6EE264E7" w14:textId="77777777" w:rsidTr="00422E02">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CAA92"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 </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31D87397" w14:textId="77777777" w:rsidR="00422E02" w:rsidRPr="006C0F22" w:rsidRDefault="00422E02" w:rsidP="006C0F22">
            <w:pPr>
              <w:spacing w:after="100" w:afterAutospacing="1" w:line="240" w:lineRule="atLeast"/>
              <w:contextualSpacing/>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 </w:t>
            </w:r>
          </w:p>
        </w:tc>
        <w:tc>
          <w:tcPr>
            <w:tcW w:w="582" w:type="dxa"/>
            <w:tcBorders>
              <w:top w:val="single" w:sz="4" w:space="0" w:color="auto"/>
              <w:left w:val="nil"/>
              <w:bottom w:val="single" w:sz="4" w:space="0" w:color="auto"/>
              <w:right w:val="single" w:sz="4" w:space="0" w:color="auto"/>
            </w:tcBorders>
            <w:shd w:val="clear" w:color="auto" w:fill="auto"/>
            <w:noWrap/>
            <w:vAlign w:val="bottom"/>
            <w:hideMark/>
          </w:tcPr>
          <w:p w14:paraId="57D72572"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 </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73C46C17" w14:textId="77777777" w:rsidR="00422E02" w:rsidRPr="006C0F22" w:rsidRDefault="00422E02" w:rsidP="006C0F22">
            <w:pPr>
              <w:spacing w:after="100" w:afterAutospacing="1" w:line="240" w:lineRule="atLeast"/>
              <w:contextualSpacing/>
              <w:rPr>
                <w:rFonts w:ascii="Times New Roman" w:eastAsia="Times New Roman" w:hAnsi="Times New Roman" w:cs="Times New Roman"/>
                <w:b/>
                <w:bCs/>
                <w:sz w:val="24"/>
                <w:szCs w:val="24"/>
                <w:lang w:eastAsia="ru-RU"/>
              </w:rPr>
            </w:pPr>
            <w:r w:rsidRPr="006C0F22">
              <w:rPr>
                <w:rFonts w:ascii="Times New Roman" w:eastAsia="Times New Roman" w:hAnsi="Times New Roman" w:cs="Times New Roman"/>
                <w:b/>
                <w:bCs/>
                <w:sz w:val="24"/>
                <w:szCs w:val="24"/>
                <w:lang w:eastAsia="ru-RU"/>
              </w:rPr>
              <w:t> </w:t>
            </w:r>
          </w:p>
        </w:tc>
        <w:tc>
          <w:tcPr>
            <w:tcW w:w="3337"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739ADA"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6C0F22">
              <w:rPr>
                <w:rFonts w:ascii="Times New Roman" w:eastAsia="Times New Roman" w:hAnsi="Times New Roman" w:cs="Times New Roman"/>
                <w:b/>
                <w:bCs/>
                <w:sz w:val="24"/>
                <w:szCs w:val="24"/>
                <w:lang w:eastAsia="ru-RU"/>
              </w:rPr>
              <w:t>Контрагенты</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0877A2"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b/>
                <w:bCs/>
                <w:sz w:val="24"/>
                <w:szCs w:val="24"/>
                <w:lang w:eastAsia="ru-RU"/>
              </w:rPr>
            </w:pPr>
          </w:p>
        </w:tc>
      </w:tr>
      <w:tr w:rsidR="00422E02" w:rsidRPr="006C0F22" w14:paraId="5830DDA7" w14:textId="77777777" w:rsidTr="00422E02">
        <w:trPr>
          <w:gridAfter w:val="1"/>
          <w:wAfter w:w="6" w:type="dxa"/>
          <w:trHeight w:val="900"/>
        </w:trPr>
        <w:tc>
          <w:tcPr>
            <w:tcW w:w="56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E45F710"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6C0F22">
              <w:rPr>
                <w:rFonts w:ascii="Times New Roman" w:eastAsia="Times New Roman" w:hAnsi="Times New Roman" w:cs="Times New Roman"/>
                <w:b/>
                <w:bCs/>
                <w:sz w:val="24"/>
                <w:szCs w:val="24"/>
                <w:lang w:eastAsia="ru-RU"/>
              </w:rPr>
              <w:t>№ п/п</w:t>
            </w:r>
          </w:p>
        </w:tc>
        <w:tc>
          <w:tcPr>
            <w:tcW w:w="4253" w:type="dxa"/>
            <w:tcBorders>
              <w:top w:val="nil"/>
              <w:left w:val="nil"/>
              <w:bottom w:val="single" w:sz="4" w:space="0" w:color="auto"/>
              <w:right w:val="single" w:sz="4" w:space="0" w:color="auto"/>
            </w:tcBorders>
            <w:shd w:val="clear" w:color="auto" w:fill="D9D9D9" w:themeFill="background1" w:themeFillShade="D9"/>
            <w:noWrap/>
            <w:vAlign w:val="center"/>
            <w:hideMark/>
          </w:tcPr>
          <w:p w14:paraId="5D241879"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6C0F22">
              <w:rPr>
                <w:rFonts w:ascii="Times New Roman" w:eastAsia="Times New Roman" w:hAnsi="Times New Roman" w:cs="Times New Roman"/>
                <w:b/>
                <w:bCs/>
                <w:sz w:val="24"/>
                <w:szCs w:val="24"/>
                <w:lang w:eastAsia="ru-RU"/>
              </w:rPr>
              <w:t>Позиция заявки</w:t>
            </w:r>
          </w:p>
        </w:tc>
        <w:tc>
          <w:tcPr>
            <w:tcW w:w="582" w:type="dxa"/>
            <w:tcBorders>
              <w:top w:val="nil"/>
              <w:left w:val="nil"/>
              <w:bottom w:val="single" w:sz="4" w:space="0" w:color="auto"/>
              <w:right w:val="single" w:sz="4" w:space="0" w:color="auto"/>
            </w:tcBorders>
            <w:shd w:val="clear" w:color="auto" w:fill="D9D9D9" w:themeFill="background1" w:themeFillShade="D9"/>
            <w:noWrap/>
            <w:vAlign w:val="center"/>
            <w:hideMark/>
          </w:tcPr>
          <w:p w14:paraId="4CCBB6F1"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b/>
                <w:bCs/>
                <w:sz w:val="24"/>
                <w:szCs w:val="24"/>
                <w:lang w:eastAsia="ru-RU"/>
              </w:rPr>
            </w:pPr>
            <w:proofErr w:type="spellStart"/>
            <w:r w:rsidRPr="006C0F22">
              <w:rPr>
                <w:rFonts w:ascii="Times New Roman" w:eastAsia="Times New Roman" w:hAnsi="Times New Roman" w:cs="Times New Roman"/>
                <w:b/>
                <w:bCs/>
                <w:sz w:val="24"/>
                <w:szCs w:val="24"/>
                <w:lang w:eastAsia="ru-RU"/>
              </w:rPr>
              <w:t>Ед</w:t>
            </w:r>
            <w:proofErr w:type="spellEnd"/>
            <w:r w:rsidRPr="006C0F22">
              <w:rPr>
                <w:rFonts w:ascii="Times New Roman" w:eastAsia="Times New Roman" w:hAnsi="Times New Roman" w:cs="Times New Roman"/>
                <w:b/>
                <w:bCs/>
                <w:sz w:val="24"/>
                <w:szCs w:val="24"/>
                <w:lang w:eastAsia="ru-RU"/>
              </w:rPr>
              <w:t xml:space="preserve"> изм</w:t>
            </w:r>
          </w:p>
        </w:tc>
        <w:tc>
          <w:tcPr>
            <w:tcW w:w="683" w:type="dxa"/>
            <w:tcBorders>
              <w:top w:val="nil"/>
              <w:left w:val="nil"/>
              <w:bottom w:val="single" w:sz="4" w:space="0" w:color="auto"/>
              <w:right w:val="single" w:sz="4" w:space="0" w:color="auto"/>
            </w:tcBorders>
            <w:shd w:val="clear" w:color="auto" w:fill="D9D9D9" w:themeFill="background1" w:themeFillShade="D9"/>
            <w:noWrap/>
            <w:vAlign w:val="center"/>
            <w:hideMark/>
          </w:tcPr>
          <w:p w14:paraId="3E36255A"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6C0F22">
              <w:rPr>
                <w:rFonts w:ascii="Times New Roman" w:eastAsia="Times New Roman" w:hAnsi="Times New Roman" w:cs="Times New Roman"/>
                <w:b/>
                <w:bCs/>
                <w:sz w:val="24"/>
                <w:szCs w:val="24"/>
                <w:lang w:eastAsia="ru-RU"/>
              </w:rPr>
              <w:t xml:space="preserve">Кол-во </w:t>
            </w:r>
          </w:p>
        </w:tc>
        <w:tc>
          <w:tcPr>
            <w:tcW w:w="1067" w:type="dxa"/>
            <w:tcBorders>
              <w:top w:val="nil"/>
              <w:left w:val="nil"/>
              <w:bottom w:val="single" w:sz="4" w:space="0" w:color="auto"/>
              <w:right w:val="single" w:sz="4" w:space="0" w:color="auto"/>
            </w:tcBorders>
            <w:shd w:val="clear" w:color="auto" w:fill="D9D9D9" w:themeFill="background1" w:themeFillShade="D9"/>
            <w:noWrap/>
            <w:vAlign w:val="center"/>
            <w:hideMark/>
          </w:tcPr>
          <w:p w14:paraId="3E43B374"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6C0F22">
              <w:rPr>
                <w:rFonts w:ascii="Times New Roman" w:eastAsia="Times New Roman" w:hAnsi="Times New Roman" w:cs="Times New Roman"/>
                <w:b/>
                <w:bCs/>
                <w:sz w:val="24"/>
                <w:szCs w:val="24"/>
                <w:lang w:eastAsia="ru-RU"/>
              </w:rPr>
              <w:t>1</w:t>
            </w:r>
          </w:p>
        </w:tc>
        <w:tc>
          <w:tcPr>
            <w:tcW w:w="1130" w:type="dxa"/>
            <w:tcBorders>
              <w:top w:val="nil"/>
              <w:left w:val="nil"/>
              <w:bottom w:val="single" w:sz="4" w:space="0" w:color="auto"/>
              <w:right w:val="single" w:sz="4" w:space="0" w:color="auto"/>
            </w:tcBorders>
            <w:shd w:val="clear" w:color="auto" w:fill="D9D9D9" w:themeFill="background1" w:themeFillShade="D9"/>
            <w:noWrap/>
            <w:vAlign w:val="center"/>
            <w:hideMark/>
          </w:tcPr>
          <w:p w14:paraId="4648471A"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6C0F22">
              <w:rPr>
                <w:rFonts w:ascii="Times New Roman" w:eastAsia="Times New Roman" w:hAnsi="Times New Roman" w:cs="Times New Roman"/>
                <w:b/>
                <w:bCs/>
                <w:sz w:val="24"/>
                <w:szCs w:val="24"/>
                <w:lang w:eastAsia="ru-RU"/>
              </w:rPr>
              <w:t>2</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5DDC81BE"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6C0F22">
              <w:rPr>
                <w:rFonts w:ascii="Times New Roman" w:eastAsia="Times New Roman" w:hAnsi="Times New Roman" w:cs="Times New Roman"/>
                <w:b/>
                <w:bCs/>
                <w:sz w:val="24"/>
                <w:szCs w:val="24"/>
                <w:lang w:eastAsia="ru-RU"/>
              </w:rPr>
              <w:t>3</w:t>
            </w:r>
          </w:p>
        </w:tc>
        <w:tc>
          <w:tcPr>
            <w:tcW w:w="16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6A32EF"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6C0F22">
              <w:rPr>
                <w:rFonts w:ascii="Times New Roman" w:eastAsia="Times New Roman" w:hAnsi="Times New Roman" w:cs="Times New Roman"/>
                <w:b/>
                <w:bCs/>
                <w:sz w:val="24"/>
                <w:szCs w:val="24"/>
                <w:lang w:eastAsia="ru-RU"/>
              </w:rPr>
              <w:t>Минимальная цена за единицу товара</w:t>
            </w:r>
          </w:p>
        </w:tc>
      </w:tr>
      <w:tr w:rsidR="00422E02" w:rsidRPr="006C0F22" w14:paraId="206DDA88" w14:textId="77777777" w:rsidTr="00422E02">
        <w:trPr>
          <w:gridAfter w:val="1"/>
          <w:wAfter w:w="6" w:type="dxa"/>
          <w:trHeight w:val="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B43FFC"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6C0F22">
              <w:rPr>
                <w:rFonts w:ascii="Times New Roman" w:eastAsia="Times New Roman" w:hAnsi="Times New Roman" w:cs="Times New Roman"/>
                <w:color w:val="000000"/>
                <w:sz w:val="24"/>
                <w:szCs w:val="24"/>
                <w:lang w:eastAsia="ru-RU"/>
              </w:rPr>
              <w:t>1</w:t>
            </w:r>
          </w:p>
        </w:tc>
        <w:tc>
          <w:tcPr>
            <w:tcW w:w="4253" w:type="dxa"/>
            <w:tcBorders>
              <w:top w:val="nil"/>
              <w:left w:val="nil"/>
              <w:bottom w:val="single" w:sz="4" w:space="0" w:color="auto"/>
              <w:right w:val="single" w:sz="4" w:space="0" w:color="auto"/>
            </w:tcBorders>
            <w:shd w:val="clear" w:color="auto" w:fill="auto"/>
            <w:vAlign w:val="center"/>
            <w:hideMark/>
          </w:tcPr>
          <w:p w14:paraId="2ACD00F2" w14:textId="77777777" w:rsidR="00422E02" w:rsidRPr="006C0F22" w:rsidRDefault="00422E02" w:rsidP="006C0F22">
            <w:pPr>
              <w:spacing w:after="100" w:afterAutospacing="1" w:line="240" w:lineRule="atLeast"/>
              <w:contextualSpacing/>
              <w:jc w:val="both"/>
              <w:rPr>
                <w:rFonts w:ascii="Times New Roman" w:eastAsia="Times New Roman" w:hAnsi="Times New Roman" w:cs="Times New Roman"/>
                <w:color w:val="000000"/>
                <w:sz w:val="24"/>
                <w:szCs w:val="24"/>
                <w:lang w:eastAsia="ru-RU"/>
              </w:rPr>
            </w:pPr>
            <w:r w:rsidRPr="006C0F22">
              <w:rPr>
                <w:rFonts w:ascii="Times New Roman" w:eastAsia="Times New Roman" w:hAnsi="Times New Roman" w:cs="Times New Roman"/>
                <w:color w:val="000000"/>
                <w:sz w:val="24"/>
                <w:szCs w:val="24"/>
                <w:lang w:eastAsia="ru-RU"/>
              </w:rPr>
              <w:t xml:space="preserve"> Светильники СДП-18 LUX либо аналоги: </w:t>
            </w:r>
          </w:p>
          <w:p w14:paraId="367012E3" w14:textId="77777777" w:rsidR="00422E02" w:rsidRPr="006C0F22" w:rsidRDefault="00422E02" w:rsidP="006C0F22">
            <w:pPr>
              <w:spacing w:after="100" w:afterAutospacing="1" w:line="240" w:lineRule="atLeast"/>
              <w:contextualSpacing/>
              <w:jc w:val="both"/>
              <w:rPr>
                <w:rFonts w:ascii="Times New Roman" w:eastAsia="Times New Roman" w:hAnsi="Times New Roman" w:cs="Times New Roman"/>
                <w:color w:val="000000"/>
                <w:sz w:val="24"/>
                <w:szCs w:val="24"/>
                <w:lang w:eastAsia="ru-RU"/>
              </w:rPr>
            </w:pPr>
            <w:r w:rsidRPr="006C0F22">
              <w:rPr>
                <w:rFonts w:ascii="Times New Roman" w:eastAsia="Times New Roman" w:hAnsi="Times New Roman" w:cs="Times New Roman"/>
                <w:color w:val="000000"/>
                <w:sz w:val="24"/>
                <w:szCs w:val="24"/>
                <w:lang w:eastAsia="ru-RU"/>
              </w:rPr>
              <w:t xml:space="preserve">Потребляемая мощность: не менее 18Вт не более 30Вт </w:t>
            </w:r>
          </w:p>
          <w:p w14:paraId="572AC33A" w14:textId="77777777" w:rsidR="00422E02" w:rsidRPr="006C0F22" w:rsidRDefault="00422E02" w:rsidP="006C0F22">
            <w:pPr>
              <w:spacing w:after="100" w:afterAutospacing="1" w:line="240" w:lineRule="atLeast"/>
              <w:contextualSpacing/>
              <w:jc w:val="both"/>
              <w:rPr>
                <w:rFonts w:ascii="Times New Roman" w:eastAsia="Times New Roman" w:hAnsi="Times New Roman" w:cs="Times New Roman"/>
                <w:color w:val="000000"/>
                <w:sz w:val="24"/>
                <w:szCs w:val="24"/>
                <w:lang w:eastAsia="ru-RU"/>
              </w:rPr>
            </w:pPr>
            <w:r w:rsidRPr="006C0F22">
              <w:rPr>
                <w:rFonts w:ascii="Times New Roman" w:eastAsia="Times New Roman" w:hAnsi="Times New Roman" w:cs="Times New Roman"/>
                <w:color w:val="000000"/>
                <w:sz w:val="24"/>
                <w:szCs w:val="24"/>
                <w:lang w:eastAsia="ru-RU"/>
              </w:rPr>
              <w:t>Рабочее напряжение: DC24</w:t>
            </w:r>
            <w:proofErr w:type="gramStart"/>
            <w:r w:rsidRPr="006C0F22">
              <w:rPr>
                <w:rFonts w:ascii="Times New Roman" w:eastAsia="Times New Roman" w:hAnsi="Times New Roman" w:cs="Times New Roman"/>
                <w:color w:val="000000"/>
                <w:sz w:val="24"/>
                <w:szCs w:val="24"/>
                <w:lang w:eastAsia="ru-RU"/>
              </w:rPr>
              <w:t>V  Светодиоды</w:t>
            </w:r>
            <w:proofErr w:type="gramEnd"/>
            <w:r w:rsidRPr="006C0F22">
              <w:rPr>
                <w:rFonts w:ascii="Times New Roman" w:eastAsia="Times New Roman" w:hAnsi="Times New Roman" w:cs="Times New Roman"/>
                <w:color w:val="000000"/>
                <w:sz w:val="24"/>
                <w:szCs w:val="24"/>
                <w:lang w:eastAsia="ru-RU"/>
              </w:rPr>
              <w:t xml:space="preserve">: не менее 6x3Вт. Управление: RGB без контроллера Степень защиты: IP68 </w:t>
            </w:r>
          </w:p>
          <w:p w14:paraId="23AA1D96" w14:textId="77777777" w:rsidR="00422E02" w:rsidRPr="006C0F22" w:rsidRDefault="00422E02" w:rsidP="006C0F22">
            <w:pPr>
              <w:spacing w:after="100" w:afterAutospacing="1" w:line="240" w:lineRule="atLeast"/>
              <w:contextualSpacing/>
              <w:jc w:val="both"/>
              <w:rPr>
                <w:rFonts w:ascii="Times New Roman" w:eastAsia="Times New Roman" w:hAnsi="Times New Roman" w:cs="Times New Roman"/>
                <w:color w:val="000000"/>
                <w:sz w:val="24"/>
                <w:szCs w:val="24"/>
                <w:lang w:eastAsia="ru-RU"/>
              </w:rPr>
            </w:pPr>
            <w:r w:rsidRPr="006C0F22">
              <w:rPr>
                <w:rFonts w:ascii="Times New Roman" w:eastAsia="Times New Roman" w:hAnsi="Times New Roman" w:cs="Times New Roman"/>
                <w:color w:val="000000"/>
                <w:sz w:val="24"/>
                <w:szCs w:val="24"/>
                <w:lang w:eastAsia="ru-RU"/>
              </w:rPr>
              <w:t xml:space="preserve">Корпус: из литой нержавеющей стали (AISI 304). </w:t>
            </w:r>
          </w:p>
          <w:p w14:paraId="6DB1D675" w14:textId="77777777" w:rsidR="00422E02" w:rsidRPr="006C0F22" w:rsidRDefault="00422E02" w:rsidP="006C0F22">
            <w:pPr>
              <w:spacing w:after="100" w:afterAutospacing="1" w:line="240" w:lineRule="atLeast"/>
              <w:contextualSpacing/>
              <w:jc w:val="both"/>
              <w:rPr>
                <w:rFonts w:ascii="Times New Roman" w:eastAsia="Times New Roman" w:hAnsi="Times New Roman" w:cs="Times New Roman"/>
                <w:color w:val="000000"/>
                <w:sz w:val="24"/>
                <w:szCs w:val="24"/>
                <w:lang w:eastAsia="ru-RU"/>
              </w:rPr>
            </w:pPr>
            <w:r w:rsidRPr="006C0F22">
              <w:rPr>
                <w:rFonts w:ascii="Times New Roman" w:eastAsia="Times New Roman" w:hAnsi="Times New Roman" w:cs="Times New Roman"/>
                <w:color w:val="000000"/>
                <w:sz w:val="24"/>
                <w:szCs w:val="24"/>
                <w:lang w:eastAsia="ru-RU"/>
              </w:rPr>
              <w:t xml:space="preserve">Габариты: не более 145x130мм. Поворотный кронштейн из нержавеющей стали в комплекте. Температура эксплуатации: от -25°С до +40°С </w:t>
            </w:r>
          </w:p>
          <w:p w14:paraId="4F078B1A" w14:textId="503DCB6C" w:rsidR="00422E02" w:rsidRPr="006C0F22" w:rsidRDefault="00422E02" w:rsidP="006C0F22">
            <w:pPr>
              <w:spacing w:after="100" w:afterAutospacing="1" w:line="240" w:lineRule="atLeast"/>
              <w:contextualSpacing/>
              <w:jc w:val="both"/>
              <w:rPr>
                <w:rFonts w:ascii="Times New Roman" w:eastAsia="Times New Roman" w:hAnsi="Times New Roman" w:cs="Times New Roman"/>
                <w:color w:val="000000"/>
                <w:sz w:val="24"/>
                <w:szCs w:val="24"/>
                <w:lang w:eastAsia="ru-RU"/>
              </w:rPr>
            </w:pPr>
            <w:r w:rsidRPr="006C0F22">
              <w:rPr>
                <w:rFonts w:ascii="Times New Roman" w:eastAsia="Times New Roman" w:hAnsi="Times New Roman" w:cs="Times New Roman"/>
                <w:color w:val="000000"/>
                <w:sz w:val="24"/>
                <w:szCs w:val="24"/>
                <w:lang w:eastAsia="ru-RU"/>
              </w:rPr>
              <w:t>Кабель питания и управления: не менее2м (4x1mm2)</w:t>
            </w:r>
          </w:p>
        </w:tc>
        <w:tc>
          <w:tcPr>
            <w:tcW w:w="582" w:type="dxa"/>
            <w:tcBorders>
              <w:top w:val="nil"/>
              <w:left w:val="nil"/>
              <w:bottom w:val="single" w:sz="4" w:space="0" w:color="auto"/>
              <w:right w:val="single" w:sz="4" w:space="0" w:color="auto"/>
            </w:tcBorders>
            <w:shd w:val="clear" w:color="auto" w:fill="auto"/>
            <w:noWrap/>
            <w:vAlign w:val="center"/>
            <w:hideMark/>
          </w:tcPr>
          <w:p w14:paraId="6F703524"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6C0F22">
              <w:rPr>
                <w:rFonts w:ascii="Times New Roman" w:eastAsia="Calibri" w:hAnsi="Times New Roman" w:cs="Times New Roman"/>
                <w:color w:val="000000"/>
                <w:sz w:val="24"/>
                <w:szCs w:val="24"/>
                <w:lang w:eastAsia="ru-RU"/>
              </w:rPr>
              <w:t>шт.</w:t>
            </w:r>
          </w:p>
        </w:tc>
        <w:tc>
          <w:tcPr>
            <w:tcW w:w="683" w:type="dxa"/>
            <w:tcBorders>
              <w:top w:val="nil"/>
              <w:left w:val="nil"/>
              <w:bottom w:val="single" w:sz="4" w:space="0" w:color="auto"/>
              <w:right w:val="single" w:sz="4" w:space="0" w:color="auto"/>
            </w:tcBorders>
            <w:shd w:val="clear" w:color="auto" w:fill="auto"/>
            <w:noWrap/>
            <w:vAlign w:val="center"/>
            <w:hideMark/>
          </w:tcPr>
          <w:p w14:paraId="3EB397F8"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6C0F22">
              <w:rPr>
                <w:rFonts w:ascii="Times New Roman" w:eastAsia="Times New Roman" w:hAnsi="Times New Roman" w:cs="Times New Roman"/>
                <w:color w:val="000000"/>
                <w:sz w:val="24"/>
                <w:szCs w:val="24"/>
                <w:lang w:val="en-US" w:eastAsia="ru-RU"/>
              </w:rPr>
              <w:t>50</w:t>
            </w:r>
          </w:p>
        </w:tc>
        <w:tc>
          <w:tcPr>
            <w:tcW w:w="1067" w:type="dxa"/>
            <w:tcBorders>
              <w:top w:val="nil"/>
              <w:left w:val="nil"/>
              <w:bottom w:val="single" w:sz="4" w:space="0" w:color="auto"/>
              <w:right w:val="single" w:sz="4" w:space="0" w:color="auto"/>
            </w:tcBorders>
            <w:shd w:val="clear" w:color="auto" w:fill="auto"/>
            <w:noWrap/>
            <w:vAlign w:val="center"/>
            <w:hideMark/>
          </w:tcPr>
          <w:p w14:paraId="0AD9E288" w14:textId="77777777" w:rsidR="00422E02" w:rsidRPr="006C0F22" w:rsidRDefault="00422E02" w:rsidP="006C0F22">
            <w:pPr>
              <w:spacing w:after="100" w:afterAutospacing="1" w:line="240" w:lineRule="atLeast"/>
              <w:contextualSpacing/>
              <w:jc w:val="right"/>
              <w:rPr>
                <w:rFonts w:ascii="Times New Roman" w:eastAsia="Times New Roman" w:hAnsi="Times New Roman" w:cs="Times New Roman"/>
                <w:color w:val="000000"/>
                <w:sz w:val="24"/>
                <w:szCs w:val="24"/>
                <w:lang w:eastAsia="ru-RU"/>
              </w:rPr>
            </w:pPr>
            <w:r w:rsidRPr="006C0F22">
              <w:rPr>
                <w:rFonts w:ascii="Times New Roman" w:eastAsia="Times New Roman" w:hAnsi="Times New Roman" w:cs="Times New Roman"/>
                <w:color w:val="000000"/>
                <w:sz w:val="24"/>
                <w:szCs w:val="24"/>
                <w:lang w:eastAsia="ru-RU"/>
              </w:rPr>
              <w:t>3 200,00</w:t>
            </w:r>
          </w:p>
        </w:tc>
        <w:tc>
          <w:tcPr>
            <w:tcW w:w="1130" w:type="dxa"/>
            <w:tcBorders>
              <w:top w:val="nil"/>
              <w:left w:val="nil"/>
              <w:bottom w:val="single" w:sz="4" w:space="0" w:color="auto"/>
              <w:right w:val="single" w:sz="4" w:space="0" w:color="auto"/>
            </w:tcBorders>
            <w:shd w:val="clear" w:color="auto" w:fill="auto"/>
            <w:vAlign w:val="center"/>
            <w:hideMark/>
          </w:tcPr>
          <w:p w14:paraId="63D44249" w14:textId="77777777" w:rsidR="00422E02" w:rsidRPr="006C0F22" w:rsidRDefault="00422E02" w:rsidP="006C0F22">
            <w:pPr>
              <w:spacing w:after="100" w:afterAutospacing="1" w:line="240" w:lineRule="atLeast"/>
              <w:contextualSpacing/>
              <w:jc w:val="right"/>
              <w:rPr>
                <w:rFonts w:ascii="Times New Roman" w:eastAsia="Times New Roman" w:hAnsi="Times New Roman" w:cs="Times New Roman"/>
                <w:color w:val="000000"/>
                <w:sz w:val="24"/>
                <w:szCs w:val="24"/>
                <w:lang w:eastAsia="ru-RU"/>
              </w:rPr>
            </w:pPr>
            <w:r w:rsidRPr="006C0F22">
              <w:rPr>
                <w:rFonts w:ascii="Times New Roman" w:eastAsia="Times New Roman" w:hAnsi="Times New Roman" w:cs="Times New Roman"/>
                <w:color w:val="000000"/>
                <w:sz w:val="24"/>
                <w:szCs w:val="24"/>
                <w:lang w:eastAsia="ru-RU"/>
              </w:rPr>
              <w:t>3 300,00</w:t>
            </w:r>
          </w:p>
        </w:tc>
        <w:tc>
          <w:tcPr>
            <w:tcW w:w="1134" w:type="dxa"/>
            <w:tcBorders>
              <w:top w:val="nil"/>
              <w:left w:val="nil"/>
              <w:bottom w:val="single" w:sz="4" w:space="0" w:color="auto"/>
              <w:right w:val="single" w:sz="4" w:space="0" w:color="auto"/>
            </w:tcBorders>
            <w:shd w:val="clear" w:color="auto" w:fill="auto"/>
            <w:noWrap/>
            <w:vAlign w:val="center"/>
            <w:hideMark/>
          </w:tcPr>
          <w:p w14:paraId="60FFE447" w14:textId="77777777" w:rsidR="00422E02" w:rsidRPr="006C0F22" w:rsidRDefault="00422E02" w:rsidP="006C0F22">
            <w:pPr>
              <w:spacing w:after="100" w:afterAutospacing="1" w:line="240" w:lineRule="atLeast"/>
              <w:contextualSpacing/>
              <w:jc w:val="right"/>
              <w:rPr>
                <w:rFonts w:ascii="Times New Roman" w:eastAsia="Times New Roman" w:hAnsi="Times New Roman" w:cs="Times New Roman"/>
                <w:color w:val="000000"/>
                <w:sz w:val="24"/>
                <w:szCs w:val="24"/>
                <w:lang w:eastAsia="ru-RU"/>
              </w:rPr>
            </w:pPr>
            <w:r w:rsidRPr="006C0F22">
              <w:rPr>
                <w:rFonts w:ascii="Times New Roman" w:eastAsia="Times New Roman" w:hAnsi="Times New Roman" w:cs="Times New Roman"/>
                <w:color w:val="000000"/>
                <w:sz w:val="24"/>
                <w:szCs w:val="24"/>
                <w:lang w:eastAsia="ru-RU"/>
              </w:rPr>
              <w:t>2 990,00</w:t>
            </w:r>
          </w:p>
        </w:tc>
        <w:tc>
          <w:tcPr>
            <w:tcW w:w="1660" w:type="dxa"/>
            <w:gridSpan w:val="2"/>
            <w:tcBorders>
              <w:top w:val="nil"/>
              <w:left w:val="nil"/>
              <w:bottom w:val="single" w:sz="4" w:space="0" w:color="auto"/>
              <w:right w:val="single" w:sz="4" w:space="0" w:color="auto"/>
            </w:tcBorders>
            <w:shd w:val="clear" w:color="auto" w:fill="auto"/>
            <w:noWrap/>
            <w:vAlign w:val="center"/>
            <w:hideMark/>
          </w:tcPr>
          <w:p w14:paraId="53E55800" w14:textId="77777777" w:rsidR="00422E02" w:rsidRPr="006C0F22" w:rsidRDefault="00422E02" w:rsidP="006C0F22">
            <w:pPr>
              <w:spacing w:after="100" w:afterAutospacing="1" w:line="240" w:lineRule="atLeast"/>
              <w:contextualSpacing/>
              <w:jc w:val="right"/>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2 990,00</w:t>
            </w:r>
          </w:p>
        </w:tc>
      </w:tr>
    </w:tbl>
    <w:p w14:paraId="2EB29BCC" w14:textId="77777777" w:rsidR="00422E02" w:rsidRPr="006C0F22" w:rsidRDefault="00422E02" w:rsidP="006C0F22">
      <w:pPr>
        <w:pStyle w:val="a5"/>
        <w:shd w:val="clear" w:color="auto" w:fill="FFFFFF"/>
        <w:spacing w:after="100" w:afterAutospacing="1" w:line="240" w:lineRule="atLeast"/>
        <w:ind w:left="0"/>
        <w:jc w:val="center"/>
        <w:rPr>
          <w:rFonts w:ascii="Times New Roman" w:eastAsia="Times New Roman" w:hAnsi="Times New Roman" w:cs="Times New Roman"/>
          <w:b/>
          <w:sz w:val="24"/>
          <w:szCs w:val="24"/>
          <w:lang w:eastAsia="ru-RU"/>
        </w:rPr>
      </w:pPr>
    </w:p>
    <w:p w14:paraId="424DC3DF" w14:textId="454622D2" w:rsidR="0088169E" w:rsidRPr="006C0F22" w:rsidRDefault="0088169E" w:rsidP="006C0F22">
      <w:pPr>
        <w:pStyle w:val="a5"/>
        <w:shd w:val="clear" w:color="auto" w:fill="FFFFFF"/>
        <w:spacing w:after="100" w:afterAutospacing="1" w:line="240" w:lineRule="atLeast"/>
        <w:ind w:left="0"/>
        <w:jc w:val="center"/>
        <w:rPr>
          <w:rFonts w:ascii="Times New Roman" w:eastAsia="Times New Roman" w:hAnsi="Times New Roman" w:cs="Times New Roman"/>
          <w:b/>
          <w:sz w:val="24"/>
          <w:szCs w:val="24"/>
          <w:lang w:eastAsia="ru-RU"/>
        </w:rPr>
      </w:pPr>
      <w:r w:rsidRPr="006C0F22">
        <w:rPr>
          <w:rFonts w:ascii="Times New Roman" w:eastAsia="Times New Roman" w:hAnsi="Times New Roman" w:cs="Times New Roman"/>
          <w:b/>
          <w:sz w:val="24"/>
          <w:szCs w:val="24"/>
          <w:lang w:eastAsia="ru-RU"/>
        </w:rPr>
        <w:t>Расчет коэффициента вариации:</w:t>
      </w:r>
    </w:p>
    <w:tbl>
      <w:tblPr>
        <w:tblW w:w="10392" w:type="dxa"/>
        <w:tblInd w:w="-856" w:type="dxa"/>
        <w:shd w:val="clear" w:color="auto" w:fill="FFFFFF" w:themeFill="background1"/>
        <w:tblLook w:val="04A0" w:firstRow="1" w:lastRow="0" w:firstColumn="1" w:lastColumn="0" w:noHBand="0" w:noVBand="1"/>
      </w:tblPr>
      <w:tblGrid>
        <w:gridCol w:w="960"/>
        <w:gridCol w:w="3860"/>
        <w:gridCol w:w="2037"/>
        <w:gridCol w:w="1949"/>
        <w:gridCol w:w="1586"/>
      </w:tblGrid>
      <w:tr w:rsidR="00422E02" w:rsidRPr="006C0F22" w14:paraId="71F562E5" w14:textId="77777777" w:rsidTr="00422E02">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B0B4ED6"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 </w:t>
            </w:r>
          </w:p>
        </w:tc>
        <w:tc>
          <w:tcPr>
            <w:tcW w:w="38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BDC458E" w14:textId="77777777" w:rsidR="00422E02" w:rsidRPr="006C0F22" w:rsidRDefault="00422E02" w:rsidP="006C0F22">
            <w:pPr>
              <w:spacing w:after="100" w:afterAutospacing="1" w:line="240" w:lineRule="atLeast"/>
              <w:contextualSpacing/>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 </w:t>
            </w:r>
          </w:p>
        </w:tc>
        <w:tc>
          <w:tcPr>
            <w:tcW w:w="203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651BF3"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6C0F22">
              <w:rPr>
                <w:rFonts w:ascii="Times New Roman" w:eastAsia="Times New Roman" w:hAnsi="Times New Roman" w:cs="Times New Roman"/>
                <w:b/>
                <w:bCs/>
                <w:sz w:val="24"/>
                <w:szCs w:val="24"/>
                <w:lang w:eastAsia="ru-RU"/>
              </w:rPr>
              <w:t>Средняя арифметическая величина цены единицы товара</w:t>
            </w:r>
          </w:p>
        </w:tc>
        <w:tc>
          <w:tcPr>
            <w:tcW w:w="194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EDF812"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6C0F22">
              <w:rPr>
                <w:rFonts w:ascii="Times New Roman" w:eastAsia="Times New Roman" w:hAnsi="Times New Roman" w:cs="Times New Roman"/>
                <w:b/>
                <w:bCs/>
                <w:sz w:val="24"/>
                <w:szCs w:val="24"/>
                <w:lang w:eastAsia="ru-RU"/>
              </w:rPr>
              <w:t>Среднее квадратическое отклонение</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528642"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b/>
                <w:bCs/>
                <w:sz w:val="24"/>
                <w:szCs w:val="24"/>
                <w:lang w:eastAsia="ru-RU"/>
              </w:rPr>
            </w:pPr>
            <w:proofErr w:type="spellStart"/>
            <w:r w:rsidRPr="006C0F22">
              <w:rPr>
                <w:rFonts w:ascii="Times New Roman" w:eastAsia="Times New Roman" w:hAnsi="Times New Roman" w:cs="Times New Roman"/>
                <w:b/>
                <w:bCs/>
                <w:sz w:val="24"/>
                <w:szCs w:val="24"/>
                <w:lang w:eastAsia="ru-RU"/>
              </w:rPr>
              <w:t>Коэффицент</w:t>
            </w:r>
            <w:proofErr w:type="spellEnd"/>
            <w:r w:rsidRPr="006C0F22">
              <w:rPr>
                <w:rFonts w:ascii="Times New Roman" w:eastAsia="Times New Roman" w:hAnsi="Times New Roman" w:cs="Times New Roman"/>
                <w:b/>
                <w:bCs/>
                <w:sz w:val="24"/>
                <w:szCs w:val="24"/>
                <w:lang w:eastAsia="ru-RU"/>
              </w:rPr>
              <w:t xml:space="preserve"> вариации</w:t>
            </w:r>
          </w:p>
        </w:tc>
      </w:tr>
      <w:tr w:rsidR="00422E02" w:rsidRPr="006C0F22" w14:paraId="1746F497" w14:textId="77777777" w:rsidTr="00422E02">
        <w:trPr>
          <w:trHeight w:val="900"/>
        </w:trPr>
        <w:tc>
          <w:tcPr>
            <w:tcW w:w="96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DDFF1FC"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6C0F22">
              <w:rPr>
                <w:rFonts w:ascii="Times New Roman" w:eastAsia="Times New Roman" w:hAnsi="Times New Roman" w:cs="Times New Roman"/>
                <w:b/>
                <w:bCs/>
                <w:sz w:val="24"/>
                <w:szCs w:val="24"/>
                <w:lang w:eastAsia="ru-RU"/>
              </w:rPr>
              <w:t>№ п/п</w:t>
            </w:r>
          </w:p>
        </w:tc>
        <w:tc>
          <w:tcPr>
            <w:tcW w:w="3860" w:type="dxa"/>
            <w:tcBorders>
              <w:top w:val="nil"/>
              <w:left w:val="nil"/>
              <w:bottom w:val="single" w:sz="4" w:space="0" w:color="auto"/>
              <w:right w:val="single" w:sz="4" w:space="0" w:color="auto"/>
            </w:tcBorders>
            <w:shd w:val="clear" w:color="auto" w:fill="D9D9D9" w:themeFill="background1" w:themeFillShade="D9"/>
            <w:noWrap/>
            <w:vAlign w:val="center"/>
            <w:hideMark/>
          </w:tcPr>
          <w:p w14:paraId="4353480F"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6C0F22">
              <w:rPr>
                <w:rFonts w:ascii="Times New Roman" w:eastAsia="Times New Roman" w:hAnsi="Times New Roman" w:cs="Times New Roman"/>
                <w:b/>
                <w:bCs/>
                <w:sz w:val="24"/>
                <w:szCs w:val="24"/>
                <w:lang w:eastAsia="ru-RU"/>
              </w:rPr>
              <w:t>Позиция заявки</w:t>
            </w:r>
          </w:p>
        </w:tc>
        <w:tc>
          <w:tcPr>
            <w:tcW w:w="203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00367F" w14:textId="77777777" w:rsidR="00422E02" w:rsidRPr="006C0F22" w:rsidRDefault="00422E02" w:rsidP="006C0F22">
            <w:pPr>
              <w:spacing w:after="100" w:afterAutospacing="1" w:line="240" w:lineRule="atLeast"/>
              <w:contextualSpacing/>
              <w:rPr>
                <w:rFonts w:ascii="Times New Roman" w:eastAsia="Times New Roman" w:hAnsi="Times New Roman" w:cs="Times New Roman"/>
                <w:b/>
                <w:bCs/>
                <w:sz w:val="24"/>
                <w:szCs w:val="24"/>
                <w:lang w:eastAsia="ru-RU"/>
              </w:rPr>
            </w:pPr>
          </w:p>
        </w:tc>
        <w:tc>
          <w:tcPr>
            <w:tcW w:w="194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37982E" w14:textId="77777777" w:rsidR="00422E02" w:rsidRPr="006C0F22" w:rsidRDefault="00422E02" w:rsidP="006C0F22">
            <w:pPr>
              <w:spacing w:after="100" w:afterAutospacing="1" w:line="240" w:lineRule="atLeast"/>
              <w:contextualSpacing/>
              <w:rPr>
                <w:rFonts w:ascii="Times New Roman" w:eastAsia="Times New Roman" w:hAnsi="Times New Roman" w:cs="Times New Roman"/>
                <w:b/>
                <w:bCs/>
                <w:sz w:val="24"/>
                <w:szCs w:val="24"/>
                <w:lang w:eastAsia="ru-RU"/>
              </w:rPr>
            </w:pPr>
          </w:p>
        </w:tc>
        <w:tc>
          <w:tcPr>
            <w:tcW w:w="158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D5E1DF" w14:textId="77777777" w:rsidR="00422E02" w:rsidRPr="006C0F22" w:rsidRDefault="00422E02" w:rsidP="006C0F22">
            <w:pPr>
              <w:spacing w:after="100" w:afterAutospacing="1" w:line="240" w:lineRule="atLeast"/>
              <w:contextualSpacing/>
              <w:rPr>
                <w:rFonts w:ascii="Times New Roman" w:eastAsia="Times New Roman" w:hAnsi="Times New Roman" w:cs="Times New Roman"/>
                <w:b/>
                <w:bCs/>
                <w:sz w:val="24"/>
                <w:szCs w:val="24"/>
                <w:lang w:eastAsia="ru-RU"/>
              </w:rPr>
            </w:pPr>
          </w:p>
        </w:tc>
      </w:tr>
      <w:tr w:rsidR="00422E02" w:rsidRPr="006C0F22" w14:paraId="2672E517" w14:textId="77777777" w:rsidTr="00422E02">
        <w:trPr>
          <w:trHeight w:val="3465"/>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82210C3"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color w:val="000000"/>
                <w:sz w:val="24"/>
                <w:szCs w:val="24"/>
                <w:lang w:eastAsia="ru-RU"/>
              </w:rPr>
            </w:pPr>
            <w:r w:rsidRPr="006C0F22">
              <w:rPr>
                <w:rFonts w:ascii="Times New Roman" w:eastAsia="Times New Roman" w:hAnsi="Times New Roman" w:cs="Times New Roman"/>
                <w:color w:val="000000"/>
                <w:sz w:val="24"/>
                <w:szCs w:val="24"/>
                <w:lang w:eastAsia="ru-RU"/>
              </w:rPr>
              <w:t>1</w:t>
            </w:r>
          </w:p>
        </w:tc>
        <w:tc>
          <w:tcPr>
            <w:tcW w:w="3860" w:type="dxa"/>
            <w:tcBorders>
              <w:top w:val="nil"/>
              <w:left w:val="nil"/>
              <w:bottom w:val="single" w:sz="4" w:space="0" w:color="auto"/>
              <w:right w:val="single" w:sz="4" w:space="0" w:color="auto"/>
            </w:tcBorders>
            <w:shd w:val="clear" w:color="auto" w:fill="FFFFFF" w:themeFill="background1"/>
            <w:vAlign w:val="center"/>
            <w:hideMark/>
          </w:tcPr>
          <w:p w14:paraId="05180F9F" w14:textId="77777777" w:rsidR="00422E02" w:rsidRPr="006C0F22" w:rsidRDefault="00422E02" w:rsidP="006C0F22">
            <w:pPr>
              <w:spacing w:after="100" w:afterAutospacing="1" w:line="240" w:lineRule="atLeast"/>
              <w:contextualSpacing/>
              <w:jc w:val="both"/>
              <w:rPr>
                <w:rFonts w:ascii="Times New Roman" w:eastAsia="Times New Roman" w:hAnsi="Times New Roman" w:cs="Times New Roman"/>
                <w:color w:val="000000"/>
                <w:sz w:val="24"/>
                <w:szCs w:val="24"/>
                <w:lang w:eastAsia="ru-RU"/>
              </w:rPr>
            </w:pPr>
            <w:r w:rsidRPr="006C0F22">
              <w:rPr>
                <w:rFonts w:ascii="Times New Roman" w:eastAsia="Times New Roman" w:hAnsi="Times New Roman" w:cs="Times New Roman"/>
                <w:color w:val="000000"/>
                <w:sz w:val="24"/>
                <w:szCs w:val="24"/>
                <w:lang w:eastAsia="ru-RU"/>
              </w:rPr>
              <w:t xml:space="preserve"> Светильники СДП-18 LUX либо аналоги: </w:t>
            </w:r>
          </w:p>
          <w:p w14:paraId="55E618A5" w14:textId="77777777" w:rsidR="00422E02" w:rsidRPr="006C0F22" w:rsidRDefault="00422E02" w:rsidP="006C0F22">
            <w:pPr>
              <w:spacing w:after="100" w:afterAutospacing="1" w:line="240" w:lineRule="atLeast"/>
              <w:contextualSpacing/>
              <w:jc w:val="both"/>
              <w:rPr>
                <w:rFonts w:ascii="Times New Roman" w:eastAsia="Times New Roman" w:hAnsi="Times New Roman" w:cs="Times New Roman"/>
                <w:color w:val="000000"/>
                <w:sz w:val="24"/>
                <w:szCs w:val="24"/>
                <w:lang w:eastAsia="ru-RU"/>
              </w:rPr>
            </w:pPr>
            <w:r w:rsidRPr="006C0F22">
              <w:rPr>
                <w:rFonts w:ascii="Times New Roman" w:eastAsia="Times New Roman" w:hAnsi="Times New Roman" w:cs="Times New Roman"/>
                <w:color w:val="000000"/>
                <w:sz w:val="24"/>
                <w:szCs w:val="24"/>
                <w:lang w:eastAsia="ru-RU"/>
              </w:rPr>
              <w:t xml:space="preserve">Потребляемая мощность: не менее 18Вт не более 30Вт </w:t>
            </w:r>
          </w:p>
          <w:p w14:paraId="44BF0C6F" w14:textId="77777777" w:rsidR="00422E02" w:rsidRPr="006C0F22" w:rsidRDefault="00422E02" w:rsidP="006C0F22">
            <w:pPr>
              <w:spacing w:after="100" w:afterAutospacing="1" w:line="240" w:lineRule="atLeast"/>
              <w:contextualSpacing/>
              <w:jc w:val="both"/>
              <w:rPr>
                <w:rFonts w:ascii="Times New Roman" w:eastAsia="Times New Roman" w:hAnsi="Times New Roman" w:cs="Times New Roman"/>
                <w:color w:val="000000"/>
                <w:sz w:val="24"/>
                <w:szCs w:val="24"/>
                <w:lang w:eastAsia="ru-RU"/>
              </w:rPr>
            </w:pPr>
            <w:r w:rsidRPr="006C0F22">
              <w:rPr>
                <w:rFonts w:ascii="Times New Roman" w:eastAsia="Times New Roman" w:hAnsi="Times New Roman" w:cs="Times New Roman"/>
                <w:color w:val="000000"/>
                <w:sz w:val="24"/>
                <w:szCs w:val="24"/>
                <w:lang w:eastAsia="ru-RU"/>
              </w:rPr>
              <w:t>Рабочее напряжение: DC24</w:t>
            </w:r>
            <w:proofErr w:type="gramStart"/>
            <w:r w:rsidRPr="006C0F22">
              <w:rPr>
                <w:rFonts w:ascii="Times New Roman" w:eastAsia="Times New Roman" w:hAnsi="Times New Roman" w:cs="Times New Roman"/>
                <w:color w:val="000000"/>
                <w:sz w:val="24"/>
                <w:szCs w:val="24"/>
                <w:lang w:eastAsia="ru-RU"/>
              </w:rPr>
              <w:t>V  Светодиоды</w:t>
            </w:r>
            <w:proofErr w:type="gramEnd"/>
            <w:r w:rsidRPr="006C0F22">
              <w:rPr>
                <w:rFonts w:ascii="Times New Roman" w:eastAsia="Times New Roman" w:hAnsi="Times New Roman" w:cs="Times New Roman"/>
                <w:color w:val="000000"/>
                <w:sz w:val="24"/>
                <w:szCs w:val="24"/>
                <w:lang w:eastAsia="ru-RU"/>
              </w:rPr>
              <w:t xml:space="preserve">: не менее 6x3Вт. Управление: RGB без контроллера Степень защиты: IP68 </w:t>
            </w:r>
          </w:p>
          <w:p w14:paraId="4C953162" w14:textId="77777777" w:rsidR="00422E02" w:rsidRPr="006C0F22" w:rsidRDefault="00422E02" w:rsidP="006C0F22">
            <w:pPr>
              <w:spacing w:after="100" w:afterAutospacing="1" w:line="240" w:lineRule="atLeast"/>
              <w:contextualSpacing/>
              <w:jc w:val="both"/>
              <w:rPr>
                <w:rFonts w:ascii="Times New Roman" w:eastAsia="Times New Roman" w:hAnsi="Times New Roman" w:cs="Times New Roman"/>
                <w:color w:val="000000"/>
                <w:sz w:val="24"/>
                <w:szCs w:val="24"/>
                <w:lang w:eastAsia="ru-RU"/>
              </w:rPr>
            </w:pPr>
            <w:r w:rsidRPr="006C0F22">
              <w:rPr>
                <w:rFonts w:ascii="Times New Roman" w:eastAsia="Times New Roman" w:hAnsi="Times New Roman" w:cs="Times New Roman"/>
                <w:color w:val="000000"/>
                <w:sz w:val="24"/>
                <w:szCs w:val="24"/>
                <w:lang w:eastAsia="ru-RU"/>
              </w:rPr>
              <w:t xml:space="preserve">Корпус: из литой нержавеющей стали (AISI 304). </w:t>
            </w:r>
          </w:p>
          <w:p w14:paraId="5D9D178D" w14:textId="77777777" w:rsidR="00422E02" w:rsidRPr="006C0F22" w:rsidRDefault="00422E02" w:rsidP="006C0F22">
            <w:pPr>
              <w:spacing w:after="100" w:afterAutospacing="1" w:line="240" w:lineRule="atLeast"/>
              <w:contextualSpacing/>
              <w:jc w:val="both"/>
              <w:rPr>
                <w:rFonts w:ascii="Times New Roman" w:eastAsia="Times New Roman" w:hAnsi="Times New Roman" w:cs="Times New Roman"/>
                <w:color w:val="000000"/>
                <w:sz w:val="24"/>
                <w:szCs w:val="24"/>
                <w:lang w:eastAsia="ru-RU"/>
              </w:rPr>
            </w:pPr>
            <w:r w:rsidRPr="006C0F22">
              <w:rPr>
                <w:rFonts w:ascii="Times New Roman" w:eastAsia="Times New Roman" w:hAnsi="Times New Roman" w:cs="Times New Roman"/>
                <w:color w:val="000000"/>
                <w:sz w:val="24"/>
                <w:szCs w:val="24"/>
                <w:lang w:eastAsia="ru-RU"/>
              </w:rPr>
              <w:t xml:space="preserve">Габариты: не более 145x130мм. Поворотный кронштейн из нержавеющей стали в комплекте. Температура эксплуатации: от -25°С до +40°С </w:t>
            </w:r>
          </w:p>
          <w:p w14:paraId="6DE9BC63" w14:textId="1294480F" w:rsidR="00422E02" w:rsidRPr="006C0F22" w:rsidRDefault="00422E02" w:rsidP="006C0F22">
            <w:pPr>
              <w:spacing w:after="100" w:afterAutospacing="1" w:line="240" w:lineRule="atLeast"/>
              <w:contextualSpacing/>
              <w:jc w:val="both"/>
              <w:rPr>
                <w:rFonts w:ascii="Times New Roman" w:eastAsia="Times New Roman" w:hAnsi="Times New Roman" w:cs="Times New Roman"/>
                <w:color w:val="000000"/>
                <w:sz w:val="24"/>
                <w:szCs w:val="24"/>
                <w:lang w:eastAsia="ru-RU"/>
              </w:rPr>
            </w:pPr>
            <w:r w:rsidRPr="006C0F22">
              <w:rPr>
                <w:rFonts w:ascii="Times New Roman" w:eastAsia="Times New Roman" w:hAnsi="Times New Roman" w:cs="Times New Roman"/>
                <w:color w:val="000000"/>
                <w:sz w:val="24"/>
                <w:szCs w:val="24"/>
                <w:lang w:eastAsia="ru-RU"/>
              </w:rPr>
              <w:t>Кабель питания и управления: не менее2м (4x1mm2)</w:t>
            </w:r>
          </w:p>
        </w:tc>
        <w:tc>
          <w:tcPr>
            <w:tcW w:w="2037" w:type="dxa"/>
            <w:tcBorders>
              <w:top w:val="nil"/>
              <w:left w:val="nil"/>
              <w:bottom w:val="single" w:sz="4" w:space="0" w:color="auto"/>
              <w:right w:val="single" w:sz="4" w:space="0" w:color="auto"/>
            </w:tcBorders>
            <w:shd w:val="clear" w:color="auto" w:fill="FFFFFF" w:themeFill="background1"/>
            <w:noWrap/>
            <w:vAlign w:val="center"/>
            <w:hideMark/>
          </w:tcPr>
          <w:p w14:paraId="3AED20F8"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3163,33</w:t>
            </w:r>
          </w:p>
        </w:tc>
        <w:tc>
          <w:tcPr>
            <w:tcW w:w="1949" w:type="dxa"/>
            <w:tcBorders>
              <w:top w:val="nil"/>
              <w:left w:val="nil"/>
              <w:bottom w:val="single" w:sz="4" w:space="0" w:color="auto"/>
              <w:right w:val="single" w:sz="4" w:space="0" w:color="auto"/>
            </w:tcBorders>
            <w:shd w:val="clear" w:color="auto" w:fill="FFFFFF" w:themeFill="background1"/>
            <w:noWrap/>
            <w:vAlign w:val="center"/>
            <w:hideMark/>
          </w:tcPr>
          <w:p w14:paraId="36169F70"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158,22</w:t>
            </w:r>
          </w:p>
        </w:tc>
        <w:tc>
          <w:tcPr>
            <w:tcW w:w="1586" w:type="dxa"/>
            <w:tcBorders>
              <w:top w:val="nil"/>
              <w:left w:val="nil"/>
              <w:bottom w:val="single" w:sz="4" w:space="0" w:color="auto"/>
              <w:right w:val="single" w:sz="4" w:space="0" w:color="auto"/>
            </w:tcBorders>
            <w:shd w:val="clear" w:color="auto" w:fill="FFFFFF" w:themeFill="background1"/>
            <w:noWrap/>
            <w:vAlign w:val="center"/>
            <w:hideMark/>
          </w:tcPr>
          <w:p w14:paraId="1CEF6142"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5,01</w:t>
            </w:r>
          </w:p>
        </w:tc>
      </w:tr>
    </w:tbl>
    <w:p w14:paraId="47EA93B2" w14:textId="77777777" w:rsidR="00ED07E1" w:rsidRPr="006C0F22" w:rsidRDefault="00ED07E1" w:rsidP="006C0F22">
      <w:pPr>
        <w:shd w:val="clear" w:color="auto" w:fill="FFFFFF"/>
        <w:spacing w:after="100" w:afterAutospacing="1" w:line="240" w:lineRule="atLeast"/>
        <w:contextualSpacing/>
        <w:jc w:val="center"/>
        <w:rPr>
          <w:rFonts w:ascii="Times New Roman" w:eastAsia="Times New Roman" w:hAnsi="Times New Roman" w:cs="Times New Roman"/>
          <w:b/>
          <w:sz w:val="24"/>
          <w:szCs w:val="24"/>
          <w:lang w:eastAsia="ru-RU"/>
        </w:rPr>
      </w:pPr>
    </w:p>
    <w:p w14:paraId="3D65CC8F" w14:textId="77777777" w:rsidR="0088169E" w:rsidRPr="006C0F22" w:rsidRDefault="0088169E" w:rsidP="006C0F22">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 xml:space="preserve">Дата подготовки обоснования начальной (максимальной) цены контракта – </w:t>
      </w:r>
    </w:p>
    <w:p w14:paraId="05656537" w14:textId="345ED14B" w:rsidR="0088169E" w:rsidRPr="006C0F22" w:rsidRDefault="0088169E" w:rsidP="006C0F22">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«___» _________ 202</w:t>
      </w:r>
      <w:r w:rsidR="00D348D4" w:rsidRPr="006C0F22">
        <w:rPr>
          <w:rFonts w:ascii="Times New Roman" w:eastAsia="Times New Roman" w:hAnsi="Times New Roman" w:cs="Times New Roman"/>
          <w:sz w:val="24"/>
          <w:szCs w:val="24"/>
          <w:lang w:eastAsia="ru-RU"/>
        </w:rPr>
        <w:t>5</w:t>
      </w:r>
      <w:r w:rsidRPr="006C0F22">
        <w:rPr>
          <w:rFonts w:ascii="Times New Roman" w:eastAsia="Times New Roman" w:hAnsi="Times New Roman" w:cs="Times New Roman"/>
          <w:sz w:val="24"/>
          <w:szCs w:val="24"/>
          <w:lang w:eastAsia="ru-RU"/>
        </w:rPr>
        <w:t xml:space="preserve"> г.     </w:t>
      </w:r>
    </w:p>
    <w:p w14:paraId="1DE8AB9A" w14:textId="57CB9983" w:rsidR="0088169E" w:rsidRPr="006C0F22" w:rsidRDefault="0088169E" w:rsidP="006C0F22">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Начальник СМТС___________________________________/</w:t>
      </w:r>
      <w:r w:rsidR="00C842EA">
        <w:rPr>
          <w:rFonts w:ascii="Times New Roman" w:eastAsia="Times New Roman" w:hAnsi="Times New Roman" w:cs="Times New Roman"/>
          <w:sz w:val="24"/>
          <w:szCs w:val="24"/>
          <w:lang w:eastAsia="ru-RU"/>
        </w:rPr>
        <w:t xml:space="preserve">                 </w:t>
      </w:r>
      <w:r w:rsidRPr="006C0F22">
        <w:rPr>
          <w:rFonts w:ascii="Times New Roman" w:eastAsia="Times New Roman" w:hAnsi="Times New Roman" w:cs="Times New Roman"/>
          <w:sz w:val="24"/>
          <w:szCs w:val="24"/>
          <w:lang w:eastAsia="ru-RU"/>
        </w:rPr>
        <w:t>/</w:t>
      </w:r>
    </w:p>
    <w:p w14:paraId="0797F881" w14:textId="77777777" w:rsidR="001417DD" w:rsidRPr="006C0F22" w:rsidRDefault="001417DD" w:rsidP="006C0F22">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b/>
          <w:sz w:val="24"/>
          <w:szCs w:val="24"/>
          <w:lang w:eastAsia="ru-RU"/>
        </w:rPr>
        <w:t>Условия контракта</w:t>
      </w:r>
      <w:r w:rsidRPr="006C0F22">
        <w:rPr>
          <w:rFonts w:ascii="Times New Roman" w:eastAsia="Times New Roman" w:hAnsi="Times New Roman" w:cs="Times New Roman"/>
          <w:sz w:val="24"/>
          <w:szCs w:val="24"/>
          <w:lang w:eastAsia="ru-RU"/>
        </w:rPr>
        <w:t xml:space="preserve"> – согласно проекту Контракта (Приложение №2 к настоящей Закупочной документации).</w:t>
      </w:r>
    </w:p>
    <w:p w14:paraId="67145E40" w14:textId="4FF77977" w:rsidR="001417DD" w:rsidRPr="006C0F22" w:rsidRDefault="001417DD" w:rsidP="006C0F22">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b/>
          <w:sz w:val="24"/>
          <w:szCs w:val="24"/>
          <w:lang w:eastAsia="ru-RU"/>
        </w:rPr>
        <w:t>Источник финансирования:</w:t>
      </w:r>
      <w:r w:rsidRPr="006C0F22">
        <w:rPr>
          <w:rFonts w:ascii="Times New Roman" w:eastAsia="Times New Roman" w:hAnsi="Times New Roman" w:cs="Times New Roman"/>
          <w:sz w:val="24"/>
          <w:szCs w:val="24"/>
          <w:lang w:eastAsia="ru-RU"/>
        </w:rPr>
        <w:t xml:space="preserve"> Собственные средства ГУП «Водоснабжение и водоотведение».</w:t>
      </w:r>
    </w:p>
    <w:p w14:paraId="1370A8C6" w14:textId="77777777" w:rsidR="001417DD" w:rsidRPr="006C0F22" w:rsidRDefault="001417DD"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6C0F22">
        <w:rPr>
          <w:rFonts w:ascii="Times New Roman" w:eastAsia="Times New Roman" w:hAnsi="Times New Roman" w:cs="Times New Roman"/>
          <w:b/>
          <w:bCs/>
          <w:sz w:val="24"/>
          <w:szCs w:val="24"/>
          <w:lang w:eastAsia="ru-RU"/>
        </w:rPr>
        <w:t xml:space="preserve">Место проведения закупки - </w:t>
      </w:r>
      <w:r w:rsidRPr="006C0F22">
        <w:rPr>
          <w:rFonts w:ascii="Times New Roman" w:eastAsia="Times New Roman" w:hAnsi="Times New Roman" w:cs="Times New Roman"/>
          <w:bCs/>
          <w:sz w:val="24"/>
          <w:szCs w:val="24"/>
          <w:lang w:eastAsia="ru-RU"/>
        </w:rPr>
        <w:t>г. Тирасполь, ул. Луначарского, 9, актовый зал.</w:t>
      </w:r>
    </w:p>
    <w:p w14:paraId="5C6F3614" w14:textId="05A8DFAA" w:rsidR="00550708" w:rsidRPr="006C0F22" w:rsidRDefault="00D937C8"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6C0F22">
        <w:rPr>
          <w:rFonts w:ascii="Times New Roman" w:eastAsia="Times New Roman" w:hAnsi="Times New Roman" w:cs="Times New Roman"/>
          <w:b/>
          <w:bCs/>
          <w:sz w:val="24"/>
          <w:szCs w:val="24"/>
          <w:lang w:eastAsia="ru-RU"/>
        </w:rPr>
        <w:t xml:space="preserve">Дата и время проведения закупки </w:t>
      </w:r>
      <w:r w:rsidRPr="00C50E18">
        <w:rPr>
          <w:rFonts w:ascii="Times New Roman" w:eastAsia="Times New Roman" w:hAnsi="Times New Roman" w:cs="Times New Roman"/>
          <w:b/>
          <w:bCs/>
          <w:sz w:val="24"/>
          <w:szCs w:val="24"/>
          <w:lang w:eastAsia="ru-RU"/>
        </w:rPr>
        <w:t xml:space="preserve">– </w:t>
      </w:r>
      <w:r w:rsidR="00BD2F93" w:rsidRPr="00C50E18">
        <w:rPr>
          <w:rFonts w:ascii="Times New Roman" w:eastAsia="Times New Roman" w:hAnsi="Times New Roman" w:cs="Times New Roman"/>
          <w:bCs/>
          <w:sz w:val="24"/>
          <w:szCs w:val="24"/>
          <w:lang w:eastAsia="ru-RU"/>
        </w:rPr>
        <w:t>«</w:t>
      </w:r>
      <w:r w:rsidR="00C50E18" w:rsidRPr="00C50E18">
        <w:rPr>
          <w:rFonts w:ascii="Times New Roman" w:eastAsia="Times New Roman" w:hAnsi="Times New Roman" w:cs="Times New Roman"/>
          <w:bCs/>
          <w:sz w:val="24"/>
          <w:szCs w:val="24"/>
          <w:lang w:eastAsia="ru-RU"/>
        </w:rPr>
        <w:t>28</w:t>
      </w:r>
      <w:r w:rsidR="00BD2F93" w:rsidRPr="00C50E18">
        <w:rPr>
          <w:rFonts w:ascii="Times New Roman" w:eastAsia="Times New Roman" w:hAnsi="Times New Roman" w:cs="Times New Roman"/>
          <w:bCs/>
          <w:sz w:val="24"/>
          <w:szCs w:val="24"/>
          <w:lang w:eastAsia="ru-RU"/>
        </w:rPr>
        <w:t xml:space="preserve">» </w:t>
      </w:r>
      <w:r w:rsidR="00EE7949" w:rsidRPr="00C50E18">
        <w:rPr>
          <w:rFonts w:ascii="Times New Roman" w:eastAsia="Times New Roman" w:hAnsi="Times New Roman" w:cs="Times New Roman"/>
          <w:bCs/>
          <w:sz w:val="24"/>
          <w:szCs w:val="24"/>
          <w:lang w:eastAsia="ru-RU"/>
        </w:rPr>
        <w:t>ма</w:t>
      </w:r>
      <w:r w:rsidR="00B63CF0" w:rsidRPr="00C50E18">
        <w:rPr>
          <w:rFonts w:ascii="Times New Roman" w:eastAsia="Times New Roman" w:hAnsi="Times New Roman" w:cs="Times New Roman"/>
          <w:bCs/>
          <w:sz w:val="24"/>
          <w:szCs w:val="24"/>
          <w:lang w:eastAsia="ru-RU"/>
        </w:rPr>
        <w:t>рта</w:t>
      </w:r>
      <w:r w:rsidR="00BD2F93" w:rsidRPr="00C50E18">
        <w:rPr>
          <w:rFonts w:ascii="Times New Roman" w:eastAsia="Times New Roman" w:hAnsi="Times New Roman" w:cs="Times New Roman"/>
          <w:bCs/>
          <w:sz w:val="24"/>
          <w:szCs w:val="24"/>
          <w:lang w:eastAsia="ru-RU"/>
        </w:rPr>
        <w:t xml:space="preserve"> 202</w:t>
      </w:r>
      <w:r w:rsidR="00B63CF0" w:rsidRPr="00C50E18">
        <w:rPr>
          <w:rFonts w:ascii="Times New Roman" w:eastAsia="Times New Roman" w:hAnsi="Times New Roman" w:cs="Times New Roman"/>
          <w:bCs/>
          <w:sz w:val="24"/>
          <w:szCs w:val="24"/>
          <w:lang w:eastAsia="ru-RU"/>
        </w:rPr>
        <w:t>5</w:t>
      </w:r>
      <w:r w:rsidR="00BD2F93" w:rsidRPr="00C50E18">
        <w:rPr>
          <w:rFonts w:ascii="Times New Roman" w:eastAsia="Times New Roman" w:hAnsi="Times New Roman" w:cs="Times New Roman"/>
          <w:bCs/>
          <w:sz w:val="24"/>
          <w:szCs w:val="24"/>
          <w:lang w:eastAsia="ru-RU"/>
        </w:rPr>
        <w:t xml:space="preserve"> г. в </w:t>
      </w:r>
      <w:r w:rsidR="00390CF6" w:rsidRPr="00C50E18">
        <w:rPr>
          <w:rFonts w:ascii="Times New Roman" w:eastAsia="Times New Roman" w:hAnsi="Times New Roman" w:cs="Times New Roman"/>
          <w:bCs/>
          <w:sz w:val="24"/>
          <w:szCs w:val="24"/>
          <w:lang w:eastAsia="ru-RU"/>
        </w:rPr>
        <w:t>0</w:t>
      </w:r>
      <w:r w:rsidR="008A488A" w:rsidRPr="00C50E18">
        <w:rPr>
          <w:rFonts w:ascii="Times New Roman" w:eastAsia="Times New Roman" w:hAnsi="Times New Roman" w:cs="Times New Roman"/>
          <w:bCs/>
          <w:sz w:val="24"/>
          <w:szCs w:val="24"/>
          <w:lang w:eastAsia="ru-RU"/>
        </w:rPr>
        <w:t>9</w:t>
      </w:r>
      <w:r w:rsidRPr="00C50E18">
        <w:rPr>
          <w:rFonts w:ascii="Times New Roman" w:eastAsia="Times New Roman" w:hAnsi="Times New Roman" w:cs="Times New Roman"/>
          <w:bCs/>
          <w:sz w:val="24"/>
          <w:szCs w:val="24"/>
          <w:lang w:eastAsia="ru-RU"/>
        </w:rPr>
        <w:t>-</w:t>
      </w:r>
      <w:r w:rsidR="00C50E18" w:rsidRPr="00C50E18">
        <w:rPr>
          <w:rFonts w:ascii="Times New Roman" w:eastAsia="Times New Roman" w:hAnsi="Times New Roman" w:cs="Times New Roman"/>
          <w:bCs/>
          <w:sz w:val="24"/>
          <w:szCs w:val="24"/>
          <w:lang w:eastAsia="ru-RU"/>
        </w:rPr>
        <w:t>0</w:t>
      </w:r>
      <w:r w:rsidR="00E8183B" w:rsidRPr="00C50E18">
        <w:rPr>
          <w:rFonts w:ascii="Times New Roman" w:eastAsia="Times New Roman" w:hAnsi="Times New Roman" w:cs="Times New Roman"/>
          <w:bCs/>
          <w:sz w:val="24"/>
          <w:szCs w:val="24"/>
          <w:lang w:eastAsia="ru-RU"/>
        </w:rPr>
        <w:t>0</w:t>
      </w:r>
      <w:r w:rsidRPr="00C50E18">
        <w:rPr>
          <w:rFonts w:ascii="Times New Roman" w:eastAsia="Times New Roman" w:hAnsi="Times New Roman" w:cs="Times New Roman"/>
          <w:bCs/>
          <w:sz w:val="24"/>
          <w:szCs w:val="24"/>
          <w:lang w:eastAsia="ru-RU"/>
        </w:rPr>
        <w:t xml:space="preserve"> часов.</w:t>
      </w:r>
      <w:r w:rsidRPr="006C0F22">
        <w:rPr>
          <w:rFonts w:ascii="Times New Roman" w:eastAsia="Times New Roman" w:hAnsi="Times New Roman" w:cs="Times New Roman"/>
          <w:b/>
          <w:bCs/>
          <w:sz w:val="24"/>
          <w:szCs w:val="24"/>
          <w:lang w:eastAsia="ru-RU"/>
        </w:rPr>
        <w:t xml:space="preserve"> </w:t>
      </w:r>
      <w:r w:rsidRPr="006C0F22">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 в запросе предложений</w:t>
      </w:r>
      <w:r w:rsidR="00795612" w:rsidRPr="006C0F22">
        <w:rPr>
          <w:rFonts w:ascii="Times New Roman" w:eastAsia="Times New Roman" w:hAnsi="Times New Roman" w:cs="Times New Roman"/>
          <w:bCs/>
          <w:sz w:val="24"/>
          <w:szCs w:val="24"/>
          <w:lang w:eastAsia="ru-RU"/>
        </w:rPr>
        <w:t xml:space="preserve"> и открытие доступа к поданным в форме электронных документов заявкам</w:t>
      </w:r>
      <w:r w:rsidR="00550708" w:rsidRPr="006C0F22">
        <w:rPr>
          <w:rFonts w:ascii="Times New Roman" w:eastAsia="Times New Roman" w:hAnsi="Times New Roman" w:cs="Times New Roman"/>
          <w:bCs/>
          <w:sz w:val="24"/>
          <w:szCs w:val="24"/>
          <w:lang w:eastAsia="ru-RU"/>
        </w:rPr>
        <w:t>.</w:t>
      </w:r>
    </w:p>
    <w:p w14:paraId="317A784E" w14:textId="77777777" w:rsidR="005C0C83" w:rsidRPr="006C0F22" w:rsidRDefault="005C0C83" w:rsidP="006C0F22">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b/>
          <w:bCs/>
          <w:sz w:val="24"/>
          <w:szCs w:val="24"/>
          <w:lang w:eastAsia="ru-RU"/>
        </w:rPr>
        <w:t xml:space="preserve">Требования к содержанию, в том числе составу, форме заявок на участие в </w:t>
      </w:r>
      <w:r w:rsidR="00550708" w:rsidRPr="006C0F22">
        <w:rPr>
          <w:rFonts w:ascii="Times New Roman" w:eastAsia="Times New Roman" w:hAnsi="Times New Roman" w:cs="Times New Roman"/>
          <w:b/>
          <w:bCs/>
          <w:sz w:val="24"/>
          <w:szCs w:val="24"/>
          <w:lang w:eastAsia="ru-RU"/>
        </w:rPr>
        <w:t xml:space="preserve">запросе предложений, </w:t>
      </w:r>
      <w:r w:rsidRPr="006C0F22">
        <w:rPr>
          <w:rFonts w:ascii="Times New Roman" w:eastAsia="Times New Roman" w:hAnsi="Times New Roman" w:cs="Times New Roman"/>
          <w:b/>
          <w:bCs/>
          <w:sz w:val="24"/>
          <w:szCs w:val="24"/>
          <w:lang w:eastAsia="ru-RU"/>
        </w:rPr>
        <w:t>и инструкция по заполнению заявок</w:t>
      </w:r>
      <w:r w:rsidR="00550708" w:rsidRPr="006C0F22">
        <w:rPr>
          <w:rFonts w:ascii="Times New Roman" w:eastAsia="Times New Roman" w:hAnsi="Times New Roman" w:cs="Times New Roman"/>
          <w:b/>
          <w:bCs/>
          <w:sz w:val="24"/>
          <w:szCs w:val="24"/>
          <w:lang w:eastAsia="ru-RU"/>
        </w:rPr>
        <w:t>:</w:t>
      </w:r>
    </w:p>
    <w:p w14:paraId="426621E0" w14:textId="0A383819" w:rsidR="005C0C83" w:rsidRPr="006C0F22" w:rsidRDefault="005C0C83" w:rsidP="006C0F22">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 xml:space="preserve">Заявка должна быть оформлена в соответствии с требованиями, </w:t>
      </w:r>
      <w:r w:rsidR="00C94D28" w:rsidRPr="006C0F22">
        <w:rPr>
          <w:rFonts w:ascii="Times New Roman" w:eastAsia="Times New Roman" w:hAnsi="Times New Roman" w:cs="Times New Roman"/>
          <w:sz w:val="24"/>
          <w:szCs w:val="24"/>
          <w:lang w:eastAsia="ru-RU"/>
        </w:rPr>
        <w:t xml:space="preserve">установленными </w:t>
      </w:r>
      <w:r w:rsidRPr="006C0F22">
        <w:rPr>
          <w:rFonts w:ascii="Times New Roman" w:eastAsia="Times New Roman" w:hAnsi="Times New Roman" w:cs="Times New Roman"/>
          <w:sz w:val="24"/>
          <w:szCs w:val="24"/>
          <w:lang w:eastAsia="ru-RU"/>
        </w:rPr>
        <w:t xml:space="preserve">Распоряжением Правительства ПМР от 25 марта 2020 года № 198р "Об утверждении формы заявок участников закупки" и требованиями, указанными в </w:t>
      </w:r>
      <w:r w:rsidR="00C94D28" w:rsidRPr="006C0F22">
        <w:rPr>
          <w:rFonts w:ascii="Times New Roman" w:eastAsia="Times New Roman" w:hAnsi="Times New Roman" w:cs="Times New Roman"/>
          <w:sz w:val="24"/>
          <w:szCs w:val="24"/>
          <w:lang w:eastAsia="ru-RU"/>
        </w:rPr>
        <w:t xml:space="preserve">закупочной </w:t>
      </w:r>
      <w:r w:rsidRPr="006C0F22">
        <w:rPr>
          <w:rFonts w:ascii="Times New Roman" w:eastAsia="Times New Roman" w:hAnsi="Times New Roman" w:cs="Times New Roman"/>
          <w:sz w:val="24"/>
          <w:szCs w:val="24"/>
          <w:lang w:eastAsia="ru-RU"/>
        </w:rPr>
        <w:t xml:space="preserve">документации о проведении </w:t>
      </w:r>
      <w:r w:rsidR="00302D87" w:rsidRPr="006C0F22">
        <w:rPr>
          <w:rFonts w:ascii="Times New Roman" w:eastAsia="Times New Roman" w:hAnsi="Times New Roman" w:cs="Times New Roman"/>
          <w:sz w:val="24"/>
          <w:szCs w:val="24"/>
          <w:lang w:eastAsia="ru-RU"/>
        </w:rPr>
        <w:t>запроса предложения</w:t>
      </w:r>
      <w:r w:rsidR="005A176A" w:rsidRPr="006C0F22">
        <w:rPr>
          <w:rFonts w:ascii="Times New Roman" w:eastAsia="Times New Roman" w:hAnsi="Times New Roman" w:cs="Times New Roman"/>
          <w:sz w:val="24"/>
          <w:szCs w:val="24"/>
          <w:lang w:eastAsia="ru-RU"/>
        </w:rPr>
        <w:t xml:space="preserve"> (Приложение №</w:t>
      </w:r>
      <w:r w:rsidR="00752B8C" w:rsidRPr="006C0F22">
        <w:rPr>
          <w:rFonts w:ascii="Times New Roman" w:eastAsia="Times New Roman" w:hAnsi="Times New Roman" w:cs="Times New Roman"/>
          <w:sz w:val="24"/>
          <w:szCs w:val="24"/>
          <w:lang w:eastAsia="ru-RU"/>
        </w:rPr>
        <w:t xml:space="preserve"> 3</w:t>
      </w:r>
      <w:r w:rsidR="005A176A" w:rsidRPr="006C0F22">
        <w:rPr>
          <w:rFonts w:ascii="Times New Roman" w:eastAsia="Times New Roman" w:hAnsi="Times New Roman" w:cs="Times New Roman"/>
          <w:sz w:val="24"/>
          <w:szCs w:val="24"/>
          <w:lang w:eastAsia="ru-RU"/>
        </w:rPr>
        <w:t xml:space="preserve"> к настоящей Закупочной документации).</w:t>
      </w:r>
    </w:p>
    <w:p w14:paraId="5D2CE4D8" w14:textId="2F3E4039" w:rsidR="00FB416A" w:rsidRPr="006C0F22" w:rsidRDefault="00FB416A" w:rsidP="006C0F22">
      <w:pPr>
        <w:spacing w:after="100" w:afterAutospacing="1" w:line="240" w:lineRule="atLeast"/>
        <w:ind w:firstLine="357"/>
        <w:contextualSpacing/>
        <w:jc w:val="both"/>
        <w:rPr>
          <w:rFonts w:ascii="Times New Roman" w:hAnsi="Times New Roman" w:cs="Times New Roman"/>
          <w:b/>
          <w:bCs/>
          <w:sz w:val="24"/>
          <w:szCs w:val="24"/>
          <w:u w:val="single"/>
          <w:lang w:eastAsia="ru-RU"/>
        </w:rPr>
      </w:pPr>
      <w:r w:rsidRPr="006C0F22">
        <w:rPr>
          <w:rFonts w:ascii="Times New Roman" w:hAnsi="Times New Roman" w:cs="Times New Roman"/>
          <w:b/>
          <w:bCs/>
          <w:sz w:val="24"/>
          <w:szCs w:val="24"/>
          <w:u w:val="single"/>
          <w:lang w:eastAsia="ru-RU"/>
        </w:rPr>
        <w:t>Требования к Участникам закупки:</w:t>
      </w:r>
    </w:p>
    <w:p w14:paraId="1C2F046E" w14:textId="77777777" w:rsidR="00FB416A" w:rsidRPr="006C0F22" w:rsidRDefault="00FB416A"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6C0F22">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52C9B4E5" w14:textId="77777777" w:rsidR="00FB416A" w:rsidRPr="006C0F22" w:rsidRDefault="00FB416A"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6C0F22">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1F2D933B" w14:textId="77777777" w:rsidR="00FB416A" w:rsidRPr="006C0F22" w:rsidRDefault="00FB416A"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6C0F22">
        <w:rPr>
          <w:rFonts w:ascii="Times New Roman" w:hAnsi="Times New Roman" w:cs="Times New Roman"/>
          <w:bCs/>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3275F056" w14:textId="77777777" w:rsidR="00FB416A" w:rsidRPr="006C0F22" w:rsidRDefault="00FB416A"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6C0F22">
        <w:rPr>
          <w:rFonts w:ascii="Times New Roman" w:hAnsi="Times New Roman" w:cs="Times New Roman"/>
          <w:bCs/>
          <w:sz w:val="24"/>
          <w:szCs w:val="24"/>
          <w:lang w:eastAsia="ru-RU"/>
        </w:rPr>
        <w:lastRenderedPageBreak/>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191EC08" w14:textId="77777777" w:rsidR="00FB416A" w:rsidRPr="006C0F22" w:rsidRDefault="00FB416A"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6C0F22">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0618D21D" w14:textId="77777777" w:rsidR="00FB416A" w:rsidRPr="006C0F22" w:rsidRDefault="00FB416A"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6C0F22">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014168E6" w14:textId="77777777" w:rsidR="00FB416A" w:rsidRPr="006C0F22" w:rsidRDefault="00FB416A"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6C0F22">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4561E22C" w14:textId="77777777" w:rsidR="00FB416A" w:rsidRPr="006C0F22" w:rsidRDefault="00FB416A"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6C0F22">
        <w:rPr>
          <w:rFonts w:ascii="Times New Roman" w:hAnsi="Times New Roman" w:cs="Times New Roman"/>
          <w:bCs/>
          <w:sz w:val="24"/>
          <w:szCs w:val="24"/>
          <w:lang w:eastAsia="ru-RU"/>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6C0F22">
        <w:rPr>
          <w:rFonts w:ascii="Times New Roman" w:hAnsi="Times New Roman" w:cs="Times New Roman"/>
          <w:bCs/>
          <w:sz w:val="24"/>
          <w:szCs w:val="24"/>
          <w:lang w:eastAsia="ru-RU"/>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72E88AD" w14:textId="77777777" w:rsidR="00FB416A" w:rsidRDefault="00FB416A"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6C0F22">
        <w:rPr>
          <w:rFonts w:ascii="Times New Roman" w:hAnsi="Times New Roman" w:cs="Times New Roman"/>
          <w:bCs/>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4 к настоящей Закупочной документации).</w:t>
      </w:r>
    </w:p>
    <w:p w14:paraId="7E13755C" w14:textId="77777777" w:rsidR="00B37043" w:rsidRDefault="00B37043" w:rsidP="00B37043">
      <w:pPr>
        <w:spacing w:after="0" w:line="240" w:lineRule="auto"/>
        <w:ind w:firstLine="567"/>
        <w:jc w:val="both"/>
        <w:rPr>
          <w:rFonts w:ascii="Times New Roman" w:eastAsia="Calibri" w:hAnsi="Times New Roman" w:cs="Times New Roman"/>
          <w:sz w:val="24"/>
          <w:szCs w:val="24"/>
          <w:lang w:eastAsia="ru-RU"/>
        </w:rPr>
      </w:pPr>
      <w:r w:rsidRPr="00453938">
        <w:rPr>
          <w:rFonts w:ascii="Times New Roman" w:eastAsia="Calibri" w:hAnsi="Times New Roman" w:cs="Times New Roman"/>
          <w:sz w:val="24"/>
          <w:szCs w:val="24"/>
          <w:lang w:eastAsia="ru-RU"/>
        </w:rP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8A42FB" w14:textId="20B66C20" w:rsidR="00B37043" w:rsidRPr="00C50E18" w:rsidRDefault="00B37043" w:rsidP="00B37043">
      <w:pPr>
        <w:spacing w:after="0" w:line="240" w:lineRule="auto"/>
        <w:ind w:firstLine="567"/>
        <w:jc w:val="both"/>
        <w:rPr>
          <w:rFonts w:ascii="Times New Roman" w:eastAsia="Calibri" w:hAnsi="Times New Roman" w:cs="Times New Roman"/>
          <w:sz w:val="24"/>
          <w:szCs w:val="24"/>
          <w:lang w:eastAsia="ru-RU"/>
        </w:rPr>
      </w:pPr>
      <w:r w:rsidRPr="00C50E18">
        <w:rPr>
          <w:rFonts w:ascii="Times New Roman" w:eastAsia="Calibri" w:hAnsi="Times New Roman" w:cs="Times New Roman"/>
          <w:sz w:val="24"/>
          <w:szCs w:val="24"/>
          <w:lang w:eastAsia="ru-RU"/>
        </w:rPr>
        <w:t>Информация, указанная в подпункте д) части первой настоящего пункта, подтверждается участником закупки справкой из налоговой инспекции,</w:t>
      </w:r>
      <w:r w:rsidRPr="00C50E18">
        <w:t xml:space="preserve"> </w:t>
      </w:r>
      <w:r w:rsidRPr="00C50E18">
        <w:rPr>
          <w:rFonts w:ascii="Times New Roman" w:eastAsia="Calibri" w:hAnsi="Times New Roman" w:cs="Times New Roman"/>
          <w:sz w:val="24"/>
          <w:szCs w:val="24"/>
          <w:lang w:eastAsia="ru-RU"/>
        </w:rPr>
        <w:t>выданн</w:t>
      </w:r>
      <w:r w:rsidR="00736410">
        <w:rPr>
          <w:rFonts w:ascii="Times New Roman" w:eastAsia="Calibri" w:hAnsi="Times New Roman" w:cs="Times New Roman"/>
          <w:sz w:val="24"/>
          <w:szCs w:val="24"/>
          <w:lang w:eastAsia="ru-RU"/>
        </w:rPr>
        <w:t>ой</w:t>
      </w:r>
      <w:r w:rsidRPr="00C50E18">
        <w:rPr>
          <w:rFonts w:ascii="Times New Roman" w:eastAsia="Calibri" w:hAnsi="Times New Roman" w:cs="Times New Roman"/>
          <w:sz w:val="24"/>
          <w:szCs w:val="24"/>
          <w:lang w:eastAsia="ru-RU"/>
        </w:rPr>
        <w:t xml:space="preserve"> не раннее чем за 30 календарных дней до представления заявки на участие в закупке.</w:t>
      </w:r>
    </w:p>
    <w:p w14:paraId="12811BC8" w14:textId="77777777" w:rsidR="00B37043" w:rsidRPr="00C50E18" w:rsidRDefault="00B37043" w:rsidP="006C0F22">
      <w:pPr>
        <w:spacing w:after="100" w:afterAutospacing="1" w:line="240" w:lineRule="atLeast"/>
        <w:ind w:firstLine="357"/>
        <w:contextualSpacing/>
        <w:jc w:val="both"/>
        <w:rPr>
          <w:rFonts w:ascii="Times New Roman" w:hAnsi="Times New Roman" w:cs="Times New Roman"/>
          <w:sz w:val="24"/>
          <w:szCs w:val="24"/>
          <w:u w:val="single"/>
          <w:lang w:eastAsia="ru-RU"/>
        </w:rPr>
      </w:pPr>
    </w:p>
    <w:p w14:paraId="632E6A89" w14:textId="77777777" w:rsidR="00570BDC" w:rsidRPr="006C0F22" w:rsidRDefault="00570BDC" w:rsidP="006C0F22">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6C0F22">
        <w:rPr>
          <w:rFonts w:ascii="Times New Roman" w:eastAsia="Times New Roman" w:hAnsi="Times New Roman" w:cs="Times New Roman"/>
          <w:b/>
          <w:bCs/>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
    <w:p w14:paraId="69BBCB5D" w14:textId="77777777" w:rsidR="00752B8C" w:rsidRPr="006C0F22" w:rsidRDefault="00752B8C"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6C0F22">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6475991B" w14:textId="77777777" w:rsidR="00752B8C" w:rsidRPr="006C0F22" w:rsidRDefault="00752B8C"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6C0F22">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p w14:paraId="13F232F6" w14:textId="77777777" w:rsidR="00D332D7" w:rsidRPr="006C0F22" w:rsidRDefault="00D332D7" w:rsidP="006C0F22">
      <w:pPr>
        <w:pStyle w:val="a6"/>
        <w:shd w:val="clear" w:color="auto" w:fill="FFFFFF"/>
        <w:spacing w:before="0" w:beforeAutospacing="0" w:line="240" w:lineRule="atLeast"/>
        <w:ind w:firstLine="708"/>
        <w:contextualSpacing/>
        <w:jc w:val="both"/>
        <w:rPr>
          <w:b/>
          <w:bCs/>
        </w:rPr>
      </w:pPr>
      <w:r w:rsidRPr="006C0F22">
        <w:rPr>
          <w:b/>
          <w:bCs/>
        </w:rPr>
        <w:t>Информация о возможности заказчика изменить предусмотренные контрактом количество товара при заключении контракта либо в ходе его исполнения в соответствии со статьей 51 Закона ПМР «О закупках в Приднестровской Молдавской Республике»:</w:t>
      </w:r>
    </w:p>
    <w:p w14:paraId="4D99B90B" w14:textId="77777777" w:rsidR="00D332D7" w:rsidRPr="006C0F22" w:rsidRDefault="00D332D7" w:rsidP="006C0F22">
      <w:pPr>
        <w:pStyle w:val="a6"/>
        <w:shd w:val="clear" w:color="auto" w:fill="FFFFFF"/>
        <w:spacing w:before="0" w:beforeAutospacing="0" w:line="240" w:lineRule="atLeast"/>
        <w:ind w:firstLine="709"/>
        <w:contextualSpacing/>
        <w:jc w:val="both"/>
        <w:rPr>
          <w:bCs/>
        </w:rPr>
      </w:pPr>
      <w:r w:rsidRPr="006C0F22">
        <w:rPr>
          <w:bCs/>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1D5CC53F" w14:textId="77777777" w:rsidR="00D332D7" w:rsidRPr="006C0F22" w:rsidRDefault="00D332D7" w:rsidP="006C0F22">
      <w:pPr>
        <w:pStyle w:val="a6"/>
        <w:shd w:val="clear" w:color="auto" w:fill="FFFFFF"/>
        <w:spacing w:before="0" w:beforeAutospacing="0" w:line="240" w:lineRule="atLeast"/>
        <w:ind w:firstLine="709"/>
        <w:contextualSpacing/>
        <w:jc w:val="both"/>
        <w:rPr>
          <w:bCs/>
        </w:rPr>
      </w:pPr>
      <w:r w:rsidRPr="006C0F22">
        <w:rPr>
          <w:bCs/>
        </w:rPr>
        <w:lastRenderedPageBreak/>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w:t>
      </w:r>
    </w:p>
    <w:p w14:paraId="0B07CB18" w14:textId="77777777" w:rsidR="00D332D7" w:rsidRPr="006C0F22" w:rsidRDefault="00D332D7" w:rsidP="006C0F22">
      <w:pPr>
        <w:pStyle w:val="a6"/>
        <w:shd w:val="clear" w:color="auto" w:fill="FFFFFF"/>
        <w:spacing w:before="0" w:beforeAutospacing="0" w:line="240" w:lineRule="atLeast"/>
        <w:ind w:firstLine="709"/>
        <w:contextualSpacing/>
        <w:jc w:val="both"/>
        <w:rPr>
          <w:bCs/>
        </w:rPr>
      </w:pPr>
      <w:r w:rsidRPr="006C0F22">
        <w:rPr>
          <w:bCs/>
        </w:rPr>
        <w:t>б) изменение регулируемых цен (тарифов) на товары;</w:t>
      </w:r>
    </w:p>
    <w:p w14:paraId="45071CF4" w14:textId="77777777" w:rsidR="00D332D7" w:rsidRPr="006C0F22" w:rsidRDefault="00D332D7" w:rsidP="006C0F22">
      <w:pPr>
        <w:pStyle w:val="a6"/>
        <w:shd w:val="clear" w:color="auto" w:fill="FFFFFF"/>
        <w:spacing w:before="0" w:beforeAutospacing="0" w:line="240" w:lineRule="atLeast"/>
        <w:ind w:firstLine="709"/>
        <w:contextualSpacing/>
        <w:jc w:val="both"/>
        <w:rPr>
          <w:bCs/>
        </w:rPr>
      </w:pPr>
      <w:r w:rsidRPr="006C0F22">
        <w:rPr>
          <w:bCs/>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3CEE9030" w14:textId="77777777" w:rsidR="00D332D7" w:rsidRPr="006C0F22" w:rsidRDefault="00D332D7" w:rsidP="006C0F22">
      <w:pPr>
        <w:pStyle w:val="a6"/>
        <w:shd w:val="clear" w:color="auto" w:fill="FFFFFF"/>
        <w:spacing w:before="0" w:beforeAutospacing="0" w:line="240" w:lineRule="atLeast"/>
        <w:ind w:firstLine="709"/>
        <w:contextualSpacing/>
        <w:jc w:val="both"/>
        <w:rPr>
          <w:bCs/>
        </w:rPr>
      </w:pPr>
      <w:r w:rsidRPr="006C0F22">
        <w:rPr>
          <w:bCs/>
        </w:rPr>
        <w:t>г) 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271E4938" w14:textId="77777777" w:rsidR="00D332D7" w:rsidRPr="006C0F22" w:rsidRDefault="00D332D7" w:rsidP="006C0F22">
      <w:pPr>
        <w:pStyle w:val="a6"/>
        <w:shd w:val="clear" w:color="auto" w:fill="FFFFFF"/>
        <w:spacing w:before="0" w:beforeAutospacing="0" w:line="240" w:lineRule="atLeast"/>
        <w:ind w:firstLine="709"/>
        <w:contextualSpacing/>
        <w:jc w:val="both"/>
        <w:rPr>
          <w:bCs/>
        </w:rPr>
      </w:pPr>
      <w:r w:rsidRPr="006C0F22">
        <w:rPr>
          <w:bCs/>
        </w:rPr>
        <w:t>д)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4FEBC3A2" w14:textId="77777777" w:rsidR="00D332D7" w:rsidRPr="006C0F22" w:rsidRDefault="00D332D7" w:rsidP="006C0F22">
      <w:pPr>
        <w:pStyle w:val="a6"/>
        <w:shd w:val="clear" w:color="auto" w:fill="FFFFFF"/>
        <w:spacing w:before="0" w:beforeAutospacing="0" w:line="240" w:lineRule="atLeast"/>
        <w:ind w:firstLine="709"/>
        <w:contextualSpacing/>
        <w:jc w:val="both"/>
        <w:rPr>
          <w:bCs/>
        </w:rPr>
      </w:pPr>
      <w:r w:rsidRPr="006C0F22">
        <w:rPr>
          <w:bCs/>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11511676" w14:textId="77777777" w:rsidR="00D332D7" w:rsidRPr="006C0F22" w:rsidRDefault="00D332D7" w:rsidP="006C0F22">
      <w:pPr>
        <w:pStyle w:val="a6"/>
        <w:shd w:val="clear" w:color="auto" w:fill="FFFFFF"/>
        <w:spacing w:before="0" w:beforeAutospacing="0" w:line="240" w:lineRule="atLeast"/>
        <w:ind w:firstLine="709"/>
        <w:contextualSpacing/>
        <w:jc w:val="both"/>
        <w:rPr>
          <w:bCs/>
        </w:rPr>
      </w:pPr>
    </w:p>
    <w:p w14:paraId="3853DE2A" w14:textId="77777777" w:rsidR="00E23E1A" w:rsidRPr="006C0F22" w:rsidRDefault="00E23E1A" w:rsidP="006C0F22">
      <w:pPr>
        <w:pStyle w:val="a6"/>
        <w:shd w:val="clear" w:color="auto" w:fill="FFFFFF"/>
        <w:spacing w:before="0" w:beforeAutospacing="0" w:line="240" w:lineRule="atLeast"/>
        <w:ind w:firstLine="708"/>
        <w:contextualSpacing/>
        <w:rPr>
          <w:b/>
        </w:rPr>
      </w:pPr>
      <w:r w:rsidRPr="006C0F22">
        <w:rPr>
          <w:b/>
          <w:bCs/>
        </w:rPr>
        <w:t>Порядок проведения запроса предложений</w:t>
      </w:r>
      <w:r w:rsidR="005F6601" w:rsidRPr="006C0F22">
        <w:rPr>
          <w:b/>
          <w:bCs/>
        </w:rPr>
        <w:t>:</w:t>
      </w:r>
    </w:p>
    <w:p w14:paraId="047EB6A6" w14:textId="649A6E22" w:rsidR="00E23E1A" w:rsidRPr="006C0F22" w:rsidRDefault="00E23E1A"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6C0F22">
        <w:rPr>
          <w:rFonts w:ascii="Times New Roman" w:eastAsia="Times New Roman" w:hAnsi="Times New Roman" w:cs="Times New Roman"/>
          <w:bCs/>
          <w:sz w:val="24"/>
          <w:szCs w:val="24"/>
          <w:lang w:eastAsia="ru-RU"/>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w:t>
      </w:r>
      <w:r w:rsidR="00752B8C" w:rsidRPr="006C0F22">
        <w:rPr>
          <w:rFonts w:ascii="Times New Roman" w:hAnsi="Times New Roman" w:cs="Times New Roman"/>
          <w:bCs/>
          <w:sz w:val="24"/>
          <w:szCs w:val="24"/>
          <w:lang w:eastAsia="ru-RU"/>
        </w:rPr>
        <w:t xml:space="preserve"> </w:t>
      </w:r>
      <w:r w:rsidR="00752B8C" w:rsidRPr="006C0F22">
        <w:rPr>
          <w:rFonts w:ascii="Times New Roman" w:eastAsia="Times New Roman" w:hAnsi="Times New Roman" w:cs="Times New Roman"/>
          <w:bCs/>
          <w:sz w:val="24"/>
          <w:szCs w:val="24"/>
          <w:lang w:eastAsia="ru-RU"/>
        </w:rPr>
        <w:t>или в форме электронного документа</w:t>
      </w:r>
      <w:r w:rsidR="00302D87" w:rsidRPr="006C0F22">
        <w:rPr>
          <w:rFonts w:ascii="Times New Roman" w:eastAsia="Times New Roman" w:hAnsi="Times New Roman" w:cs="Times New Roman"/>
          <w:bCs/>
          <w:sz w:val="24"/>
          <w:szCs w:val="24"/>
          <w:lang w:eastAsia="ru-RU"/>
        </w:rPr>
        <w:t>.</w:t>
      </w:r>
    </w:p>
    <w:p w14:paraId="0C31AA11" w14:textId="5F3785C5" w:rsidR="00E23E1A" w:rsidRPr="006C0F22" w:rsidRDefault="00E23E1A"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6C0F22">
        <w:rPr>
          <w:rFonts w:ascii="Times New Roman" w:eastAsia="Times New Roman" w:hAnsi="Times New Roman" w:cs="Times New Roman"/>
          <w:bCs/>
          <w:sz w:val="24"/>
          <w:szCs w:val="24"/>
          <w:lang w:eastAsia="ru-RU"/>
        </w:rPr>
        <w:t xml:space="preserve">Если </w:t>
      </w:r>
      <w:r w:rsidR="001441F9" w:rsidRPr="006C0F22">
        <w:rPr>
          <w:rFonts w:ascii="Times New Roman" w:eastAsia="Times New Roman" w:hAnsi="Times New Roman" w:cs="Times New Roman"/>
          <w:bCs/>
          <w:sz w:val="24"/>
          <w:szCs w:val="24"/>
          <w:lang w:eastAsia="ru-RU"/>
        </w:rPr>
        <w:t>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r w:rsidRPr="006C0F22">
        <w:rPr>
          <w:rFonts w:ascii="Times New Roman" w:eastAsia="Times New Roman" w:hAnsi="Times New Roman" w:cs="Times New Roman"/>
          <w:bCs/>
          <w:sz w:val="24"/>
          <w:szCs w:val="24"/>
          <w:lang w:eastAsia="ru-RU"/>
        </w:rPr>
        <w:t>, запрос предложений признается несостоявшимся.</w:t>
      </w:r>
    </w:p>
    <w:p w14:paraId="685604A6" w14:textId="47152AA1" w:rsidR="00E23E1A" w:rsidRPr="006C0F22" w:rsidRDefault="001441F9"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6C0F22">
        <w:rPr>
          <w:rFonts w:ascii="Times New Roman" w:eastAsia="Times New Roman" w:hAnsi="Times New Roman" w:cs="Times New Roman"/>
          <w:bCs/>
          <w:sz w:val="24"/>
          <w:szCs w:val="24"/>
          <w:lang w:eastAsia="ru-RU"/>
        </w:rPr>
        <w:t xml:space="preserve">В день, </w:t>
      </w:r>
      <w:proofErr w:type="gramStart"/>
      <w:r w:rsidRPr="006C0F22">
        <w:rPr>
          <w:rFonts w:ascii="Times New Roman" w:eastAsia="Times New Roman" w:hAnsi="Times New Roman" w:cs="Times New Roman"/>
          <w:bCs/>
          <w:sz w:val="24"/>
          <w:szCs w:val="24"/>
          <w:lang w:eastAsia="ru-RU"/>
        </w:rPr>
        <w:t>во время</w:t>
      </w:r>
      <w:proofErr w:type="gramEnd"/>
      <w:r w:rsidRPr="006C0F22">
        <w:rPr>
          <w:rFonts w:ascii="Times New Roman" w:eastAsia="Times New Roman" w:hAnsi="Times New Roman" w:cs="Times New Roman"/>
          <w:bCs/>
          <w:sz w:val="24"/>
          <w:szCs w:val="24"/>
          <w:lang w:eastAsia="ru-RU"/>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14:paraId="46FD302B" w14:textId="322328B2" w:rsidR="00E23E1A" w:rsidRPr="006C0F22" w:rsidRDefault="001441F9"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6C0F22">
        <w:rPr>
          <w:rFonts w:ascii="Times New Roman" w:eastAsia="Times New Roman" w:hAnsi="Times New Roman" w:cs="Times New Roman"/>
          <w:bCs/>
          <w:sz w:val="24"/>
          <w:szCs w:val="24"/>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2D99F538" w14:textId="77777777" w:rsidR="001441F9" w:rsidRPr="006C0F22" w:rsidRDefault="001441F9"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6C0F22">
        <w:rPr>
          <w:rFonts w:ascii="Times New Roman" w:eastAsia="Times New Roman" w:hAnsi="Times New Roman" w:cs="Times New Roman"/>
          <w:bCs/>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5A4370F2" w14:textId="77777777" w:rsidR="001441F9" w:rsidRPr="006C0F22" w:rsidRDefault="001441F9"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6C0F22">
        <w:rPr>
          <w:rFonts w:ascii="Times New Roman" w:eastAsia="Times New Roman" w:hAnsi="Times New Roman" w:cs="Times New Roman"/>
          <w:bCs/>
          <w:sz w:val="24"/>
          <w:szCs w:val="24"/>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0D33DE02" w14:textId="031A65C0" w:rsidR="001441F9" w:rsidRPr="006C0F22" w:rsidRDefault="001441F9"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6C0F22">
        <w:rPr>
          <w:rFonts w:ascii="Times New Roman" w:eastAsia="Times New Roman" w:hAnsi="Times New Roman" w:cs="Times New Roman"/>
          <w:bCs/>
          <w:sz w:val="24"/>
          <w:szCs w:val="24"/>
          <w:lang w:eastAsia="ru-RU"/>
        </w:rPr>
        <w:t xml:space="preserve">Все заявки участников запроса предложений оцениваются на основании критериев, указанных в документации о проведении запроса предложений, с учетом преимуществ, предоставляемых заказчиком в соответствии с настоящим Законом, фиксируются в виде </w:t>
      </w:r>
      <w:r w:rsidRPr="006C0F22">
        <w:rPr>
          <w:rFonts w:ascii="Times New Roman" w:eastAsia="Times New Roman" w:hAnsi="Times New Roman" w:cs="Times New Roman"/>
          <w:bCs/>
          <w:sz w:val="24"/>
          <w:szCs w:val="24"/>
          <w:lang w:eastAsia="ru-RU"/>
        </w:rPr>
        <w:lastRenderedPageBreak/>
        <w:t>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без объявления участника запроса предложений, который направил такую заявку, или условия, содержащиеся в единственной заявке.</w:t>
      </w:r>
    </w:p>
    <w:p w14:paraId="24E6F5B1" w14:textId="77777777" w:rsidR="008B7D30" w:rsidRPr="006C0F22" w:rsidRDefault="008B7D30" w:rsidP="006C0F22">
      <w:pPr>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B6C5DC5" w14:textId="77777777" w:rsidR="008B7D30" w:rsidRPr="006C0F22" w:rsidRDefault="008B7D30" w:rsidP="006C0F22">
      <w:pPr>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При этом цена контракта (лота), указанная в окончательном предложении, не может превышать цену контракта (лота), указанную в поданной участником заявке на участие в запросе предложений.</w:t>
      </w:r>
    </w:p>
    <w:p w14:paraId="17561993" w14:textId="5AFEA959" w:rsidR="008B7D30" w:rsidRPr="006C0F22" w:rsidRDefault="008B7D30" w:rsidP="006C0F22">
      <w:pPr>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 содержащая перечень отстраненных</w:t>
      </w:r>
      <w:r w:rsidR="00B37043">
        <w:rPr>
          <w:rFonts w:ascii="Times New Roman" w:eastAsia="Times New Roman" w:hAnsi="Times New Roman" w:cs="Times New Roman"/>
          <w:sz w:val="24"/>
          <w:szCs w:val="24"/>
          <w:lang w:eastAsia="ru-RU"/>
        </w:rPr>
        <w:t xml:space="preserve"> </w:t>
      </w:r>
      <w:r w:rsidRPr="006C0F22">
        <w:rPr>
          <w:rFonts w:ascii="Times New Roman" w:eastAsia="Times New Roman" w:hAnsi="Times New Roman" w:cs="Times New Roman"/>
          <w:sz w:val="24"/>
          <w:szCs w:val="24"/>
          <w:lang w:eastAsia="ru-RU"/>
        </w:rPr>
        <w:t>от участия в запросе предложений участников с указанием оснований отстранения, условий исполнения контракта, содержащихся в заявке, признанной лучшей, без объявления участника, который направил такую заявку, или условий, содержащихся в единственной заявке на участие в запросе предложений.</w:t>
      </w:r>
    </w:p>
    <w:p w14:paraId="5D1FC90F" w14:textId="431BA422" w:rsidR="008B7D30" w:rsidRPr="006C0F22" w:rsidRDefault="008B7D30" w:rsidP="006C0F22">
      <w:pPr>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Окончательными предложениями признаются поданные заявки на участие в запросе предложений.</w:t>
      </w:r>
    </w:p>
    <w:p w14:paraId="2771282E" w14:textId="2236DB9B" w:rsidR="008B7D30" w:rsidRPr="006C0F22" w:rsidRDefault="008B7D30" w:rsidP="006C0F22">
      <w:pPr>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3B1F3D7C" w14:textId="77777777" w:rsidR="008B7D30" w:rsidRPr="006C0F22" w:rsidRDefault="008B7D30" w:rsidP="006C0F22">
      <w:pPr>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bCs/>
          <w:sz w:val="24"/>
          <w:szCs w:val="24"/>
          <w:lang w:eastAsia="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3886908B" w14:textId="3FBAE612" w:rsidR="008B7D30" w:rsidRPr="006C0F22" w:rsidRDefault="008B7D30" w:rsidP="006C0F22">
      <w:pPr>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bCs/>
          <w:sz w:val="24"/>
          <w:szCs w:val="24"/>
          <w:lang w:eastAsia="ru-RU"/>
        </w:rPr>
        <w:t xml:space="preserve">Выигравшим окончательным предложением является </w:t>
      </w:r>
      <w:r w:rsidRPr="006C0F22">
        <w:rPr>
          <w:rFonts w:ascii="Times New Roman" w:eastAsia="Times New Roman" w:hAnsi="Times New Roman" w:cs="Times New Roman"/>
          <w:sz w:val="24"/>
          <w:szCs w:val="24"/>
          <w:lang w:eastAsia="ru-RU"/>
        </w:rPr>
        <w:t>лучшее предложение,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w:t>
      </w:r>
      <w:r w:rsidRPr="006C0F22">
        <w:rPr>
          <w:rFonts w:ascii="Times New Roman" w:eastAsia="Times New Roman" w:hAnsi="Times New Roman" w:cs="Times New Roman"/>
          <w:bCs/>
          <w:sz w:val="24"/>
          <w:szCs w:val="24"/>
          <w:lang w:eastAsia="ru-RU"/>
        </w:rPr>
        <w:t xml:space="preserve">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 без учета срока приостановления процедуры запроса предложений</w:t>
      </w:r>
      <w:r w:rsidRPr="006C0F22">
        <w:rPr>
          <w:rFonts w:ascii="Times New Roman" w:eastAsia="Times New Roman" w:hAnsi="Times New Roman" w:cs="Times New Roman"/>
          <w:sz w:val="24"/>
          <w:szCs w:val="24"/>
          <w:lang w:eastAsia="ru-RU"/>
        </w:rPr>
        <w:t>.</w:t>
      </w:r>
    </w:p>
    <w:p w14:paraId="1D63FDD0" w14:textId="77777777" w:rsidR="008B7D30" w:rsidRPr="006C0F22" w:rsidRDefault="008B7D30" w:rsidP="006C0F22">
      <w:pPr>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 xml:space="preserve">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w:t>
      </w:r>
    </w:p>
    <w:p w14:paraId="200CDBD2" w14:textId="77777777" w:rsidR="008B7D30" w:rsidRPr="006C0F22" w:rsidRDefault="008B7D30" w:rsidP="006C0F22">
      <w:pPr>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Итоговый протокол и протокол проведения запроса предложений размещаются в информационной системе в день подписания итогового протокола.</w:t>
      </w:r>
    </w:p>
    <w:p w14:paraId="4F4B918C" w14:textId="77777777" w:rsidR="00E23E1A" w:rsidRPr="006C0F22" w:rsidRDefault="00E23E1A"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6C0F22">
        <w:rPr>
          <w:rFonts w:ascii="Times New Roman" w:eastAsia="Times New Roman" w:hAnsi="Times New Roman" w:cs="Times New Roman"/>
          <w:bCs/>
          <w:sz w:val="24"/>
          <w:szCs w:val="24"/>
          <w:lang w:eastAsia="ru-RU"/>
        </w:rPr>
        <w:t xml:space="preserve">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подана только </w:t>
      </w:r>
      <w:r w:rsidRPr="006C0F22">
        <w:rPr>
          <w:rFonts w:ascii="Times New Roman" w:eastAsia="Times New Roman" w:hAnsi="Times New Roman" w:cs="Times New Roman"/>
          <w:bCs/>
          <w:sz w:val="24"/>
          <w:szCs w:val="24"/>
          <w:lang w:eastAsia="ru-RU"/>
        </w:rPr>
        <w:lastRenderedPageBreak/>
        <w:t>одна такая заявка, которая признана соответствующей требованиям настоящего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w:t>
      </w:r>
    </w:p>
    <w:p w14:paraId="211B842C" w14:textId="77777777" w:rsidR="00E23E1A" w:rsidRPr="006C0F22" w:rsidRDefault="00E23E1A"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6C0F22">
        <w:rPr>
          <w:rFonts w:ascii="Times New Roman" w:eastAsia="Times New Roman" w:hAnsi="Times New Roman" w:cs="Times New Roman"/>
          <w:bCs/>
          <w:sz w:val="24"/>
          <w:szCs w:val="24"/>
          <w:lang w:eastAsia="ru-RU"/>
        </w:rPr>
        <w:t>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не подано ни одной такой заявки, заказчик снова осуществляет закупку по средствам проведения запроса предложений.</w:t>
      </w:r>
    </w:p>
    <w:p w14:paraId="16597D91" w14:textId="77777777" w:rsidR="008B7D30" w:rsidRPr="006C0F22" w:rsidRDefault="008B7D30" w:rsidP="006C0F22">
      <w:pPr>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окончательным предложениям, вправе осуществлять аудио- и видеозапись вскрытия этих конвертов и открытия указанного доступа.</w:t>
      </w:r>
    </w:p>
    <w:p w14:paraId="1DCF2FD0" w14:textId="77777777" w:rsidR="004B65BF" w:rsidRPr="006C0F22" w:rsidRDefault="004B65BF" w:rsidP="006C0F22">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6C0F22">
        <w:rPr>
          <w:rFonts w:ascii="Times New Roman" w:eastAsia="Times New Roman" w:hAnsi="Times New Roman" w:cs="Times New Roman"/>
          <w:b/>
          <w:bCs/>
          <w:sz w:val="24"/>
          <w:szCs w:val="24"/>
          <w:lang w:eastAsia="ru-RU"/>
        </w:rPr>
        <w:t>Порядок и срок отзыва заявок на участие в запросе предложений</w:t>
      </w:r>
      <w:r w:rsidR="008E68B1" w:rsidRPr="006C0F22">
        <w:rPr>
          <w:rFonts w:ascii="Times New Roman" w:eastAsia="Times New Roman" w:hAnsi="Times New Roman" w:cs="Times New Roman"/>
          <w:b/>
          <w:bCs/>
          <w:sz w:val="24"/>
          <w:szCs w:val="24"/>
          <w:lang w:eastAsia="ru-RU"/>
        </w:rPr>
        <w:t>, порядок возврата таких заявок</w:t>
      </w:r>
      <w:r w:rsidRPr="006C0F22">
        <w:rPr>
          <w:rFonts w:ascii="Times New Roman" w:eastAsia="Times New Roman" w:hAnsi="Times New Roman" w:cs="Times New Roman"/>
          <w:b/>
          <w:bCs/>
          <w:sz w:val="24"/>
          <w:szCs w:val="24"/>
          <w:lang w:eastAsia="ru-RU"/>
        </w:rPr>
        <w:t>:</w:t>
      </w:r>
    </w:p>
    <w:p w14:paraId="3069F2CA" w14:textId="77777777" w:rsidR="004B65BF" w:rsidRPr="006C0F22" w:rsidRDefault="004B65BF"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6C0F22">
        <w:rPr>
          <w:rFonts w:ascii="Times New Roman" w:eastAsia="Times New Roman" w:hAnsi="Times New Roman" w:cs="Times New Roman"/>
          <w:bCs/>
          <w:sz w:val="24"/>
          <w:szCs w:val="24"/>
          <w:lang w:eastAsia="ru-RU"/>
        </w:rPr>
        <w:t>Участник запроса предложений вправе письменно изменить или отозвать свою заявку до истечения срока подачи заявок с учетом положений настоящего Закона.</w:t>
      </w:r>
    </w:p>
    <w:p w14:paraId="6B93FA02" w14:textId="77777777" w:rsidR="004B65BF" w:rsidRPr="006C0F22" w:rsidRDefault="004B65BF" w:rsidP="006C0F22">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6C0F22">
        <w:rPr>
          <w:rFonts w:ascii="Times New Roman" w:eastAsia="Times New Roman" w:hAnsi="Times New Roman" w:cs="Times New Roman"/>
          <w:bCs/>
          <w:sz w:val="24"/>
          <w:szCs w:val="24"/>
          <w:lang w:eastAsia="ru-RU"/>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r w:rsidR="008E68B1" w:rsidRPr="006C0F22">
        <w:rPr>
          <w:rFonts w:ascii="Times New Roman" w:eastAsia="Times New Roman" w:hAnsi="Times New Roman" w:cs="Times New Roman"/>
          <w:bCs/>
          <w:sz w:val="24"/>
          <w:szCs w:val="24"/>
          <w:lang w:eastAsia="ru-RU"/>
        </w:rPr>
        <w:t xml:space="preserve">. </w:t>
      </w:r>
    </w:p>
    <w:p w14:paraId="26EB1BA2" w14:textId="7AFC656C" w:rsidR="005C0C83" w:rsidRPr="006C0F22" w:rsidRDefault="00652A75" w:rsidP="006C0F22">
      <w:pPr>
        <w:shd w:val="clear" w:color="auto" w:fill="FFFFFF"/>
        <w:spacing w:after="100" w:afterAutospacing="1" w:line="240" w:lineRule="atLeast"/>
        <w:ind w:firstLine="709"/>
        <w:contextualSpacing/>
        <w:jc w:val="both"/>
        <w:rPr>
          <w:rFonts w:ascii="Times New Roman" w:eastAsia="Times New Roman" w:hAnsi="Times New Roman" w:cs="Times New Roman"/>
          <w:b/>
          <w:bCs/>
          <w:sz w:val="24"/>
          <w:szCs w:val="24"/>
          <w:lang w:eastAsia="ru-RU"/>
        </w:rPr>
      </w:pPr>
      <w:r w:rsidRPr="006C0F22">
        <w:rPr>
          <w:rFonts w:ascii="Times New Roman" w:eastAsia="Times New Roman" w:hAnsi="Times New Roman" w:cs="Times New Roman"/>
          <w:b/>
          <w:bCs/>
          <w:sz w:val="24"/>
          <w:szCs w:val="24"/>
          <w:lang w:eastAsia="ru-RU"/>
        </w:rPr>
        <w:t xml:space="preserve">Срок, в течение которого победитель </w:t>
      </w:r>
      <w:r w:rsidR="008E68B1" w:rsidRPr="006C0F22">
        <w:rPr>
          <w:rFonts w:ascii="Times New Roman" w:eastAsia="Times New Roman" w:hAnsi="Times New Roman" w:cs="Times New Roman"/>
          <w:b/>
          <w:bCs/>
          <w:sz w:val="24"/>
          <w:szCs w:val="24"/>
          <w:lang w:eastAsia="ru-RU"/>
        </w:rPr>
        <w:t>запроса предложений должен</w:t>
      </w:r>
      <w:r w:rsidRPr="006C0F22">
        <w:rPr>
          <w:rFonts w:ascii="Times New Roman" w:eastAsia="Times New Roman" w:hAnsi="Times New Roman" w:cs="Times New Roman"/>
          <w:b/>
          <w:bCs/>
          <w:sz w:val="24"/>
          <w:szCs w:val="24"/>
          <w:lang w:eastAsia="ru-RU"/>
        </w:rPr>
        <w:t xml:space="preserve"> подписать контракт, условия признания победителя </w:t>
      </w:r>
      <w:r w:rsidR="008E68B1" w:rsidRPr="006C0F22">
        <w:rPr>
          <w:rFonts w:ascii="Times New Roman" w:eastAsia="Times New Roman" w:hAnsi="Times New Roman" w:cs="Times New Roman"/>
          <w:b/>
          <w:bCs/>
          <w:sz w:val="24"/>
          <w:szCs w:val="24"/>
          <w:lang w:eastAsia="ru-RU"/>
        </w:rPr>
        <w:t>запроса предложений</w:t>
      </w:r>
      <w:r w:rsidRPr="006C0F22">
        <w:rPr>
          <w:rFonts w:ascii="Times New Roman" w:eastAsia="Times New Roman" w:hAnsi="Times New Roman" w:cs="Times New Roman"/>
          <w:b/>
          <w:bCs/>
          <w:sz w:val="24"/>
          <w:szCs w:val="24"/>
          <w:lang w:eastAsia="ru-RU"/>
        </w:rPr>
        <w:t xml:space="preserve"> уклонившимся от заключения контракта</w:t>
      </w:r>
      <w:r w:rsidR="008E68B1" w:rsidRPr="006C0F22">
        <w:rPr>
          <w:rFonts w:ascii="Times New Roman" w:eastAsia="Times New Roman" w:hAnsi="Times New Roman" w:cs="Times New Roman"/>
          <w:b/>
          <w:bCs/>
          <w:sz w:val="24"/>
          <w:szCs w:val="24"/>
          <w:lang w:eastAsia="ru-RU"/>
        </w:rPr>
        <w:t>.</w:t>
      </w:r>
    </w:p>
    <w:p w14:paraId="248FE7E6" w14:textId="77777777" w:rsidR="00EC76FB" w:rsidRPr="006C0F22"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bCs/>
          <w:sz w:val="24"/>
          <w:szCs w:val="24"/>
          <w:lang w:eastAsia="ru-RU"/>
        </w:rPr>
      </w:pPr>
      <w:r w:rsidRPr="006C0F22">
        <w:rPr>
          <w:rFonts w:ascii="Times New Roman" w:eastAsia="Times New Roman" w:hAnsi="Times New Roman" w:cs="Times New Roman"/>
          <w:bCs/>
          <w:sz w:val="24"/>
          <w:szCs w:val="24"/>
          <w:lang w:eastAsia="ru-RU"/>
        </w:rPr>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3FC0386C" w14:textId="77777777" w:rsidR="00652A75" w:rsidRPr="006C0F22" w:rsidRDefault="00652A75" w:rsidP="006C0F22">
      <w:pPr>
        <w:shd w:val="clear" w:color="auto" w:fill="FFFFFF"/>
        <w:spacing w:after="100" w:afterAutospacing="1" w:line="240" w:lineRule="atLeast"/>
        <w:ind w:firstLine="709"/>
        <w:contextualSpacing/>
        <w:jc w:val="both"/>
        <w:rPr>
          <w:rFonts w:ascii="Times New Roman" w:eastAsia="Times New Roman" w:hAnsi="Times New Roman" w:cs="Times New Roman"/>
          <w:bCs/>
          <w:sz w:val="24"/>
          <w:szCs w:val="24"/>
          <w:lang w:eastAsia="ru-RU"/>
        </w:rPr>
      </w:pPr>
      <w:r w:rsidRPr="006C0F22">
        <w:rPr>
          <w:rFonts w:ascii="Times New Roman" w:eastAsia="Times New Roman" w:hAnsi="Times New Roman" w:cs="Times New Roman"/>
          <w:bCs/>
          <w:sz w:val="24"/>
          <w:szCs w:val="24"/>
          <w:lang w:eastAsia="ru-RU"/>
        </w:rPr>
        <w:t xml:space="preserve">В случае если в установленный срок, победитель </w:t>
      </w:r>
      <w:r w:rsidR="008E68B1" w:rsidRPr="006C0F22">
        <w:rPr>
          <w:rFonts w:ascii="Times New Roman" w:eastAsia="Times New Roman" w:hAnsi="Times New Roman" w:cs="Times New Roman"/>
          <w:bCs/>
          <w:sz w:val="24"/>
          <w:szCs w:val="24"/>
          <w:lang w:eastAsia="ru-RU"/>
        </w:rPr>
        <w:t>запроса предложений</w:t>
      </w:r>
      <w:r w:rsidRPr="006C0F22">
        <w:rPr>
          <w:rFonts w:ascii="Times New Roman" w:eastAsia="Times New Roman" w:hAnsi="Times New Roman" w:cs="Times New Roman"/>
          <w:bCs/>
          <w:sz w:val="24"/>
          <w:szCs w:val="24"/>
          <w:lang w:eastAsia="ru-RU"/>
        </w:rPr>
        <w:t xml:space="preserve"> не представил заказчику подписанный контракт, победитель запроса предложений признается уклонившимся от заключения контракта.</w:t>
      </w:r>
    </w:p>
    <w:p w14:paraId="4C416738" w14:textId="77777777" w:rsidR="00EC76FB" w:rsidRPr="006C0F22"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bCs/>
          <w:sz w:val="24"/>
          <w:szCs w:val="24"/>
          <w:lang w:eastAsia="ru-RU"/>
        </w:rPr>
      </w:pPr>
      <w:r w:rsidRPr="006C0F22">
        <w:rPr>
          <w:rFonts w:ascii="Times New Roman" w:eastAsia="Times New Roman" w:hAnsi="Times New Roman" w:cs="Times New Roman"/>
          <w:bCs/>
          <w:sz w:val="24"/>
          <w:szCs w:val="24"/>
          <w:lang w:eastAsia="ru-RU"/>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04219CF9" w14:textId="77777777" w:rsidR="00EC76FB" w:rsidRPr="006C0F22"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bCs/>
          <w:sz w:val="24"/>
          <w:szCs w:val="24"/>
          <w:lang w:eastAsia="ru-RU"/>
        </w:rPr>
      </w:pPr>
      <w:r w:rsidRPr="006C0F22">
        <w:rPr>
          <w:rFonts w:ascii="Times New Roman" w:eastAsia="Times New Roman" w:hAnsi="Times New Roman" w:cs="Times New Roman"/>
          <w:bCs/>
          <w:sz w:val="24"/>
          <w:szCs w:val="24"/>
          <w:lang w:eastAsia="ru-RU"/>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14:paraId="188FB6D4" w14:textId="0D4E04EA" w:rsidR="00652A75" w:rsidRPr="006C0F22" w:rsidRDefault="00652A75" w:rsidP="006C0F22">
      <w:pPr>
        <w:shd w:val="clear" w:color="auto" w:fill="FFFFFF"/>
        <w:spacing w:after="100" w:afterAutospacing="1" w:line="240" w:lineRule="atLeast"/>
        <w:ind w:firstLine="709"/>
        <w:contextualSpacing/>
        <w:jc w:val="both"/>
        <w:rPr>
          <w:rFonts w:ascii="Times New Roman" w:eastAsia="Times New Roman" w:hAnsi="Times New Roman" w:cs="Times New Roman"/>
          <w:b/>
          <w:bCs/>
          <w:sz w:val="24"/>
          <w:szCs w:val="24"/>
          <w:lang w:eastAsia="ru-RU"/>
        </w:rPr>
      </w:pPr>
      <w:r w:rsidRPr="006C0F22">
        <w:rPr>
          <w:rFonts w:ascii="Times New Roman" w:eastAsia="Times New Roman" w:hAnsi="Times New Roman" w:cs="Times New Roman"/>
          <w:b/>
          <w:bCs/>
          <w:sz w:val="24"/>
          <w:szCs w:val="24"/>
          <w:lang w:eastAsia="ru-RU"/>
        </w:rPr>
        <w:t xml:space="preserve">Порядок, даты начала и окончания срока предоставления участникам </w:t>
      </w:r>
      <w:r w:rsidR="00550708" w:rsidRPr="006C0F22">
        <w:rPr>
          <w:rFonts w:ascii="Times New Roman" w:eastAsia="Times New Roman" w:hAnsi="Times New Roman" w:cs="Times New Roman"/>
          <w:b/>
          <w:bCs/>
          <w:sz w:val="24"/>
          <w:szCs w:val="24"/>
          <w:lang w:eastAsia="ru-RU"/>
        </w:rPr>
        <w:t>запроса предложений</w:t>
      </w:r>
      <w:r w:rsidRPr="006C0F22">
        <w:rPr>
          <w:rFonts w:ascii="Times New Roman" w:eastAsia="Times New Roman" w:hAnsi="Times New Roman" w:cs="Times New Roman"/>
          <w:b/>
          <w:bCs/>
          <w:sz w:val="24"/>
          <w:szCs w:val="24"/>
          <w:lang w:eastAsia="ru-RU"/>
        </w:rPr>
        <w:t xml:space="preserve"> разъяснений положений документации о </w:t>
      </w:r>
      <w:r w:rsidR="00550708" w:rsidRPr="006C0F22">
        <w:rPr>
          <w:rFonts w:ascii="Times New Roman" w:eastAsia="Times New Roman" w:hAnsi="Times New Roman" w:cs="Times New Roman"/>
          <w:b/>
          <w:bCs/>
          <w:sz w:val="24"/>
          <w:szCs w:val="24"/>
          <w:lang w:eastAsia="ru-RU"/>
        </w:rPr>
        <w:t>запросе предложений</w:t>
      </w:r>
    </w:p>
    <w:p w14:paraId="5C65A999" w14:textId="77777777" w:rsidR="00652A75" w:rsidRPr="006C0F22" w:rsidRDefault="00652A75"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 xml:space="preserve">Любой участник </w:t>
      </w:r>
      <w:r w:rsidR="00550708" w:rsidRPr="006C0F22">
        <w:rPr>
          <w:rFonts w:ascii="Times New Roman" w:eastAsia="Times New Roman" w:hAnsi="Times New Roman" w:cs="Times New Roman"/>
          <w:sz w:val="24"/>
          <w:szCs w:val="24"/>
          <w:lang w:eastAsia="ru-RU"/>
        </w:rPr>
        <w:t>запроса предложений</w:t>
      </w:r>
      <w:r w:rsidRPr="006C0F22">
        <w:rPr>
          <w:rFonts w:ascii="Times New Roman" w:eastAsia="Times New Roman" w:hAnsi="Times New Roman" w:cs="Times New Roman"/>
          <w:sz w:val="24"/>
          <w:szCs w:val="24"/>
          <w:lang w:eastAsia="ru-RU"/>
        </w:rPr>
        <w:t xml:space="preserve"> вправе направить запрос о даче разъяснений положений документации о таком </w:t>
      </w:r>
      <w:r w:rsidR="00550708" w:rsidRPr="006C0F22">
        <w:rPr>
          <w:rFonts w:ascii="Times New Roman" w:eastAsia="Times New Roman" w:hAnsi="Times New Roman" w:cs="Times New Roman"/>
          <w:sz w:val="24"/>
          <w:szCs w:val="24"/>
          <w:lang w:eastAsia="ru-RU"/>
        </w:rPr>
        <w:t>запросе предложений</w:t>
      </w:r>
      <w:r w:rsidRPr="006C0F22">
        <w:rPr>
          <w:rFonts w:ascii="Times New Roman" w:eastAsia="Times New Roman" w:hAnsi="Times New Roman" w:cs="Times New Roman"/>
          <w:sz w:val="24"/>
          <w:szCs w:val="24"/>
          <w:lang w:eastAsia="ru-RU"/>
        </w:rPr>
        <w:t xml:space="preserve">. </w:t>
      </w:r>
    </w:p>
    <w:p w14:paraId="43283078" w14:textId="1C25436F" w:rsidR="00652A75" w:rsidRPr="006C0F22" w:rsidRDefault="00652A75"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 xml:space="preserve">В течение 2 (двух) рабочих дней со дня поступления указанного запроса заказчик в письменной форме или в форме электронного документа </w:t>
      </w:r>
      <w:r w:rsidR="00D332D7" w:rsidRPr="006C0F22">
        <w:rPr>
          <w:rFonts w:ascii="Times New Roman" w:eastAsia="Times New Roman" w:hAnsi="Times New Roman" w:cs="Times New Roman"/>
          <w:sz w:val="24"/>
          <w:szCs w:val="24"/>
          <w:lang w:eastAsia="ru-RU"/>
        </w:rPr>
        <w:t xml:space="preserve">направляет </w:t>
      </w:r>
      <w:r w:rsidRPr="006C0F22">
        <w:rPr>
          <w:rFonts w:ascii="Times New Roman" w:eastAsia="Times New Roman" w:hAnsi="Times New Roman" w:cs="Times New Roman"/>
          <w:sz w:val="24"/>
          <w:szCs w:val="24"/>
          <w:lang w:eastAsia="ru-RU"/>
        </w:rPr>
        <w:t>разъяснения положений документации о</w:t>
      </w:r>
      <w:r w:rsidR="00550708" w:rsidRPr="006C0F22">
        <w:rPr>
          <w:rFonts w:ascii="Times New Roman" w:eastAsia="Times New Roman" w:hAnsi="Times New Roman" w:cs="Times New Roman"/>
          <w:sz w:val="24"/>
          <w:szCs w:val="24"/>
          <w:lang w:eastAsia="ru-RU"/>
        </w:rPr>
        <w:t xml:space="preserve"> запросе предложений</w:t>
      </w:r>
      <w:r w:rsidRPr="006C0F22">
        <w:rPr>
          <w:rFonts w:ascii="Times New Roman" w:eastAsia="Times New Roman" w:hAnsi="Times New Roman" w:cs="Times New Roman"/>
          <w:sz w:val="24"/>
          <w:szCs w:val="24"/>
          <w:lang w:eastAsia="ru-RU"/>
        </w:rPr>
        <w:t xml:space="preserve">, если указанный запрос поступил к заказчику не позднее чем за 3 (три) дня до даты окончания срока подачи заявок на участие в </w:t>
      </w:r>
      <w:r w:rsidR="00550708" w:rsidRPr="006C0F22">
        <w:rPr>
          <w:rFonts w:ascii="Times New Roman" w:eastAsia="Times New Roman" w:hAnsi="Times New Roman" w:cs="Times New Roman"/>
          <w:sz w:val="24"/>
          <w:szCs w:val="24"/>
          <w:lang w:eastAsia="ru-RU"/>
        </w:rPr>
        <w:t>запросе предложений</w:t>
      </w:r>
      <w:r w:rsidRPr="006C0F22">
        <w:rPr>
          <w:rFonts w:ascii="Times New Roman" w:eastAsia="Times New Roman" w:hAnsi="Times New Roman" w:cs="Times New Roman"/>
          <w:sz w:val="24"/>
          <w:szCs w:val="24"/>
          <w:lang w:eastAsia="ru-RU"/>
        </w:rPr>
        <w:t>.</w:t>
      </w:r>
    </w:p>
    <w:p w14:paraId="77D835EB" w14:textId="77777777" w:rsidR="00652A75" w:rsidRPr="006C0F22" w:rsidRDefault="00652A75"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В течение 1 (одного) рабочего дня с даты направления разъяснений положений документации о</w:t>
      </w:r>
      <w:r w:rsidR="00550708" w:rsidRPr="006C0F22">
        <w:rPr>
          <w:rFonts w:ascii="Times New Roman" w:eastAsia="Times New Roman" w:hAnsi="Times New Roman" w:cs="Times New Roman"/>
          <w:sz w:val="24"/>
          <w:szCs w:val="24"/>
          <w:lang w:eastAsia="ru-RU"/>
        </w:rPr>
        <w:t xml:space="preserve"> запросе предложений</w:t>
      </w:r>
      <w:r w:rsidRPr="006C0F22">
        <w:rPr>
          <w:rFonts w:ascii="Times New Roman" w:eastAsia="Times New Roman" w:hAnsi="Times New Roman" w:cs="Times New Roman"/>
          <w:sz w:val="24"/>
          <w:szCs w:val="24"/>
          <w:lang w:eastAsia="ru-RU"/>
        </w:rPr>
        <w:t xml:space="preserve">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3C997FC4" w14:textId="6A0450CE" w:rsidR="00652A75" w:rsidRPr="006C0F22" w:rsidRDefault="00652A75" w:rsidP="006C0F22">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6C0F22">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67C764BB" w14:textId="77777777" w:rsidR="00EC76FB" w:rsidRPr="006C0F22"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lastRenderedPageBreak/>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677054AA" w14:textId="0E0CCC09" w:rsidR="00EC76FB" w:rsidRPr="006C0F22"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w:t>
      </w:r>
      <w:proofErr w:type="gramStart"/>
      <w:r w:rsidR="00430B51" w:rsidRPr="006C0F22">
        <w:rPr>
          <w:rFonts w:ascii="Times New Roman" w:eastAsia="Times New Roman" w:hAnsi="Times New Roman" w:cs="Times New Roman"/>
          <w:sz w:val="24"/>
          <w:szCs w:val="24"/>
          <w:lang w:eastAsia="ru-RU"/>
        </w:rPr>
        <w:t>отказа, при условии, если</w:t>
      </w:r>
      <w:proofErr w:type="gramEnd"/>
      <w:r w:rsidRPr="006C0F22">
        <w:rPr>
          <w:rFonts w:ascii="Times New Roman" w:eastAsia="Times New Roman" w:hAnsi="Times New Roman" w:cs="Times New Roman"/>
          <w:sz w:val="24"/>
          <w:szCs w:val="24"/>
          <w:lang w:eastAsia="ru-RU"/>
        </w:rPr>
        <w:t xml:space="preserve"> это было предусмотрено контрактом.</w:t>
      </w:r>
    </w:p>
    <w:p w14:paraId="5B6CEBD3" w14:textId="77777777" w:rsidR="00EC76FB" w:rsidRPr="006C0F22"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7C9FF755" w14:textId="77777777" w:rsidR="00EC76FB" w:rsidRPr="006C0F22"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1FE0777C" w14:textId="77777777" w:rsidR="00EC76FB" w:rsidRPr="006C0F22"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0154906A" w14:textId="77777777" w:rsidR="00EC76FB" w:rsidRPr="006C0F22"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2434E71C" w14:textId="77777777" w:rsidR="00EC76FB" w:rsidRPr="006C0F22"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1C92E448" w14:textId="77777777" w:rsidR="00EC76FB" w:rsidRPr="006C0F22"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p>
    <w:p w14:paraId="4A4C6B98" w14:textId="77777777" w:rsidR="00EC76FB" w:rsidRPr="006C0F22"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(подрядчиком, исполнителем) условий контракта.</w:t>
      </w:r>
    </w:p>
    <w:p w14:paraId="70C888B6" w14:textId="77777777" w:rsidR="00EC76FB" w:rsidRPr="006C0F22"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58319238" w14:textId="77777777" w:rsidR="00EC76FB" w:rsidRPr="006C0F22"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00C361F6" w14:textId="77777777" w:rsidR="00240412" w:rsidRPr="006C0F22" w:rsidRDefault="00EC76FB"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384F10A2" w14:textId="77777777" w:rsidR="00023A37" w:rsidRPr="006C0F22" w:rsidRDefault="00023A37"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sectPr w:rsidR="00023A37" w:rsidRPr="006C0F22" w:rsidSect="006C318B">
          <w:pgSz w:w="11906" w:h="16838"/>
          <w:pgMar w:top="993" w:right="850" w:bottom="993" w:left="1701" w:header="708" w:footer="708" w:gutter="0"/>
          <w:cols w:space="708"/>
          <w:docGrid w:linePitch="360"/>
        </w:sectPr>
      </w:pPr>
    </w:p>
    <w:p w14:paraId="0E4B68EA" w14:textId="77777777" w:rsidR="00023A37" w:rsidRPr="006C0F22" w:rsidRDefault="00023A37" w:rsidP="006C0F22">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p>
    <w:p w14:paraId="4382E000" w14:textId="77777777" w:rsidR="00023A37" w:rsidRPr="006C0F22" w:rsidRDefault="00023A37" w:rsidP="006C0F22">
      <w:pPr>
        <w:spacing w:after="100" w:afterAutospacing="1" w:line="240" w:lineRule="atLeast"/>
        <w:contextualSpacing/>
        <w:jc w:val="center"/>
        <w:rPr>
          <w:rFonts w:ascii="Times New Roman" w:eastAsia="Calibri" w:hAnsi="Times New Roman" w:cs="Times New Roman"/>
          <w:sz w:val="24"/>
          <w:szCs w:val="24"/>
        </w:rPr>
      </w:pPr>
    </w:p>
    <w:tbl>
      <w:tblPr>
        <w:tblW w:w="16448" w:type="dxa"/>
        <w:tblInd w:w="-431" w:type="dxa"/>
        <w:tblLayout w:type="fixed"/>
        <w:tblLook w:val="04A0" w:firstRow="1" w:lastRow="0" w:firstColumn="1" w:lastColumn="0" w:noHBand="0" w:noVBand="1"/>
      </w:tblPr>
      <w:tblGrid>
        <w:gridCol w:w="539"/>
        <w:gridCol w:w="1276"/>
        <w:gridCol w:w="425"/>
        <w:gridCol w:w="1276"/>
        <w:gridCol w:w="1418"/>
        <w:gridCol w:w="1275"/>
        <w:gridCol w:w="709"/>
        <w:gridCol w:w="1418"/>
        <w:gridCol w:w="992"/>
        <w:gridCol w:w="1417"/>
        <w:gridCol w:w="1634"/>
        <w:gridCol w:w="1138"/>
        <w:gridCol w:w="1339"/>
        <w:gridCol w:w="738"/>
        <w:gridCol w:w="45"/>
        <w:gridCol w:w="809"/>
      </w:tblGrid>
      <w:tr w:rsidR="00023A37" w:rsidRPr="00C842EA" w14:paraId="58E20C74" w14:textId="77777777" w:rsidTr="001D47C9">
        <w:tc>
          <w:tcPr>
            <w:tcW w:w="15594" w:type="dxa"/>
            <w:gridSpan w:val="14"/>
            <w:tcBorders>
              <w:top w:val="single" w:sz="4" w:space="0" w:color="auto"/>
              <w:left w:val="single" w:sz="4" w:space="0" w:color="auto"/>
              <w:bottom w:val="single" w:sz="4" w:space="0" w:color="auto"/>
              <w:right w:val="single" w:sz="4" w:space="0" w:color="auto"/>
            </w:tcBorders>
          </w:tcPr>
          <w:p w14:paraId="0ED828FC" w14:textId="77777777" w:rsidR="00023A37" w:rsidRPr="00C842EA" w:rsidRDefault="00023A37" w:rsidP="006C0F22">
            <w:pPr>
              <w:pBdr>
                <w:bottom w:val="single" w:sz="4" w:space="1" w:color="auto"/>
              </w:pBdr>
              <w:spacing w:after="100" w:afterAutospacing="1" w:line="240" w:lineRule="atLeast"/>
              <w:contextualSpacing/>
              <w:jc w:val="center"/>
              <w:rPr>
                <w:rFonts w:ascii="Times New Roman" w:eastAsia="Calibri" w:hAnsi="Times New Roman" w:cs="Times New Roman"/>
                <w:b/>
                <w:sz w:val="16"/>
                <w:szCs w:val="16"/>
              </w:rPr>
            </w:pPr>
          </w:p>
          <w:tbl>
            <w:tblPr>
              <w:tblStyle w:val="a4"/>
              <w:tblW w:w="15452" w:type="dxa"/>
              <w:tblLayout w:type="fixed"/>
              <w:tblLook w:val="04A0" w:firstRow="1" w:lastRow="0" w:firstColumn="1" w:lastColumn="0" w:noHBand="0" w:noVBand="1"/>
            </w:tblPr>
            <w:tblGrid>
              <w:gridCol w:w="7471"/>
              <w:gridCol w:w="7981"/>
            </w:tblGrid>
            <w:tr w:rsidR="00023A37" w:rsidRPr="00C842EA" w14:paraId="639B5871" w14:textId="77777777" w:rsidTr="001D47C9">
              <w:tc>
                <w:tcPr>
                  <w:tcW w:w="7471" w:type="dxa"/>
                </w:tcPr>
                <w:p w14:paraId="15A8FBE1" w14:textId="77777777" w:rsidR="00023A37" w:rsidRPr="00C842EA" w:rsidRDefault="00023A37" w:rsidP="006C0F22">
                  <w:pPr>
                    <w:pBdr>
                      <w:bottom w:val="single" w:sz="4" w:space="1" w:color="auto"/>
                    </w:pBdr>
                    <w:spacing w:after="100" w:afterAutospacing="1" w:line="240" w:lineRule="atLeast"/>
                    <w:contextualSpacing/>
                    <w:rPr>
                      <w:rFonts w:ascii="Times New Roman" w:eastAsia="Calibri" w:hAnsi="Times New Roman" w:cs="Times New Roman"/>
                      <w:sz w:val="16"/>
                      <w:szCs w:val="16"/>
                    </w:rPr>
                  </w:pPr>
                  <w:r w:rsidRPr="00C842EA">
                    <w:rPr>
                      <w:rFonts w:ascii="Times New Roman" w:eastAsia="Calibri" w:hAnsi="Times New Roman" w:cs="Times New Roman"/>
                      <w:sz w:val="16"/>
                      <w:szCs w:val="16"/>
                    </w:rPr>
                    <w:t xml:space="preserve">УТВЕРЖДАЮ: </w:t>
                  </w:r>
                </w:p>
                <w:p w14:paraId="0ED3A049" w14:textId="77777777" w:rsidR="00023A37" w:rsidRPr="00C842EA" w:rsidRDefault="00023A37" w:rsidP="006C0F22">
                  <w:pPr>
                    <w:pBdr>
                      <w:bottom w:val="single" w:sz="4" w:space="1" w:color="auto"/>
                    </w:pBdr>
                    <w:spacing w:after="100" w:afterAutospacing="1" w:line="240" w:lineRule="atLeast"/>
                    <w:contextualSpacing/>
                    <w:rPr>
                      <w:rFonts w:ascii="Times New Roman" w:eastAsia="Calibri" w:hAnsi="Times New Roman" w:cs="Times New Roman"/>
                      <w:sz w:val="16"/>
                      <w:szCs w:val="16"/>
                    </w:rPr>
                  </w:pPr>
                  <w:r w:rsidRPr="00C842EA">
                    <w:rPr>
                      <w:rFonts w:ascii="Times New Roman" w:eastAsia="Calibri" w:hAnsi="Times New Roman" w:cs="Times New Roman"/>
                      <w:sz w:val="16"/>
                      <w:szCs w:val="16"/>
                    </w:rPr>
                    <w:t>Генеральный директор</w:t>
                  </w:r>
                </w:p>
                <w:p w14:paraId="67B8D72D" w14:textId="77777777" w:rsidR="00023A37" w:rsidRPr="00C842EA" w:rsidRDefault="00023A37" w:rsidP="006C0F22">
                  <w:pPr>
                    <w:pBdr>
                      <w:bottom w:val="single" w:sz="4" w:space="1" w:color="auto"/>
                    </w:pBdr>
                    <w:spacing w:after="100" w:afterAutospacing="1" w:line="240" w:lineRule="atLeast"/>
                    <w:contextualSpacing/>
                    <w:rPr>
                      <w:rFonts w:ascii="Times New Roman" w:eastAsia="Calibri" w:hAnsi="Times New Roman" w:cs="Times New Roman"/>
                      <w:sz w:val="16"/>
                      <w:szCs w:val="16"/>
                    </w:rPr>
                  </w:pPr>
                  <w:r w:rsidRPr="00C842EA">
                    <w:rPr>
                      <w:rFonts w:ascii="Times New Roman" w:eastAsia="Calibri" w:hAnsi="Times New Roman" w:cs="Times New Roman"/>
                      <w:sz w:val="16"/>
                      <w:szCs w:val="16"/>
                    </w:rPr>
                    <w:t>ГУП «Водоснабжение и водоотведение»</w:t>
                  </w:r>
                </w:p>
                <w:p w14:paraId="3923BE34" w14:textId="77777777" w:rsidR="00023A37" w:rsidRPr="00C842EA" w:rsidRDefault="00023A37" w:rsidP="006C0F22">
                  <w:pPr>
                    <w:pBdr>
                      <w:bottom w:val="single" w:sz="4" w:space="1" w:color="auto"/>
                    </w:pBdr>
                    <w:spacing w:after="100" w:afterAutospacing="1" w:line="240" w:lineRule="atLeast"/>
                    <w:contextualSpacing/>
                    <w:rPr>
                      <w:rFonts w:ascii="Times New Roman" w:eastAsia="Calibri" w:hAnsi="Times New Roman" w:cs="Times New Roman"/>
                      <w:sz w:val="16"/>
                      <w:szCs w:val="16"/>
                    </w:rPr>
                  </w:pPr>
                </w:p>
                <w:p w14:paraId="2B44971A" w14:textId="471B5FDB" w:rsidR="00023A37" w:rsidRPr="00C842EA" w:rsidRDefault="00023A37" w:rsidP="006C0F22">
                  <w:pPr>
                    <w:pBdr>
                      <w:bottom w:val="single" w:sz="4" w:space="1" w:color="auto"/>
                    </w:pBdr>
                    <w:spacing w:after="100" w:afterAutospacing="1" w:line="240" w:lineRule="atLeast"/>
                    <w:contextualSpacing/>
                    <w:rPr>
                      <w:rFonts w:ascii="Times New Roman" w:eastAsia="Calibri" w:hAnsi="Times New Roman" w:cs="Times New Roman"/>
                      <w:sz w:val="16"/>
                      <w:szCs w:val="16"/>
                    </w:rPr>
                  </w:pPr>
                  <w:r w:rsidRPr="00C842EA">
                    <w:rPr>
                      <w:rFonts w:ascii="Times New Roman" w:eastAsia="Calibri" w:hAnsi="Times New Roman" w:cs="Times New Roman"/>
                      <w:sz w:val="16"/>
                      <w:szCs w:val="16"/>
                    </w:rPr>
                    <w:t>_____________________/</w:t>
                  </w:r>
                  <w:r w:rsidR="00C842EA" w:rsidRPr="00C842EA">
                    <w:rPr>
                      <w:rFonts w:ascii="Times New Roman" w:eastAsia="Calibri" w:hAnsi="Times New Roman" w:cs="Times New Roman"/>
                      <w:sz w:val="16"/>
                      <w:szCs w:val="16"/>
                    </w:rPr>
                    <w:t xml:space="preserve">                         </w:t>
                  </w:r>
                  <w:r w:rsidRPr="00C842EA">
                    <w:rPr>
                      <w:rFonts w:ascii="Times New Roman" w:eastAsia="Calibri" w:hAnsi="Times New Roman" w:cs="Times New Roman"/>
                      <w:sz w:val="16"/>
                      <w:szCs w:val="16"/>
                    </w:rPr>
                    <w:t>/</w:t>
                  </w:r>
                </w:p>
                <w:p w14:paraId="01657B7E" w14:textId="77777777" w:rsidR="00023A37" w:rsidRPr="00C842EA" w:rsidRDefault="00023A37" w:rsidP="006C0F22">
                  <w:pPr>
                    <w:pBdr>
                      <w:bottom w:val="single" w:sz="4" w:space="1" w:color="auto"/>
                    </w:pBdr>
                    <w:spacing w:after="100" w:afterAutospacing="1" w:line="240" w:lineRule="atLeast"/>
                    <w:contextualSpacing/>
                    <w:rPr>
                      <w:rFonts w:ascii="Times New Roman" w:eastAsia="Calibri" w:hAnsi="Times New Roman" w:cs="Times New Roman"/>
                      <w:sz w:val="16"/>
                      <w:szCs w:val="16"/>
                    </w:rPr>
                  </w:pPr>
                  <w:r w:rsidRPr="00C842EA">
                    <w:rPr>
                      <w:rFonts w:ascii="Times New Roman" w:eastAsia="Calibri" w:hAnsi="Times New Roman" w:cs="Times New Roman"/>
                      <w:sz w:val="16"/>
                      <w:szCs w:val="16"/>
                    </w:rPr>
                    <w:t>«_____» ______________ 2025 года</w:t>
                  </w:r>
                </w:p>
              </w:tc>
              <w:tc>
                <w:tcPr>
                  <w:tcW w:w="7981" w:type="dxa"/>
                </w:tcPr>
                <w:p w14:paraId="2D3F4959" w14:textId="77777777" w:rsidR="00023A37" w:rsidRPr="00C842EA" w:rsidRDefault="00023A37" w:rsidP="006C0F22">
                  <w:pPr>
                    <w:spacing w:after="100" w:afterAutospacing="1" w:line="240" w:lineRule="atLeast"/>
                    <w:contextualSpacing/>
                    <w:jc w:val="right"/>
                    <w:rPr>
                      <w:rFonts w:ascii="Times New Roman" w:eastAsia="Calibri" w:hAnsi="Times New Roman" w:cs="Times New Roman"/>
                      <w:sz w:val="16"/>
                      <w:szCs w:val="16"/>
                    </w:rPr>
                  </w:pPr>
                  <w:r w:rsidRPr="00C842EA">
                    <w:rPr>
                      <w:rFonts w:ascii="Times New Roman" w:eastAsia="Calibri" w:hAnsi="Times New Roman" w:cs="Times New Roman"/>
                      <w:sz w:val="16"/>
                      <w:szCs w:val="16"/>
                    </w:rPr>
                    <w:t>Приложение № 1</w:t>
                  </w:r>
                </w:p>
                <w:p w14:paraId="6FED9420" w14:textId="77777777" w:rsidR="00023A37" w:rsidRPr="00C842EA" w:rsidRDefault="00023A37" w:rsidP="006C0F22">
                  <w:pPr>
                    <w:spacing w:after="100" w:afterAutospacing="1" w:line="240" w:lineRule="atLeast"/>
                    <w:contextualSpacing/>
                    <w:jc w:val="right"/>
                    <w:rPr>
                      <w:rFonts w:ascii="Times New Roman" w:eastAsia="Calibri" w:hAnsi="Times New Roman" w:cs="Times New Roman"/>
                      <w:sz w:val="16"/>
                      <w:szCs w:val="16"/>
                    </w:rPr>
                  </w:pPr>
                  <w:r w:rsidRPr="00C842EA">
                    <w:rPr>
                      <w:rFonts w:ascii="Times New Roman" w:eastAsia="Calibri" w:hAnsi="Times New Roman" w:cs="Times New Roman"/>
                      <w:sz w:val="16"/>
                      <w:szCs w:val="16"/>
                    </w:rPr>
                    <w:t xml:space="preserve">к закупочной документации о проведении </w:t>
                  </w:r>
                </w:p>
                <w:p w14:paraId="08588F32" w14:textId="77777777" w:rsidR="00023A37" w:rsidRPr="00C842EA" w:rsidRDefault="00023A37" w:rsidP="006C0F22">
                  <w:pPr>
                    <w:spacing w:after="100" w:afterAutospacing="1" w:line="240" w:lineRule="atLeast"/>
                    <w:contextualSpacing/>
                    <w:jc w:val="right"/>
                    <w:rPr>
                      <w:rFonts w:ascii="Times New Roman" w:eastAsia="Calibri" w:hAnsi="Times New Roman" w:cs="Times New Roman"/>
                      <w:sz w:val="16"/>
                      <w:szCs w:val="16"/>
                    </w:rPr>
                  </w:pPr>
                  <w:r w:rsidRPr="00C842EA">
                    <w:rPr>
                      <w:rFonts w:ascii="Times New Roman" w:eastAsia="Calibri" w:hAnsi="Times New Roman" w:cs="Times New Roman"/>
                      <w:sz w:val="16"/>
                      <w:szCs w:val="16"/>
                    </w:rPr>
                    <w:t xml:space="preserve">запроса предложений на поставку </w:t>
                  </w:r>
                </w:p>
                <w:p w14:paraId="487A1AE6" w14:textId="0C22E427" w:rsidR="00023A37" w:rsidRPr="00C842EA" w:rsidRDefault="00422E02" w:rsidP="006C0F22">
                  <w:pPr>
                    <w:spacing w:after="100" w:afterAutospacing="1" w:line="240" w:lineRule="atLeast"/>
                    <w:contextualSpacing/>
                    <w:jc w:val="right"/>
                    <w:rPr>
                      <w:rFonts w:ascii="Times New Roman" w:eastAsia="Calibri" w:hAnsi="Times New Roman" w:cs="Times New Roman"/>
                      <w:sz w:val="16"/>
                      <w:szCs w:val="16"/>
                    </w:rPr>
                  </w:pPr>
                  <w:r w:rsidRPr="00C842EA">
                    <w:rPr>
                      <w:rFonts w:ascii="Times New Roman" w:eastAsia="Calibri" w:hAnsi="Times New Roman" w:cs="Times New Roman"/>
                      <w:sz w:val="16"/>
                      <w:szCs w:val="16"/>
                    </w:rPr>
                    <w:t>светильников</w:t>
                  </w:r>
                  <w:r w:rsidR="00023A37" w:rsidRPr="00C842EA">
                    <w:rPr>
                      <w:rFonts w:ascii="Times New Roman" w:eastAsia="Calibri" w:hAnsi="Times New Roman" w:cs="Times New Roman"/>
                      <w:sz w:val="16"/>
                      <w:szCs w:val="16"/>
                    </w:rPr>
                    <w:t xml:space="preserve"> </w:t>
                  </w:r>
                  <w:r w:rsidR="00C50E18" w:rsidRPr="00C842EA">
                    <w:rPr>
                      <w:rFonts w:ascii="Times New Roman" w:eastAsia="Calibri" w:hAnsi="Times New Roman" w:cs="Times New Roman"/>
                      <w:sz w:val="16"/>
                      <w:szCs w:val="16"/>
                    </w:rPr>
                    <w:t xml:space="preserve">СДП-18 LUX либо аналогов </w:t>
                  </w:r>
                  <w:r w:rsidR="00023A37" w:rsidRPr="00C842EA">
                    <w:rPr>
                      <w:rFonts w:ascii="Times New Roman" w:eastAsia="Calibri" w:hAnsi="Times New Roman" w:cs="Times New Roman"/>
                      <w:sz w:val="16"/>
                      <w:szCs w:val="16"/>
                    </w:rPr>
                    <w:t>для нужд</w:t>
                  </w:r>
                </w:p>
                <w:p w14:paraId="0F66CA11" w14:textId="77777777" w:rsidR="00023A37" w:rsidRPr="00C842EA" w:rsidRDefault="00023A37" w:rsidP="006C0F22">
                  <w:pPr>
                    <w:spacing w:after="100" w:afterAutospacing="1" w:line="240" w:lineRule="atLeast"/>
                    <w:contextualSpacing/>
                    <w:jc w:val="right"/>
                    <w:rPr>
                      <w:rFonts w:ascii="Times New Roman" w:eastAsia="Calibri" w:hAnsi="Times New Roman" w:cs="Times New Roman"/>
                      <w:sz w:val="16"/>
                      <w:szCs w:val="16"/>
                    </w:rPr>
                  </w:pPr>
                  <w:r w:rsidRPr="00C842EA">
                    <w:rPr>
                      <w:rFonts w:ascii="Times New Roman" w:eastAsia="Calibri" w:hAnsi="Times New Roman" w:cs="Times New Roman"/>
                      <w:sz w:val="16"/>
                      <w:szCs w:val="16"/>
                    </w:rPr>
                    <w:t>ГУП «Водоснабжение и водоотведение»</w:t>
                  </w:r>
                </w:p>
                <w:p w14:paraId="75629FDA" w14:textId="77777777" w:rsidR="00023A37" w:rsidRPr="00C842EA" w:rsidRDefault="00023A37" w:rsidP="006C0F22">
                  <w:pPr>
                    <w:spacing w:after="100" w:afterAutospacing="1" w:line="240" w:lineRule="atLeast"/>
                    <w:contextualSpacing/>
                    <w:jc w:val="right"/>
                    <w:rPr>
                      <w:rFonts w:ascii="Times New Roman" w:eastAsia="Calibri" w:hAnsi="Times New Roman" w:cs="Times New Roman"/>
                      <w:sz w:val="16"/>
                      <w:szCs w:val="16"/>
                    </w:rPr>
                  </w:pPr>
                </w:p>
              </w:tc>
            </w:tr>
          </w:tbl>
          <w:p w14:paraId="599CD6C5" w14:textId="77777777" w:rsidR="00023A37" w:rsidRPr="00C842EA" w:rsidRDefault="00023A37" w:rsidP="006C0F22">
            <w:pPr>
              <w:pBdr>
                <w:bottom w:val="single" w:sz="4" w:space="1" w:color="auto"/>
              </w:pBdr>
              <w:spacing w:after="100" w:afterAutospacing="1" w:line="240" w:lineRule="atLeast"/>
              <w:contextualSpacing/>
              <w:jc w:val="center"/>
              <w:rPr>
                <w:rFonts w:ascii="Times New Roman" w:eastAsia="Calibri" w:hAnsi="Times New Roman" w:cs="Times New Roman"/>
                <w:b/>
                <w:sz w:val="16"/>
                <w:szCs w:val="16"/>
              </w:rPr>
            </w:pPr>
            <w:r w:rsidRPr="00C842EA">
              <w:rPr>
                <w:rFonts w:ascii="Times New Roman" w:eastAsia="Calibri" w:hAnsi="Times New Roman" w:cs="Times New Roman"/>
                <w:b/>
                <w:sz w:val="16"/>
                <w:szCs w:val="16"/>
              </w:rPr>
              <w:t>ФОРМА</w:t>
            </w:r>
          </w:p>
          <w:p w14:paraId="70E816BC" w14:textId="20161F47" w:rsidR="00023A37" w:rsidRPr="00C842EA" w:rsidRDefault="00023A37" w:rsidP="006C0F22">
            <w:pPr>
              <w:pBdr>
                <w:bottom w:val="single" w:sz="4" w:space="1" w:color="auto"/>
              </w:pBdr>
              <w:spacing w:after="100" w:afterAutospacing="1" w:line="240" w:lineRule="atLeast"/>
              <w:contextualSpacing/>
              <w:jc w:val="center"/>
              <w:rPr>
                <w:rFonts w:ascii="Times New Roman" w:eastAsia="Calibri" w:hAnsi="Times New Roman" w:cs="Times New Roman"/>
                <w:bCs/>
                <w:sz w:val="16"/>
                <w:szCs w:val="16"/>
              </w:rPr>
            </w:pPr>
            <w:r w:rsidRPr="00C842EA">
              <w:rPr>
                <w:rFonts w:ascii="Times New Roman" w:eastAsia="Calibri" w:hAnsi="Times New Roman" w:cs="Times New Roman"/>
                <w:sz w:val="16"/>
                <w:szCs w:val="16"/>
              </w:rPr>
              <w:t xml:space="preserve">обоснования проведения запроса предложений на поставку </w:t>
            </w:r>
            <w:r w:rsidR="00422E02" w:rsidRPr="00C842EA">
              <w:rPr>
                <w:rFonts w:ascii="Times New Roman" w:eastAsia="Calibri" w:hAnsi="Times New Roman" w:cs="Times New Roman"/>
                <w:sz w:val="16"/>
                <w:szCs w:val="16"/>
              </w:rPr>
              <w:t>светильников</w:t>
            </w:r>
            <w:r w:rsidR="00C50E18" w:rsidRPr="00C842EA">
              <w:rPr>
                <w:sz w:val="16"/>
                <w:szCs w:val="16"/>
              </w:rPr>
              <w:t xml:space="preserve"> </w:t>
            </w:r>
            <w:r w:rsidR="00C50E18" w:rsidRPr="00C842EA">
              <w:rPr>
                <w:rFonts w:ascii="Times New Roman" w:eastAsia="Calibri" w:hAnsi="Times New Roman" w:cs="Times New Roman"/>
                <w:sz w:val="16"/>
                <w:szCs w:val="16"/>
              </w:rPr>
              <w:t>СДП-18 LUX либо аналогов</w:t>
            </w:r>
          </w:p>
          <w:p w14:paraId="12BD1BF7" w14:textId="77777777" w:rsidR="00023A37" w:rsidRPr="00C842EA" w:rsidRDefault="00023A37" w:rsidP="006C0F22">
            <w:pPr>
              <w:pBdr>
                <w:bottom w:val="single" w:sz="4" w:space="1" w:color="auto"/>
              </w:pBd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bCs/>
                <w:sz w:val="16"/>
                <w:szCs w:val="16"/>
              </w:rPr>
              <w:t>для нужд ГУП «Водоснабжение и водоотведение»</w:t>
            </w:r>
          </w:p>
        </w:tc>
        <w:tc>
          <w:tcPr>
            <w:tcW w:w="854" w:type="dxa"/>
            <w:gridSpan w:val="2"/>
            <w:tcBorders>
              <w:left w:val="single" w:sz="4" w:space="0" w:color="auto"/>
            </w:tcBorders>
          </w:tcPr>
          <w:p w14:paraId="7BE69B55" w14:textId="77777777" w:rsidR="00023A37" w:rsidRPr="00C842EA" w:rsidRDefault="00023A37" w:rsidP="006C0F22">
            <w:pPr>
              <w:spacing w:after="100" w:afterAutospacing="1" w:line="240" w:lineRule="atLeast"/>
              <w:contextualSpacing/>
              <w:rPr>
                <w:rFonts w:ascii="Times New Roman" w:eastAsia="Calibri" w:hAnsi="Times New Roman" w:cs="Times New Roman"/>
                <w:b/>
                <w:sz w:val="16"/>
                <w:szCs w:val="16"/>
              </w:rPr>
            </w:pPr>
          </w:p>
        </w:tc>
      </w:tr>
      <w:tr w:rsidR="00023A37" w:rsidRPr="00C842EA" w14:paraId="71935943" w14:textId="77777777" w:rsidTr="001D47C9">
        <w:trPr>
          <w:gridAfter w:val="1"/>
          <w:wAfter w:w="809" w:type="dxa"/>
          <w:trHeight w:val="886"/>
        </w:trPr>
        <w:tc>
          <w:tcPr>
            <w:tcW w:w="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304B2A7" w14:textId="77777777" w:rsidR="00023A37" w:rsidRPr="00C842EA" w:rsidRDefault="00023A37" w:rsidP="006C0F22">
            <w:pPr>
              <w:spacing w:after="100" w:afterAutospacing="1" w:line="240" w:lineRule="atLeast"/>
              <w:ind w:left="113" w:right="113"/>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 xml:space="preserve">N </w:t>
            </w:r>
            <w:proofErr w:type="gramStart"/>
            <w:r w:rsidRPr="00C842EA">
              <w:rPr>
                <w:rFonts w:ascii="Times New Roman" w:eastAsia="Calibri" w:hAnsi="Times New Roman" w:cs="Times New Roman"/>
                <w:sz w:val="16"/>
                <w:szCs w:val="16"/>
              </w:rPr>
              <w:t>п/п закупки</w:t>
            </w:r>
            <w:proofErr w:type="gramEnd"/>
            <w:r w:rsidRPr="00C842EA">
              <w:rPr>
                <w:rFonts w:ascii="Times New Roman" w:eastAsia="Calibri" w:hAnsi="Times New Roman" w:cs="Times New Roman"/>
                <w:sz w:val="16"/>
                <w:szCs w:val="16"/>
              </w:rPr>
              <w:t xml:space="preserve"> соответствующий N п/п в плане закупки товаров работ, услуг</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16469BD1"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Наименование</w:t>
            </w:r>
          </w:p>
          <w:p w14:paraId="2DD4712D"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предмета</w:t>
            </w:r>
          </w:p>
          <w:p w14:paraId="4A06936E"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закупки</w:t>
            </w:r>
          </w:p>
          <w:p w14:paraId="7952B2C2"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4A0A779" w14:textId="77777777" w:rsidR="00023A37" w:rsidRPr="00C842EA" w:rsidRDefault="00023A37" w:rsidP="006C0F22">
            <w:pPr>
              <w:spacing w:after="100" w:afterAutospacing="1" w:line="240" w:lineRule="atLeast"/>
              <w:ind w:left="113" w:right="113"/>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N п/п лота в закупке</w:t>
            </w:r>
          </w:p>
          <w:p w14:paraId="5245B57B" w14:textId="77777777" w:rsidR="00023A37" w:rsidRPr="00C842EA" w:rsidRDefault="00023A37" w:rsidP="006C0F22">
            <w:pPr>
              <w:spacing w:after="100" w:afterAutospacing="1" w:line="240" w:lineRule="atLeast"/>
              <w:ind w:left="113" w:right="113"/>
              <w:contextualSpacing/>
              <w:jc w:val="center"/>
              <w:rPr>
                <w:rFonts w:ascii="Times New Roman" w:eastAsia="Calibri" w:hAnsi="Times New Roman" w:cs="Times New Roman"/>
                <w:sz w:val="16"/>
                <w:szCs w:val="16"/>
              </w:rPr>
            </w:pPr>
          </w:p>
        </w:tc>
        <w:tc>
          <w:tcPr>
            <w:tcW w:w="6096" w:type="dxa"/>
            <w:gridSpan w:val="5"/>
            <w:tcBorders>
              <w:top w:val="single" w:sz="4" w:space="0" w:color="auto"/>
              <w:left w:val="single" w:sz="4" w:space="0" w:color="auto"/>
              <w:bottom w:val="single" w:sz="4" w:space="0" w:color="auto"/>
              <w:right w:val="single" w:sz="4" w:space="0" w:color="auto"/>
            </w:tcBorders>
            <w:vAlign w:val="center"/>
            <w:hideMark/>
          </w:tcPr>
          <w:p w14:paraId="57501882"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Наименование объекта (объектов) закупки и его (их) описание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6C9117D"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Н(М)ЦК, рублей</w:t>
            </w:r>
          </w:p>
          <w:p w14:paraId="5AB0AF37"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ПМР</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73EC3C5"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Наименование метода определения и обоснования начальной (максимальной) цены контракта начальной (максимальной)цены лота</w:t>
            </w:r>
          </w:p>
        </w:tc>
        <w:tc>
          <w:tcPr>
            <w:tcW w:w="1634" w:type="dxa"/>
            <w:vMerge w:val="restart"/>
            <w:tcBorders>
              <w:top w:val="single" w:sz="4" w:space="0" w:color="auto"/>
              <w:left w:val="single" w:sz="4" w:space="0" w:color="auto"/>
              <w:bottom w:val="single" w:sz="4" w:space="0" w:color="auto"/>
              <w:right w:val="single" w:sz="4" w:space="0" w:color="auto"/>
            </w:tcBorders>
            <w:vAlign w:val="center"/>
            <w:hideMark/>
          </w:tcPr>
          <w:p w14:paraId="4DE940E5"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086B735A"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Способ определения поставщика (подрядчика, исполнителя)</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14:paraId="1D34F53A"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Обоснование выбранного способа определения поставщика (подрядчика, исполнителя)</w:t>
            </w:r>
          </w:p>
        </w:tc>
        <w:tc>
          <w:tcPr>
            <w:tcW w:w="783"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3B06806" w14:textId="77777777" w:rsidR="00023A37" w:rsidRPr="00C842EA" w:rsidRDefault="00023A37" w:rsidP="006C0F22">
            <w:pPr>
              <w:spacing w:after="100" w:afterAutospacing="1" w:line="240" w:lineRule="atLeast"/>
              <w:ind w:left="113" w:right="113"/>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 xml:space="preserve">Обоснование дополнительных требований (п. 2 ст.21 Закона ПМР «О закупках в ПМР) к участникам </w:t>
            </w:r>
            <w:proofErr w:type="gramStart"/>
            <w:r w:rsidRPr="00C842EA">
              <w:rPr>
                <w:rFonts w:ascii="Times New Roman" w:eastAsia="Calibri" w:hAnsi="Times New Roman" w:cs="Times New Roman"/>
                <w:sz w:val="16"/>
                <w:szCs w:val="16"/>
              </w:rPr>
              <w:t>закупки  (</w:t>
            </w:r>
            <w:proofErr w:type="gramEnd"/>
            <w:r w:rsidRPr="00C842EA">
              <w:rPr>
                <w:rFonts w:ascii="Times New Roman" w:eastAsia="Calibri" w:hAnsi="Times New Roman" w:cs="Times New Roman"/>
                <w:sz w:val="16"/>
                <w:szCs w:val="16"/>
              </w:rPr>
              <w:t>при наличии таких требований)</w:t>
            </w:r>
          </w:p>
        </w:tc>
      </w:tr>
      <w:tr w:rsidR="00023A37" w:rsidRPr="00C842EA" w14:paraId="770ACC46" w14:textId="77777777" w:rsidTr="001D47C9">
        <w:trPr>
          <w:gridAfter w:val="1"/>
          <w:wAfter w:w="809" w:type="dxa"/>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3CD44A30" w14:textId="77777777" w:rsidR="00023A37" w:rsidRPr="00C842EA" w:rsidRDefault="00023A37" w:rsidP="006C0F22">
            <w:pPr>
              <w:spacing w:after="100" w:afterAutospacing="1" w:line="240" w:lineRule="atLeast"/>
              <w:contextualSpacing/>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72EEE2D" w14:textId="77777777" w:rsidR="00023A37" w:rsidRPr="00C842EA" w:rsidRDefault="00023A37" w:rsidP="006C0F22">
            <w:pPr>
              <w:spacing w:after="100" w:afterAutospacing="1" w:line="240" w:lineRule="atLeast"/>
              <w:contextualSpacing/>
              <w:rPr>
                <w:rFonts w:ascii="Times New Roman" w:eastAsia="Calibri" w:hAnsi="Times New Roman" w:cs="Times New Roman"/>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E740CEA" w14:textId="77777777" w:rsidR="00023A37" w:rsidRPr="00C842EA" w:rsidRDefault="00023A37" w:rsidP="006C0F22">
            <w:pPr>
              <w:spacing w:after="100" w:afterAutospacing="1" w:line="240" w:lineRule="atLeast"/>
              <w:contextualSpacing/>
              <w:rPr>
                <w:rFonts w:ascii="Times New Roman" w:eastAsia="Calibri" w:hAnsi="Times New Roman"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5203B4E"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Наименование</w:t>
            </w:r>
          </w:p>
          <w:p w14:paraId="2090186C"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товара (работы,</w:t>
            </w:r>
          </w:p>
          <w:p w14:paraId="5305AF17"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услуги)</w:t>
            </w:r>
          </w:p>
          <w:p w14:paraId="1C1AE69D"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4F0DE608"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Качественные и</w:t>
            </w:r>
          </w:p>
          <w:p w14:paraId="633EA84E"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технические</w:t>
            </w:r>
          </w:p>
          <w:p w14:paraId="75CBABA6"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характеристики</w:t>
            </w:r>
          </w:p>
          <w:p w14:paraId="2184EE0D"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объекта закупки</w:t>
            </w:r>
          </w:p>
          <w:p w14:paraId="03AD2E2F"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25D1832A"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Обоснование</w:t>
            </w:r>
          </w:p>
          <w:p w14:paraId="71A19DAC"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заявленных</w:t>
            </w:r>
          </w:p>
          <w:p w14:paraId="602AD142"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качественных</w:t>
            </w:r>
          </w:p>
          <w:p w14:paraId="65AAC1E4"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и технических</w:t>
            </w:r>
          </w:p>
          <w:p w14:paraId="62DD3DC3"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характеристик</w:t>
            </w:r>
          </w:p>
          <w:p w14:paraId="5C975E4B"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объекта закупки</w:t>
            </w:r>
          </w:p>
          <w:p w14:paraId="36095823"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1F86F7FB"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Количественные характеристики объекта закупки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E413AE" w14:textId="77777777" w:rsidR="00023A37" w:rsidRPr="00C842EA" w:rsidRDefault="00023A37" w:rsidP="006C0F22">
            <w:pPr>
              <w:spacing w:after="100" w:afterAutospacing="1" w:line="240" w:lineRule="atLeast"/>
              <w:contextualSpacing/>
              <w:rPr>
                <w:rFonts w:ascii="Times New Roman" w:eastAsia="Calibri"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3D3B63B" w14:textId="77777777" w:rsidR="00023A37" w:rsidRPr="00C842EA" w:rsidRDefault="00023A37" w:rsidP="006C0F22">
            <w:pPr>
              <w:spacing w:after="100" w:afterAutospacing="1" w:line="240" w:lineRule="atLeast"/>
              <w:contextualSpacing/>
              <w:rPr>
                <w:rFonts w:ascii="Times New Roman" w:eastAsia="Calibri" w:hAnsi="Times New Roman" w:cs="Times New Roman"/>
                <w:sz w:val="16"/>
                <w:szCs w:val="16"/>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0C02BBDF" w14:textId="77777777" w:rsidR="00023A37" w:rsidRPr="00C842EA" w:rsidRDefault="00023A37" w:rsidP="006C0F22">
            <w:pPr>
              <w:spacing w:after="100" w:afterAutospacing="1" w:line="240" w:lineRule="atLeast"/>
              <w:contextualSpacing/>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5FEE0398" w14:textId="77777777" w:rsidR="00023A37" w:rsidRPr="00C842EA" w:rsidRDefault="00023A37" w:rsidP="006C0F22">
            <w:pPr>
              <w:spacing w:after="100" w:afterAutospacing="1" w:line="240" w:lineRule="atLeast"/>
              <w:contextualSpacing/>
              <w:rPr>
                <w:rFonts w:ascii="Times New Roman" w:eastAsia="Calibri" w:hAnsi="Times New Roman" w:cs="Times New Roman"/>
                <w:sz w:val="16"/>
                <w:szCs w:val="16"/>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490CD727" w14:textId="77777777" w:rsidR="00023A37" w:rsidRPr="00C842EA" w:rsidRDefault="00023A37" w:rsidP="006C0F22">
            <w:pPr>
              <w:spacing w:after="100" w:afterAutospacing="1" w:line="240" w:lineRule="atLeast"/>
              <w:contextualSpacing/>
              <w:rPr>
                <w:rFonts w:ascii="Times New Roman" w:eastAsia="Calibri" w:hAnsi="Times New Roman" w:cs="Times New Roman"/>
                <w:sz w:val="16"/>
                <w:szCs w:val="16"/>
              </w:rPr>
            </w:pPr>
          </w:p>
        </w:tc>
        <w:tc>
          <w:tcPr>
            <w:tcW w:w="783" w:type="dxa"/>
            <w:gridSpan w:val="2"/>
            <w:vMerge/>
            <w:tcBorders>
              <w:top w:val="single" w:sz="4" w:space="0" w:color="auto"/>
              <w:left w:val="single" w:sz="4" w:space="0" w:color="auto"/>
              <w:bottom w:val="single" w:sz="4" w:space="0" w:color="auto"/>
              <w:right w:val="single" w:sz="4" w:space="0" w:color="auto"/>
            </w:tcBorders>
            <w:vAlign w:val="center"/>
            <w:hideMark/>
          </w:tcPr>
          <w:p w14:paraId="0CA6D374" w14:textId="77777777" w:rsidR="00023A37" w:rsidRPr="00C842EA" w:rsidRDefault="00023A37" w:rsidP="006C0F22">
            <w:pPr>
              <w:spacing w:after="100" w:afterAutospacing="1" w:line="240" w:lineRule="atLeast"/>
              <w:contextualSpacing/>
              <w:rPr>
                <w:rFonts w:ascii="Times New Roman" w:eastAsia="Calibri" w:hAnsi="Times New Roman" w:cs="Times New Roman"/>
                <w:sz w:val="16"/>
                <w:szCs w:val="16"/>
              </w:rPr>
            </w:pPr>
          </w:p>
        </w:tc>
      </w:tr>
      <w:tr w:rsidR="00023A37" w:rsidRPr="00C842EA" w14:paraId="721E34E0" w14:textId="77777777" w:rsidTr="001D47C9">
        <w:trPr>
          <w:gridAfter w:val="1"/>
          <w:wAfter w:w="809" w:type="dxa"/>
          <w:trHeight w:val="1874"/>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744B900A" w14:textId="77777777" w:rsidR="00023A37" w:rsidRPr="00C842EA" w:rsidRDefault="00023A37" w:rsidP="006C0F22">
            <w:pPr>
              <w:spacing w:after="100" w:afterAutospacing="1" w:line="240" w:lineRule="atLeast"/>
              <w:contextualSpacing/>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1E1BE28" w14:textId="77777777" w:rsidR="00023A37" w:rsidRPr="00C842EA" w:rsidRDefault="00023A37" w:rsidP="006C0F22">
            <w:pPr>
              <w:spacing w:after="100" w:afterAutospacing="1" w:line="240" w:lineRule="atLeast"/>
              <w:contextualSpacing/>
              <w:rPr>
                <w:rFonts w:ascii="Times New Roman" w:eastAsia="Calibri" w:hAnsi="Times New Roman" w:cs="Times New Roman"/>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C48B503" w14:textId="77777777" w:rsidR="00023A37" w:rsidRPr="00C842EA" w:rsidRDefault="00023A37" w:rsidP="006C0F22">
            <w:pPr>
              <w:spacing w:after="100" w:afterAutospacing="1" w:line="240" w:lineRule="atLeast"/>
              <w:contextualSpacing/>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54FB93" w14:textId="77777777" w:rsidR="00023A37" w:rsidRPr="00C842EA" w:rsidRDefault="00023A37" w:rsidP="006C0F22">
            <w:pPr>
              <w:spacing w:after="100" w:afterAutospacing="1" w:line="240" w:lineRule="atLeast"/>
              <w:contextualSpacing/>
              <w:rPr>
                <w:rFonts w:ascii="Times New Roman" w:eastAsia="Calibri"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343F4D1" w14:textId="77777777" w:rsidR="00023A37" w:rsidRPr="00C842EA" w:rsidRDefault="00023A37" w:rsidP="006C0F22">
            <w:pPr>
              <w:spacing w:after="100" w:afterAutospacing="1" w:line="240" w:lineRule="atLeast"/>
              <w:contextualSpacing/>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113DB87" w14:textId="77777777" w:rsidR="00023A37" w:rsidRPr="00C842EA" w:rsidRDefault="00023A37" w:rsidP="006C0F22">
            <w:pPr>
              <w:spacing w:after="100" w:afterAutospacing="1" w:line="240" w:lineRule="atLeast"/>
              <w:contextualSpacing/>
              <w:rPr>
                <w:rFonts w:ascii="Times New Roman" w:eastAsia="Calibri"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21D9AF93"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Ед. изм.</w:t>
            </w:r>
          </w:p>
          <w:p w14:paraId="373152AD"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7A3D7A21"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Количество,</w:t>
            </w:r>
          </w:p>
          <w:p w14:paraId="2383488A"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объем</w:t>
            </w:r>
          </w:p>
          <w:p w14:paraId="7E82960B"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закупки</w:t>
            </w:r>
          </w:p>
          <w:p w14:paraId="72C321DF"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2F76E35" w14:textId="77777777" w:rsidR="00023A37" w:rsidRPr="00C842EA" w:rsidRDefault="00023A37" w:rsidP="006C0F22">
            <w:pPr>
              <w:spacing w:after="100" w:afterAutospacing="1" w:line="240" w:lineRule="atLeast"/>
              <w:contextualSpacing/>
              <w:rPr>
                <w:rFonts w:ascii="Times New Roman" w:eastAsia="Calibri"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94BCD62" w14:textId="77777777" w:rsidR="00023A37" w:rsidRPr="00C842EA" w:rsidRDefault="00023A37" w:rsidP="006C0F22">
            <w:pPr>
              <w:spacing w:after="100" w:afterAutospacing="1" w:line="240" w:lineRule="atLeast"/>
              <w:contextualSpacing/>
              <w:rPr>
                <w:rFonts w:ascii="Times New Roman" w:eastAsia="Calibri" w:hAnsi="Times New Roman" w:cs="Times New Roman"/>
                <w:sz w:val="16"/>
                <w:szCs w:val="16"/>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5C12F22E" w14:textId="77777777" w:rsidR="00023A37" w:rsidRPr="00C842EA" w:rsidRDefault="00023A37" w:rsidP="006C0F22">
            <w:pPr>
              <w:spacing w:after="100" w:afterAutospacing="1" w:line="240" w:lineRule="atLeast"/>
              <w:contextualSpacing/>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5DE1B6C9" w14:textId="77777777" w:rsidR="00023A37" w:rsidRPr="00C842EA" w:rsidRDefault="00023A37" w:rsidP="006C0F22">
            <w:pPr>
              <w:spacing w:after="100" w:afterAutospacing="1" w:line="240" w:lineRule="atLeast"/>
              <w:contextualSpacing/>
              <w:rPr>
                <w:rFonts w:ascii="Times New Roman" w:eastAsia="Calibri" w:hAnsi="Times New Roman" w:cs="Times New Roman"/>
                <w:sz w:val="16"/>
                <w:szCs w:val="16"/>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372E2253" w14:textId="77777777" w:rsidR="00023A37" w:rsidRPr="00C842EA" w:rsidRDefault="00023A37" w:rsidP="006C0F22">
            <w:pPr>
              <w:spacing w:after="100" w:afterAutospacing="1" w:line="240" w:lineRule="atLeast"/>
              <w:contextualSpacing/>
              <w:rPr>
                <w:rFonts w:ascii="Times New Roman" w:eastAsia="Calibri" w:hAnsi="Times New Roman" w:cs="Times New Roman"/>
                <w:sz w:val="16"/>
                <w:szCs w:val="16"/>
              </w:rPr>
            </w:pPr>
          </w:p>
        </w:tc>
        <w:tc>
          <w:tcPr>
            <w:tcW w:w="783" w:type="dxa"/>
            <w:gridSpan w:val="2"/>
            <w:vMerge/>
            <w:tcBorders>
              <w:top w:val="single" w:sz="4" w:space="0" w:color="auto"/>
              <w:left w:val="single" w:sz="4" w:space="0" w:color="auto"/>
              <w:bottom w:val="single" w:sz="4" w:space="0" w:color="auto"/>
              <w:right w:val="single" w:sz="4" w:space="0" w:color="auto"/>
            </w:tcBorders>
            <w:vAlign w:val="center"/>
            <w:hideMark/>
          </w:tcPr>
          <w:p w14:paraId="7FE793CE" w14:textId="77777777" w:rsidR="00023A37" w:rsidRPr="00C842EA" w:rsidRDefault="00023A37" w:rsidP="006C0F22">
            <w:pPr>
              <w:spacing w:after="100" w:afterAutospacing="1" w:line="240" w:lineRule="atLeast"/>
              <w:contextualSpacing/>
              <w:rPr>
                <w:rFonts w:ascii="Times New Roman" w:eastAsia="Calibri" w:hAnsi="Times New Roman" w:cs="Times New Roman"/>
                <w:sz w:val="16"/>
                <w:szCs w:val="16"/>
              </w:rPr>
            </w:pPr>
          </w:p>
        </w:tc>
      </w:tr>
      <w:tr w:rsidR="00023A37" w:rsidRPr="00C842EA" w14:paraId="6754A8E7" w14:textId="77777777" w:rsidTr="00023A37">
        <w:trPr>
          <w:gridAfter w:val="1"/>
          <w:wAfter w:w="809" w:type="dxa"/>
        </w:trPr>
        <w:tc>
          <w:tcPr>
            <w:tcW w:w="539" w:type="dxa"/>
            <w:tcBorders>
              <w:top w:val="single" w:sz="4" w:space="0" w:color="auto"/>
              <w:left w:val="single" w:sz="4" w:space="0" w:color="auto"/>
              <w:bottom w:val="single" w:sz="4" w:space="0" w:color="auto"/>
              <w:right w:val="single" w:sz="4" w:space="0" w:color="auto"/>
            </w:tcBorders>
            <w:hideMark/>
          </w:tcPr>
          <w:p w14:paraId="0BDF7D13"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hideMark/>
          </w:tcPr>
          <w:p w14:paraId="17CDF395"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2</w:t>
            </w:r>
          </w:p>
        </w:tc>
        <w:tc>
          <w:tcPr>
            <w:tcW w:w="425" w:type="dxa"/>
            <w:tcBorders>
              <w:top w:val="single" w:sz="4" w:space="0" w:color="auto"/>
              <w:left w:val="single" w:sz="4" w:space="0" w:color="auto"/>
              <w:bottom w:val="single" w:sz="4" w:space="0" w:color="auto"/>
              <w:right w:val="single" w:sz="4" w:space="0" w:color="auto"/>
            </w:tcBorders>
            <w:hideMark/>
          </w:tcPr>
          <w:p w14:paraId="53065F03"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3</w:t>
            </w:r>
          </w:p>
        </w:tc>
        <w:tc>
          <w:tcPr>
            <w:tcW w:w="1276" w:type="dxa"/>
            <w:tcBorders>
              <w:top w:val="single" w:sz="4" w:space="0" w:color="auto"/>
              <w:left w:val="single" w:sz="4" w:space="0" w:color="auto"/>
              <w:bottom w:val="single" w:sz="4" w:space="0" w:color="auto"/>
              <w:right w:val="single" w:sz="4" w:space="0" w:color="auto"/>
            </w:tcBorders>
            <w:hideMark/>
          </w:tcPr>
          <w:p w14:paraId="3677E5A9"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4</w:t>
            </w:r>
          </w:p>
        </w:tc>
        <w:tc>
          <w:tcPr>
            <w:tcW w:w="1418" w:type="dxa"/>
            <w:tcBorders>
              <w:top w:val="single" w:sz="4" w:space="0" w:color="auto"/>
              <w:left w:val="single" w:sz="4" w:space="0" w:color="auto"/>
              <w:bottom w:val="single" w:sz="4" w:space="0" w:color="auto"/>
              <w:right w:val="single" w:sz="4" w:space="0" w:color="auto"/>
            </w:tcBorders>
            <w:hideMark/>
          </w:tcPr>
          <w:p w14:paraId="30B249A1"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5</w:t>
            </w:r>
          </w:p>
        </w:tc>
        <w:tc>
          <w:tcPr>
            <w:tcW w:w="1275" w:type="dxa"/>
            <w:tcBorders>
              <w:top w:val="single" w:sz="4" w:space="0" w:color="auto"/>
              <w:left w:val="single" w:sz="4" w:space="0" w:color="auto"/>
              <w:bottom w:val="single" w:sz="4" w:space="0" w:color="auto"/>
              <w:right w:val="single" w:sz="4" w:space="0" w:color="auto"/>
            </w:tcBorders>
            <w:hideMark/>
          </w:tcPr>
          <w:p w14:paraId="42BF7909"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hideMark/>
          </w:tcPr>
          <w:p w14:paraId="4693160D"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7</w:t>
            </w:r>
          </w:p>
        </w:tc>
        <w:tc>
          <w:tcPr>
            <w:tcW w:w="1418" w:type="dxa"/>
            <w:tcBorders>
              <w:top w:val="single" w:sz="4" w:space="0" w:color="auto"/>
              <w:left w:val="single" w:sz="4" w:space="0" w:color="auto"/>
              <w:bottom w:val="single" w:sz="4" w:space="0" w:color="auto"/>
              <w:right w:val="single" w:sz="4" w:space="0" w:color="auto"/>
            </w:tcBorders>
            <w:hideMark/>
          </w:tcPr>
          <w:p w14:paraId="13C1CB04"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8</w:t>
            </w:r>
          </w:p>
        </w:tc>
        <w:tc>
          <w:tcPr>
            <w:tcW w:w="992" w:type="dxa"/>
            <w:tcBorders>
              <w:top w:val="single" w:sz="4" w:space="0" w:color="auto"/>
              <w:left w:val="single" w:sz="4" w:space="0" w:color="auto"/>
              <w:bottom w:val="single" w:sz="4" w:space="0" w:color="auto"/>
              <w:right w:val="single" w:sz="4" w:space="0" w:color="auto"/>
            </w:tcBorders>
            <w:hideMark/>
          </w:tcPr>
          <w:p w14:paraId="0C960736"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9</w:t>
            </w:r>
          </w:p>
        </w:tc>
        <w:tc>
          <w:tcPr>
            <w:tcW w:w="1417" w:type="dxa"/>
            <w:tcBorders>
              <w:top w:val="single" w:sz="4" w:space="0" w:color="auto"/>
              <w:left w:val="single" w:sz="4" w:space="0" w:color="auto"/>
              <w:bottom w:val="single" w:sz="4" w:space="0" w:color="auto"/>
              <w:right w:val="single" w:sz="4" w:space="0" w:color="auto"/>
            </w:tcBorders>
            <w:hideMark/>
          </w:tcPr>
          <w:p w14:paraId="729F6347"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10</w:t>
            </w:r>
          </w:p>
        </w:tc>
        <w:tc>
          <w:tcPr>
            <w:tcW w:w="1634" w:type="dxa"/>
            <w:tcBorders>
              <w:top w:val="single" w:sz="4" w:space="0" w:color="auto"/>
              <w:left w:val="single" w:sz="4" w:space="0" w:color="auto"/>
              <w:bottom w:val="single" w:sz="4" w:space="0" w:color="auto"/>
              <w:right w:val="single" w:sz="4" w:space="0" w:color="auto"/>
            </w:tcBorders>
            <w:hideMark/>
          </w:tcPr>
          <w:p w14:paraId="67B091A1"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11</w:t>
            </w:r>
          </w:p>
        </w:tc>
        <w:tc>
          <w:tcPr>
            <w:tcW w:w="1138" w:type="dxa"/>
            <w:tcBorders>
              <w:top w:val="single" w:sz="4" w:space="0" w:color="auto"/>
              <w:left w:val="single" w:sz="4" w:space="0" w:color="auto"/>
              <w:bottom w:val="single" w:sz="4" w:space="0" w:color="auto"/>
              <w:right w:val="single" w:sz="4" w:space="0" w:color="auto"/>
            </w:tcBorders>
            <w:hideMark/>
          </w:tcPr>
          <w:p w14:paraId="7BCFAA9F"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12</w:t>
            </w:r>
          </w:p>
        </w:tc>
        <w:tc>
          <w:tcPr>
            <w:tcW w:w="1339" w:type="dxa"/>
            <w:tcBorders>
              <w:top w:val="single" w:sz="4" w:space="0" w:color="auto"/>
              <w:left w:val="single" w:sz="4" w:space="0" w:color="auto"/>
              <w:bottom w:val="single" w:sz="4" w:space="0" w:color="auto"/>
              <w:right w:val="single" w:sz="4" w:space="0" w:color="auto"/>
            </w:tcBorders>
            <w:hideMark/>
          </w:tcPr>
          <w:p w14:paraId="68D18D7F"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13</w:t>
            </w:r>
          </w:p>
        </w:tc>
        <w:tc>
          <w:tcPr>
            <w:tcW w:w="783" w:type="dxa"/>
            <w:gridSpan w:val="2"/>
            <w:tcBorders>
              <w:top w:val="single" w:sz="4" w:space="0" w:color="auto"/>
              <w:left w:val="single" w:sz="4" w:space="0" w:color="auto"/>
              <w:bottom w:val="single" w:sz="4" w:space="0" w:color="auto"/>
              <w:right w:val="single" w:sz="4" w:space="0" w:color="auto"/>
            </w:tcBorders>
            <w:hideMark/>
          </w:tcPr>
          <w:p w14:paraId="4A2E252A"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14</w:t>
            </w:r>
          </w:p>
        </w:tc>
      </w:tr>
      <w:tr w:rsidR="00023A37" w:rsidRPr="00C842EA" w14:paraId="7D15A2D0" w14:textId="77777777" w:rsidTr="0010210E">
        <w:trPr>
          <w:gridAfter w:val="1"/>
          <w:wAfter w:w="809" w:type="dxa"/>
          <w:trHeight w:val="1382"/>
        </w:trPr>
        <w:tc>
          <w:tcPr>
            <w:tcW w:w="539" w:type="dxa"/>
            <w:tcBorders>
              <w:top w:val="single" w:sz="4" w:space="0" w:color="auto"/>
              <w:left w:val="single" w:sz="4" w:space="0" w:color="auto"/>
              <w:bottom w:val="single" w:sz="4" w:space="0" w:color="auto"/>
              <w:right w:val="single" w:sz="4" w:space="0" w:color="auto"/>
            </w:tcBorders>
            <w:vAlign w:val="center"/>
          </w:tcPr>
          <w:p w14:paraId="35E08E4B"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2</w:t>
            </w:r>
          </w:p>
        </w:tc>
        <w:tc>
          <w:tcPr>
            <w:tcW w:w="1276" w:type="dxa"/>
            <w:tcBorders>
              <w:top w:val="single" w:sz="4" w:space="0" w:color="auto"/>
              <w:left w:val="single" w:sz="4" w:space="0" w:color="auto"/>
              <w:bottom w:val="single" w:sz="4" w:space="0" w:color="auto"/>
              <w:right w:val="single" w:sz="4" w:space="0" w:color="auto"/>
            </w:tcBorders>
            <w:vAlign w:val="center"/>
          </w:tcPr>
          <w:p w14:paraId="02BFAE10" w14:textId="505CDE31" w:rsidR="00023A37" w:rsidRPr="00C842EA" w:rsidRDefault="00422E02"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bCs/>
                <w:sz w:val="16"/>
                <w:szCs w:val="16"/>
              </w:rPr>
              <w:t>Светильники</w:t>
            </w:r>
          </w:p>
        </w:tc>
        <w:tc>
          <w:tcPr>
            <w:tcW w:w="425" w:type="dxa"/>
            <w:tcBorders>
              <w:top w:val="single" w:sz="4" w:space="0" w:color="auto"/>
              <w:left w:val="single" w:sz="4" w:space="0" w:color="auto"/>
              <w:bottom w:val="single" w:sz="4" w:space="0" w:color="auto"/>
              <w:right w:val="single" w:sz="4" w:space="0" w:color="auto"/>
            </w:tcBorders>
            <w:vAlign w:val="center"/>
          </w:tcPr>
          <w:p w14:paraId="0E8554FC" w14:textId="0CCAF485"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14:paraId="2C1A11BB" w14:textId="279EB4E3" w:rsidR="00023A37" w:rsidRPr="00C842EA" w:rsidRDefault="00422E02"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Светильники</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F26F6AA" w14:textId="34AA55DF" w:rsidR="00023A37" w:rsidRPr="00C842EA" w:rsidRDefault="00422E02" w:rsidP="006C0F22">
            <w:pPr>
              <w:spacing w:after="100" w:afterAutospacing="1" w:line="240" w:lineRule="atLeast"/>
              <w:contextualSpacing/>
              <w:jc w:val="center"/>
              <w:rPr>
                <w:rFonts w:ascii="Times New Roman" w:eastAsia="Calibri" w:hAnsi="Times New Roman" w:cs="Times New Roman"/>
                <w:color w:val="000000"/>
                <w:sz w:val="16"/>
                <w:szCs w:val="16"/>
              </w:rPr>
            </w:pPr>
            <w:r w:rsidRPr="00C842EA">
              <w:rPr>
                <w:rFonts w:ascii="Times New Roman" w:hAnsi="Times New Roman" w:cs="Times New Roman"/>
                <w:sz w:val="16"/>
                <w:szCs w:val="16"/>
              </w:rPr>
              <w:t>Светильники СДП-18 LUX либо аналоги: Потребляемая мощность: не менее 18Вт не более 30Вт Рабочее напряжение: DC24</w:t>
            </w:r>
            <w:proofErr w:type="gramStart"/>
            <w:r w:rsidRPr="00C842EA">
              <w:rPr>
                <w:rFonts w:ascii="Times New Roman" w:hAnsi="Times New Roman" w:cs="Times New Roman"/>
                <w:sz w:val="16"/>
                <w:szCs w:val="16"/>
              </w:rPr>
              <w:t>V  Светодиоды</w:t>
            </w:r>
            <w:proofErr w:type="gramEnd"/>
            <w:r w:rsidRPr="00C842EA">
              <w:rPr>
                <w:rFonts w:ascii="Times New Roman" w:hAnsi="Times New Roman" w:cs="Times New Roman"/>
                <w:sz w:val="16"/>
                <w:szCs w:val="16"/>
              </w:rPr>
              <w:t xml:space="preserve">: не менее 6x3Вт. Управление: </w:t>
            </w:r>
            <w:r w:rsidRPr="00C842EA">
              <w:rPr>
                <w:rFonts w:ascii="Times New Roman" w:hAnsi="Times New Roman" w:cs="Times New Roman"/>
                <w:sz w:val="16"/>
                <w:szCs w:val="16"/>
              </w:rPr>
              <w:lastRenderedPageBreak/>
              <w:t>RGB без контроллера Степень защиты: IP68 Корпус: из литой нержавеющей стали (AISI 304). Габариты: не более 145x130мм. Поворотный кронштейн из нержавеющей стали в комплекте. Температура эксплуатации: от -25°С до +40°С Кабель питания и управления: не менее2м (4x1mm2)</w:t>
            </w:r>
          </w:p>
        </w:tc>
        <w:tc>
          <w:tcPr>
            <w:tcW w:w="1275" w:type="dxa"/>
            <w:tcBorders>
              <w:top w:val="single" w:sz="4" w:space="0" w:color="auto"/>
              <w:left w:val="single" w:sz="4" w:space="0" w:color="auto"/>
              <w:bottom w:val="single" w:sz="4" w:space="0" w:color="auto"/>
              <w:right w:val="single" w:sz="4" w:space="0" w:color="auto"/>
            </w:tcBorders>
            <w:vAlign w:val="center"/>
          </w:tcPr>
          <w:p w14:paraId="14D1DFC1"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lastRenderedPageBreak/>
              <w:t>-</w:t>
            </w:r>
          </w:p>
        </w:tc>
        <w:tc>
          <w:tcPr>
            <w:tcW w:w="709" w:type="dxa"/>
            <w:tcBorders>
              <w:top w:val="nil"/>
              <w:left w:val="nil"/>
              <w:bottom w:val="single" w:sz="4" w:space="0" w:color="auto"/>
              <w:right w:val="single" w:sz="4" w:space="0" w:color="auto"/>
            </w:tcBorders>
            <w:shd w:val="clear" w:color="000000" w:fill="FFFFFF"/>
            <w:vAlign w:val="center"/>
          </w:tcPr>
          <w:p w14:paraId="5281BCAA" w14:textId="2D6A2221" w:rsidR="00023A37" w:rsidRPr="00C842EA" w:rsidRDefault="00422E02" w:rsidP="006C0F22">
            <w:pPr>
              <w:spacing w:after="100" w:afterAutospacing="1" w:line="240" w:lineRule="atLeast"/>
              <w:contextualSpacing/>
              <w:jc w:val="center"/>
              <w:rPr>
                <w:rFonts w:ascii="Times New Roman" w:eastAsia="Calibri" w:hAnsi="Times New Roman" w:cs="Times New Roman"/>
                <w:sz w:val="16"/>
                <w:szCs w:val="16"/>
              </w:rPr>
            </w:pPr>
            <w:proofErr w:type="spellStart"/>
            <w:r w:rsidRPr="00C842EA">
              <w:rPr>
                <w:rFonts w:ascii="Times New Roman" w:hAnsi="Times New Roman" w:cs="Times New Roman"/>
                <w:sz w:val="16"/>
                <w:szCs w:val="16"/>
              </w:rPr>
              <w:t>шт</w:t>
            </w:r>
            <w:proofErr w:type="spellEnd"/>
          </w:p>
        </w:tc>
        <w:tc>
          <w:tcPr>
            <w:tcW w:w="1418" w:type="dxa"/>
            <w:tcBorders>
              <w:top w:val="nil"/>
              <w:left w:val="nil"/>
              <w:bottom w:val="single" w:sz="4" w:space="0" w:color="auto"/>
              <w:right w:val="single" w:sz="4" w:space="0" w:color="auto"/>
            </w:tcBorders>
            <w:shd w:val="clear" w:color="000000" w:fill="FFFFFF"/>
            <w:vAlign w:val="center"/>
          </w:tcPr>
          <w:p w14:paraId="562F9F85" w14:textId="538006BC" w:rsidR="00023A37" w:rsidRPr="00C842EA" w:rsidRDefault="00422E02"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hAnsi="Times New Roman" w:cs="Times New Roman"/>
                <w:sz w:val="16"/>
                <w:szCs w:val="16"/>
              </w:rPr>
              <w:t>50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C07A261" w14:textId="3B803A18" w:rsidR="00023A37" w:rsidRPr="00C842EA" w:rsidRDefault="00422E02" w:rsidP="006C0F22">
            <w:pPr>
              <w:spacing w:after="100" w:afterAutospacing="1" w:line="240" w:lineRule="atLeast"/>
              <w:contextualSpacing/>
              <w:jc w:val="center"/>
              <w:rPr>
                <w:rFonts w:ascii="Times New Roman" w:eastAsia="Calibri" w:hAnsi="Times New Roman" w:cs="Times New Roman"/>
                <w:color w:val="000000"/>
                <w:sz w:val="16"/>
                <w:szCs w:val="16"/>
              </w:rPr>
            </w:pPr>
            <w:r w:rsidRPr="00C842EA">
              <w:rPr>
                <w:rFonts w:ascii="Times New Roman" w:hAnsi="Times New Roman" w:cs="Times New Roman"/>
                <w:sz w:val="16"/>
                <w:szCs w:val="16"/>
              </w:rPr>
              <w:t>149 500,00</w:t>
            </w:r>
          </w:p>
        </w:tc>
        <w:tc>
          <w:tcPr>
            <w:tcW w:w="1417" w:type="dxa"/>
            <w:tcBorders>
              <w:top w:val="single" w:sz="4" w:space="0" w:color="auto"/>
              <w:left w:val="single" w:sz="4" w:space="0" w:color="auto"/>
              <w:bottom w:val="single" w:sz="4" w:space="0" w:color="auto"/>
              <w:right w:val="single" w:sz="4" w:space="0" w:color="auto"/>
            </w:tcBorders>
            <w:vAlign w:val="center"/>
          </w:tcPr>
          <w:p w14:paraId="4BED671D"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Метод сопоставимых рыночных цен (анализа рынка)</w:t>
            </w:r>
          </w:p>
        </w:tc>
        <w:tc>
          <w:tcPr>
            <w:tcW w:w="1634" w:type="dxa"/>
            <w:tcBorders>
              <w:top w:val="single" w:sz="4" w:space="0" w:color="auto"/>
              <w:left w:val="single" w:sz="4" w:space="0" w:color="auto"/>
              <w:bottom w:val="single" w:sz="4" w:space="0" w:color="auto"/>
              <w:right w:val="single" w:sz="4" w:space="0" w:color="auto"/>
            </w:tcBorders>
            <w:vAlign w:val="center"/>
          </w:tcPr>
          <w:p w14:paraId="6D999162"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376B523D"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Запрос предложений</w:t>
            </w:r>
          </w:p>
        </w:tc>
        <w:tc>
          <w:tcPr>
            <w:tcW w:w="1339" w:type="dxa"/>
            <w:tcBorders>
              <w:top w:val="single" w:sz="4" w:space="0" w:color="auto"/>
              <w:left w:val="single" w:sz="4" w:space="0" w:color="auto"/>
              <w:bottom w:val="single" w:sz="4" w:space="0" w:color="auto"/>
              <w:right w:val="single" w:sz="4" w:space="0" w:color="auto"/>
            </w:tcBorders>
            <w:vAlign w:val="center"/>
          </w:tcPr>
          <w:p w14:paraId="2B3ECEE5"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Глава 3 Закона ПМР от 26 ноября 2018 года №318-З-</w:t>
            </w:r>
            <w:r w:rsidRPr="00C842EA">
              <w:rPr>
                <w:rFonts w:ascii="Times New Roman" w:eastAsia="Calibri" w:hAnsi="Times New Roman" w:cs="Times New Roman"/>
                <w:sz w:val="16"/>
                <w:szCs w:val="16"/>
                <w:lang w:val="en-US"/>
              </w:rPr>
              <w:t>VI</w:t>
            </w:r>
            <w:r w:rsidRPr="00C842EA">
              <w:rPr>
                <w:rFonts w:ascii="Times New Roman" w:eastAsia="Calibri" w:hAnsi="Times New Roman" w:cs="Times New Roman"/>
                <w:sz w:val="16"/>
                <w:szCs w:val="16"/>
              </w:rPr>
              <w:t xml:space="preserve"> «О закупках в ПМР»</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2393EDC7" w14:textId="77777777" w:rsidR="00023A37" w:rsidRPr="00C842EA" w:rsidRDefault="00023A37" w:rsidP="006C0F22">
            <w:pPr>
              <w:spacing w:after="100" w:afterAutospacing="1" w:line="240" w:lineRule="atLeast"/>
              <w:contextualSpacing/>
              <w:jc w:val="center"/>
              <w:rPr>
                <w:rFonts w:ascii="Times New Roman" w:eastAsia="Calibri" w:hAnsi="Times New Roman" w:cs="Times New Roman"/>
                <w:sz w:val="16"/>
                <w:szCs w:val="16"/>
              </w:rPr>
            </w:pPr>
            <w:r w:rsidRPr="00C842EA">
              <w:rPr>
                <w:rFonts w:ascii="Times New Roman" w:eastAsia="Calibri" w:hAnsi="Times New Roman" w:cs="Times New Roman"/>
                <w:sz w:val="16"/>
                <w:szCs w:val="16"/>
              </w:rPr>
              <w:t>-</w:t>
            </w:r>
          </w:p>
        </w:tc>
      </w:tr>
    </w:tbl>
    <w:p w14:paraId="0240CB9E" w14:textId="77777777" w:rsidR="00023A37" w:rsidRPr="006C0F22" w:rsidRDefault="00023A37" w:rsidP="006C0F22">
      <w:pPr>
        <w:spacing w:after="100" w:afterAutospacing="1" w:line="240" w:lineRule="atLeast"/>
        <w:contextualSpacing/>
        <w:rPr>
          <w:rFonts w:ascii="Times New Roman" w:eastAsia="Calibri" w:hAnsi="Times New Roman" w:cs="Times New Roman"/>
          <w:sz w:val="24"/>
          <w:szCs w:val="24"/>
        </w:rPr>
      </w:pPr>
    </w:p>
    <w:p w14:paraId="0AD00B59" w14:textId="0A2935DA" w:rsidR="00023A37" w:rsidRPr="006C0F22" w:rsidRDefault="00023A37" w:rsidP="006C0F22">
      <w:pPr>
        <w:spacing w:after="100" w:afterAutospacing="1" w:line="240" w:lineRule="atLeast"/>
        <w:contextualSpacing/>
        <w:rPr>
          <w:rFonts w:ascii="Times New Roman" w:eastAsia="Calibri" w:hAnsi="Times New Roman" w:cs="Times New Roman"/>
          <w:sz w:val="24"/>
          <w:szCs w:val="24"/>
        </w:rPr>
      </w:pPr>
      <w:r w:rsidRPr="006C0F22">
        <w:rPr>
          <w:rFonts w:ascii="Times New Roman" w:eastAsia="Calibri" w:hAnsi="Times New Roman" w:cs="Times New Roman"/>
          <w:sz w:val="24"/>
          <w:szCs w:val="24"/>
        </w:rPr>
        <w:t xml:space="preserve">Ответственный исполнитель: _________________________ начальник СМТС </w:t>
      </w:r>
      <w:r w:rsidR="00C842EA">
        <w:rPr>
          <w:rFonts w:ascii="Times New Roman" w:eastAsia="Calibri" w:hAnsi="Times New Roman" w:cs="Times New Roman"/>
          <w:sz w:val="24"/>
          <w:szCs w:val="24"/>
        </w:rPr>
        <w:t xml:space="preserve"> </w:t>
      </w:r>
    </w:p>
    <w:p w14:paraId="6A50097B" w14:textId="77777777" w:rsidR="00023A37" w:rsidRPr="006C0F22" w:rsidRDefault="00023A37" w:rsidP="006C0F22">
      <w:pPr>
        <w:spacing w:after="100" w:afterAutospacing="1" w:line="240" w:lineRule="atLeast"/>
        <w:contextualSpacing/>
        <w:rPr>
          <w:rFonts w:ascii="Times New Roman" w:eastAsia="Calibri" w:hAnsi="Times New Roman" w:cs="Times New Roman"/>
          <w:sz w:val="24"/>
          <w:szCs w:val="24"/>
        </w:rPr>
      </w:pPr>
      <w:r w:rsidRPr="006C0F22">
        <w:rPr>
          <w:rFonts w:ascii="Times New Roman" w:eastAsia="Calibri" w:hAnsi="Times New Roman" w:cs="Times New Roman"/>
          <w:sz w:val="24"/>
          <w:szCs w:val="24"/>
        </w:rPr>
        <w:t>Дата «__</w:t>
      </w:r>
      <w:proofErr w:type="gramStart"/>
      <w:r w:rsidRPr="006C0F22">
        <w:rPr>
          <w:rFonts w:ascii="Times New Roman" w:eastAsia="Calibri" w:hAnsi="Times New Roman" w:cs="Times New Roman"/>
          <w:sz w:val="24"/>
          <w:szCs w:val="24"/>
        </w:rPr>
        <w:t>_»  _</w:t>
      </w:r>
      <w:proofErr w:type="gramEnd"/>
      <w:r w:rsidRPr="006C0F22">
        <w:rPr>
          <w:rFonts w:ascii="Times New Roman" w:eastAsia="Calibri" w:hAnsi="Times New Roman" w:cs="Times New Roman"/>
          <w:sz w:val="24"/>
          <w:szCs w:val="24"/>
        </w:rPr>
        <w:t>__________ 2025 года</w:t>
      </w:r>
    </w:p>
    <w:p w14:paraId="57DEF3FD" w14:textId="77777777" w:rsidR="00023A37" w:rsidRPr="006C0F22" w:rsidRDefault="00C80227" w:rsidP="006C0F22">
      <w:pPr>
        <w:spacing w:after="100" w:afterAutospacing="1" w:line="240" w:lineRule="atLeast"/>
        <w:contextualSpacing/>
        <w:rPr>
          <w:rFonts w:ascii="Times New Roman" w:hAnsi="Times New Roman" w:cs="Times New Roman"/>
          <w:sz w:val="24"/>
          <w:szCs w:val="24"/>
        </w:rPr>
        <w:sectPr w:rsidR="00023A37" w:rsidRPr="006C0F22" w:rsidSect="00023A37">
          <w:pgSz w:w="16838" w:h="11906" w:orient="landscape"/>
          <w:pgMar w:top="426" w:right="993" w:bottom="850" w:left="993" w:header="708" w:footer="708" w:gutter="0"/>
          <w:cols w:space="708"/>
          <w:docGrid w:linePitch="360"/>
        </w:sectPr>
      </w:pPr>
      <w:r w:rsidRPr="006C0F22">
        <w:rPr>
          <w:rFonts w:ascii="Times New Roman" w:hAnsi="Times New Roman" w:cs="Times New Roman"/>
          <w:sz w:val="24"/>
          <w:szCs w:val="24"/>
        </w:rPr>
        <w:br w:type="page"/>
      </w:r>
    </w:p>
    <w:p w14:paraId="2A2E9A9D" w14:textId="77777777" w:rsidR="00C80227" w:rsidRPr="006C0F22" w:rsidRDefault="00C80227" w:rsidP="006C0F22">
      <w:pPr>
        <w:spacing w:after="100" w:afterAutospacing="1" w:line="240" w:lineRule="atLeast"/>
        <w:contextualSpacing/>
        <w:rPr>
          <w:rFonts w:ascii="Times New Roman" w:hAnsi="Times New Roman" w:cs="Times New Roman"/>
          <w:sz w:val="24"/>
          <w:szCs w:val="24"/>
        </w:rPr>
      </w:pPr>
    </w:p>
    <w:p w14:paraId="533E32C3" w14:textId="77777777" w:rsidR="00176D78" w:rsidRPr="006C0F22" w:rsidRDefault="00176D78" w:rsidP="006C0F22">
      <w:pPr>
        <w:spacing w:after="100" w:afterAutospacing="1" w:line="240" w:lineRule="atLeast"/>
        <w:contextualSpacing/>
        <w:jc w:val="right"/>
        <w:rPr>
          <w:rFonts w:ascii="Times New Roman" w:hAnsi="Times New Roman" w:cs="Times New Roman"/>
          <w:sz w:val="24"/>
          <w:szCs w:val="24"/>
        </w:rPr>
      </w:pPr>
      <w:r w:rsidRPr="006C0F22">
        <w:rPr>
          <w:rFonts w:ascii="Times New Roman" w:hAnsi="Times New Roman" w:cs="Times New Roman"/>
          <w:sz w:val="24"/>
          <w:szCs w:val="24"/>
        </w:rPr>
        <w:t xml:space="preserve">Приложение № 2 </w:t>
      </w:r>
    </w:p>
    <w:p w14:paraId="142E52A3" w14:textId="77777777" w:rsidR="00176D78" w:rsidRPr="006C0F22" w:rsidRDefault="00176D78" w:rsidP="006C0F22">
      <w:pPr>
        <w:spacing w:after="100" w:afterAutospacing="1" w:line="240" w:lineRule="atLeast"/>
        <w:contextualSpacing/>
        <w:jc w:val="right"/>
        <w:rPr>
          <w:rFonts w:ascii="Times New Roman" w:hAnsi="Times New Roman" w:cs="Times New Roman"/>
          <w:sz w:val="24"/>
          <w:szCs w:val="24"/>
        </w:rPr>
      </w:pPr>
      <w:r w:rsidRPr="006C0F22">
        <w:rPr>
          <w:rFonts w:ascii="Times New Roman" w:hAnsi="Times New Roman" w:cs="Times New Roman"/>
          <w:sz w:val="24"/>
          <w:szCs w:val="24"/>
        </w:rPr>
        <w:t xml:space="preserve">к закупочной документации о проведении </w:t>
      </w:r>
    </w:p>
    <w:p w14:paraId="5024EAFD" w14:textId="77777777" w:rsidR="00176D78" w:rsidRPr="006C0F22" w:rsidRDefault="00176D78" w:rsidP="006C0F22">
      <w:pPr>
        <w:spacing w:after="100" w:afterAutospacing="1" w:line="240" w:lineRule="atLeast"/>
        <w:contextualSpacing/>
        <w:jc w:val="right"/>
        <w:rPr>
          <w:rFonts w:ascii="Times New Roman" w:hAnsi="Times New Roman" w:cs="Times New Roman"/>
          <w:sz w:val="24"/>
          <w:szCs w:val="24"/>
        </w:rPr>
      </w:pPr>
      <w:r w:rsidRPr="006C0F22">
        <w:rPr>
          <w:rFonts w:ascii="Times New Roman" w:hAnsi="Times New Roman" w:cs="Times New Roman"/>
          <w:sz w:val="24"/>
          <w:szCs w:val="24"/>
        </w:rPr>
        <w:t xml:space="preserve">запроса предложений по определению </w:t>
      </w:r>
    </w:p>
    <w:p w14:paraId="3357D975" w14:textId="15531D22" w:rsidR="00176D78" w:rsidRPr="006C0F22" w:rsidRDefault="00176D78" w:rsidP="006C0F22">
      <w:pPr>
        <w:spacing w:after="100" w:afterAutospacing="1" w:line="240" w:lineRule="atLeast"/>
        <w:contextualSpacing/>
        <w:jc w:val="right"/>
        <w:rPr>
          <w:rFonts w:ascii="Times New Roman" w:hAnsi="Times New Roman" w:cs="Times New Roman"/>
          <w:sz w:val="24"/>
          <w:szCs w:val="24"/>
        </w:rPr>
      </w:pPr>
      <w:r w:rsidRPr="006C0F22">
        <w:rPr>
          <w:rFonts w:ascii="Times New Roman" w:hAnsi="Times New Roman" w:cs="Times New Roman"/>
          <w:sz w:val="24"/>
          <w:szCs w:val="24"/>
        </w:rPr>
        <w:t xml:space="preserve">поставщика на поставку </w:t>
      </w:r>
      <w:r w:rsidR="00422E02" w:rsidRPr="006C0F22">
        <w:rPr>
          <w:rFonts w:ascii="Times New Roman" w:hAnsi="Times New Roman" w:cs="Times New Roman"/>
          <w:sz w:val="24"/>
          <w:szCs w:val="24"/>
        </w:rPr>
        <w:t>светильников</w:t>
      </w:r>
      <w:r w:rsidR="00C50E18" w:rsidRPr="00C50E18">
        <w:t xml:space="preserve"> </w:t>
      </w:r>
      <w:r w:rsidR="00C50E18" w:rsidRPr="00C50E18">
        <w:rPr>
          <w:rFonts w:ascii="Times New Roman" w:hAnsi="Times New Roman" w:cs="Times New Roman"/>
          <w:sz w:val="24"/>
          <w:szCs w:val="24"/>
        </w:rPr>
        <w:t>СДП-18 LUX либо аналог</w:t>
      </w:r>
      <w:r w:rsidR="00C50E18">
        <w:rPr>
          <w:rFonts w:ascii="Times New Roman" w:hAnsi="Times New Roman" w:cs="Times New Roman"/>
          <w:sz w:val="24"/>
          <w:szCs w:val="24"/>
        </w:rPr>
        <w:t>ов</w:t>
      </w:r>
    </w:p>
    <w:p w14:paraId="4C3E2669" w14:textId="77777777" w:rsidR="00176D78" w:rsidRPr="006C0F22" w:rsidRDefault="00176D78" w:rsidP="006C0F22">
      <w:pPr>
        <w:spacing w:after="100" w:afterAutospacing="1" w:line="240" w:lineRule="atLeast"/>
        <w:contextualSpacing/>
        <w:jc w:val="right"/>
        <w:rPr>
          <w:rFonts w:ascii="Times New Roman" w:hAnsi="Times New Roman" w:cs="Times New Roman"/>
          <w:sz w:val="24"/>
          <w:szCs w:val="24"/>
        </w:rPr>
      </w:pPr>
      <w:r w:rsidRPr="006C0F22">
        <w:rPr>
          <w:rFonts w:ascii="Times New Roman" w:hAnsi="Times New Roman" w:cs="Times New Roman"/>
          <w:sz w:val="24"/>
          <w:szCs w:val="24"/>
        </w:rPr>
        <w:t>для нужд ГУП «Водоснабжение и водоотведение»</w:t>
      </w:r>
    </w:p>
    <w:p w14:paraId="075459DF" w14:textId="77777777" w:rsidR="00176D78" w:rsidRPr="006C0F22" w:rsidRDefault="00176D78" w:rsidP="006C0F22">
      <w:pPr>
        <w:spacing w:after="100" w:afterAutospacing="1" w:line="240" w:lineRule="atLeast"/>
        <w:contextualSpacing/>
        <w:jc w:val="right"/>
        <w:rPr>
          <w:rFonts w:ascii="Times New Roman" w:hAnsi="Times New Roman" w:cs="Times New Roman"/>
          <w:sz w:val="24"/>
          <w:szCs w:val="24"/>
        </w:rPr>
      </w:pPr>
    </w:p>
    <w:p w14:paraId="4A087DAD" w14:textId="77777777" w:rsidR="00176D78" w:rsidRPr="006C0F22" w:rsidRDefault="00176D78" w:rsidP="006C0F22">
      <w:pPr>
        <w:spacing w:after="100" w:afterAutospacing="1" w:line="240" w:lineRule="atLeast"/>
        <w:contextualSpacing/>
        <w:jc w:val="right"/>
        <w:rPr>
          <w:rFonts w:ascii="Times New Roman" w:hAnsi="Times New Roman" w:cs="Times New Roman"/>
          <w:b/>
          <w:sz w:val="24"/>
          <w:szCs w:val="24"/>
        </w:rPr>
      </w:pPr>
      <w:bookmarkStart w:id="0" w:name="_Hlk192151943"/>
      <w:r w:rsidRPr="006C0F22">
        <w:rPr>
          <w:rFonts w:ascii="Times New Roman" w:hAnsi="Times New Roman" w:cs="Times New Roman"/>
          <w:b/>
          <w:sz w:val="24"/>
          <w:szCs w:val="24"/>
        </w:rPr>
        <w:t>ПРОЕКТ</w:t>
      </w:r>
    </w:p>
    <w:p w14:paraId="41BD0927" w14:textId="77777777" w:rsidR="006C0F22" w:rsidRPr="006C0F22" w:rsidRDefault="006C0F22" w:rsidP="006C0F22">
      <w:pPr>
        <w:spacing w:after="100" w:afterAutospacing="1" w:line="240" w:lineRule="atLeast"/>
        <w:ind w:firstLine="709"/>
        <w:contextualSpacing/>
        <w:jc w:val="center"/>
        <w:rPr>
          <w:rFonts w:ascii="Times New Roman" w:hAnsi="Times New Roman" w:cs="Times New Roman"/>
          <w:b/>
          <w:sz w:val="24"/>
          <w:szCs w:val="24"/>
        </w:rPr>
      </w:pPr>
      <w:bookmarkStart w:id="1" w:name="_Hlk192581215"/>
      <w:bookmarkEnd w:id="0"/>
      <w:r w:rsidRPr="006C0F22">
        <w:rPr>
          <w:rFonts w:ascii="Times New Roman" w:hAnsi="Times New Roman" w:cs="Times New Roman"/>
          <w:b/>
          <w:sz w:val="24"/>
          <w:szCs w:val="24"/>
        </w:rPr>
        <w:t>КОНТРАКТ ПОСТАВКИ ТОВАРА № ________</w:t>
      </w:r>
    </w:p>
    <w:p w14:paraId="0C14FD4E" w14:textId="77777777" w:rsidR="006C0F22" w:rsidRPr="006C0F22" w:rsidRDefault="006C0F22" w:rsidP="006C0F22">
      <w:pPr>
        <w:spacing w:after="100" w:afterAutospacing="1" w:line="240" w:lineRule="atLeast"/>
        <w:ind w:firstLine="709"/>
        <w:contextualSpacing/>
        <w:jc w:val="both"/>
        <w:rPr>
          <w:rFonts w:ascii="Times New Roman" w:hAnsi="Times New Roman" w:cs="Times New Roman"/>
          <w:b/>
          <w:sz w:val="24"/>
          <w:szCs w:val="24"/>
        </w:rPr>
      </w:pPr>
      <w:r w:rsidRPr="006C0F22">
        <w:rPr>
          <w:rFonts w:ascii="Times New Roman" w:hAnsi="Times New Roman" w:cs="Times New Roman"/>
          <w:b/>
          <w:sz w:val="24"/>
          <w:szCs w:val="24"/>
        </w:rPr>
        <w:t xml:space="preserve"> </w:t>
      </w:r>
    </w:p>
    <w:p w14:paraId="1C464E8A"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 xml:space="preserve">г. </w:t>
      </w:r>
      <w:r w:rsidRPr="006C0F22">
        <w:rPr>
          <w:rFonts w:ascii="Times New Roman" w:hAnsi="Times New Roman" w:cs="Times New Roman"/>
          <w:sz w:val="24"/>
          <w:szCs w:val="24"/>
          <w:u w:val="single"/>
        </w:rPr>
        <w:t>Тирасполь</w:t>
      </w:r>
      <w:r w:rsidRPr="006C0F22">
        <w:rPr>
          <w:rFonts w:ascii="Times New Roman" w:hAnsi="Times New Roman" w:cs="Times New Roman"/>
          <w:sz w:val="24"/>
          <w:szCs w:val="24"/>
        </w:rPr>
        <w:tab/>
      </w:r>
      <w:r w:rsidRPr="006C0F22">
        <w:rPr>
          <w:rFonts w:ascii="Times New Roman" w:hAnsi="Times New Roman" w:cs="Times New Roman"/>
          <w:sz w:val="24"/>
          <w:szCs w:val="24"/>
        </w:rPr>
        <w:tab/>
      </w:r>
      <w:r w:rsidRPr="006C0F22">
        <w:rPr>
          <w:rFonts w:ascii="Times New Roman" w:hAnsi="Times New Roman" w:cs="Times New Roman"/>
          <w:sz w:val="24"/>
          <w:szCs w:val="24"/>
        </w:rPr>
        <w:tab/>
      </w:r>
      <w:r w:rsidRPr="006C0F22">
        <w:rPr>
          <w:rFonts w:ascii="Times New Roman" w:hAnsi="Times New Roman" w:cs="Times New Roman"/>
          <w:sz w:val="24"/>
          <w:szCs w:val="24"/>
        </w:rPr>
        <w:tab/>
      </w:r>
      <w:r w:rsidRPr="006C0F22">
        <w:rPr>
          <w:rFonts w:ascii="Times New Roman" w:hAnsi="Times New Roman" w:cs="Times New Roman"/>
          <w:sz w:val="24"/>
          <w:szCs w:val="24"/>
        </w:rPr>
        <w:tab/>
      </w:r>
      <w:r w:rsidRPr="006C0F22">
        <w:rPr>
          <w:rFonts w:ascii="Times New Roman" w:hAnsi="Times New Roman" w:cs="Times New Roman"/>
          <w:sz w:val="24"/>
          <w:szCs w:val="24"/>
        </w:rPr>
        <w:tab/>
        <w:t xml:space="preserve">                       </w:t>
      </w:r>
      <w:proofErr w:type="gramStart"/>
      <w:r w:rsidRPr="006C0F22">
        <w:rPr>
          <w:rFonts w:ascii="Times New Roman" w:hAnsi="Times New Roman" w:cs="Times New Roman"/>
          <w:sz w:val="24"/>
          <w:szCs w:val="24"/>
        </w:rPr>
        <w:t xml:space="preserve">   «</w:t>
      </w:r>
      <w:proofErr w:type="gramEnd"/>
      <w:r w:rsidRPr="006C0F22">
        <w:rPr>
          <w:rFonts w:ascii="Times New Roman" w:hAnsi="Times New Roman" w:cs="Times New Roman"/>
          <w:sz w:val="24"/>
          <w:szCs w:val="24"/>
        </w:rPr>
        <w:t>___»___________ 2025 г.</w:t>
      </w:r>
    </w:p>
    <w:p w14:paraId="503FB642" w14:textId="77777777" w:rsidR="006C0F22" w:rsidRPr="006C0F22" w:rsidRDefault="006C0F22" w:rsidP="006C0F22">
      <w:pPr>
        <w:spacing w:after="100" w:afterAutospacing="1" w:line="240" w:lineRule="atLeast"/>
        <w:ind w:firstLine="709"/>
        <w:contextualSpacing/>
        <w:jc w:val="both"/>
        <w:rPr>
          <w:rFonts w:ascii="Times New Roman" w:hAnsi="Times New Roman" w:cs="Times New Roman"/>
          <w:sz w:val="24"/>
          <w:szCs w:val="24"/>
        </w:rPr>
      </w:pPr>
    </w:p>
    <w:p w14:paraId="373FEFAC" w14:textId="77777777" w:rsidR="006C0F22" w:rsidRPr="006C0F22" w:rsidRDefault="006C0F22" w:rsidP="006C0F22">
      <w:pPr>
        <w:spacing w:after="100" w:afterAutospacing="1" w:line="240" w:lineRule="atLeast"/>
        <w:ind w:firstLine="709"/>
        <w:contextualSpacing/>
        <w:jc w:val="both"/>
        <w:rPr>
          <w:rFonts w:ascii="Times New Roman" w:hAnsi="Times New Roman" w:cs="Times New Roman"/>
          <w:sz w:val="24"/>
          <w:szCs w:val="24"/>
        </w:rPr>
      </w:pPr>
      <w:r w:rsidRPr="006C0F22">
        <w:rPr>
          <w:rFonts w:ascii="Times New Roman" w:hAnsi="Times New Roman" w:cs="Times New Roman"/>
          <w:sz w:val="24"/>
          <w:szCs w:val="24"/>
        </w:rPr>
        <w:t>__________________ (организационно-правовая форма и наименование юридического лица), именуемое в дальнейшем «Поставщик», в лице __________________ (должность, Ф.И.О.), действующего на основании Устава, с одной стороны, и</w:t>
      </w:r>
    </w:p>
    <w:p w14:paraId="2ADA7054" w14:textId="77777777" w:rsidR="006C0F22" w:rsidRPr="006C0F22" w:rsidRDefault="006C0F22" w:rsidP="006C0F22">
      <w:pPr>
        <w:spacing w:after="100" w:afterAutospacing="1" w:line="240" w:lineRule="atLeast"/>
        <w:ind w:firstLine="709"/>
        <w:contextualSpacing/>
        <w:jc w:val="both"/>
        <w:rPr>
          <w:rFonts w:ascii="Times New Roman" w:hAnsi="Times New Roman" w:cs="Times New Roman"/>
          <w:sz w:val="24"/>
          <w:szCs w:val="24"/>
        </w:rPr>
      </w:pPr>
      <w:r w:rsidRPr="006C0F22">
        <w:rPr>
          <w:rFonts w:ascii="Times New Roman" w:hAnsi="Times New Roman" w:cs="Times New Roman"/>
          <w:sz w:val="24"/>
          <w:szCs w:val="24"/>
        </w:rPr>
        <w:t>ГУП «Водоснабжение и водоотведение»,</w:t>
      </w:r>
      <w:r w:rsidRPr="006C0F22">
        <w:rPr>
          <w:rFonts w:ascii="Times New Roman" w:hAnsi="Times New Roman" w:cs="Times New Roman"/>
          <w:b/>
          <w:sz w:val="24"/>
          <w:szCs w:val="24"/>
        </w:rPr>
        <w:t xml:space="preserve"> </w:t>
      </w:r>
      <w:r w:rsidRPr="006C0F22">
        <w:rPr>
          <w:rFonts w:ascii="Times New Roman" w:hAnsi="Times New Roman" w:cs="Times New Roman"/>
          <w:sz w:val="24"/>
          <w:szCs w:val="24"/>
        </w:rPr>
        <w:t>именуемое в дальнейшем «Покупатель», в лице Генерального директора ____________, действующего на основании Устава, с другой стороны, при совместном упоминании именуемые «Стороны», заключили настоящий Контракт поставки товара (далее – Контракт) о нижеследующем:</w:t>
      </w:r>
    </w:p>
    <w:p w14:paraId="19140E00" w14:textId="77777777" w:rsidR="006C0F22" w:rsidRPr="006C0F22" w:rsidRDefault="006C0F22" w:rsidP="006C0F22">
      <w:pPr>
        <w:spacing w:after="100" w:afterAutospacing="1" w:line="240" w:lineRule="atLeast"/>
        <w:ind w:firstLine="709"/>
        <w:contextualSpacing/>
        <w:jc w:val="center"/>
        <w:rPr>
          <w:rFonts w:ascii="Times New Roman" w:hAnsi="Times New Roman" w:cs="Times New Roman"/>
          <w:b/>
          <w:sz w:val="24"/>
          <w:szCs w:val="24"/>
        </w:rPr>
      </w:pPr>
      <w:r w:rsidRPr="006C0F22">
        <w:rPr>
          <w:rFonts w:ascii="Times New Roman" w:hAnsi="Times New Roman" w:cs="Times New Roman"/>
          <w:b/>
          <w:sz w:val="24"/>
          <w:szCs w:val="24"/>
        </w:rPr>
        <w:t>1. ПРЕДМЕТ КОНТРАКТА</w:t>
      </w:r>
    </w:p>
    <w:p w14:paraId="3169D46B"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 xml:space="preserve">1.1. По настоящему Контракту Поставщик обязуется поставить и передать в собственность Покупателю </w:t>
      </w:r>
      <w:r w:rsidRPr="006C0F22">
        <w:rPr>
          <w:rFonts w:ascii="Times New Roman" w:eastAsia="Times New Roman" w:hAnsi="Times New Roman" w:cs="Times New Roman"/>
          <w:sz w:val="24"/>
          <w:szCs w:val="24"/>
          <w:lang w:eastAsia="ru-RU"/>
        </w:rPr>
        <w:t>Светильники СДП-18 LUX либо аналоги</w:t>
      </w:r>
      <w:r w:rsidRPr="006C0F22">
        <w:rPr>
          <w:rFonts w:ascii="Times New Roman" w:hAnsi="Times New Roman" w:cs="Times New Roman"/>
          <w:sz w:val="24"/>
          <w:szCs w:val="24"/>
        </w:rPr>
        <w:t>, именуемые далее – Товар, в ассортименте, количестве, и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4406CC1C"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 (Приложение № 1).</w:t>
      </w:r>
    </w:p>
    <w:p w14:paraId="53D133B3"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1.3. Поставщик гарантирует, что Товар принадлежит ему на праве собственности, не заложен, не арестован, не является предметом исков третьих лиц.</w:t>
      </w:r>
    </w:p>
    <w:p w14:paraId="1BB93897"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1.4. Право собственности на Товар, а также риск случайной утраты или случайного повреждения Товара переходит с Поставщика на Покупателя в момент подписания Покупателем товаросопроводительной документации (ТТН).</w:t>
      </w:r>
    </w:p>
    <w:p w14:paraId="2BBCB52D"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017F3B4B" w14:textId="77777777" w:rsidR="006C0F22" w:rsidRPr="006C0F22" w:rsidRDefault="006C0F22" w:rsidP="006C0F22">
      <w:pPr>
        <w:spacing w:after="100" w:afterAutospacing="1" w:line="240" w:lineRule="atLeast"/>
        <w:ind w:firstLine="709"/>
        <w:contextualSpacing/>
        <w:jc w:val="center"/>
        <w:rPr>
          <w:rFonts w:ascii="Times New Roman" w:hAnsi="Times New Roman" w:cs="Times New Roman"/>
          <w:sz w:val="24"/>
          <w:szCs w:val="24"/>
        </w:rPr>
      </w:pPr>
      <w:r w:rsidRPr="006C0F22">
        <w:rPr>
          <w:rFonts w:ascii="Times New Roman" w:hAnsi="Times New Roman" w:cs="Times New Roman"/>
          <w:b/>
          <w:bCs/>
          <w:sz w:val="24"/>
          <w:szCs w:val="24"/>
        </w:rPr>
        <w:t xml:space="preserve">2. ЦЕНА </w:t>
      </w:r>
      <w:r w:rsidRPr="006C0F22">
        <w:rPr>
          <w:rFonts w:ascii="Times New Roman" w:hAnsi="Times New Roman" w:cs="Times New Roman"/>
          <w:b/>
          <w:sz w:val="24"/>
          <w:szCs w:val="24"/>
        </w:rPr>
        <w:t>КОНТРАКТА</w:t>
      </w:r>
      <w:r w:rsidRPr="006C0F22">
        <w:rPr>
          <w:rFonts w:ascii="Times New Roman" w:hAnsi="Times New Roman" w:cs="Times New Roman"/>
          <w:b/>
          <w:bCs/>
          <w:sz w:val="24"/>
          <w:szCs w:val="24"/>
        </w:rPr>
        <w:t xml:space="preserve"> И ПОРЯДОК РАСЧЕТОВ</w:t>
      </w:r>
    </w:p>
    <w:p w14:paraId="09126BB7"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 xml:space="preserve">2.1. Цена Контракта составляет ____ (сумма прописью  </w:t>
      </w:r>
      <w:proofErr w:type="gramStart"/>
      <w:r w:rsidRPr="006C0F22">
        <w:rPr>
          <w:rFonts w:ascii="Times New Roman" w:hAnsi="Times New Roman" w:cs="Times New Roman"/>
          <w:sz w:val="24"/>
          <w:szCs w:val="24"/>
        </w:rPr>
        <w:t xml:space="preserve">  )</w:t>
      </w:r>
      <w:proofErr w:type="gramEnd"/>
      <w:r w:rsidRPr="006C0F22">
        <w:rPr>
          <w:rFonts w:ascii="Times New Roman" w:hAnsi="Times New Roman" w:cs="Times New Roman"/>
          <w:sz w:val="24"/>
          <w:szCs w:val="24"/>
        </w:rPr>
        <w:t xml:space="preserve">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2025 год.</w:t>
      </w:r>
    </w:p>
    <w:p w14:paraId="22BAF931"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79F68422" w14:textId="77777777" w:rsidR="006C0F22" w:rsidRPr="00C50E18" w:rsidRDefault="006C0F22" w:rsidP="006C0F22">
      <w:pPr>
        <w:spacing w:after="100" w:afterAutospacing="1" w:line="240" w:lineRule="atLeast"/>
        <w:contextualSpacing/>
        <w:jc w:val="both"/>
        <w:rPr>
          <w:rFonts w:ascii="Times New Roman" w:eastAsia="Times New Roman" w:hAnsi="Times New Roman" w:cs="Times New Roman"/>
          <w:sz w:val="24"/>
          <w:szCs w:val="24"/>
          <w:lang w:eastAsia="ru-RU"/>
        </w:rPr>
      </w:pPr>
      <w:r w:rsidRPr="00C50E18">
        <w:rPr>
          <w:rFonts w:ascii="Times New Roman" w:eastAsia="Times New Roman" w:hAnsi="Times New Roman" w:cs="Times New Roman"/>
          <w:sz w:val="24"/>
          <w:szCs w:val="24"/>
          <w:lang w:eastAsia="ru-RU"/>
        </w:rPr>
        <w:t>2.3. Цена Контракта может изменяться в соответствии с требованиями законодательства Приднестровской Молдавской Республики в сфере закупок по соглашению Сторон в случаях:</w:t>
      </w:r>
    </w:p>
    <w:p w14:paraId="5C36FD06" w14:textId="1A1D5DB2" w:rsidR="006C0F22" w:rsidRPr="00C50E18" w:rsidRDefault="006C0F22" w:rsidP="001754F8">
      <w:pPr>
        <w:tabs>
          <w:tab w:val="left" w:pos="284"/>
          <w:tab w:val="left" w:pos="993"/>
        </w:tabs>
        <w:spacing w:after="100" w:afterAutospacing="1" w:line="240" w:lineRule="atLeast"/>
        <w:contextualSpacing/>
        <w:jc w:val="both"/>
        <w:rPr>
          <w:rFonts w:ascii="Times New Roman" w:hAnsi="Times New Roman" w:cs="Times New Roman"/>
          <w:sz w:val="24"/>
          <w:szCs w:val="24"/>
        </w:rPr>
      </w:pPr>
      <w:r w:rsidRPr="00C50E18">
        <w:rPr>
          <w:rStyle w:val="FontStyle16"/>
          <w:rFonts w:ascii="Times New Roman" w:hAnsi="Times New Roman" w:cs="Times New Roman"/>
          <w:color w:val="auto"/>
          <w:sz w:val="24"/>
          <w:szCs w:val="24"/>
        </w:rPr>
        <w:t xml:space="preserve">а) </w:t>
      </w:r>
      <w:r w:rsidRPr="00C50E18">
        <w:rPr>
          <w:rFonts w:ascii="Times New Roman" w:hAnsi="Times New Roman" w:cs="Times New Roman"/>
          <w:sz w:val="24"/>
          <w:szCs w:val="24"/>
        </w:rPr>
        <w:t>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4495C75E" w14:textId="6423070E" w:rsidR="006C0F22" w:rsidRPr="006C0F22" w:rsidRDefault="001754F8" w:rsidP="006C0F22">
      <w:pPr>
        <w:tabs>
          <w:tab w:val="left" w:pos="0"/>
          <w:tab w:val="left" w:pos="851"/>
          <w:tab w:val="left" w:pos="993"/>
        </w:tabs>
        <w:spacing w:after="100" w:afterAutospacing="1" w:line="240" w:lineRule="atLeast"/>
        <w:contextualSpacing/>
        <w:jc w:val="both"/>
        <w:rPr>
          <w:rFonts w:ascii="Times New Roman" w:hAnsi="Times New Roman" w:cs="Times New Roman"/>
          <w:color w:val="FF0000"/>
          <w:sz w:val="24"/>
          <w:szCs w:val="24"/>
        </w:rPr>
      </w:pPr>
      <w:r w:rsidRPr="00C50E18">
        <w:rPr>
          <w:rStyle w:val="FontStyle16"/>
          <w:rFonts w:ascii="Times New Roman" w:hAnsi="Times New Roman" w:cs="Times New Roman"/>
          <w:color w:val="auto"/>
          <w:sz w:val="24"/>
          <w:szCs w:val="24"/>
        </w:rPr>
        <w:t>б</w:t>
      </w:r>
      <w:r w:rsidR="006C0F22" w:rsidRPr="00C50E18">
        <w:rPr>
          <w:rStyle w:val="FontStyle16"/>
          <w:rFonts w:ascii="Times New Roman" w:hAnsi="Times New Roman" w:cs="Times New Roman"/>
          <w:color w:val="auto"/>
          <w:sz w:val="24"/>
          <w:szCs w:val="24"/>
        </w:rPr>
        <w:t xml:space="preserve">) </w:t>
      </w:r>
      <w:r w:rsidR="006C0F22" w:rsidRPr="00C50E18">
        <w:rPr>
          <w:rFonts w:ascii="Times New Roman" w:hAnsi="Times New Roman" w:cs="Times New Roman"/>
          <w:sz w:val="24"/>
          <w:szCs w:val="24"/>
        </w:rPr>
        <w:t xml:space="preserve">изменение </w:t>
      </w:r>
      <w:r w:rsidR="006C0F22" w:rsidRPr="006C0F22">
        <w:rPr>
          <w:rFonts w:ascii="Times New Roman" w:hAnsi="Times New Roman" w:cs="Times New Roman"/>
          <w:sz w:val="24"/>
          <w:szCs w:val="24"/>
        </w:rPr>
        <w:t>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410E2D93"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 xml:space="preserve">2.4. Расчеты по Контракту за каждую партию Товара производятся </w:t>
      </w:r>
      <w:r w:rsidRPr="006C0F22">
        <w:rPr>
          <w:rFonts w:ascii="Times New Roman" w:hAnsi="Times New Roman" w:cs="Times New Roman"/>
          <w:iCs/>
          <w:sz w:val="24"/>
          <w:szCs w:val="24"/>
        </w:rPr>
        <w:t xml:space="preserve">в безналичной форме, </w:t>
      </w:r>
      <w:r w:rsidRPr="006C0F22">
        <w:rPr>
          <w:rFonts w:ascii="Times New Roman" w:hAnsi="Times New Roman" w:cs="Times New Roman"/>
          <w:sz w:val="24"/>
          <w:szCs w:val="24"/>
        </w:rPr>
        <w:t xml:space="preserve">в рублях Приднестровской Молдавской Республики, путем перечисления денежных средств на расчетный счет Поставщика, указанный в Контракте, в течение 10 (десяти) банковских дней с даты поставки Покупателю партии Товара на основании товаросопроводительной документации (ТТН) и выставленного Поставщиком счета к оплате. </w:t>
      </w:r>
    </w:p>
    <w:p w14:paraId="57F744BB"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lastRenderedPageBreak/>
        <w:t>2.5. Датой осуществления платежей по настоящему Контракту является дата поступления денежных средств на расчетный счёт Поставщика.</w:t>
      </w:r>
    </w:p>
    <w:p w14:paraId="44149C17"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2.6. Источник финансирования – собственные средства Покупателя.</w:t>
      </w:r>
    </w:p>
    <w:p w14:paraId="65B4F63F"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 xml:space="preserve">2.7.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(пени). </w:t>
      </w:r>
    </w:p>
    <w:p w14:paraId="6A57AB32" w14:textId="77777777" w:rsidR="006C0F22" w:rsidRPr="006C0F22" w:rsidRDefault="006C0F22" w:rsidP="006C0F22">
      <w:pPr>
        <w:spacing w:after="100" w:afterAutospacing="1" w:line="240" w:lineRule="atLeast"/>
        <w:contextualSpacing/>
        <w:jc w:val="center"/>
        <w:rPr>
          <w:rFonts w:ascii="Times New Roman" w:hAnsi="Times New Roman" w:cs="Times New Roman"/>
          <w:b/>
          <w:bCs/>
          <w:sz w:val="24"/>
          <w:szCs w:val="24"/>
        </w:rPr>
      </w:pPr>
      <w:r w:rsidRPr="006C0F22">
        <w:rPr>
          <w:rFonts w:ascii="Times New Roman" w:hAnsi="Times New Roman" w:cs="Times New Roman"/>
          <w:b/>
          <w:bCs/>
          <w:sz w:val="24"/>
          <w:szCs w:val="24"/>
        </w:rPr>
        <w:t>3. ПОРЯДОК ПРИЕМА-ПЕРЕДАЧИ ТОВАРА</w:t>
      </w:r>
    </w:p>
    <w:p w14:paraId="404F94FA"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3.1. Поставка Товара осуществляется в течение установленного общего срока выборки Товара путем передачи Покупателю Товара отдельными партиями по его письменной заявке в согласованные сроки, но не позднее 15 (пятнадцати)календарных дней с момента получения такой заявки Покупателя. Общий срок выборки Товара устанавливается с момента вступления настоящего Контракта в силу и по 31 декабря 2025 года.</w:t>
      </w:r>
    </w:p>
    <w:p w14:paraId="4812FF4E"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3.2. Периодичность поставок отдельных партий Товара в течение общего срока выборки Товара определяется с учетом производственных потребностей Покупателя. Покупатель оставляет за собой право выбирать Товар нужного ему ассортимента и в объеме, необходимом для его производственной деятельности.</w:t>
      </w:r>
    </w:p>
    <w:p w14:paraId="1BD92DED" w14:textId="77777777" w:rsidR="006C0F22" w:rsidRPr="006C0F22" w:rsidRDefault="006C0F22" w:rsidP="006C0F22">
      <w:pPr>
        <w:spacing w:after="100" w:afterAutospacing="1" w:line="240" w:lineRule="atLeast"/>
        <w:contextualSpacing/>
        <w:jc w:val="both"/>
        <w:rPr>
          <w:rFonts w:ascii="Times New Roman" w:hAnsi="Times New Roman" w:cs="Times New Roman"/>
          <w:bCs/>
          <w:sz w:val="24"/>
          <w:szCs w:val="24"/>
        </w:rPr>
      </w:pPr>
      <w:r w:rsidRPr="006C0F22">
        <w:rPr>
          <w:rFonts w:ascii="Times New Roman" w:hAnsi="Times New Roman" w:cs="Times New Roman"/>
          <w:sz w:val="24"/>
          <w:szCs w:val="24"/>
        </w:rPr>
        <w:t xml:space="preserve">3.3. </w:t>
      </w:r>
      <w:r w:rsidRPr="006C0F22">
        <w:rPr>
          <w:rFonts w:ascii="Times New Roman" w:hAnsi="Times New Roman" w:cs="Times New Roman"/>
          <w:bCs/>
          <w:sz w:val="24"/>
          <w:szCs w:val="24"/>
        </w:rPr>
        <w:t xml:space="preserve">Поставка (доставка) Товара осуществляется </w:t>
      </w:r>
      <w:r w:rsidRPr="006C0F22">
        <w:rPr>
          <w:rFonts w:ascii="Times New Roman" w:hAnsi="Times New Roman" w:cs="Times New Roman"/>
          <w:sz w:val="24"/>
          <w:szCs w:val="24"/>
        </w:rPr>
        <w:t xml:space="preserve">транспортом и за счет средств </w:t>
      </w:r>
      <w:r w:rsidRPr="006C0F22">
        <w:rPr>
          <w:rFonts w:ascii="Times New Roman" w:hAnsi="Times New Roman" w:cs="Times New Roman"/>
          <w:bCs/>
          <w:sz w:val="24"/>
          <w:szCs w:val="24"/>
        </w:rPr>
        <w:t xml:space="preserve">Поставщика на центральный склад Покупателя. </w:t>
      </w:r>
    </w:p>
    <w:p w14:paraId="75C3A7B9"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3.4. Датой поставки (передачи) партии Товара является дата подписания уполномоченными представителями товаросопроводительной документацией.</w:t>
      </w:r>
    </w:p>
    <w:p w14:paraId="6E06611C" w14:textId="77777777" w:rsidR="006C0F22" w:rsidRPr="00C50E18" w:rsidRDefault="006C0F22" w:rsidP="006C0F22">
      <w:pPr>
        <w:tabs>
          <w:tab w:val="left" w:pos="1418"/>
        </w:tabs>
        <w:spacing w:after="100" w:afterAutospacing="1" w:line="240" w:lineRule="atLeast"/>
        <w:ind w:right="-2"/>
        <w:contextualSpacing/>
        <w:jc w:val="both"/>
        <w:rPr>
          <w:rFonts w:ascii="Times New Roman" w:eastAsia="Times New Roman" w:hAnsi="Times New Roman" w:cs="Times New Roman"/>
          <w:bCs/>
          <w:sz w:val="24"/>
          <w:szCs w:val="24"/>
          <w:lang w:eastAsia="ru-RU"/>
        </w:rPr>
      </w:pPr>
      <w:r w:rsidRPr="00C50E18">
        <w:rPr>
          <w:rFonts w:ascii="Times New Roman" w:eastAsia="Times New Roman" w:hAnsi="Times New Roman" w:cs="Times New Roman"/>
          <w:sz w:val="24"/>
          <w:szCs w:val="24"/>
          <w:lang w:eastAsia="ru-RU"/>
        </w:rPr>
        <w:t xml:space="preserve">3.5.  </w:t>
      </w:r>
      <w:r w:rsidRPr="00C50E18">
        <w:rPr>
          <w:rFonts w:ascii="Times New Roman" w:eastAsia="Times New Roman" w:hAnsi="Times New Roman" w:cs="Times New Roman"/>
          <w:bCs/>
          <w:sz w:val="24"/>
          <w:szCs w:val="24"/>
          <w:lang w:eastAsia="ru-RU"/>
        </w:rPr>
        <w:t xml:space="preserve">В случае обнаружения во время приема-передачи Товара несоответствия Товара по </w:t>
      </w:r>
      <w:r w:rsidRPr="00C50E18">
        <w:rPr>
          <w:rFonts w:ascii="Times New Roman" w:hAnsi="Times New Roman" w:cs="Times New Roman"/>
          <w:bCs/>
          <w:sz w:val="24"/>
          <w:szCs w:val="24"/>
        </w:rPr>
        <w:t xml:space="preserve">ассортименту, </w:t>
      </w:r>
      <w:r w:rsidRPr="00C50E18">
        <w:rPr>
          <w:rFonts w:ascii="Times New Roman" w:eastAsia="Times New Roman" w:hAnsi="Times New Roman" w:cs="Times New Roman"/>
          <w:bCs/>
          <w:sz w:val="24"/>
          <w:szCs w:val="24"/>
          <w:lang w:eastAsia="ru-RU"/>
        </w:rPr>
        <w:t>качеству и количеству сопровождающим Товар документам и условиям настоящего Контракта, которые возможно определить при приемке Товара, составляется соответствующий акт, в котором перечисляются все выявленные дефекты и/или несоответствия. Акт подписывается Поставщиком и Покупателем. В течении 5 (пяти) рабочих дней с момента подписания Акта Покупателем составляется Рекламационный акт и совместно с Претензией направляется Поставщику в целях принятия соответствующих мер.</w:t>
      </w:r>
    </w:p>
    <w:p w14:paraId="05C86796" w14:textId="77777777" w:rsidR="006C0F22" w:rsidRPr="00C50E18" w:rsidRDefault="006C0F22" w:rsidP="006C0F22">
      <w:pPr>
        <w:spacing w:after="100" w:afterAutospacing="1" w:line="240" w:lineRule="atLeast"/>
        <w:ind w:right="-2"/>
        <w:contextualSpacing/>
        <w:jc w:val="both"/>
        <w:rPr>
          <w:rFonts w:ascii="Times New Roman" w:eastAsia="Times New Roman" w:hAnsi="Times New Roman" w:cs="Times New Roman"/>
          <w:bCs/>
          <w:sz w:val="24"/>
          <w:szCs w:val="24"/>
          <w:lang w:eastAsia="ru-RU"/>
        </w:rPr>
      </w:pPr>
      <w:r w:rsidRPr="00C50E18">
        <w:rPr>
          <w:rFonts w:ascii="Times New Roman" w:eastAsia="Times New Roman" w:hAnsi="Times New Roman" w:cs="Times New Roman"/>
          <w:bCs/>
          <w:sz w:val="24"/>
          <w:szCs w:val="24"/>
          <w:lang w:eastAsia="ru-RU"/>
        </w:rPr>
        <w:t xml:space="preserve">3.6. Поставщик обязуется за свой счет устранить выявленные дефекты и/или несоответствия Товара в течение 5 (пяти) рабочих дней с момента получения Претензии и Рекламационного акта, путем замены некачественного или несоответствующего ассортименту, количеству Товара качественным, соответствующим количеству, ассортименту либо возместить Покупателю стоимость такового Товара. </w:t>
      </w:r>
    </w:p>
    <w:p w14:paraId="743A9512" w14:textId="77777777" w:rsidR="006C0F22" w:rsidRPr="00C50E18" w:rsidRDefault="006C0F22" w:rsidP="006C0F22">
      <w:pPr>
        <w:tabs>
          <w:tab w:val="left" w:pos="1276"/>
        </w:tabs>
        <w:spacing w:after="100" w:afterAutospacing="1" w:line="240" w:lineRule="atLeast"/>
        <w:ind w:right="-2"/>
        <w:contextualSpacing/>
        <w:jc w:val="both"/>
        <w:rPr>
          <w:rFonts w:ascii="Times New Roman" w:eastAsia="Times New Roman" w:hAnsi="Times New Roman" w:cs="Times New Roman"/>
          <w:sz w:val="24"/>
          <w:szCs w:val="24"/>
          <w:lang w:eastAsia="ru-RU"/>
        </w:rPr>
      </w:pPr>
      <w:r w:rsidRPr="00C50E18">
        <w:rPr>
          <w:rFonts w:ascii="Times New Roman" w:eastAsia="Times New Roman" w:hAnsi="Times New Roman" w:cs="Times New Roman"/>
          <w:bCs/>
          <w:sz w:val="24"/>
          <w:szCs w:val="24"/>
          <w:lang w:eastAsia="ru-RU"/>
        </w:rPr>
        <w:t>3.7. В случае выявления скрытых дефектов/недостатков Товара, его несоответствия установленным требованиям, которые возможно определить при эксплуатации/применении/использовании Товара, в течение 10 (десяти) рабочих дней с момента обнаружения дефектов/недостатков  Покупателем составляется Рекламационный акт и совместно с Претензией направляется в адрес Поставщика для принятия соответствующих мер и в сроки, установленных п. 3.6. настоящего Контракта.</w:t>
      </w:r>
    </w:p>
    <w:p w14:paraId="0675BA7F" w14:textId="77777777" w:rsidR="006C0F22" w:rsidRPr="006C0F22" w:rsidRDefault="006C0F22" w:rsidP="006C0F22">
      <w:pPr>
        <w:spacing w:after="100" w:afterAutospacing="1" w:line="240" w:lineRule="atLeast"/>
        <w:contextualSpacing/>
        <w:jc w:val="center"/>
        <w:rPr>
          <w:rFonts w:ascii="Times New Roman" w:hAnsi="Times New Roman" w:cs="Times New Roman"/>
          <w:b/>
          <w:sz w:val="24"/>
          <w:szCs w:val="24"/>
        </w:rPr>
      </w:pPr>
      <w:r w:rsidRPr="006C0F22">
        <w:rPr>
          <w:rFonts w:ascii="Times New Roman" w:hAnsi="Times New Roman" w:cs="Times New Roman"/>
          <w:b/>
          <w:sz w:val="24"/>
          <w:szCs w:val="24"/>
        </w:rPr>
        <w:t>4. ПРАВА И ОБЯЗАННОСТИ СТОРОН</w:t>
      </w:r>
    </w:p>
    <w:p w14:paraId="6D803D6D" w14:textId="77777777" w:rsidR="006C0F22" w:rsidRPr="006C0F22" w:rsidRDefault="006C0F22" w:rsidP="006C0F22">
      <w:pPr>
        <w:spacing w:after="100" w:afterAutospacing="1" w:line="240" w:lineRule="atLeast"/>
        <w:contextualSpacing/>
        <w:jc w:val="both"/>
        <w:rPr>
          <w:rFonts w:ascii="Times New Roman" w:hAnsi="Times New Roman" w:cs="Times New Roman"/>
          <w:b/>
          <w:sz w:val="24"/>
          <w:szCs w:val="24"/>
        </w:rPr>
      </w:pPr>
      <w:r w:rsidRPr="006C0F22">
        <w:rPr>
          <w:rFonts w:ascii="Times New Roman" w:hAnsi="Times New Roman" w:cs="Times New Roman"/>
          <w:sz w:val="24"/>
          <w:szCs w:val="24"/>
        </w:rPr>
        <w:t xml:space="preserve">4.1. </w:t>
      </w:r>
      <w:r w:rsidRPr="006C0F22">
        <w:rPr>
          <w:rFonts w:ascii="Times New Roman" w:hAnsi="Times New Roman" w:cs="Times New Roman"/>
          <w:i/>
          <w:sz w:val="24"/>
          <w:szCs w:val="24"/>
        </w:rPr>
        <w:t xml:space="preserve"> </w:t>
      </w:r>
      <w:r w:rsidRPr="006C0F22">
        <w:rPr>
          <w:rFonts w:ascii="Times New Roman" w:hAnsi="Times New Roman" w:cs="Times New Roman"/>
          <w:b/>
          <w:sz w:val="24"/>
          <w:szCs w:val="24"/>
        </w:rPr>
        <w:t xml:space="preserve">Поставщик обязан: </w:t>
      </w:r>
    </w:p>
    <w:p w14:paraId="6BC16DA4"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4.1.1. В срок, установленный Контрактом, поставить и передать по ТТН в собственность Покупателю Товар надлежащего качества в надлежащем количестве, ассортименте и по цене, согласно условиям Контракта.</w:t>
      </w:r>
    </w:p>
    <w:p w14:paraId="76980DE8"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4.1.2. Передать вместе с Товаром относящиеся к нему документы (ТТН, сертификат соответствия (качества), паспорт качества и (или) иной документ о качестве и т.д.).</w:t>
      </w:r>
    </w:p>
    <w:p w14:paraId="425A7BAF"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4.1.3. Принимать претензии по количеству, ассортименту и качеству переданного Покупателю Товара согласно разделу 3 настоящего Контракта. Устранять за свой счет дефекты/недостатки, выявленные при приемке Товара.</w:t>
      </w:r>
    </w:p>
    <w:p w14:paraId="2447D2E6"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bookmarkStart w:id="2" w:name="_Hlk158711806"/>
      <w:r w:rsidRPr="006C0F22">
        <w:rPr>
          <w:rFonts w:ascii="Times New Roman" w:hAnsi="Times New Roman" w:cs="Times New Roman"/>
          <w:sz w:val="24"/>
          <w:szCs w:val="24"/>
        </w:rPr>
        <w:t xml:space="preserve">4.1.4. В случае заключения Поставщиком договора или договоров </w:t>
      </w:r>
      <w:proofErr w:type="spellStart"/>
      <w:r w:rsidRPr="006C0F22">
        <w:rPr>
          <w:rFonts w:ascii="Times New Roman" w:hAnsi="Times New Roman" w:cs="Times New Roman"/>
          <w:sz w:val="24"/>
          <w:szCs w:val="24"/>
        </w:rPr>
        <w:t>субпоставки</w:t>
      </w:r>
      <w:proofErr w:type="spellEnd"/>
      <w:r w:rsidRPr="006C0F22">
        <w:rPr>
          <w:rFonts w:ascii="Times New Roman" w:hAnsi="Times New Roman" w:cs="Times New Roman"/>
          <w:sz w:val="24"/>
          <w:szCs w:val="24"/>
        </w:rPr>
        <w:t xml:space="preserve"> (</w:t>
      </w:r>
      <w:proofErr w:type="spellStart"/>
      <w:r w:rsidRPr="006C0F22">
        <w:rPr>
          <w:rFonts w:ascii="Times New Roman" w:hAnsi="Times New Roman" w:cs="Times New Roman"/>
          <w:sz w:val="24"/>
          <w:szCs w:val="24"/>
        </w:rPr>
        <w:t>соисполнения</w:t>
      </w:r>
      <w:proofErr w:type="spellEnd"/>
      <w:r w:rsidRPr="006C0F22">
        <w:rPr>
          <w:rFonts w:ascii="Times New Roman" w:hAnsi="Times New Roman" w:cs="Times New Roman"/>
          <w:sz w:val="24"/>
          <w:szCs w:val="24"/>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6C0F22">
        <w:rPr>
          <w:rFonts w:ascii="Times New Roman" w:hAnsi="Times New Roman" w:cs="Times New Roman"/>
          <w:sz w:val="24"/>
          <w:szCs w:val="24"/>
        </w:rPr>
        <w:t>субпоставки</w:t>
      </w:r>
      <w:proofErr w:type="spellEnd"/>
      <w:r w:rsidRPr="006C0F22">
        <w:rPr>
          <w:rFonts w:ascii="Times New Roman" w:hAnsi="Times New Roman" w:cs="Times New Roman"/>
          <w:sz w:val="24"/>
          <w:szCs w:val="24"/>
        </w:rPr>
        <w:t xml:space="preserve"> (</w:t>
      </w:r>
      <w:proofErr w:type="spellStart"/>
      <w:r w:rsidRPr="006C0F22">
        <w:rPr>
          <w:rFonts w:ascii="Times New Roman" w:hAnsi="Times New Roman" w:cs="Times New Roman"/>
          <w:sz w:val="24"/>
          <w:szCs w:val="24"/>
        </w:rPr>
        <w:t>соисполнения</w:t>
      </w:r>
      <w:proofErr w:type="spellEnd"/>
      <w:r w:rsidRPr="006C0F22">
        <w:rPr>
          <w:rFonts w:ascii="Times New Roman" w:hAnsi="Times New Roman" w:cs="Times New Roman"/>
          <w:sz w:val="24"/>
          <w:szCs w:val="24"/>
        </w:rPr>
        <w:t>).</w:t>
      </w:r>
    </w:p>
    <w:p w14:paraId="727291BA"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lastRenderedPageBreak/>
        <w:t>4.1.5. Нести риск случайной утраты или случайного повреждения Товара до момента его передачи Покупателю.</w:t>
      </w:r>
    </w:p>
    <w:bookmarkEnd w:id="2"/>
    <w:p w14:paraId="304D740C" w14:textId="77777777" w:rsidR="006C0F22" w:rsidRPr="006C0F22" w:rsidRDefault="006C0F22" w:rsidP="006C0F22">
      <w:pPr>
        <w:spacing w:after="100" w:afterAutospacing="1" w:line="240" w:lineRule="atLeast"/>
        <w:contextualSpacing/>
        <w:jc w:val="both"/>
        <w:rPr>
          <w:rFonts w:ascii="Times New Roman" w:hAnsi="Times New Roman" w:cs="Times New Roman"/>
          <w:b/>
          <w:sz w:val="24"/>
          <w:szCs w:val="24"/>
        </w:rPr>
      </w:pPr>
      <w:r w:rsidRPr="006C0F22">
        <w:rPr>
          <w:rFonts w:ascii="Times New Roman" w:hAnsi="Times New Roman" w:cs="Times New Roman"/>
          <w:sz w:val="24"/>
          <w:szCs w:val="24"/>
        </w:rPr>
        <w:t>4.1.6. Выполнять иные обязанности, предусмотренные законодательством Приднестровской Молдавской Республики</w:t>
      </w:r>
      <w:r w:rsidRPr="006C0F22">
        <w:rPr>
          <w:rFonts w:ascii="Times New Roman" w:hAnsi="Times New Roman" w:cs="Times New Roman"/>
          <w:b/>
          <w:sz w:val="24"/>
          <w:szCs w:val="24"/>
        </w:rPr>
        <w:t xml:space="preserve"> </w:t>
      </w:r>
    </w:p>
    <w:p w14:paraId="2669C45B" w14:textId="77777777" w:rsidR="006C0F22" w:rsidRPr="006C0F22" w:rsidRDefault="006C0F22" w:rsidP="006C0F22">
      <w:pPr>
        <w:spacing w:after="100" w:afterAutospacing="1" w:line="240" w:lineRule="atLeast"/>
        <w:contextualSpacing/>
        <w:jc w:val="both"/>
        <w:rPr>
          <w:rFonts w:ascii="Times New Roman" w:hAnsi="Times New Roman" w:cs="Times New Roman"/>
          <w:b/>
          <w:sz w:val="24"/>
          <w:szCs w:val="24"/>
        </w:rPr>
      </w:pPr>
      <w:r w:rsidRPr="006C0F22">
        <w:rPr>
          <w:rFonts w:ascii="Times New Roman" w:hAnsi="Times New Roman" w:cs="Times New Roman"/>
          <w:b/>
          <w:sz w:val="24"/>
          <w:szCs w:val="24"/>
        </w:rPr>
        <w:t>4.2. Поставщик имеет право:</w:t>
      </w:r>
    </w:p>
    <w:p w14:paraId="429EA249"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4.2.1. Требовать своевременной оплаты Товара на условиях, предусмотренных настоящим Контрактом.</w:t>
      </w:r>
    </w:p>
    <w:p w14:paraId="5AC4B272"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4.2.2. Требовать подписания Покупателем ТТН при поставке Поставщиком Товара надлежащего качества в надлежащем количестве и ассортименте.</w:t>
      </w:r>
    </w:p>
    <w:p w14:paraId="46FE96C8"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4.2.3. Реализовывать иные права, предусмотренные законодательством Приднестровской Молдавской Республики.</w:t>
      </w:r>
    </w:p>
    <w:p w14:paraId="2FEB488E" w14:textId="77777777" w:rsidR="006C0F22" w:rsidRPr="006C0F22" w:rsidRDefault="006C0F22" w:rsidP="006C0F22">
      <w:pPr>
        <w:spacing w:after="100" w:afterAutospacing="1" w:line="240" w:lineRule="atLeast"/>
        <w:contextualSpacing/>
        <w:jc w:val="both"/>
        <w:rPr>
          <w:rFonts w:ascii="Times New Roman" w:hAnsi="Times New Roman" w:cs="Times New Roman"/>
          <w:b/>
          <w:sz w:val="24"/>
          <w:szCs w:val="24"/>
        </w:rPr>
      </w:pPr>
      <w:r w:rsidRPr="006C0F22">
        <w:rPr>
          <w:rFonts w:ascii="Times New Roman" w:hAnsi="Times New Roman" w:cs="Times New Roman"/>
          <w:b/>
          <w:sz w:val="24"/>
          <w:szCs w:val="24"/>
        </w:rPr>
        <w:t>4.3. Покупатель обязан:</w:t>
      </w:r>
    </w:p>
    <w:p w14:paraId="704B3784"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 xml:space="preserve">4.3.1. Оплатить поставленный Товар в порядке и на условиях, предусмотренных настоящим Контрактом. </w:t>
      </w:r>
    </w:p>
    <w:p w14:paraId="109DAB2E"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14:paraId="0BBCD0AA"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4.3.3. Выполнять иные обязанности, предусмотренные законодательством Приднестровской Молдавской Республики.</w:t>
      </w:r>
    </w:p>
    <w:p w14:paraId="659DD223" w14:textId="77777777" w:rsidR="006C0F22" w:rsidRPr="006C0F22" w:rsidRDefault="006C0F22" w:rsidP="006C0F22">
      <w:pPr>
        <w:spacing w:after="100" w:afterAutospacing="1" w:line="240" w:lineRule="atLeast"/>
        <w:contextualSpacing/>
        <w:jc w:val="both"/>
        <w:rPr>
          <w:rFonts w:ascii="Times New Roman" w:hAnsi="Times New Roman" w:cs="Times New Roman"/>
          <w:b/>
          <w:bCs/>
          <w:sz w:val="24"/>
          <w:szCs w:val="24"/>
        </w:rPr>
      </w:pPr>
      <w:r w:rsidRPr="006C0F22">
        <w:rPr>
          <w:rFonts w:ascii="Times New Roman" w:hAnsi="Times New Roman" w:cs="Times New Roman"/>
          <w:b/>
          <w:bCs/>
          <w:sz w:val="24"/>
          <w:szCs w:val="24"/>
        </w:rPr>
        <w:t>4.4. Покупатель имеет право:</w:t>
      </w:r>
    </w:p>
    <w:p w14:paraId="72937462"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4.4.1. Требовать от Поставщика надлежащего исполнения обязательств, предусмотренных настоящим Контрактом.</w:t>
      </w:r>
    </w:p>
    <w:p w14:paraId="1DE4D47B"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4.4.2. Требовать от Поставщика своевременного устранения выявленных дефектов/недостатков Товара.</w:t>
      </w:r>
    </w:p>
    <w:p w14:paraId="6EB83657"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4.4.3.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2C09A8A2"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4.4.4. Реализовывать иные права, предусмотренные законодательством Приднестровской Молдавской Республики.</w:t>
      </w:r>
    </w:p>
    <w:p w14:paraId="0997209A" w14:textId="77777777" w:rsidR="006C0F22" w:rsidRPr="006C0F22" w:rsidRDefault="006C0F22" w:rsidP="006C0F22">
      <w:pPr>
        <w:spacing w:after="100" w:afterAutospacing="1" w:line="240" w:lineRule="atLeast"/>
        <w:contextualSpacing/>
        <w:jc w:val="center"/>
        <w:rPr>
          <w:rFonts w:ascii="Times New Roman" w:hAnsi="Times New Roman" w:cs="Times New Roman"/>
          <w:b/>
          <w:sz w:val="24"/>
          <w:szCs w:val="24"/>
        </w:rPr>
      </w:pPr>
      <w:r w:rsidRPr="006C0F22">
        <w:rPr>
          <w:rFonts w:ascii="Times New Roman" w:hAnsi="Times New Roman" w:cs="Times New Roman"/>
          <w:b/>
          <w:sz w:val="24"/>
          <w:szCs w:val="24"/>
        </w:rPr>
        <w:t>5. ОТВЕТСТВЕННОСТЬ СТОРОН</w:t>
      </w:r>
    </w:p>
    <w:p w14:paraId="05CA6DF2" w14:textId="77777777" w:rsidR="006C0F22" w:rsidRPr="006C0F22" w:rsidRDefault="006C0F22" w:rsidP="006C0F22">
      <w:pPr>
        <w:spacing w:after="100" w:afterAutospacing="1" w:line="240" w:lineRule="atLeast"/>
        <w:contextualSpacing/>
        <w:jc w:val="both"/>
        <w:rPr>
          <w:rFonts w:ascii="Times New Roman" w:hAnsi="Times New Roman" w:cs="Times New Roman"/>
          <w:bCs/>
          <w:sz w:val="24"/>
          <w:szCs w:val="24"/>
        </w:rPr>
      </w:pPr>
      <w:r w:rsidRPr="006C0F22">
        <w:rPr>
          <w:rFonts w:ascii="Times New Roman" w:hAnsi="Times New Roman" w:cs="Times New Roman"/>
          <w:bCs/>
          <w:sz w:val="24"/>
          <w:szCs w:val="24"/>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41E880A8" w14:textId="77777777" w:rsidR="006C0F22" w:rsidRPr="006C0F22" w:rsidRDefault="006C0F22" w:rsidP="006C0F22">
      <w:pPr>
        <w:spacing w:after="100" w:afterAutospacing="1" w:line="240" w:lineRule="atLeast"/>
        <w:contextualSpacing/>
        <w:jc w:val="both"/>
        <w:rPr>
          <w:rFonts w:ascii="Times New Roman" w:hAnsi="Times New Roman" w:cs="Times New Roman"/>
          <w:bCs/>
          <w:sz w:val="24"/>
          <w:szCs w:val="24"/>
        </w:rPr>
      </w:pPr>
      <w:r w:rsidRPr="006C0F22">
        <w:rPr>
          <w:rFonts w:ascii="Times New Roman" w:hAnsi="Times New Roman" w:cs="Times New Roman"/>
          <w:bCs/>
          <w:sz w:val="24"/>
          <w:szCs w:val="24"/>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F9C7929" w14:textId="77777777" w:rsidR="006C0F22" w:rsidRPr="006C0F22" w:rsidRDefault="006C0F22" w:rsidP="006C0F22">
      <w:pPr>
        <w:spacing w:after="100" w:afterAutospacing="1" w:line="240" w:lineRule="atLeast"/>
        <w:contextualSpacing/>
        <w:jc w:val="both"/>
        <w:rPr>
          <w:rFonts w:ascii="Times New Roman" w:hAnsi="Times New Roman" w:cs="Times New Roman"/>
          <w:bCs/>
          <w:sz w:val="24"/>
          <w:szCs w:val="24"/>
        </w:rPr>
      </w:pPr>
      <w:r w:rsidRPr="006C0F22">
        <w:rPr>
          <w:rFonts w:ascii="Times New Roman" w:hAnsi="Times New Roman" w:cs="Times New Roman"/>
          <w:bCs/>
          <w:sz w:val="24"/>
          <w:szCs w:val="24"/>
        </w:rPr>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00E0E25B" w14:textId="77777777" w:rsidR="006C0F22" w:rsidRPr="006C0F22" w:rsidRDefault="006C0F22" w:rsidP="006C0F22">
      <w:pPr>
        <w:spacing w:after="100" w:afterAutospacing="1" w:line="240" w:lineRule="atLeast"/>
        <w:contextualSpacing/>
        <w:jc w:val="both"/>
        <w:rPr>
          <w:rFonts w:ascii="Times New Roman" w:hAnsi="Times New Roman" w:cs="Times New Roman"/>
          <w:bCs/>
          <w:sz w:val="24"/>
          <w:szCs w:val="24"/>
        </w:rPr>
      </w:pPr>
      <w:r w:rsidRPr="006C0F22">
        <w:rPr>
          <w:rFonts w:ascii="Times New Roman" w:hAnsi="Times New Roman" w:cs="Times New Roman"/>
          <w:bCs/>
          <w:sz w:val="24"/>
          <w:szCs w:val="24"/>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4E5862F9" w14:textId="77777777" w:rsidR="006C0F22" w:rsidRPr="006C0F22" w:rsidRDefault="006C0F22" w:rsidP="006C0F22">
      <w:pPr>
        <w:spacing w:after="100" w:afterAutospacing="1" w:line="240" w:lineRule="atLeast"/>
        <w:contextualSpacing/>
        <w:jc w:val="both"/>
        <w:rPr>
          <w:rFonts w:ascii="Times New Roman" w:hAnsi="Times New Roman" w:cs="Times New Roman"/>
          <w:bCs/>
          <w:sz w:val="24"/>
          <w:szCs w:val="24"/>
        </w:rPr>
      </w:pPr>
      <w:r w:rsidRPr="006C0F22">
        <w:rPr>
          <w:rFonts w:ascii="Times New Roman" w:hAnsi="Times New Roman" w:cs="Times New Roman"/>
          <w:bCs/>
          <w:sz w:val="24"/>
          <w:szCs w:val="24"/>
        </w:rPr>
        <w:t xml:space="preserve">5.5. </w:t>
      </w:r>
      <w:r w:rsidRPr="006C0F22">
        <w:rPr>
          <w:rFonts w:ascii="Times New Roman" w:hAnsi="Times New Roman" w:cs="Times New Roman"/>
          <w:sz w:val="24"/>
          <w:szCs w:val="24"/>
        </w:rPr>
        <w:t xml:space="preserve">В случае непредставления Поставщиком Покупателю информацию обо всех договорах </w:t>
      </w:r>
      <w:proofErr w:type="spellStart"/>
      <w:r w:rsidRPr="006C0F22">
        <w:rPr>
          <w:rFonts w:ascii="Times New Roman" w:hAnsi="Times New Roman" w:cs="Times New Roman"/>
          <w:sz w:val="24"/>
          <w:szCs w:val="24"/>
        </w:rPr>
        <w:t>субпоставки</w:t>
      </w:r>
      <w:proofErr w:type="spellEnd"/>
      <w:r w:rsidRPr="006C0F22">
        <w:rPr>
          <w:rFonts w:ascii="Times New Roman" w:hAnsi="Times New Roman" w:cs="Times New Roman"/>
          <w:sz w:val="24"/>
          <w:szCs w:val="24"/>
        </w:rPr>
        <w:t xml:space="preserve"> (</w:t>
      </w:r>
      <w:proofErr w:type="spellStart"/>
      <w:r w:rsidRPr="006C0F22">
        <w:rPr>
          <w:rFonts w:ascii="Times New Roman" w:hAnsi="Times New Roman" w:cs="Times New Roman"/>
          <w:sz w:val="24"/>
          <w:szCs w:val="24"/>
        </w:rPr>
        <w:t>соисполнения</w:t>
      </w:r>
      <w:proofErr w:type="spellEnd"/>
      <w:r w:rsidRPr="006C0F22">
        <w:rPr>
          <w:rFonts w:ascii="Times New Roman" w:hAnsi="Times New Roman" w:cs="Times New Roman"/>
          <w:sz w:val="24"/>
          <w:szCs w:val="24"/>
        </w:rPr>
        <w:t>), заключенных Поставщиком при исполнении настоящего Контракта</w:t>
      </w:r>
      <w:r w:rsidRPr="006C0F22">
        <w:rPr>
          <w:rFonts w:ascii="Times New Roman" w:hAnsi="Times New Roman" w:cs="Times New Roman"/>
          <w:bCs/>
          <w:sz w:val="24"/>
          <w:szCs w:val="24"/>
        </w:rPr>
        <w:t xml:space="preserve">, он уплачивает Покупателю пеню в размере 0,05 % от цены договора </w:t>
      </w:r>
      <w:proofErr w:type="spellStart"/>
      <w:r w:rsidRPr="006C0F22">
        <w:rPr>
          <w:rFonts w:ascii="Times New Roman" w:hAnsi="Times New Roman" w:cs="Times New Roman"/>
          <w:sz w:val="24"/>
          <w:szCs w:val="24"/>
        </w:rPr>
        <w:t>субпоставки</w:t>
      </w:r>
      <w:proofErr w:type="spellEnd"/>
      <w:r w:rsidRPr="006C0F22">
        <w:rPr>
          <w:rFonts w:ascii="Times New Roman" w:hAnsi="Times New Roman" w:cs="Times New Roman"/>
          <w:sz w:val="24"/>
          <w:szCs w:val="24"/>
        </w:rPr>
        <w:t xml:space="preserve"> (</w:t>
      </w:r>
      <w:proofErr w:type="spellStart"/>
      <w:r w:rsidRPr="006C0F22">
        <w:rPr>
          <w:rFonts w:ascii="Times New Roman" w:hAnsi="Times New Roman" w:cs="Times New Roman"/>
          <w:sz w:val="24"/>
          <w:szCs w:val="24"/>
        </w:rPr>
        <w:t>соисполнения</w:t>
      </w:r>
      <w:proofErr w:type="spellEnd"/>
      <w:r w:rsidRPr="006C0F22">
        <w:rPr>
          <w:rFonts w:ascii="Times New Roman" w:hAnsi="Times New Roman" w:cs="Times New Roman"/>
          <w:sz w:val="24"/>
          <w:szCs w:val="24"/>
        </w:rPr>
        <w:t xml:space="preserve">) </w:t>
      </w:r>
      <w:r w:rsidRPr="006C0F22">
        <w:rPr>
          <w:rFonts w:ascii="Times New Roman" w:hAnsi="Times New Roman" w:cs="Times New Roman"/>
          <w:bCs/>
          <w:sz w:val="24"/>
          <w:szCs w:val="24"/>
        </w:rPr>
        <w:t xml:space="preserve">за каждый день просрочки до полного исполнения своей </w:t>
      </w:r>
      <w:proofErr w:type="spellStart"/>
      <w:proofErr w:type="gramStart"/>
      <w:r w:rsidRPr="006C0F22">
        <w:rPr>
          <w:rFonts w:ascii="Times New Roman" w:hAnsi="Times New Roman" w:cs="Times New Roman"/>
          <w:bCs/>
          <w:sz w:val="24"/>
          <w:szCs w:val="24"/>
        </w:rPr>
        <w:t>обязанности.Пени</w:t>
      </w:r>
      <w:proofErr w:type="spellEnd"/>
      <w:proofErr w:type="gramEnd"/>
      <w:r w:rsidRPr="006C0F22">
        <w:rPr>
          <w:rFonts w:ascii="Times New Roman" w:hAnsi="Times New Roman" w:cs="Times New Roman"/>
          <w:bCs/>
          <w:sz w:val="24"/>
          <w:szCs w:val="24"/>
        </w:rPr>
        <w:t xml:space="preserve"> подлежат начислению за каждый день просрочки исполнения такого обязательства.</w:t>
      </w:r>
    </w:p>
    <w:p w14:paraId="2FD9C0DA" w14:textId="77777777" w:rsidR="006C0F22" w:rsidRPr="006C0F22" w:rsidRDefault="006C0F22" w:rsidP="006C0F22">
      <w:pPr>
        <w:spacing w:after="100" w:afterAutospacing="1" w:line="240" w:lineRule="atLeast"/>
        <w:contextualSpacing/>
        <w:jc w:val="both"/>
        <w:rPr>
          <w:rFonts w:ascii="Times New Roman" w:hAnsi="Times New Roman" w:cs="Times New Roman"/>
          <w:bCs/>
          <w:sz w:val="24"/>
          <w:szCs w:val="24"/>
        </w:rPr>
      </w:pPr>
      <w:r w:rsidRPr="006C0F22">
        <w:rPr>
          <w:rFonts w:ascii="Times New Roman" w:hAnsi="Times New Roman" w:cs="Times New Roman"/>
          <w:bCs/>
          <w:sz w:val="24"/>
          <w:szCs w:val="24"/>
        </w:rPr>
        <w:t xml:space="preserve">Непредставление Поставщиком информации </w:t>
      </w:r>
      <w:r w:rsidRPr="006C0F22">
        <w:rPr>
          <w:rFonts w:ascii="Times New Roman" w:hAnsi="Times New Roman" w:cs="Times New Roman"/>
          <w:sz w:val="24"/>
          <w:szCs w:val="24"/>
        </w:rPr>
        <w:t xml:space="preserve">обо всех договорах </w:t>
      </w:r>
      <w:proofErr w:type="spellStart"/>
      <w:r w:rsidRPr="006C0F22">
        <w:rPr>
          <w:rFonts w:ascii="Times New Roman" w:hAnsi="Times New Roman" w:cs="Times New Roman"/>
          <w:sz w:val="24"/>
          <w:szCs w:val="24"/>
        </w:rPr>
        <w:t>субпоставки</w:t>
      </w:r>
      <w:proofErr w:type="spellEnd"/>
      <w:r w:rsidRPr="006C0F22">
        <w:rPr>
          <w:rFonts w:ascii="Times New Roman" w:hAnsi="Times New Roman" w:cs="Times New Roman"/>
          <w:sz w:val="24"/>
          <w:szCs w:val="24"/>
        </w:rPr>
        <w:t xml:space="preserve"> (</w:t>
      </w:r>
      <w:proofErr w:type="spellStart"/>
      <w:r w:rsidRPr="006C0F22">
        <w:rPr>
          <w:rFonts w:ascii="Times New Roman" w:hAnsi="Times New Roman" w:cs="Times New Roman"/>
          <w:sz w:val="24"/>
          <w:szCs w:val="24"/>
        </w:rPr>
        <w:t>соисполнения</w:t>
      </w:r>
      <w:proofErr w:type="spellEnd"/>
      <w:r w:rsidRPr="006C0F22">
        <w:rPr>
          <w:rFonts w:ascii="Times New Roman" w:hAnsi="Times New Roman" w:cs="Times New Roman"/>
          <w:sz w:val="24"/>
          <w:szCs w:val="24"/>
        </w:rPr>
        <w:t>) не влечет за собой недействительность настоящего Контракта по данному основанию.</w:t>
      </w:r>
    </w:p>
    <w:p w14:paraId="4FC83AB2" w14:textId="77777777" w:rsidR="006C0F22" w:rsidRPr="006C0F22" w:rsidRDefault="006C0F22" w:rsidP="006C0F22">
      <w:pPr>
        <w:spacing w:after="100" w:afterAutospacing="1" w:line="240" w:lineRule="atLeast"/>
        <w:contextualSpacing/>
        <w:jc w:val="both"/>
        <w:rPr>
          <w:rFonts w:ascii="Times New Roman" w:hAnsi="Times New Roman" w:cs="Times New Roman"/>
          <w:bCs/>
          <w:sz w:val="24"/>
          <w:szCs w:val="24"/>
        </w:rPr>
      </w:pPr>
      <w:r w:rsidRPr="006C0F22">
        <w:rPr>
          <w:rFonts w:ascii="Times New Roman" w:hAnsi="Times New Roman" w:cs="Times New Roman"/>
          <w:bCs/>
          <w:sz w:val="24"/>
          <w:szCs w:val="24"/>
        </w:rPr>
        <w:lastRenderedPageBreak/>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4F808DCA" w14:textId="77777777" w:rsidR="006C0F22" w:rsidRPr="006C0F22" w:rsidRDefault="006C0F22" w:rsidP="006C0F22">
      <w:pPr>
        <w:spacing w:after="100" w:afterAutospacing="1" w:line="240" w:lineRule="atLeast"/>
        <w:contextualSpacing/>
        <w:jc w:val="both"/>
        <w:rPr>
          <w:rFonts w:ascii="Times New Roman" w:hAnsi="Times New Roman" w:cs="Times New Roman"/>
          <w:bCs/>
          <w:sz w:val="24"/>
          <w:szCs w:val="24"/>
        </w:rPr>
      </w:pPr>
      <w:r w:rsidRPr="006C0F22">
        <w:rPr>
          <w:rFonts w:ascii="Times New Roman" w:hAnsi="Times New Roman" w:cs="Times New Roman"/>
          <w:bCs/>
          <w:sz w:val="24"/>
          <w:szCs w:val="24"/>
        </w:rPr>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11CC5108" w14:textId="77777777" w:rsidR="006C0F22" w:rsidRPr="006C0F22" w:rsidRDefault="006C0F22" w:rsidP="006C0F22">
      <w:pPr>
        <w:spacing w:after="100" w:afterAutospacing="1" w:line="240" w:lineRule="atLeast"/>
        <w:contextualSpacing/>
        <w:jc w:val="both"/>
        <w:rPr>
          <w:rFonts w:ascii="Times New Roman" w:hAnsi="Times New Roman" w:cs="Times New Roman"/>
          <w:bCs/>
          <w:sz w:val="24"/>
          <w:szCs w:val="24"/>
        </w:rPr>
      </w:pPr>
      <w:r w:rsidRPr="006C0F22">
        <w:rPr>
          <w:rFonts w:ascii="Times New Roman" w:hAnsi="Times New Roman" w:cs="Times New Roman"/>
          <w:bCs/>
          <w:sz w:val="24"/>
          <w:szCs w:val="24"/>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664D60CB" w14:textId="77777777" w:rsidR="006C0F22" w:rsidRPr="006C0F22" w:rsidRDefault="006C0F22" w:rsidP="006C0F22">
      <w:pPr>
        <w:spacing w:after="100" w:afterAutospacing="1" w:line="240" w:lineRule="atLeast"/>
        <w:contextualSpacing/>
        <w:jc w:val="both"/>
        <w:rPr>
          <w:rFonts w:ascii="Times New Roman" w:hAnsi="Times New Roman" w:cs="Times New Roman"/>
          <w:bCs/>
          <w:sz w:val="24"/>
          <w:szCs w:val="24"/>
        </w:rPr>
      </w:pPr>
      <w:r w:rsidRPr="006C0F22">
        <w:rPr>
          <w:rFonts w:ascii="Times New Roman" w:hAnsi="Times New Roman" w:cs="Times New Roman"/>
          <w:bCs/>
          <w:sz w:val="24"/>
          <w:szCs w:val="24"/>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41873120" w14:textId="77777777" w:rsidR="006C0F22" w:rsidRPr="006C0F22" w:rsidRDefault="006C0F22" w:rsidP="006C0F22">
      <w:pPr>
        <w:spacing w:after="100" w:afterAutospacing="1" w:line="240" w:lineRule="atLeast"/>
        <w:contextualSpacing/>
        <w:jc w:val="center"/>
        <w:rPr>
          <w:rFonts w:ascii="Times New Roman" w:hAnsi="Times New Roman" w:cs="Times New Roman"/>
          <w:b/>
          <w:sz w:val="24"/>
          <w:szCs w:val="24"/>
        </w:rPr>
      </w:pPr>
      <w:r w:rsidRPr="006C0F22">
        <w:rPr>
          <w:rFonts w:ascii="Times New Roman" w:hAnsi="Times New Roman" w:cs="Times New Roman"/>
          <w:b/>
          <w:sz w:val="24"/>
          <w:szCs w:val="24"/>
        </w:rPr>
        <w:t>6. КАЧЕСТВО ТОВАРА</w:t>
      </w:r>
    </w:p>
    <w:p w14:paraId="7A74693F" w14:textId="48B1D8D9" w:rsidR="006C0F22" w:rsidRPr="006C0F22" w:rsidRDefault="006C0F22" w:rsidP="006C0F22">
      <w:pPr>
        <w:spacing w:after="100" w:afterAutospacing="1" w:line="240" w:lineRule="atLeast"/>
        <w:contextualSpacing/>
        <w:jc w:val="both"/>
        <w:rPr>
          <w:rFonts w:ascii="Times New Roman" w:hAnsi="Times New Roman" w:cs="Times New Roman"/>
          <w:b/>
          <w:sz w:val="24"/>
          <w:szCs w:val="24"/>
        </w:rPr>
      </w:pPr>
      <w:r w:rsidRPr="006C0F22">
        <w:rPr>
          <w:rFonts w:ascii="Times New Roman" w:hAnsi="Times New Roman" w:cs="Times New Roman"/>
          <w:sz w:val="24"/>
          <w:szCs w:val="24"/>
        </w:rPr>
        <w:t xml:space="preserve">6.1. Товар поставляется в порядке, обеспечивающем его сохранность при надлежащем хранении и транспортировке. </w:t>
      </w:r>
      <w:r w:rsidRPr="00E0394E">
        <w:rPr>
          <w:rFonts w:ascii="Times New Roman" w:eastAsia="Times New Roman" w:hAnsi="Times New Roman" w:cs="Times New Roman"/>
          <w:bCs/>
          <w:iCs/>
          <w:sz w:val="24"/>
          <w:szCs w:val="24"/>
          <w:lang w:eastAsia="ru-RU"/>
        </w:rPr>
        <w:t xml:space="preserve">Упаковка </w:t>
      </w:r>
      <w:r>
        <w:rPr>
          <w:rFonts w:ascii="Times New Roman" w:eastAsia="Times New Roman" w:hAnsi="Times New Roman" w:cs="Times New Roman"/>
          <w:bCs/>
          <w:iCs/>
          <w:sz w:val="24"/>
          <w:szCs w:val="24"/>
          <w:lang w:eastAsia="ru-RU"/>
        </w:rPr>
        <w:t xml:space="preserve">Товара </w:t>
      </w:r>
      <w:r w:rsidRPr="00E0394E">
        <w:rPr>
          <w:rFonts w:ascii="Times New Roman" w:eastAsia="Times New Roman" w:hAnsi="Times New Roman" w:cs="Times New Roman"/>
          <w:bCs/>
          <w:iCs/>
          <w:sz w:val="24"/>
          <w:szCs w:val="24"/>
          <w:lang w:eastAsia="ru-RU"/>
        </w:rPr>
        <w:t>должна соответствовать требованиям, указанным заводом изготовителем.</w:t>
      </w:r>
    </w:p>
    <w:p w14:paraId="5EF680CF"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6.2. Качество Товара должно соответствовать назначению Товара, требованиям, предъявленным к техническим характеристикам Товара, а также действующим в Приднестровской Молдавской Республики стандартам и техническим условиям.</w:t>
      </w:r>
    </w:p>
    <w:p w14:paraId="31B866D5" w14:textId="46E48AE9" w:rsidR="006C0F22" w:rsidRPr="006C0F22" w:rsidRDefault="006C0F22" w:rsidP="006C0F22">
      <w:pPr>
        <w:spacing w:after="100" w:afterAutospacing="1" w:line="240" w:lineRule="atLeast"/>
        <w:contextualSpacing/>
        <w:jc w:val="both"/>
        <w:rPr>
          <w:rFonts w:ascii="Times New Roman" w:hAnsi="Times New Roman" w:cs="Times New Roman"/>
          <w:bCs/>
          <w:iCs/>
          <w:sz w:val="24"/>
          <w:szCs w:val="24"/>
        </w:rPr>
      </w:pPr>
      <w:r w:rsidRPr="006C0F22">
        <w:rPr>
          <w:rFonts w:ascii="Times New Roman" w:hAnsi="Times New Roman" w:cs="Times New Roman"/>
          <w:sz w:val="24"/>
          <w:szCs w:val="24"/>
        </w:rPr>
        <w:t>6.3. Гарантийный срок на Товар устанавливается заводом-изготовителем</w:t>
      </w:r>
      <w:r w:rsidRPr="006C0F22">
        <w:rPr>
          <w:rFonts w:ascii="Times New Roman" w:eastAsia="Times New Roman" w:hAnsi="Times New Roman" w:cs="Times New Roman"/>
          <w:bCs/>
          <w:iCs/>
          <w:sz w:val="24"/>
          <w:szCs w:val="24"/>
          <w:lang w:eastAsia="ru-RU"/>
        </w:rPr>
        <w:t xml:space="preserve"> и подтверждается паспортом</w:t>
      </w:r>
      <w:r>
        <w:rPr>
          <w:rFonts w:ascii="Times New Roman" w:eastAsia="Times New Roman" w:hAnsi="Times New Roman" w:cs="Times New Roman"/>
          <w:bCs/>
          <w:iCs/>
          <w:sz w:val="24"/>
          <w:szCs w:val="24"/>
          <w:lang w:eastAsia="ru-RU"/>
        </w:rPr>
        <w:t xml:space="preserve"> (сертификатом)</w:t>
      </w:r>
      <w:r w:rsidRPr="006C0F22">
        <w:rPr>
          <w:rFonts w:ascii="Times New Roman" w:eastAsia="Times New Roman" w:hAnsi="Times New Roman" w:cs="Times New Roman"/>
          <w:bCs/>
          <w:iCs/>
          <w:sz w:val="24"/>
          <w:szCs w:val="24"/>
          <w:lang w:eastAsia="ru-RU"/>
        </w:rPr>
        <w:t xml:space="preserve"> на товар и (или) иным документом качества</w:t>
      </w:r>
      <w:r w:rsidRPr="006C0F22">
        <w:rPr>
          <w:rFonts w:ascii="Times New Roman" w:hAnsi="Times New Roman" w:cs="Times New Roman"/>
          <w:bCs/>
          <w:iCs/>
          <w:sz w:val="24"/>
          <w:szCs w:val="24"/>
        </w:rPr>
        <w:t>.</w:t>
      </w:r>
    </w:p>
    <w:p w14:paraId="0A4DC6DC"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6.4. Во всем остальном, что не установлено настоящим Контрактом при обнаружении несоответствия Товара установленным требованиям, Стороны руководствуются действующим законодательством Приднестровской Молдавской Республики.</w:t>
      </w:r>
    </w:p>
    <w:p w14:paraId="64D2925A" w14:textId="77777777" w:rsidR="006C0F22" w:rsidRPr="006C0F22" w:rsidRDefault="006C0F22" w:rsidP="006C0F22">
      <w:pPr>
        <w:spacing w:after="100" w:afterAutospacing="1" w:line="240" w:lineRule="atLeast"/>
        <w:contextualSpacing/>
        <w:jc w:val="center"/>
        <w:rPr>
          <w:rFonts w:ascii="Times New Roman" w:hAnsi="Times New Roman" w:cs="Times New Roman"/>
          <w:b/>
          <w:sz w:val="24"/>
          <w:szCs w:val="24"/>
        </w:rPr>
      </w:pPr>
      <w:r w:rsidRPr="006C0F22">
        <w:rPr>
          <w:rFonts w:ascii="Times New Roman" w:hAnsi="Times New Roman" w:cs="Times New Roman"/>
          <w:b/>
          <w:sz w:val="24"/>
          <w:szCs w:val="24"/>
        </w:rPr>
        <w:t>7. ФОРС-МАЖОР (ДЕЙСТВИЕ НЕПРЕОДОЛИМОЙ СИЛЫ)</w:t>
      </w:r>
    </w:p>
    <w:p w14:paraId="7D457BE1"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6DAE6A3C"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572E779B"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2CAF603C"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5F0B98FD"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5AF90EC8"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6C0F22">
        <w:rPr>
          <w:rFonts w:ascii="Times New Roman" w:hAnsi="Times New Roman" w:cs="Times New Roman"/>
          <w:sz w:val="24"/>
          <w:szCs w:val="24"/>
        </w:rPr>
        <w:tab/>
      </w:r>
      <w:r w:rsidRPr="006C0F22">
        <w:rPr>
          <w:rFonts w:ascii="Times New Roman" w:hAnsi="Times New Roman" w:cs="Times New Roman"/>
          <w:sz w:val="24"/>
          <w:szCs w:val="24"/>
        </w:rPr>
        <w:tab/>
      </w:r>
    </w:p>
    <w:p w14:paraId="1FB8E593" w14:textId="77777777" w:rsidR="006C0F22" w:rsidRPr="006C0F22" w:rsidRDefault="006C0F22" w:rsidP="006C0F22">
      <w:pPr>
        <w:spacing w:after="100" w:afterAutospacing="1" w:line="240" w:lineRule="atLeast"/>
        <w:contextualSpacing/>
        <w:jc w:val="center"/>
        <w:rPr>
          <w:rFonts w:ascii="Times New Roman" w:hAnsi="Times New Roman" w:cs="Times New Roman"/>
          <w:b/>
          <w:sz w:val="24"/>
          <w:szCs w:val="24"/>
        </w:rPr>
      </w:pPr>
      <w:r w:rsidRPr="006C0F22">
        <w:rPr>
          <w:rFonts w:ascii="Times New Roman" w:hAnsi="Times New Roman" w:cs="Times New Roman"/>
          <w:b/>
          <w:sz w:val="24"/>
          <w:szCs w:val="24"/>
        </w:rPr>
        <w:t>8. ПОРЯДОК РАЗРЕШЕНИЯ СПОРОВ</w:t>
      </w:r>
    </w:p>
    <w:p w14:paraId="134C06DB"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66AFB9DA" w14:textId="77777777" w:rsidR="006C0F22" w:rsidRPr="006C0F22" w:rsidRDefault="006C0F22" w:rsidP="006C0F22">
      <w:pPr>
        <w:spacing w:after="100" w:afterAutospacing="1" w:line="240" w:lineRule="atLeast"/>
        <w:contextualSpacing/>
        <w:jc w:val="both"/>
        <w:rPr>
          <w:rFonts w:ascii="Times New Roman" w:hAnsi="Times New Roman" w:cs="Times New Roman"/>
          <w:b/>
          <w:sz w:val="24"/>
          <w:szCs w:val="24"/>
        </w:rPr>
      </w:pPr>
      <w:bookmarkStart w:id="3" w:name="eCAE7BC5D"/>
      <w:bookmarkStart w:id="4" w:name="e15F937AE"/>
      <w:bookmarkEnd w:id="3"/>
      <w:bookmarkEnd w:id="4"/>
      <w:r w:rsidRPr="006C0F22">
        <w:rPr>
          <w:rFonts w:ascii="Times New Roman" w:hAnsi="Times New Roman" w:cs="Times New Roman"/>
          <w:sz w:val="24"/>
          <w:szCs w:val="24"/>
        </w:rPr>
        <w:lastRenderedPageBreak/>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действующим законодательством Приднестровской Молдавской Республики.</w:t>
      </w:r>
    </w:p>
    <w:p w14:paraId="7E79C62B" w14:textId="77777777" w:rsidR="006C0F22" w:rsidRPr="006C0F22" w:rsidRDefault="006C0F22" w:rsidP="006C0F22">
      <w:pPr>
        <w:spacing w:after="100" w:afterAutospacing="1" w:line="240" w:lineRule="atLeast"/>
        <w:contextualSpacing/>
        <w:jc w:val="center"/>
        <w:rPr>
          <w:rFonts w:ascii="Times New Roman" w:hAnsi="Times New Roman" w:cs="Times New Roman"/>
          <w:b/>
          <w:sz w:val="24"/>
          <w:szCs w:val="24"/>
        </w:rPr>
      </w:pPr>
      <w:r w:rsidRPr="006C0F22">
        <w:rPr>
          <w:rFonts w:ascii="Times New Roman" w:hAnsi="Times New Roman" w:cs="Times New Roman"/>
          <w:b/>
          <w:sz w:val="24"/>
          <w:szCs w:val="24"/>
        </w:rPr>
        <w:t>9. СРОК ДЕЙСТВИЯ КОНТРАКТА</w:t>
      </w:r>
    </w:p>
    <w:p w14:paraId="20B467FE"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6C0F22">
        <w:rPr>
          <w:rFonts w:ascii="Times New Roman" w:hAnsi="Times New Roman" w:cs="Times New Roman"/>
          <w:bCs/>
          <w:sz w:val="24"/>
          <w:szCs w:val="24"/>
        </w:rPr>
        <w:t>осуществления</w:t>
      </w:r>
      <w:r w:rsidRPr="006C0F22">
        <w:rPr>
          <w:rFonts w:ascii="Times New Roman" w:hAnsi="Times New Roman" w:cs="Times New Roman"/>
          <w:sz w:val="24"/>
          <w:szCs w:val="24"/>
        </w:rPr>
        <w:t xml:space="preserve"> всех необходимых платежей и взаиморасчетов. </w:t>
      </w:r>
    </w:p>
    <w:p w14:paraId="4406453A" w14:textId="77777777" w:rsidR="006C0F22" w:rsidRPr="006C0F22" w:rsidRDefault="006C0F22" w:rsidP="006C0F22">
      <w:pPr>
        <w:spacing w:after="100" w:afterAutospacing="1" w:line="240" w:lineRule="atLeast"/>
        <w:contextualSpacing/>
        <w:jc w:val="center"/>
        <w:rPr>
          <w:rFonts w:ascii="Times New Roman" w:hAnsi="Times New Roman" w:cs="Times New Roman"/>
          <w:b/>
          <w:sz w:val="24"/>
          <w:szCs w:val="24"/>
        </w:rPr>
      </w:pPr>
      <w:r w:rsidRPr="006C0F22">
        <w:rPr>
          <w:rFonts w:ascii="Times New Roman" w:hAnsi="Times New Roman" w:cs="Times New Roman"/>
          <w:b/>
          <w:sz w:val="24"/>
          <w:szCs w:val="24"/>
        </w:rPr>
        <w:t>10. ЗАКЛЮЧИТЕЛЬНЫЕ ПОЛОЖЕНИЯ</w:t>
      </w:r>
    </w:p>
    <w:p w14:paraId="3F9AA6A0"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2AF718D3"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6480222E"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10.3. Изменение условий настоящего Контракта или его досрочное прекращение допускаются по соглашению Сторон, а также в иных случаях, предусмотренных законодательством Приднестровской Молдавской Республики.</w:t>
      </w:r>
    </w:p>
    <w:p w14:paraId="22AC1C26"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10.4.  Все изменения или дополнения к настоящему Контракту имеют юридическую силу, если они оформлены письменно и удостоверены подписями, уполномоченных на то лиц.</w:t>
      </w:r>
    </w:p>
    <w:p w14:paraId="3FC0A4B0"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10.5. Все Приложения к настоящему Контракту являются его неотъемлемой частью.</w:t>
      </w:r>
    </w:p>
    <w:p w14:paraId="5C7AC755" w14:textId="77777777" w:rsidR="006C0F22" w:rsidRPr="006C0F22" w:rsidRDefault="006C0F22" w:rsidP="006C0F22">
      <w:pPr>
        <w:spacing w:after="100" w:afterAutospacing="1" w:line="240" w:lineRule="atLeast"/>
        <w:contextualSpacing/>
        <w:jc w:val="both"/>
        <w:rPr>
          <w:rFonts w:ascii="Times New Roman" w:hAnsi="Times New Roman" w:cs="Times New Roman"/>
          <w:b/>
          <w:sz w:val="24"/>
          <w:szCs w:val="24"/>
        </w:rPr>
      </w:pPr>
      <w:r w:rsidRPr="006C0F22">
        <w:rPr>
          <w:rFonts w:ascii="Times New Roman" w:hAnsi="Times New Roman" w:cs="Times New Roman"/>
          <w:b/>
          <w:sz w:val="24"/>
          <w:szCs w:val="24"/>
        </w:rPr>
        <w:t>11. ЮРИДИЧЕСКИЕ АДРЕСА, БАНКОВСКИЕ РЕКВИЗИТЫ, ПОДПИСИ СТОРОН</w:t>
      </w:r>
    </w:p>
    <w:p w14:paraId="6D3DE816" w14:textId="77777777" w:rsidR="006C0F22" w:rsidRPr="006C0F22" w:rsidRDefault="006C0F22" w:rsidP="006C0F22">
      <w:pPr>
        <w:spacing w:after="100" w:afterAutospacing="1" w:line="240" w:lineRule="atLeast"/>
        <w:ind w:firstLine="709"/>
        <w:contextualSpacing/>
        <w:jc w:val="both"/>
        <w:rPr>
          <w:rFonts w:ascii="Times New Roman" w:hAnsi="Times New Roman" w:cs="Times New Roman"/>
          <w:sz w:val="24"/>
          <w:szCs w:val="24"/>
        </w:rPr>
      </w:pPr>
    </w:p>
    <w:tbl>
      <w:tblPr>
        <w:tblW w:w="0" w:type="auto"/>
        <w:tblInd w:w="-176" w:type="dxa"/>
        <w:tblLook w:val="04A0" w:firstRow="1" w:lastRow="0" w:firstColumn="1" w:lastColumn="0" w:noHBand="0" w:noVBand="1"/>
      </w:tblPr>
      <w:tblGrid>
        <w:gridCol w:w="4433"/>
        <w:gridCol w:w="4900"/>
      </w:tblGrid>
      <w:tr w:rsidR="006C0F22" w:rsidRPr="006C0F22" w14:paraId="7FD3850B" w14:textId="77777777" w:rsidTr="00012735">
        <w:trPr>
          <w:trHeight w:val="461"/>
        </w:trPr>
        <w:tc>
          <w:tcPr>
            <w:tcW w:w="4433" w:type="dxa"/>
            <w:hideMark/>
          </w:tcPr>
          <w:p w14:paraId="7AFD7685"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Поставщик:</w:t>
            </w:r>
          </w:p>
        </w:tc>
        <w:tc>
          <w:tcPr>
            <w:tcW w:w="4900" w:type="dxa"/>
          </w:tcPr>
          <w:p w14:paraId="68B8C71F"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Покупатель:</w:t>
            </w:r>
          </w:p>
          <w:p w14:paraId="13BBE561"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p>
          <w:p w14:paraId="2A5B6A0B"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ГУП «Водоснабжение и водоотведение»</w:t>
            </w:r>
          </w:p>
          <w:p w14:paraId="0FFFFD7E"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3300, г. Тирасполь, ул. Луначарского, 9</w:t>
            </w:r>
          </w:p>
          <w:p w14:paraId="6AAC87EA"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Банковские реквизиты:</w:t>
            </w:r>
          </w:p>
          <w:p w14:paraId="77E6FE3C"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р/с 2211290000000052</w:t>
            </w:r>
          </w:p>
          <w:p w14:paraId="73B44904"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в ЗАО «Приднестровский Сбербанк»</w:t>
            </w:r>
          </w:p>
          <w:p w14:paraId="66621D28"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ф/к 0200045198 КУБ 29</w:t>
            </w:r>
          </w:p>
          <w:p w14:paraId="5D05675D"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proofErr w:type="spellStart"/>
            <w:proofErr w:type="gramStart"/>
            <w:r w:rsidRPr="006C0F22">
              <w:rPr>
                <w:rFonts w:ascii="Times New Roman" w:hAnsi="Times New Roman" w:cs="Times New Roman"/>
                <w:sz w:val="24"/>
                <w:szCs w:val="24"/>
              </w:rPr>
              <w:t>кор.счет</w:t>
            </w:r>
            <w:proofErr w:type="spellEnd"/>
            <w:proofErr w:type="gramEnd"/>
            <w:r w:rsidRPr="006C0F22">
              <w:rPr>
                <w:rFonts w:ascii="Times New Roman" w:hAnsi="Times New Roman" w:cs="Times New Roman"/>
                <w:sz w:val="24"/>
                <w:szCs w:val="24"/>
              </w:rPr>
              <w:t xml:space="preserve"> 20210000094</w:t>
            </w:r>
          </w:p>
          <w:p w14:paraId="335B40D7"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тел/факс 0 (533) 93397</w:t>
            </w:r>
          </w:p>
          <w:p w14:paraId="4ED33AB7"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p>
          <w:p w14:paraId="18806AAE"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Генеральный директор</w:t>
            </w:r>
          </w:p>
          <w:p w14:paraId="118953C7"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p>
          <w:p w14:paraId="5C5FC678"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________________</w:t>
            </w:r>
          </w:p>
          <w:p w14:paraId="614DC6E1"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p>
        </w:tc>
      </w:tr>
    </w:tbl>
    <w:p w14:paraId="70A3F8FE" w14:textId="77777777" w:rsidR="006C0F22" w:rsidRPr="006C0F22" w:rsidRDefault="006C0F22" w:rsidP="006C0F22">
      <w:pPr>
        <w:spacing w:after="100" w:afterAutospacing="1" w:line="240" w:lineRule="atLeast"/>
        <w:ind w:firstLine="709"/>
        <w:contextualSpacing/>
        <w:jc w:val="both"/>
        <w:rPr>
          <w:rFonts w:ascii="Times New Roman" w:hAnsi="Times New Roman" w:cs="Times New Roman"/>
          <w:sz w:val="24"/>
          <w:szCs w:val="24"/>
        </w:rPr>
      </w:pPr>
    </w:p>
    <w:p w14:paraId="5D942E2B" w14:textId="77777777" w:rsidR="006C0F22" w:rsidRPr="006C0F22" w:rsidRDefault="006C0F22" w:rsidP="006C0F22">
      <w:pPr>
        <w:spacing w:after="100" w:afterAutospacing="1" w:line="240" w:lineRule="atLeast"/>
        <w:ind w:firstLine="709"/>
        <w:contextualSpacing/>
        <w:jc w:val="both"/>
        <w:rPr>
          <w:rFonts w:ascii="Times New Roman" w:hAnsi="Times New Roman" w:cs="Times New Roman"/>
          <w:sz w:val="24"/>
          <w:szCs w:val="24"/>
        </w:rPr>
      </w:pPr>
    </w:p>
    <w:p w14:paraId="18BC183E" w14:textId="77777777" w:rsidR="006C0F22" w:rsidRPr="006C0F22" w:rsidRDefault="006C0F22" w:rsidP="006C0F22">
      <w:pPr>
        <w:spacing w:after="100" w:afterAutospacing="1" w:line="240" w:lineRule="atLeast"/>
        <w:ind w:firstLine="709"/>
        <w:contextualSpacing/>
        <w:jc w:val="both"/>
        <w:rPr>
          <w:rFonts w:ascii="Times New Roman" w:hAnsi="Times New Roman" w:cs="Times New Roman"/>
          <w:sz w:val="24"/>
          <w:szCs w:val="24"/>
        </w:rPr>
      </w:pPr>
    </w:p>
    <w:p w14:paraId="02FAB63A" w14:textId="77777777" w:rsidR="006C0F22" w:rsidRPr="006C0F22" w:rsidRDefault="006C0F22" w:rsidP="006C0F22">
      <w:pPr>
        <w:spacing w:after="100" w:afterAutospacing="1" w:line="240" w:lineRule="atLeast"/>
        <w:ind w:firstLine="709"/>
        <w:contextualSpacing/>
        <w:jc w:val="both"/>
        <w:rPr>
          <w:rFonts w:ascii="Times New Roman" w:hAnsi="Times New Roman" w:cs="Times New Roman"/>
          <w:sz w:val="24"/>
          <w:szCs w:val="24"/>
        </w:rPr>
      </w:pPr>
    </w:p>
    <w:p w14:paraId="672D8F48" w14:textId="77777777" w:rsidR="006C0F22" w:rsidRPr="006C0F22" w:rsidRDefault="006C0F22" w:rsidP="006C0F22">
      <w:pPr>
        <w:spacing w:after="100" w:afterAutospacing="1" w:line="240" w:lineRule="atLeast"/>
        <w:ind w:firstLine="709"/>
        <w:contextualSpacing/>
        <w:jc w:val="both"/>
        <w:rPr>
          <w:rFonts w:ascii="Times New Roman" w:hAnsi="Times New Roman" w:cs="Times New Roman"/>
          <w:sz w:val="24"/>
          <w:szCs w:val="24"/>
        </w:rPr>
      </w:pPr>
    </w:p>
    <w:p w14:paraId="59DEB08C" w14:textId="77777777" w:rsidR="006C0F22" w:rsidRPr="006C0F22" w:rsidRDefault="006C0F22" w:rsidP="006C0F22">
      <w:pPr>
        <w:spacing w:after="100" w:afterAutospacing="1" w:line="240" w:lineRule="atLeast"/>
        <w:ind w:firstLine="709"/>
        <w:contextualSpacing/>
        <w:jc w:val="both"/>
        <w:rPr>
          <w:rFonts w:ascii="Times New Roman" w:hAnsi="Times New Roman" w:cs="Times New Roman"/>
          <w:sz w:val="24"/>
          <w:szCs w:val="24"/>
        </w:rPr>
      </w:pPr>
    </w:p>
    <w:p w14:paraId="4F27D136" w14:textId="77777777" w:rsidR="006C0F22" w:rsidRPr="006C0F22" w:rsidRDefault="006C0F22" w:rsidP="006C0F22">
      <w:pPr>
        <w:spacing w:after="100" w:afterAutospacing="1" w:line="240" w:lineRule="atLeast"/>
        <w:ind w:firstLine="709"/>
        <w:contextualSpacing/>
        <w:jc w:val="both"/>
        <w:rPr>
          <w:rFonts w:ascii="Times New Roman" w:hAnsi="Times New Roman" w:cs="Times New Roman"/>
          <w:sz w:val="24"/>
          <w:szCs w:val="24"/>
        </w:rPr>
      </w:pPr>
    </w:p>
    <w:p w14:paraId="4591E31A" w14:textId="77777777" w:rsidR="006C0F22" w:rsidRDefault="006C0F22" w:rsidP="006C0F22">
      <w:pPr>
        <w:spacing w:after="100" w:afterAutospacing="1" w:line="240" w:lineRule="atLeast"/>
        <w:ind w:firstLine="709"/>
        <w:contextualSpacing/>
        <w:jc w:val="both"/>
        <w:rPr>
          <w:rFonts w:ascii="Times New Roman" w:hAnsi="Times New Roman" w:cs="Times New Roman"/>
          <w:sz w:val="24"/>
          <w:szCs w:val="24"/>
        </w:rPr>
      </w:pPr>
    </w:p>
    <w:p w14:paraId="0E52CD5F" w14:textId="77777777" w:rsidR="006C0F22" w:rsidRDefault="006C0F22" w:rsidP="006C0F22">
      <w:pPr>
        <w:spacing w:after="100" w:afterAutospacing="1" w:line="240" w:lineRule="atLeast"/>
        <w:ind w:firstLine="709"/>
        <w:contextualSpacing/>
        <w:jc w:val="both"/>
        <w:rPr>
          <w:rFonts w:ascii="Times New Roman" w:hAnsi="Times New Roman" w:cs="Times New Roman"/>
          <w:sz w:val="24"/>
          <w:szCs w:val="24"/>
        </w:rPr>
      </w:pPr>
    </w:p>
    <w:p w14:paraId="4586F274" w14:textId="77777777" w:rsidR="006C0F22" w:rsidRDefault="006C0F22" w:rsidP="006C0F22">
      <w:pPr>
        <w:spacing w:after="100" w:afterAutospacing="1" w:line="240" w:lineRule="atLeast"/>
        <w:ind w:firstLine="709"/>
        <w:contextualSpacing/>
        <w:jc w:val="both"/>
        <w:rPr>
          <w:rFonts w:ascii="Times New Roman" w:hAnsi="Times New Roman" w:cs="Times New Roman"/>
          <w:sz w:val="24"/>
          <w:szCs w:val="24"/>
        </w:rPr>
      </w:pPr>
    </w:p>
    <w:p w14:paraId="3984E939" w14:textId="77777777" w:rsidR="006C0F22" w:rsidRDefault="006C0F22" w:rsidP="006C0F22">
      <w:pPr>
        <w:spacing w:after="100" w:afterAutospacing="1" w:line="240" w:lineRule="atLeast"/>
        <w:ind w:firstLine="709"/>
        <w:contextualSpacing/>
        <w:jc w:val="both"/>
        <w:rPr>
          <w:rFonts w:ascii="Times New Roman" w:hAnsi="Times New Roman" w:cs="Times New Roman"/>
          <w:sz w:val="24"/>
          <w:szCs w:val="24"/>
        </w:rPr>
      </w:pPr>
    </w:p>
    <w:p w14:paraId="4035E4FD" w14:textId="77777777" w:rsidR="006C0F22" w:rsidRDefault="006C0F22" w:rsidP="006C0F22">
      <w:pPr>
        <w:spacing w:after="100" w:afterAutospacing="1" w:line="240" w:lineRule="atLeast"/>
        <w:ind w:firstLine="709"/>
        <w:contextualSpacing/>
        <w:jc w:val="both"/>
        <w:rPr>
          <w:rFonts w:ascii="Times New Roman" w:hAnsi="Times New Roman" w:cs="Times New Roman"/>
          <w:sz w:val="24"/>
          <w:szCs w:val="24"/>
        </w:rPr>
      </w:pPr>
    </w:p>
    <w:p w14:paraId="60D6097C" w14:textId="77777777" w:rsidR="001754F8" w:rsidRDefault="001754F8" w:rsidP="006C0F22">
      <w:pPr>
        <w:spacing w:after="100" w:afterAutospacing="1" w:line="240" w:lineRule="atLeast"/>
        <w:ind w:firstLine="709"/>
        <w:contextualSpacing/>
        <w:jc w:val="both"/>
        <w:rPr>
          <w:rFonts w:ascii="Times New Roman" w:hAnsi="Times New Roman" w:cs="Times New Roman"/>
          <w:sz w:val="24"/>
          <w:szCs w:val="24"/>
        </w:rPr>
      </w:pPr>
    </w:p>
    <w:p w14:paraId="67D2ECC4" w14:textId="77777777" w:rsidR="001754F8" w:rsidRDefault="001754F8" w:rsidP="006C0F22">
      <w:pPr>
        <w:spacing w:after="100" w:afterAutospacing="1" w:line="240" w:lineRule="atLeast"/>
        <w:ind w:firstLine="709"/>
        <w:contextualSpacing/>
        <w:jc w:val="both"/>
        <w:rPr>
          <w:rFonts w:ascii="Times New Roman" w:hAnsi="Times New Roman" w:cs="Times New Roman"/>
          <w:sz w:val="24"/>
          <w:szCs w:val="24"/>
        </w:rPr>
      </w:pPr>
    </w:p>
    <w:p w14:paraId="52B52F01" w14:textId="77777777" w:rsidR="006C0F22" w:rsidRDefault="006C0F22" w:rsidP="006C0F22">
      <w:pPr>
        <w:spacing w:after="100" w:afterAutospacing="1" w:line="240" w:lineRule="atLeast"/>
        <w:ind w:firstLine="709"/>
        <w:contextualSpacing/>
        <w:jc w:val="both"/>
        <w:rPr>
          <w:rFonts w:ascii="Times New Roman" w:hAnsi="Times New Roman" w:cs="Times New Roman"/>
          <w:sz w:val="24"/>
          <w:szCs w:val="24"/>
        </w:rPr>
      </w:pPr>
    </w:p>
    <w:p w14:paraId="2035D569" w14:textId="77777777" w:rsidR="006C0F22" w:rsidRDefault="006C0F22" w:rsidP="006C0F22">
      <w:pPr>
        <w:spacing w:after="100" w:afterAutospacing="1" w:line="240" w:lineRule="atLeast"/>
        <w:ind w:firstLine="709"/>
        <w:contextualSpacing/>
        <w:jc w:val="both"/>
        <w:rPr>
          <w:rFonts w:ascii="Times New Roman" w:hAnsi="Times New Roman" w:cs="Times New Roman"/>
          <w:sz w:val="24"/>
          <w:szCs w:val="24"/>
        </w:rPr>
      </w:pPr>
    </w:p>
    <w:p w14:paraId="2523FFA3" w14:textId="77777777" w:rsidR="006C0F22" w:rsidRDefault="006C0F22" w:rsidP="006C0F22">
      <w:pPr>
        <w:spacing w:after="100" w:afterAutospacing="1" w:line="240" w:lineRule="atLeast"/>
        <w:ind w:firstLine="709"/>
        <w:contextualSpacing/>
        <w:jc w:val="both"/>
        <w:rPr>
          <w:rFonts w:ascii="Times New Roman" w:hAnsi="Times New Roman" w:cs="Times New Roman"/>
          <w:sz w:val="24"/>
          <w:szCs w:val="24"/>
        </w:rPr>
      </w:pPr>
    </w:p>
    <w:p w14:paraId="79A4DB0E" w14:textId="77777777" w:rsidR="006C0F22" w:rsidRPr="006C0F22" w:rsidRDefault="006C0F22" w:rsidP="006C0F22">
      <w:pPr>
        <w:spacing w:after="100" w:afterAutospacing="1" w:line="240" w:lineRule="atLeast"/>
        <w:ind w:firstLine="709"/>
        <w:contextualSpacing/>
        <w:jc w:val="both"/>
        <w:rPr>
          <w:rFonts w:ascii="Times New Roman" w:hAnsi="Times New Roman" w:cs="Times New Roman"/>
          <w:sz w:val="24"/>
          <w:szCs w:val="24"/>
        </w:rPr>
      </w:pPr>
    </w:p>
    <w:p w14:paraId="08C23829" w14:textId="77777777" w:rsidR="006C0F22" w:rsidRPr="006C0F22" w:rsidRDefault="006C0F22" w:rsidP="006C0F22">
      <w:pPr>
        <w:spacing w:after="100" w:afterAutospacing="1" w:line="240" w:lineRule="atLeast"/>
        <w:ind w:firstLine="709"/>
        <w:contextualSpacing/>
        <w:jc w:val="right"/>
        <w:rPr>
          <w:rFonts w:ascii="Times New Roman" w:hAnsi="Times New Roman" w:cs="Times New Roman"/>
          <w:sz w:val="24"/>
          <w:szCs w:val="24"/>
        </w:rPr>
      </w:pPr>
      <w:r w:rsidRPr="006C0F22">
        <w:rPr>
          <w:rFonts w:ascii="Times New Roman" w:hAnsi="Times New Roman" w:cs="Times New Roman"/>
          <w:sz w:val="24"/>
          <w:szCs w:val="24"/>
        </w:rPr>
        <w:lastRenderedPageBreak/>
        <w:t>Приложение № 1</w:t>
      </w:r>
    </w:p>
    <w:p w14:paraId="1DF13CF6" w14:textId="77777777" w:rsidR="006C0F22" w:rsidRPr="006C0F22" w:rsidRDefault="006C0F22" w:rsidP="006C0F22">
      <w:pPr>
        <w:spacing w:after="100" w:afterAutospacing="1" w:line="240" w:lineRule="atLeast"/>
        <w:ind w:firstLine="709"/>
        <w:contextualSpacing/>
        <w:jc w:val="right"/>
        <w:rPr>
          <w:rFonts w:ascii="Times New Roman" w:hAnsi="Times New Roman" w:cs="Times New Roman"/>
          <w:sz w:val="24"/>
          <w:szCs w:val="24"/>
        </w:rPr>
      </w:pPr>
      <w:r w:rsidRPr="006C0F22">
        <w:rPr>
          <w:rFonts w:ascii="Times New Roman" w:hAnsi="Times New Roman" w:cs="Times New Roman"/>
          <w:sz w:val="24"/>
          <w:szCs w:val="24"/>
        </w:rPr>
        <w:t>к Контракту поставки товара</w:t>
      </w:r>
    </w:p>
    <w:p w14:paraId="4ABC6875" w14:textId="77777777" w:rsidR="006C0F22" w:rsidRPr="006C0F22" w:rsidRDefault="006C0F22" w:rsidP="006C0F22">
      <w:pPr>
        <w:spacing w:after="100" w:afterAutospacing="1" w:line="240" w:lineRule="atLeast"/>
        <w:ind w:firstLine="709"/>
        <w:contextualSpacing/>
        <w:jc w:val="right"/>
        <w:rPr>
          <w:rFonts w:ascii="Times New Roman" w:hAnsi="Times New Roman" w:cs="Times New Roman"/>
          <w:sz w:val="24"/>
          <w:szCs w:val="24"/>
        </w:rPr>
      </w:pPr>
      <w:r w:rsidRPr="006C0F22">
        <w:rPr>
          <w:rFonts w:ascii="Times New Roman" w:hAnsi="Times New Roman" w:cs="Times New Roman"/>
          <w:sz w:val="24"/>
          <w:szCs w:val="24"/>
        </w:rPr>
        <w:t xml:space="preserve">от </w:t>
      </w:r>
      <w:proofErr w:type="gramStart"/>
      <w:r w:rsidRPr="006C0F22">
        <w:rPr>
          <w:rFonts w:ascii="Times New Roman" w:hAnsi="Times New Roman" w:cs="Times New Roman"/>
          <w:sz w:val="24"/>
          <w:szCs w:val="24"/>
        </w:rPr>
        <w:t xml:space="preserve">«  </w:t>
      </w:r>
      <w:proofErr w:type="gramEnd"/>
      <w:r w:rsidRPr="006C0F22">
        <w:rPr>
          <w:rFonts w:ascii="Times New Roman" w:hAnsi="Times New Roman" w:cs="Times New Roman"/>
          <w:sz w:val="24"/>
          <w:szCs w:val="24"/>
        </w:rPr>
        <w:t xml:space="preserve">   » __________ 2025г. № _______</w:t>
      </w:r>
    </w:p>
    <w:p w14:paraId="39002819" w14:textId="77777777" w:rsidR="006C0F22" w:rsidRPr="006C0F22" w:rsidRDefault="006C0F22" w:rsidP="006C0F22">
      <w:pPr>
        <w:spacing w:after="100" w:afterAutospacing="1" w:line="240" w:lineRule="atLeast"/>
        <w:ind w:firstLine="709"/>
        <w:contextualSpacing/>
        <w:jc w:val="both"/>
        <w:rPr>
          <w:rFonts w:ascii="Times New Roman" w:hAnsi="Times New Roman" w:cs="Times New Roman"/>
          <w:sz w:val="24"/>
          <w:szCs w:val="24"/>
        </w:rPr>
      </w:pPr>
    </w:p>
    <w:p w14:paraId="560F0785" w14:textId="77777777" w:rsidR="006C0F22" w:rsidRPr="006C0F22" w:rsidRDefault="006C0F22"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СПЕЦИФИКАЦИЯ</w:t>
      </w:r>
    </w:p>
    <w:p w14:paraId="19A05B40" w14:textId="77777777" w:rsidR="006C0F22" w:rsidRPr="006C0F22" w:rsidRDefault="006C0F22" w:rsidP="006C0F22">
      <w:pPr>
        <w:spacing w:after="100" w:afterAutospacing="1" w:line="240" w:lineRule="atLeast"/>
        <w:contextualSpacing/>
        <w:jc w:val="center"/>
        <w:rPr>
          <w:rFonts w:ascii="Times New Roman" w:hAnsi="Times New Roman" w:cs="Times New Roman"/>
          <w:sz w:val="24"/>
          <w:szCs w:val="24"/>
        </w:rPr>
      </w:pPr>
    </w:p>
    <w:p w14:paraId="37D9693D"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 xml:space="preserve">г. Тирасполь      </w:t>
      </w:r>
      <w:r w:rsidRPr="006C0F22">
        <w:rPr>
          <w:rFonts w:ascii="Times New Roman" w:hAnsi="Times New Roman" w:cs="Times New Roman"/>
          <w:sz w:val="24"/>
          <w:szCs w:val="24"/>
        </w:rPr>
        <w:tab/>
      </w:r>
      <w:r w:rsidRPr="006C0F22">
        <w:rPr>
          <w:rFonts w:ascii="Times New Roman" w:hAnsi="Times New Roman" w:cs="Times New Roman"/>
          <w:sz w:val="24"/>
          <w:szCs w:val="24"/>
        </w:rPr>
        <w:tab/>
      </w:r>
      <w:r w:rsidRPr="006C0F22">
        <w:rPr>
          <w:rFonts w:ascii="Times New Roman" w:hAnsi="Times New Roman" w:cs="Times New Roman"/>
          <w:sz w:val="24"/>
          <w:szCs w:val="24"/>
        </w:rPr>
        <w:tab/>
      </w:r>
      <w:r w:rsidRPr="006C0F22">
        <w:rPr>
          <w:rFonts w:ascii="Times New Roman" w:hAnsi="Times New Roman" w:cs="Times New Roman"/>
          <w:sz w:val="24"/>
          <w:szCs w:val="24"/>
        </w:rPr>
        <w:tab/>
      </w:r>
      <w:r w:rsidRPr="006C0F22">
        <w:rPr>
          <w:rFonts w:ascii="Times New Roman" w:hAnsi="Times New Roman" w:cs="Times New Roman"/>
          <w:sz w:val="24"/>
          <w:szCs w:val="24"/>
        </w:rPr>
        <w:tab/>
      </w:r>
      <w:r w:rsidRPr="006C0F22">
        <w:rPr>
          <w:rFonts w:ascii="Times New Roman" w:hAnsi="Times New Roman" w:cs="Times New Roman"/>
          <w:sz w:val="24"/>
          <w:szCs w:val="24"/>
        </w:rPr>
        <w:tab/>
      </w:r>
      <w:r w:rsidRPr="006C0F22">
        <w:rPr>
          <w:rFonts w:ascii="Times New Roman" w:hAnsi="Times New Roman" w:cs="Times New Roman"/>
          <w:sz w:val="24"/>
          <w:szCs w:val="24"/>
        </w:rPr>
        <w:tab/>
        <w:t xml:space="preserve">       </w:t>
      </w:r>
      <w:proofErr w:type="gramStart"/>
      <w:r w:rsidRPr="006C0F22">
        <w:rPr>
          <w:rFonts w:ascii="Times New Roman" w:hAnsi="Times New Roman" w:cs="Times New Roman"/>
          <w:sz w:val="24"/>
          <w:szCs w:val="24"/>
        </w:rPr>
        <w:t xml:space="preserve">   «</w:t>
      </w:r>
      <w:proofErr w:type="gramEnd"/>
      <w:r w:rsidRPr="006C0F22">
        <w:rPr>
          <w:rFonts w:ascii="Times New Roman" w:hAnsi="Times New Roman" w:cs="Times New Roman"/>
          <w:sz w:val="24"/>
          <w:szCs w:val="24"/>
        </w:rPr>
        <w:t xml:space="preserve">     » ________ 2025г. </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3543"/>
        <w:gridCol w:w="1197"/>
        <w:gridCol w:w="709"/>
        <w:gridCol w:w="646"/>
        <w:gridCol w:w="1417"/>
        <w:gridCol w:w="1555"/>
      </w:tblGrid>
      <w:tr w:rsidR="006C0F22" w:rsidRPr="006C0F22" w14:paraId="0D47A4BB" w14:textId="77777777" w:rsidTr="00012735">
        <w:trPr>
          <w:trHeight w:val="352"/>
          <w:jc w:val="center"/>
        </w:trPr>
        <w:tc>
          <w:tcPr>
            <w:tcW w:w="421" w:type="dxa"/>
            <w:shd w:val="clear" w:color="auto" w:fill="auto"/>
          </w:tcPr>
          <w:p w14:paraId="2AA70B79" w14:textId="77777777" w:rsidR="006C0F22" w:rsidRPr="006C0F22" w:rsidRDefault="006C0F22" w:rsidP="006C0F22">
            <w:pPr>
              <w:spacing w:after="100" w:afterAutospacing="1" w:line="240" w:lineRule="atLeast"/>
              <w:contextualSpacing/>
              <w:jc w:val="center"/>
              <w:rPr>
                <w:rFonts w:ascii="Times New Roman" w:eastAsia="Times New Roman" w:hAnsi="Times New Roman" w:cs="Times New Roman"/>
                <w:bCs/>
                <w:sz w:val="24"/>
                <w:szCs w:val="24"/>
              </w:rPr>
            </w:pPr>
            <w:r w:rsidRPr="006C0F22">
              <w:rPr>
                <w:rFonts w:ascii="Times New Roman" w:eastAsia="Times New Roman" w:hAnsi="Times New Roman" w:cs="Times New Roman"/>
                <w:b/>
                <w:bCs/>
                <w:sz w:val="24"/>
                <w:szCs w:val="24"/>
                <w:lang w:eastAsia="ru-RU"/>
              </w:rPr>
              <w:t xml:space="preserve">№ </w:t>
            </w:r>
          </w:p>
          <w:p w14:paraId="656FF147" w14:textId="77777777" w:rsidR="006C0F22" w:rsidRPr="006C0F22" w:rsidRDefault="006C0F22" w:rsidP="006C0F22">
            <w:pPr>
              <w:spacing w:after="100" w:afterAutospacing="1" w:line="240" w:lineRule="atLeast"/>
              <w:contextualSpacing/>
              <w:jc w:val="center"/>
              <w:rPr>
                <w:rFonts w:ascii="Times New Roman" w:eastAsia="Times New Roman" w:hAnsi="Times New Roman" w:cs="Times New Roman"/>
                <w:b/>
                <w:bCs/>
                <w:sz w:val="24"/>
                <w:szCs w:val="24"/>
                <w:lang w:eastAsia="ru-RU"/>
              </w:rPr>
            </w:pPr>
          </w:p>
        </w:tc>
        <w:tc>
          <w:tcPr>
            <w:tcW w:w="3543" w:type="dxa"/>
            <w:shd w:val="clear" w:color="auto" w:fill="auto"/>
            <w:vAlign w:val="center"/>
          </w:tcPr>
          <w:p w14:paraId="12882635" w14:textId="77777777" w:rsidR="006C0F22" w:rsidRPr="006C0F22" w:rsidRDefault="006C0F22" w:rsidP="006C0F22">
            <w:pPr>
              <w:spacing w:after="100" w:afterAutospacing="1" w:line="240" w:lineRule="atLeast"/>
              <w:contextualSpacing/>
              <w:jc w:val="center"/>
              <w:rPr>
                <w:rFonts w:ascii="Times New Roman" w:eastAsia="Times New Roman" w:hAnsi="Times New Roman" w:cs="Times New Roman"/>
                <w:sz w:val="24"/>
                <w:szCs w:val="24"/>
                <w:lang w:eastAsia="ru-RU"/>
              </w:rPr>
            </w:pPr>
            <w:r w:rsidRPr="006C0F22">
              <w:rPr>
                <w:rFonts w:ascii="Times New Roman" w:eastAsia="Times New Roman" w:hAnsi="Times New Roman" w:cs="Times New Roman"/>
                <w:b/>
                <w:bCs/>
                <w:sz w:val="24"/>
                <w:szCs w:val="24"/>
                <w:lang w:eastAsia="ru-RU"/>
              </w:rPr>
              <w:t>Наименование и основные характеристики товара</w:t>
            </w:r>
          </w:p>
        </w:tc>
        <w:tc>
          <w:tcPr>
            <w:tcW w:w="1197" w:type="dxa"/>
            <w:shd w:val="clear" w:color="auto" w:fill="auto"/>
            <w:vAlign w:val="center"/>
          </w:tcPr>
          <w:p w14:paraId="0C2E8AEF" w14:textId="77777777" w:rsidR="006C0F22" w:rsidRPr="006C0F22" w:rsidRDefault="006C0F22" w:rsidP="006C0F22">
            <w:pPr>
              <w:spacing w:after="100" w:afterAutospacing="1" w:line="240" w:lineRule="atLeast"/>
              <w:contextualSpacing/>
              <w:jc w:val="center"/>
              <w:rPr>
                <w:rFonts w:ascii="Times New Roman" w:eastAsia="Times New Roman" w:hAnsi="Times New Roman" w:cs="Times New Roman"/>
                <w:sz w:val="24"/>
                <w:szCs w:val="24"/>
                <w:lang w:eastAsia="ru-RU"/>
              </w:rPr>
            </w:pPr>
          </w:p>
          <w:p w14:paraId="7094B7D5" w14:textId="77777777" w:rsidR="006C0F22" w:rsidRPr="006C0F22" w:rsidRDefault="006C0F22" w:rsidP="006C0F22">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6C0F22">
              <w:rPr>
                <w:rFonts w:ascii="Times New Roman" w:eastAsia="Times New Roman" w:hAnsi="Times New Roman" w:cs="Times New Roman"/>
                <w:b/>
                <w:bCs/>
                <w:sz w:val="24"/>
                <w:szCs w:val="24"/>
                <w:lang w:eastAsia="ru-RU"/>
              </w:rPr>
              <w:t>Дополнительные характеристики</w:t>
            </w:r>
          </w:p>
        </w:tc>
        <w:tc>
          <w:tcPr>
            <w:tcW w:w="709" w:type="dxa"/>
            <w:shd w:val="clear" w:color="auto" w:fill="auto"/>
            <w:vAlign w:val="center"/>
          </w:tcPr>
          <w:p w14:paraId="145D4B63" w14:textId="77777777" w:rsidR="006C0F22" w:rsidRPr="006C0F22" w:rsidRDefault="006C0F22" w:rsidP="006C0F22">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6C0F22">
              <w:rPr>
                <w:rFonts w:ascii="Times New Roman" w:eastAsia="Times New Roman" w:hAnsi="Times New Roman" w:cs="Times New Roman"/>
                <w:b/>
                <w:bCs/>
                <w:sz w:val="24"/>
                <w:szCs w:val="24"/>
                <w:lang w:eastAsia="ru-RU"/>
              </w:rPr>
              <w:t>Ед.</w:t>
            </w:r>
          </w:p>
          <w:p w14:paraId="5A21C2BF" w14:textId="77777777" w:rsidR="006C0F22" w:rsidRPr="006C0F22" w:rsidRDefault="006C0F22" w:rsidP="006C0F22">
            <w:pPr>
              <w:spacing w:after="100" w:afterAutospacing="1" w:line="240" w:lineRule="atLeast"/>
              <w:contextualSpacing/>
              <w:jc w:val="center"/>
              <w:rPr>
                <w:rFonts w:ascii="Times New Roman" w:eastAsia="Times New Roman" w:hAnsi="Times New Roman" w:cs="Times New Roman"/>
                <w:sz w:val="24"/>
                <w:szCs w:val="24"/>
                <w:lang w:eastAsia="ru-RU"/>
              </w:rPr>
            </w:pPr>
            <w:r w:rsidRPr="006C0F22">
              <w:rPr>
                <w:rFonts w:ascii="Times New Roman" w:eastAsia="Times New Roman" w:hAnsi="Times New Roman" w:cs="Times New Roman"/>
                <w:b/>
                <w:bCs/>
                <w:sz w:val="24"/>
                <w:szCs w:val="24"/>
                <w:lang w:eastAsia="ru-RU"/>
              </w:rPr>
              <w:t>изм</w:t>
            </w:r>
          </w:p>
        </w:tc>
        <w:tc>
          <w:tcPr>
            <w:tcW w:w="646" w:type="dxa"/>
            <w:shd w:val="clear" w:color="auto" w:fill="auto"/>
            <w:vAlign w:val="center"/>
          </w:tcPr>
          <w:p w14:paraId="5C38F28D" w14:textId="77777777" w:rsidR="006C0F22" w:rsidRPr="006C0F22" w:rsidRDefault="006C0F22" w:rsidP="006C0F22">
            <w:pPr>
              <w:spacing w:after="100" w:afterAutospacing="1" w:line="240" w:lineRule="atLeast"/>
              <w:contextualSpacing/>
              <w:jc w:val="center"/>
              <w:rPr>
                <w:rFonts w:ascii="Times New Roman" w:eastAsia="Times New Roman" w:hAnsi="Times New Roman" w:cs="Times New Roman"/>
                <w:sz w:val="24"/>
                <w:szCs w:val="24"/>
              </w:rPr>
            </w:pPr>
            <w:r w:rsidRPr="006C0F22">
              <w:rPr>
                <w:rFonts w:ascii="Times New Roman" w:eastAsia="Times New Roman" w:hAnsi="Times New Roman" w:cs="Times New Roman"/>
                <w:b/>
                <w:bCs/>
                <w:sz w:val="24"/>
                <w:szCs w:val="24"/>
              </w:rPr>
              <w:t>Кол-во</w:t>
            </w:r>
          </w:p>
        </w:tc>
        <w:tc>
          <w:tcPr>
            <w:tcW w:w="1417" w:type="dxa"/>
            <w:shd w:val="clear" w:color="auto" w:fill="auto"/>
            <w:vAlign w:val="center"/>
          </w:tcPr>
          <w:p w14:paraId="0FBDEAE9" w14:textId="77777777" w:rsidR="006C0F22" w:rsidRPr="006C0F22" w:rsidRDefault="006C0F22" w:rsidP="006C0F22">
            <w:pPr>
              <w:spacing w:after="100" w:afterAutospacing="1" w:line="240" w:lineRule="atLeast"/>
              <w:contextualSpacing/>
              <w:jc w:val="center"/>
              <w:rPr>
                <w:rFonts w:ascii="Times New Roman" w:eastAsia="Times New Roman" w:hAnsi="Times New Roman" w:cs="Times New Roman"/>
                <w:sz w:val="24"/>
                <w:szCs w:val="24"/>
              </w:rPr>
            </w:pPr>
            <w:r w:rsidRPr="006C0F22">
              <w:rPr>
                <w:rFonts w:ascii="Times New Roman" w:eastAsia="Times New Roman" w:hAnsi="Times New Roman" w:cs="Times New Roman"/>
                <w:b/>
                <w:bCs/>
                <w:sz w:val="24"/>
                <w:szCs w:val="24"/>
              </w:rPr>
              <w:t>Цена за ед. товара в руб.</w:t>
            </w:r>
          </w:p>
        </w:tc>
        <w:tc>
          <w:tcPr>
            <w:tcW w:w="1555" w:type="dxa"/>
            <w:shd w:val="clear" w:color="auto" w:fill="auto"/>
            <w:vAlign w:val="center"/>
          </w:tcPr>
          <w:p w14:paraId="03E99E67" w14:textId="77777777" w:rsidR="006C0F22" w:rsidRPr="006C0F22" w:rsidRDefault="006C0F22" w:rsidP="006C0F22">
            <w:pPr>
              <w:spacing w:after="100" w:afterAutospacing="1" w:line="240" w:lineRule="atLeast"/>
              <w:contextualSpacing/>
              <w:jc w:val="center"/>
              <w:rPr>
                <w:rFonts w:ascii="Times New Roman" w:eastAsia="Times New Roman" w:hAnsi="Times New Roman" w:cs="Times New Roman"/>
                <w:b/>
                <w:bCs/>
                <w:sz w:val="24"/>
                <w:szCs w:val="24"/>
              </w:rPr>
            </w:pPr>
            <w:r w:rsidRPr="006C0F22">
              <w:rPr>
                <w:rFonts w:ascii="Times New Roman" w:eastAsia="Times New Roman" w:hAnsi="Times New Roman" w:cs="Times New Roman"/>
                <w:b/>
                <w:bCs/>
                <w:sz w:val="24"/>
                <w:szCs w:val="24"/>
              </w:rPr>
              <w:t>Общая</w:t>
            </w:r>
          </w:p>
          <w:p w14:paraId="346E79E9" w14:textId="77777777" w:rsidR="006C0F22" w:rsidRPr="006C0F22" w:rsidRDefault="006C0F22" w:rsidP="006C0F22">
            <w:pPr>
              <w:spacing w:after="100" w:afterAutospacing="1" w:line="240" w:lineRule="atLeast"/>
              <w:contextualSpacing/>
              <w:jc w:val="center"/>
              <w:rPr>
                <w:rFonts w:ascii="Times New Roman" w:eastAsia="Times New Roman" w:hAnsi="Times New Roman" w:cs="Times New Roman"/>
                <w:sz w:val="24"/>
                <w:szCs w:val="24"/>
              </w:rPr>
            </w:pPr>
            <w:r w:rsidRPr="006C0F22">
              <w:rPr>
                <w:rFonts w:ascii="Times New Roman" w:eastAsia="Times New Roman" w:hAnsi="Times New Roman" w:cs="Times New Roman"/>
                <w:b/>
                <w:bCs/>
                <w:sz w:val="24"/>
                <w:szCs w:val="24"/>
              </w:rPr>
              <w:t>цена в руб.</w:t>
            </w:r>
          </w:p>
        </w:tc>
      </w:tr>
      <w:tr w:rsidR="006C0F22" w:rsidRPr="006C0F22" w14:paraId="1D357198" w14:textId="77777777" w:rsidTr="00012735">
        <w:trPr>
          <w:trHeight w:val="352"/>
          <w:jc w:val="center"/>
        </w:trPr>
        <w:tc>
          <w:tcPr>
            <w:tcW w:w="421" w:type="dxa"/>
            <w:shd w:val="clear" w:color="auto" w:fill="auto"/>
          </w:tcPr>
          <w:p w14:paraId="10875F8C" w14:textId="77777777" w:rsidR="006C0F22" w:rsidRPr="006C0F22" w:rsidRDefault="006C0F22" w:rsidP="006C0F22">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6C0F22">
              <w:rPr>
                <w:rFonts w:ascii="Times New Roman" w:eastAsia="Times New Roman" w:hAnsi="Times New Roman" w:cs="Times New Roman"/>
                <w:b/>
                <w:bCs/>
                <w:sz w:val="24"/>
                <w:szCs w:val="24"/>
                <w:lang w:eastAsia="ru-RU"/>
              </w:rPr>
              <w:t>1</w:t>
            </w:r>
          </w:p>
        </w:tc>
        <w:tc>
          <w:tcPr>
            <w:tcW w:w="3543" w:type="dxa"/>
            <w:shd w:val="clear" w:color="auto" w:fill="auto"/>
            <w:vAlign w:val="center"/>
          </w:tcPr>
          <w:p w14:paraId="34692785" w14:textId="77777777" w:rsidR="006C0F22" w:rsidRPr="006C0F22" w:rsidRDefault="006C0F22" w:rsidP="006C0F22">
            <w:pPr>
              <w:spacing w:after="100" w:afterAutospacing="1" w:line="240" w:lineRule="atLeast"/>
              <w:contextualSpacing/>
              <w:jc w:val="center"/>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Светильники СДП-18 LUX либо аналоги.</w:t>
            </w:r>
          </w:p>
          <w:p w14:paraId="411DF2DB" w14:textId="77777777" w:rsidR="006C0F22" w:rsidRPr="006C0F22" w:rsidRDefault="006C0F22" w:rsidP="006C0F22">
            <w:pPr>
              <w:spacing w:after="100" w:afterAutospacing="1" w:line="240" w:lineRule="atLeast"/>
              <w:contextualSpacing/>
              <w:jc w:val="center"/>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Потребляемая мощность: не менее 18Вт не более 30Вт</w:t>
            </w:r>
          </w:p>
          <w:p w14:paraId="34FA97B9" w14:textId="77777777" w:rsidR="006C0F22" w:rsidRPr="006C0F22" w:rsidRDefault="006C0F22" w:rsidP="006C0F22">
            <w:pPr>
              <w:spacing w:after="100" w:afterAutospacing="1" w:line="240" w:lineRule="atLeast"/>
              <w:contextualSpacing/>
              <w:jc w:val="center"/>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Рабочее напряжение: DC24V Светодиоды: не менее 6x3Вт. Управление: RGB без контроллера Степень защиты: IP68</w:t>
            </w:r>
          </w:p>
          <w:p w14:paraId="0C9B57B9" w14:textId="77777777" w:rsidR="006C0F22" w:rsidRPr="006C0F22" w:rsidRDefault="006C0F22" w:rsidP="006C0F22">
            <w:pPr>
              <w:spacing w:after="100" w:afterAutospacing="1" w:line="240" w:lineRule="atLeast"/>
              <w:contextualSpacing/>
              <w:jc w:val="center"/>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Корпус: из литой нержавеющей стали (AISI 304).</w:t>
            </w:r>
          </w:p>
          <w:p w14:paraId="3E80FA92" w14:textId="77777777" w:rsidR="006C0F22" w:rsidRPr="006C0F22" w:rsidRDefault="006C0F22" w:rsidP="006C0F22">
            <w:pPr>
              <w:spacing w:after="100" w:afterAutospacing="1" w:line="240" w:lineRule="atLeast"/>
              <w:contextualSpacing/>
              <w:jc w:val="center"/>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Габариты: не более 145x130мм. Поворотный кронштейн из нержавеющей стали в комплекте. Температура эксплуатации: от -25°С до +40°С</w:t>
            </w:r>
          </w:p>
          <w:p w14:paraId="75198CE0" w14:textId="77777777" w:rsidR="006C0F22" w:rsidRPr="006C0F22" w:rsidRDefault="006C0F22" w:rsidP="006C0F22">
            <w:pPr>
              <w:spacing w:after="100" w:afterAutospacing="1" w:line="240" w:lineRule="atLeast"/>
              <w:contextualSpacing/>
              <w:jc w:val="center"/>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Кабель питания и управления: не менее2м (4x1mm2)</w:t>
            </w:r>
          </w:p>
        </w:tc>
        <w:tc>
          <w:tcPr>
            <w:tcW w:w="1197" w:type="dxa"/>
            <w:shd w:val="clear" w:color="auto" w:fill="auto"/>
            <w:vAlign w:val="center"/>
          </w:tcPr>
          <w:p w14:paraId="703E6568" w14:textId="77777777" w:rsidR="006C0F22" w:rsidRPr="006C0F22" w:rsidRDefault="006C0F22" w:rsidP="006C0F22">
            <w:pPr>
              <w:spacing w:after="100" w:afterAutospacing="1" w:line="240" w:lineRule="atLeast"/>
              <w:contextualSpacing/>
              <w:jc w:val="center"/>
              <w:rPr>
                <w:rFonts w:ascii="Times New Roman" w:eastAsia="Times New Roman" w:hAnsi="Times New Roman" w:cs="Times New Roman"/>
                <w:sz w:val="24"/>
                <w:szCs w:val="24"/>
                <w:lang w:eastAsia="ru-RU"/>
              </w:rPr>
            </w:pPr>
          </w:p>
          <w:p w14:paraId="24C546B0" w14:textId="77777777" w:rsidR="006C0F22" w:rsidRPr="006C0F22" w:rsidRDefault="006C0F22" w:rsidP="006C0F22">
            <w:pPr>
              <w:spacing w:after="100" w:afterAutospacing="1" w:line="240" w:lineRule="atLeast"/>
              <w:contextualSpacing/>
              <w:jc w:val="center"/>
              <w:rPr>
                <w:rFonts w:ascii="Times New Roman" w:eastAsia="Times New Roman" w:hAnsi="Times New Roman" w:cs="Times New Roman"/>
                <w:sz w:val="24"/>
                <w:szCs w:val="24"/>
                <w:lang w:eastAsia="ru-RU"/>
              </w:rPr>
            </w:pPr>
          </w:p>
          <w:p w14:paraId="3F3583D0" w14:textId="77777777" w:rsidR="006C0F22" w:rsidRPr="006C0F22" w:rsidRDefault="006C0F22" w:rsidP="006C0F22">
            <w:pPr>
              <w:spacing w:after="100" w:afterAutospacing="1" w:line="240" w:lineRule="atLeast"/>
              <w:contextualSpacing/>
              <w:jc w:val="center"/>
              <w:rPr>
                <w:rFonts w:ascii="Times New Roman" w:eastAsia="Times New Roman" w:hAnsi="Times New Roman" w:cs="Times New Roman"/>
                <w:sz w:val="24"/>
                <w:szCs w:val="24"/>
                <w:lang w:eastAsia="ru-RU"/>
              </w:rPr>
            </w:pPr>
          </w:p>
        </w:tc>
        <w:tc>
          <w:tcPr>
            <w:tcW w:w="709" w:type="dxa"/>
            <w:shd w:val="clear" w:color="auto" w:fill="auto"/>
            <w:vAlign w:val="center"/>
          </w:tcPr>
          <w:p w14:paraId="030E8D0C" w14:textId="77777777" w:rsidR="006C0F22" w:rsidRPr="006C0F22" w:rsidRDefault="006C0F22" w:rsidP="006C0F22">
            <w:pPr>
              <w:spacing w:after="100" w:afterAutospacing="1" w:line="240" w:lineRule="atLeast"/>
              <w:contextualSpacing/>
              <w:jc w:val="center"/>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шт.</w:t>
            </w:r>
          </w:p>
        </w:tc>
        <w:tc>
          <w:tcPr>
            <w:tcW w:w="646" w:type="dxa"/>
            <w:shd w:val="clear" w:color="auto" w:fill="auto"/>
            <w:vAlign w:val="center"/>
          </w:tcPr>
          <w:p w14:paraId="6045A79A" w14:textId="77777777" w:rsidR="006C0F22" w:rsidRPr="006C0F22" w:rsidRDefault="006C0F22" w:rsidP="006C0F22">
            <w:pPr>
              <w:spacing w:after="100" w:afterAutospacing="1" w:line="240" w:lineRule="atLeast"/>
              <w:contextualSpacing/>
              <w:jc w:val="center"/>
              <w:rPr>
                <w:rFonts w:ascii="Times New Roman" w:eastAsia="Times New Roman" w:hAnsi="Times New Roman" w:cs="Times New Roman"/>
                <w:sz w:val="24"/>
                <w:szCs w:val="24"/>
              </w:rPr>
            </w:pPr>
            <w:r w:rsidRPr="006C0F22">
              <w:rPr>
                <w:rFonts w:ascii="Times New Roman" w:eastAsia="Times New Roman" w:hAnsi="Times New Roman" w:cs="Times New Roman"/>
                <w:sz w:val="24"/>
                <w:szCs w:val="24"/>
              </w:rPr>
              <w:t>50</w:t>
            </w:r>
          </w:p>
        </w:tc>
        <w:tc>
          <w:tcPr>
            <w:tcW w:w="1417" w:type="dxa"/>
            <w:shd w:val="clear" w:color="auto" w:fill="auto"/>
            <w:vAlign w:val="center"/>
          </w:tcPr>
          <w:p w14:paraId="6B3B9929" w14:textId="77777777" w:rsidR="006C0F22" w:rsidRPr="006C0F22" w:rsidRDefault="006C0F22" w:rsidP="006C0F22">
            <w:pPr>
              <w:spacing w:after="100" w:afterAutospacing="1" w:line="240" w:lineRule="atLeast"/>
              <w:contextualSpacing/>
              <w:jc w:val="center"/>
              <w:rPr>
                <w:rFonts w:ascii="Times New Roman" w:eastAsia="Times New Roman" w:hAnsi="Times New Roman" w:cs="Times New Roman"/>
                <w:sz w:val="24"/>
                <w:szCs w:val="24"/>
              </w:rPr>
            </w:pPr>
          </w:p>
        </w:tc>
        <w:tc>
          <w:tcPr>
            <w:tcW w:w="1555" w:type="dxa"/>
            <w:shd w:val="clear" w:color="auto" w:fill="auto"/>
            <w:vAlign w:val="center"/>
          </w:tcPr>
          <w:p w14:paraId="686F9F0C" w14:textId="77777777" w:rsidR="006C0F22" w:rsidRPr="006C0F22" w:rsidRDefault="006C0F22" w:rsidP="006C0F22">
            <w:pPr>
              <w:spacing w:after="100" w:afterAutospacing="1" w:line="240" w:lineRule="atLeast"/>
              <w:contextualSpacing/>
              <w:jc w:val="center"/>
              <w:rPr>
                <w:rFonts w:ascii="Times New Roman" w:eastAsia="Times New Roman" w:hAnsi="Times New Roman" w:cs="Times New Roman"/>
                <w:sz w:val="24"/>
                <w:szCs w:val="24"/>
              </w:rPr>
            </w:pPr>
          </w:p>
        </w:tc>
      </w:tr>
      <w:tr w:rsidR="006C0F22" w:rsidRPr="006C0F22" w14:paraId="2CD4384F" w14:textId="77777777" w:rsidTr="00012735">
        <w:trPr>
          <w:trHeight w:val="352"/>
          <w:jc w:val="center"/>
        </w:trPr>
        <w:tc>
          <w:tcPr>
            <w:tcW w:w="7933" w:type="dxa"/>
            <w:gridSpan w:val="6"/>
          </w:tcPr>
          <w:p w14:paraId="26538CB7" w14:textId="77777777" w:rsidR="006C0F22" w:rsidRPr="006C0F22" w:rsidRDefault="006C0F22" w:rsidP="006C0F22">
            <w:pPr>
              <w:pStyle w:val="af2"/>
              <w:spacing w:after="100" w:afterAutospacing="1" w:line="240" w:lineRule="atLeast"/>
              <w:contextualSpacing/>
              <w:jc w:val="center"/>
              <w:rPr>
                <w:b/>
                <w:sz w:val="24"/>
                <w:szCs w:val="24"/>
              </w:rPr>
            </w:pPr>
            <w:r w:rsidRPr="006C0F22">
              <w:rPr>
                <w:b/>
                <w:sz w:val="24"/>
                <w:szCs w:val="24"/>
              </w:rPr>
              <w:t>ИТОГО:</w:t>
            </w:r>
          </w:p>
        </w:tc>
        <w:tc>
          <w:tcPr>
            <w:tcW w:w="1555" w:type="dxa"/>
            <w:shd w:val="clear" w:color="000000" w:fill="FFFFFF"/>
            <w:vAlign w:val="center"/>
          </w:tcPr>
          <w:p w14:paraId="6E4A20AB" w14:textId="77777777" w:rsidR="006C0F22" w:rsidRPr="006C0F22" w:rsidRDefault="006C0F22" w:rsidP="006C0F22">
            <w:pPr>
              <w:pStyle w:val="af2"/>
              <w:spacing w:after="100" w:afterAutospacing="1" w:line="240" w:lineRule="atLeast"/>
              <w:contextualSpacing/>
              <w:jc w:val="center"/>
              <w:rPr>
                <w:b/>
                <w:sz w:val="24"/>
                <w:szCs w:val="24"/>
              </w:rPr>
            </w:pPr>
          </w:p>
        </w:tc>
      </w:tr>
    </w:tbl>
    <w:p w14:paraId="6480EFA9" w14:textId="77777777" w:rsidR="006C0F22" w:rsidRPr="006C0F22" w:rsidRDefault="006C0F22"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ИТОГО:</w:t>
      </w:r>
    </w:p>
    <w:p w14:paraId="55EB3298" w14:textId="77777777" w:rsidR="00C50E18" w:rsidRDefault="00C50E18" w:rsidP="006C0F22">
      <w:pPr>
        <w:spacing w:after="100" w:afterAutospacing="1" w:line="240" w:lineRule="atLeast"/>
        <w:contextualSpacing/>
        <w:jc w:val="center"/>
        <w:rPr>
          <w:rFonts w:ascii="Times New Roman" w:hAnsi="Times New Roman" w:cs="Times New Roman"/>
          <w:sz w:val="24"/>
          <w:szCs w:val="24"/>
        </w:rPr>
      </w:pPr>
    </w:p>
    <w:p w14:paraId="2C6EA29A" w14:textId="218DC063" w:rsidR="00C50E18" w:rsidRDefault="00C50E18" w:rsidP="00C50E18">
      <w:pPr>
        <w:spacing w:after="100" w:afterAutospacing="1" w:line="240" w:lineRule="atLeast"/>
        <w:contextualSpacing/>
        <w:jc w:val="both"/>
        <w:rPr>
          <w:rFonts w:ascii="Times New Roman" w:hAnsi="Times New Roman" w:cs="Times New Roman"/>
          <w:sz w:val="24"/>
          <w:szCs w:val="24"/>
        </w:rPr>
      </w:pPr>
      <w:r>
        <w:rPr>
          <w:rFonts w:ascii="Times New Roman" w:hAnsi="Times New Roman" w:cs="Times New Roman"/>
          <w:sz w:val="24"/>
          <w:szCs w:val="24"/>
        </w:rPr>
        <w:t>Страна производитель _________________</w:t>
      </w:r>
    </w:p>
    <w:p w14:paraId="4A99F90C" w14:textId="77777777" w:rsidR="00C50E18" w:rsidRDefault="00C50E18" w:rsidP="00C50E18">
      <w:pPr>
        <w:spacing w:after="100" w:afterAutospacing="1" w:line="240" w:lineRule="atLeast"/>
        <w:contextualSpacing/>
        <w:jc w:val="both"/>
        <w:rPr>
          <w:rFonts w:ascii="Times New Roman" w:hAnsi="Times New Roman" w:cs="Times New Roman"/>
          <w:sz w:val="24"/>
          <w:szCs w:val="24"/>
        </w:rPr>
      </w:pPr>
    </w:p>
    <w:p w14:paraId="417712BE" w14:textId="3B00E56F" w:rsidR="006C0F22" w:rsidRPr="006C0F22" w:rsidRDefault="006C0F22"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ЮРИДИЧЕСКИЕ АДРЕСА, БАНКОВСКИЕ РЕКВИЗИТЫ И ПОДПИСИ СТОРОН</w:t>
      </w:r>
    </w:p>
    <w:p w14:paraId="1016CF87" w14:textId="77777777" w:rsidR="006C0F22" w:rsidRPr="006C0F22" w:rsidRDefault="006C0F22" w:rsidP="006C0F22">
      <w:pPr>
        <w:spacing w:after="100" w:afterAutospacing="1" w:line="240" w:lineRule="atLeast"/>
        <w:ind w:firstLine="709"/>
        <w:contextualSpacing/>
        <w:jc w:val="both"/>
        <w:rPr>
          <w:rFonts w:ascii="Times New Roman" w:hAnsi="Times New Roman" w:cs="Times New Roman"/>
          <w:sz w:val="24"/>
          <w:szCs w:val="24"/>
        </w:rPr>
      </w:pPr>
    </w:p>
    <w:tbl>
      <w:tblPr>
        <w:tblW w:w="0" w:type="auto"/>
        <w:tblInd w:w="-176" w:type="dxa"/>
        <w:tblLook w:val="04A0" w:firstRow="1" w:lastRow="0" w:firstColumn="1" w:lastColumn="0" w:noHBand="0" w:noVBand="1"/>
      </w:tblPr>
      <w:tblGrid>
        <w:gridCol w:w="4433"/>
        <w:gridCol w:w="4900"/>
      </w:tblGrid>
      <w:tr w:rsidR="006C0F22" w:rsidRPr="006C0F22" w14:paraId="0A32D928" w14:textId="77777777" w:rsidTr="00012735">
        <w:trPr>
          <w:trHeight w:val="461"/>
        </w:trPr>
        <w:tc>
          <w:tcPr>
            <w:tcW w:w="4433" w:type="dxa"/>
            <w:hideMark/>
          </w:tcPr>
          <w:p w14:paraId="562432FA" w14:textId="77777777" w:rsidR="006C0F22" w:rsidRPr="006C0F22" w:rsidRDefault="006C0F22" w:rsidP="006C0F22">
            <w:pPr>
              <w:spacing w:after="100" w:afterAutospacing="1" w:line="240" w:lineRule="atLeast"/>
              <w:ind w:firstLine="709"/>
              <w:contextualSpacing/>
              <w:jc w:val="both"/>
              <w:rPr>
                <w:rFonts w:ascii="Times New Roman" w:hAnsi="Times New Roman" w:cs="Times New Roman"/>
                <w:sz w:val="24"/>
                <w:szCs w:val="24"/>
              </w:rPr>
            </w:pPr>
            <w:r w:rsidRPr="006C0F22">
              <w:rPr>
                <w:rFonts w:ascii="Times New Roman" w:hAnsi="Times New Roman" w:cs="Times New Roman"/>
                <w:sz w:val="24"/>
                <w:szCs w:val="24"/>
              </w:rPr>
              <w:t>Поставщик:</w:t>
            </w:r>
          </w:p>
        </w:tc>
        <w:tc>
          <w:tcPr>
            <w:tcW w:w="4900" w:type="dxa"/>
          </w:tcPr>
          <w:p w14:paraId="45C47EDB"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Покупатель:</w:t>
            </w:r>
          </w:p>
          <w:p w14:paraId="1E436FD4"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p>
          <w:p w14:paraId="1C25CA72"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ГУП «Водоснабжение и водоотведение»</w:t>
            </w:r>
          </w:p>
          <w:p w14:paraId="70D43441"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3300, г. Тирасполь, ул. Луначарского, 9</w:t>
            </w:r>
          </w:p>
          <w:p w14:paraId="17E58E56"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Банковские реквизиты:</w:t>
            </w:r>
          </w:p>
          <w:p w14:paraId="5C92424C"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р/с 2211290000000052</w:t>
            </w:r>
          </w:p>
          <w:p w14:paraId="72063B44"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в ЗАО «Приднестровский Сбербанк»</w:t>
            </w:r>
          </w:p>
          <w:p w14:paraId="741CA1DA"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ф/к 0200045198 КУБ 29</w:t>
            </w:r>
          </w:p>
          <w:p w14:paraId="097A15AB"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proofErr w:type="spellStart"/>
            <w:proofErr w:type="gramStart"/>
            <w:r w:rsidRPr="006C0F22">
              <w:rPr>
                <w:rFonts w:ascii="Times New Roman" w:hAnsi="Times New Roman" w:cs="Times New Roman"/>
                <w:sz w:val="24"/>
                <w:szCs w:val="24"/>
              </w:rPr>
              <w:t>кор.счет</w:t>
            </w:r>
            <w:proofErr w:type="spellEnd"/>
            <w:proofErr w:type="gramEnd"/>
            <w:r w:rsidRPr="006C0F22">
              <w:rPr>
                <w:rFonts w:ascii="Times New Roman" w:hAnsi="Times New Roman" w:cs="Times New Roman"/>
                <w:sz w:val="24"/>
                <w:szCs w:val="24"/>
              </w:rPr>
              <w:t xml:space="preserve"> 20210000094</w:t>
            </w:r>
          </w:p>
          <w:p w14:paraId="2B9E0322"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тел/факс 0 (533) 93397</w:t>
            </w:r>
          </w:p>
          <w:p w14:paraId="67EB0A2A"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p>
          <w:p w14:paraId="3EF1CCCB"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Генеральный директор</w:t>
            </w:r>
          </w:p>
          <w:p w14:paraId="5D4A51EC"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p>
          <w:p w14:paraId="0735C432"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________________</w:t>
            </w:r>
          </w:p>
          <w:p w14:paraId="34B47680" w14:textId="77777777" w:rsidR="006C0F22" w:rsidRPr="006C0F22" w:rsidRDefault="006C0F22" w:rsidP="006C0F22">
            <w:pPr>
              <w:spacing w:after="100" w:afterAutospacing="1" w:line="240" w:lineRule="atLeast"/>
              <w:contextualSpacing/>
              <w:jc w:val="both"/>
              <w:rPr>
                <w:rFonts w:ascii="Times New Roman" w:hAnsi="Times New Roman" w:cs="Times New Roman"/>
                <w:sz w:val="24"/>
                <w:szCs w:val="24"/>
              </w:rPr>
            </w:pPr>
          </w:p>
        </w:tc>
      </w:tr>
      <w:bookmarkEnd w:id="1"/>
    </w:tbl>
    <w:p w14:paraId="7682CABC" w14:textId="44462D21" w:rsidR="00A843B6" w:rsidRPr="006C0F22" w:rsidRDefault="00A843B6" w:rsidP="006C0F22">
      <w:pPr>
        <w:tabs>
          <w:tab w:val="left" w:pos="1276"/>
        </w:tabs>
        <w:spacing w:after="100" w:afterAutospacing="1" w:line="240" w:lineRule="atLeast"/>
        <w:ind w:firstLine="708"/>
        <w:contextualSpacing/>
        <w:jc w:val="both"/>
        <w:rPr>
          <w:rFonts w:ascii="Times New Roman" w:eastAsia="Times New Roman" w:hAnsi="Times New Roman" w:cs="Times New Roman"/>
          <w:sz w:val="24"/>
          <w:szCs w:val="24"/>
          <w:lang w:eastAsia="ru-RU"/>
        </w:rPr>
      </w:pPr>
    </w:p>
    <w:p w14:paraId="0E6D4A16" w14:textId="08C56CAA" w:rsidR="006221C4" w:rsidRPr="006C0F22" w:rsidRDefault="006221C4" w:rsidP="006C0F22">
      <w:pPr>
        <w:spacing w:after="100" w:afterAutospacing="1" w:line="240" w:lineRule="atLeast"/>
        <w:contextualSpacing/>
        <w:jc w:val="right"/>
        <w:rPr>
          <w:rFonts w:ascii="Times New Roman" w:hAnsi="Times New Roman" w:cs="Times New Roman"/>
          <w:sz w:val="24"/>
          <w:szCs w:val="24"/>
        </w:rPr>
      </w:pPr>
      <w:r w:rsidRPr="006C0F22">
        <w:rPr>
          <w:rFonts w:ascii="Times New Roman" w:hAnsi="Times New Roman" w:cs="Times New Roman"/>
          <w:sz w:val="24"/>
          <w:szCs w:val="24"/>
        </w:rPr>
        <w:t xml:space="preserve">Приложение № </w:t>
      </w:r>
      <w:r w:rsidR="003A32A2" w:rsidRPr="006C0F22">
        <w:rPr>
          <w:rFonts w:ascii="Times New Roman" w:hAnsi="Times New Roman" w:cs="Times New Roman"/>
          <w:sz w:val="24"/>
          <w:szCs w:val="24"/>
        </w:rPr>
        <w:t>3</w:t>
      </w:r>
      <w:r w:rsidRPr="006C0F22">
        <w:rPr>
          <w:rFonts w:ascii="Times New Roman" w:hAnsi="Times New Roman" w:cs="Times New Roman"/>
          <w:sz w:val="24"/>
          <w:szCs w:val="24"/>
        </w:rPr>
        <w:t xml:space="preserve"> </w:t>
      </w:r>
    </w:p>
    <w:p w14:paraId="4B97549E" w14:textId="77777777" w:rsidR="008B7D30" w:rsidRPr="006C0F22" w:rsidRDefault="008B7D30" w:rsidP="006C0F22">
      <w:pPr>
        <w:spacing w:after="100" w:afterAutospacing="1" w:line="240" w:lineRule="atLeast"/>
        <w:contextualSpacing/>
        <w:jc w:val="right"/>
        <w:rPr>
          <w:rFonts w:ascii="Times New Roman" w:hAnsi="Times New Roman" w:cs="Times New Roman"/>
          <w:sz w:val="24"/>
          <w:szCs w:val="24"/>
        </w:rPr>
      </w:pPr>
      <w:r w:rsidRPr="006C0F22">
        <w:rPr>
          <w:rFonts w:ascii="Times New Roman" w:hAnsi="Times New Roman" w:cs="Times New Roman"/>
          <w:sz w:val="24"/>
          <w:szCs w:val="24"/>
        </w:rPr>
        <w:t xml:space="preserve">к закупочной документации о проведении </w:t>
      </w:r>
    </w:p>
    <w:p w14:paraId="07960120" w14:textId="77777777" w:rsidR="008B7D30" w:rsidRPr="006C0F22" w:rsidRDefault="008B7D30" w:rsidP="006C0F22">
      <w:pPr>
        <w:spacing w:after="100" w:afterAutospacing="1" w:line="240" w:lineRule="atLeast"/>
        <w:contextualSpacing/>
        <w:jc w:val="right"/>
        <w:rPr>
          <w:rFonts w:ascii="Times New Roman" w:hAnsi="Times New Roman" w:cs="Times New Roman"/>
          <w:sz w:val="24"/>
          <w:szCs w:val="24"/>
        </w:rPr>
      </w:pPr>
      <w:r w:rsidRPr="006C0F22">
        <w:rPr>
          <w:rFonts w:ascii="Times New Roman" w:hAnsi="Times New Roman" w:cs="Times New Roman"/>
          <w:sz w:val="24"/>
          <w:szCs w:val="24"/>
        </w:rPr>
        <w:t xml:space="preserve">запроса предложений по определению </w:t>
      </w:r>
    </w:p>
    <w:p w14:paraId="20B5E64B" w14:textId="19AF7F3B" w:rsidR="008B7D30" w:rsidRPr="006C0F22" w:rsidRDefault="008B7D30" w:rsidP="006C0F22">
      <w:pPr>
        <w:spacing w:after="100" w:afterAutospacing="1" w:line="240" w:lineRule="atLeast"/>
        <w:contextualSpacing/>
        <w:jc w:val="right"/>
        <w:rPr>
          <w:rFonts w:ascii="Times New Roman" w:hAnsi="Times New Roman" w:cs="Times New Roman"/>
          <w:sz w:val="24"/>
          <w:szCs w:val="24"/>
        </w:rPr>
      </w:pPr>
      <w:r w:rsidRPr="006C0F22">
        <w:rPr>
          <w:rFonts w:ascii="Times New Roman" w:hAnsi="Times New Roman" w:cs="Times New Roman"/>
          <w:sz w:val="24"/>
          <w:szCs w:val="24"/>
        </w:rPr>
        <w:t xml:space="preserve">поставщика на поставку </w:t>
      </w:r>
      <w:r w:rsidR="00422E02" w:rsidRPr="006C0F22">
        <w:rPr>
          <w:rFonts w:ascii="Times New Roman" w:hAnsi="Times New Roman" w:cs="Times New Roman"/>
          <w:sz w:val="24"/>
          <w:szCs w:val="24"/>
        </w:rPr>
        <w:t>светильников</w:t>
      </w:r>
      <w:r w:rsidR="00C50E18" w:rsidRPr="00C50E18">
        <w:t xml:space="preserve"> </w:t>
      </w:r>
      <w:r w:rsidR="00C50E18" w:rsidRPr="00C50E18">
        <w:rPr>
          <w:rFonts w:ascii="Times New Roman" w:hAnsi="Times New Roman" w:cs="Times New Roman"/>
          <w:sz w:val="24"/>
          <w:szCs w:val="24"/>
        </w:rPr>
        <w:t>СДП-18 LUX либо аналог</w:t>
      </w:r>
      <w:r w:rsidR="00C50E18">
        <w:rPr>
          <w:rFonts w:ascii="Times New Roman" w:hAnsi="Times New Roman" w:cs="Times New Roman"/>
          <w:sz w:val="24"/>
          <w:szCs w:val="24"/>
        </w:rPr>
        <w:t>ов</w:t>
      </w:r>
    </w:p>
    <w:p w14:paraId="7D509187" w14:textId="77777777" w:rsidR="008B7D30" w:rsidRPr="006C0F22" w:rsidRDefault="008B7D30" w:rsidP="006C0F22">
      <w:pPr>
        <w:spacing w:after="100" w:afterAutospacing="1" w:line="240" w:lineRule="atLeast"/>
        <w:contextualSpacing/>
        <w:jc w:val="right"/>
        <w:rPr>
          <w:rFonts w:ascii="Times New Roman" w:hAnsi="Times New Roman" w:cs="Times New Roman"/>
          <w:sz w:val="24"/>
          <w:szCs w:val="24"/>
        </w:rPr>
      </w:pPr>
      <w:r w:rsidRPr="006C0F22">
        <w:rPr>
          <w:rFonts w:ascii="Times New Roman" w:hAnsi="Times New Roman" w:cs="Times New Roman"/>
          <w:sz w:val="24"/>
          <w:szCs w:val="24"/>
        </w:rPr>
        <w:t>для нужд ГУП «Водоснабжение и водоотведение»</w:t>
      </w:r>
    </w:p>
    <w:p w14:paraId="0C58A651" w14:textId="77777777" w:rsidR="006221C4" w:rsidRPr="006C0F22" w:rsidRDefault="006221C4" w:rsidP="006C0F22">
      <w:pPr>
        <w:spacing w:after="100" w:afterAutospacing="1" w:line="240" w:lineRule="atLeast"/>
        <w:contextualSpacing/>
        <w:jc w:val="right"/>
        <w:rPr>
          <w:rFonts w:ascii="Times New Roman" w:hAnsi="Times New Roman" w:cs="Times New Roman"/>
          <w:sz w:val="24"/>
          <w:szCs w:val="24"/>
        </w:rPr>
      </w:pPr>
    </w:p>
    <w:p w14:paraId="3FF129B2" w14:textId="77777777" w:rsidR="006221C4" w:rsidRPr="006C0F22" w:rsidRDefault="006221C4" w:rsidP="006C0F22">
      <w:pPr>
        <w:spacing w:after="100" w:afterAutospacing="1" w:line="240" w:lineRule="atLeast"/>
        <w:contextualSpacing/>
        <w:jc w:val="center"/>
        <w:rPr>
          <w:rFonts w:ascii="Times New Roman" w:hAnsi="Times New Roman" w:cs="Times New Roman"/>
          <w:sz w:val="24"/>
          <w:szCs w:val="24"/>
        </w:rPr>
      </w:pPr>
    </w:p>
    <w:p w14:paraId="1ADD044D" w14:textId="77777777" w:rsidR="00701448" w:rsidRPr="006C0F22" w:rsidRDefault="00701448" w:rsidP="006C0F22">
      <w:pPr>
        <w:spacing w:after="100" w:afterAutospacing="1" w:line="240" w:lineRule="atLeast"/>
        <w:contextualSpacing/>
        <w:rPr>
          <w:rFonts w:ascii="Times New Roman" w:hAnsi="Times New Roman" w:cs="Times New Roman"/>
          <w:sz w:val="24"/>
          <w:szCs w:val="24"/>
        </w:rPr>
      </w:pPr>
    </w:p>
    <w:p w14:paraId="2BFAAF94" w14:textId="77777777" w:rsidR="00701448" w:rsidRPr="006C0F22" w:rsidRDefault="00701448" w:rsidP="006C0F22">
      <w:pPr>
        <w:spacing w:after="100" w:afterAutospacing="1" w:line="240" w:lineRule="atLeast"/>
        <w:contextualSpacing/>
        <w:jc w:val="center"/>
        <w:rPr>
          <w:rFonts w:ascii="Times New Roman" w:hAnsi="Times New Roman" w:cs="Times New Roman"/>
          <w:b/>
          <w:sz w:val="24"/>
          <w:szCs w:val="24"/>
        </w:rPr>
      </w:pPr>
      <w:r w:rsidRPr="006C0F22">
        <w:rPr>
          <w:rFonts w:ascii="Times New Roman" w:hAnsi="Times New Roman" w:cs="Times New Roman"/>
          <w:b/>
          <w:sz w:val="24"/>
          <w:szCs w:val="24"/>
        </w:rPr>
        <w:t>Форма заявки участника закупки</w:t>
      </w:r>
    </w:p>
    <w:p w14:paraId="4B2E7DAF" w14:textId="77777777" w:rsidR="00701448" w:rsidRPr="006C0F22" w:rsidRDefault="00701448"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Заявка на участие в закупке согласно извещению о закупке</w:t>
      </w:r>
    </w:p>
    <w:p w14:paraId="51986FE6" w14:textId="77777777" w:rsidR="00701448" w:rsidRPr="006C0F22" w:rsidRDefault="00701448"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______________________                            ____________________________________</w:t>
      </w:r>
    </w:p>
    <w:p w14:paraId="6009B5C7" w14:textId="77777777" w:rsidR="00701448" w:rsidRPr="006C0F22" w:rsidRDefault="00701448"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 xml:space="preserve">(указать предмет </w:t>
      </w:r>
      <w:proofErr w:type="gramStart"/>
      <w:r w:rsidRPr="006C0F22">
        <w:rPr>
          <w:rFonts w:ascii="Times New Roman" w:hAnsi="Times New Roman" w:cs="Times New Roman"/>
          <w:sz w:val="24"/>
          <w:szCs w:val="24"/>
        </w:rPr>
        <w:t xml:space="preserve">закупки)   </w:t>
      </w:r>
      <w:proofErr w:type="gramEnd"/>
      <w:r w:rsidRPr="006C0F22">
        <w:rPr>
          <w:rFonts w:ascii="Times New Roman" w:hAnsi="Times New Roman" w:cs="Times New Roman"/>
          <w:sz w:val="24"/>
          <w:szCs w:val="24"/>
        </w:rPr>
        <w:t xml:space="preserve">                          (указать наименование заказчика)</w:t>
      </w:r>
    </w:p>
    <w:p w14:paraId="6F8F6A5B" w14:textId="77777777" w:rsidR="00701448" w:rsidRPr="006C0F22" w:rsidRDefault="00701448" w:rsidP="006C0F22">
      <w:pPr>
        <w:spacing w:after="100" w:afterAutospacing="1" w:line="240" w:lineRule="atLeast"/>
        <w:contextualSpacing/>
        <w:jc w:val="both"/>
        <w:rPr>
          <w:rFonts w:ascii="Times New Roman" w:hAnsi="Times New Roman" w:cs="Times New Roman"/>
          <w:sz w:val="24"/>
          <w:szCs w:val="24"/>
        </w:rPr>
      </w:pPr>
    </w:p>
    <w:p w14:paraId="6BF027CE" w14:textId="77777777" w:rsidR="00701448" w:rsidRPr="006C0F22" w:rsidRDefault="00701448"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в отношении лота № _____</w:t>
      </w:r>
    </w:p>
    <w:p w14:paraId="773408B0" w14:textId="77777777" w:rsidR="00701448" w:rsidRPr="006C0F22" w:rsidRDefault="00701448"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Дата_____________                                                                     исходящий № _____________</w:t>
      </w:r>
    </w:p>
    <w:p w14:paraId="223E35B6" w14:textId="77777777" w:rsidR="00701448" w:rsidRPr="006C0F22" w:rsidRDefault="00701448" w:rsidP="006C0F22">
      <w:pPr>
        <w:spacing w:after="100" w:afterAutospacing="1" w:line="240" w:lineRule="atLeast"/>
        <w:contextualSpacing/>
        <w:jc w:val="center"/>
        <w:rPr>
          <w:rFonts w:ascii="Times New Roman" w:hAnsi="Times New Roman" w:cs="Times New Roman"/>
          <w:sz w:val="24"/>
          <w:szCs w:val="24"/>
        </w:rPr>
      </w:pPr>
    </w:p>
    <w:p w14:paraId="479F3EA4" w14:textId="77777777" w:rsidR="00701448" w:rsidRPr="006C0F22" w:rsidRDefault="00701448" w:rsidP="006C0F22">
      <w:pPr>
        <w:spacing w:after="100" w:afterAutospacing="1" w:line="240" w:lineRule="atLeast"/>
        <w:contextualSpacing/>
        <w:jc w:val="center"/>
        <w:rPr>
          <w:rFonts w:ascii="Times New Roman" w:hAnsi="Times New Roman" w:cs="Times New Roman"/>
          <w:sz w:val="24"/>
          <w:szCs w:val="24"/>
        </w:rPr>
      </w:pPr>
    </w:p>
    <w:p w14:paraId="4332E3E8" w14:textId="77777777" w:rsidR="00701448" w:rsidRPr="006C0F22" w:rsidRDefault="00701448" w:rsidP="006C0F22">
      <w:pPr>
        <w:spacing w:after="100" w:afterAutospacing="1" w:line="240" w:lineRule="atLeast"/>
        <w:ind w:firstLine="709"/>
        <w:contextualSpacing/>
        <w:jc w:val="both"/>
        <w:rPr>
          <w:rFonts w:ascii="Times New Roman" w:hAnsi="Times New Roman" w:cs="Times New Roman"/>
          <w:sz w:val="24"/>
          <w:szCs w:val="24"/>
        </w:rPr>
      </w:pPr>
      <w:r w:rsidRPr="006C0F22">
        <w:rPr>
          <w:rFonts w:ascii="Times New Roman" w:hAnsi="Times New Roman" w:cs="Times New Roman"/>
          <w:sz w:val="24"/>
          <w:szCs w:val="24"/>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125E1C51" w14:textId="77777777" w:rsidR="00701448" w:rsidRPr="006C0F22" w:rsidRDefault="00701448" w:rsidP="006C0F22">
      <w:pPr>
        <w:spacing w:after="100" w:afterAutospacing="1" w:line="240" w:lineRule="atLeast"/>
        <w:ind w:firstLine="709"/>
        <w:contextualSpacing/>
        <w:jc w:val="both"/>
        <w:rPr>
          <w:rFonts w:ascii="Times New Roman" w:hAnsi="Times New Roman" w:cs="Times New Roman"/>
          <w:sz w:val="24"/>
          <w:szCs w:val="24"/>
        </w:rPr>
      </w:pPr>
      <w:r w:rsidRPr="006C0F22">
        <w:rPr>
          <w:rFonts w:ascii="Times New Roman" w:hAnsi="Times New Roman" w:cs="Times New Roman"/>
          <w:sz w:val="24"/>
          <w:szCs w:val="24"/>
        </w:rPr>
        <w:t xml:space="preserve"> Настоящим подтверждаем следующее:</w:t>
      </w:r>
    </w:p>
    <w:p w14:paraId="3F710B85" w14:textId="77777777" w:rsidR="00701448" w:rsidRPr="006C0F22" w:rsidRDefault="00701448" w:rsidP="006C0F22">
      <w:pPr>
        <w:pStyle w:val="a5"/>
        <w:numPr>
          <w:ilvl w:val="0"/>
          <w:numId w:val="2"/>
        </w:numPr>
        <w:spacing w:after="100" w:afterAutospacing="1" w:line="240" w:lineRule="atLeast"/>
        <w:jc w:val="both"/>
        <w:rPr>
          <w:rFonts w:ascii="Times New Roman" w:hAnsi="Times New Roman" w:cs="Times New Roman"/>
          <w:sz w:val="24"/>
          <w:szCs w:val="24"/>
        </w:rPr>
      </w:pPr>
      <w:r w:rsidRPr="006C0F22">
        <w:rPr>
          <w:rFonts w:ascii="Times New Roman" w:hAnsi="Times New Roman" w:cs="Times New Roman"/>
          <w:sz w:val="24"/>
          <w:szCs w:val="24"/>
        </w:rPr>
        <w:t>Против _____________________________________</w:t>
      </w:r>
    </w:p>
    <w:p w14:paraId="6ED3BAB7" w14:textId="77777777" w:rsidR="00701448" w:rsidRPr="006C0F22" w:rsidRDefault="00701448" w:rsidP="006C0F22">
      <w:pPr>
        <w:spacing w:after="100" w:afterAutospacing="1" w:line="240" w:lineRule="atLeast"/>
        <w:ind w:firstLine="709"/>
        <w:contextualSpacing/>
        <w:jc w:val="both"/>
        <w:rPr>
          <w:rFonts w:ascii="Times New Roman" w:hAnsi="Times New Roman" w:cs="Times New Roman"/>
          <w:sz w:val="24"/>
          <w:szCs w:val="24"/>
        </w:rPr>
      </w:pPr>
      <w:r w:rsidRPr="006C0F22">
        <w:rPr>
          <w:rFonts w:ascii="Times New Roman" w:hAnsi="Times New Roman" w:cs="Times New Roman"/>
          <w:sz w:val="24"/>
          <w:szCs w:val="24"/>
        </w:rPr>
        <w:t xml:space="preserve">                     наименование участника процедуры закупки) </w:t>
      </w:r>
    </w:p>
    <w:p w14:paraId="4BAEF0AC" w14:textId="77777777" w:rsidR="00701448" w:rsidRPr="006C0F22" w:rsidRDefault="00701448" w:rsidP="006C0F22">
      <w:pPr>
        <w:spacing w:after="100" w:afterAutospacing="1" w:line="240" w:lineRule="atLeast"/>
        <w:ind w:firstLine="709"/>
        <w:contextualSpacing/>
        <w:jc w:val="both"/>
        <w:rPr>
          <w:rFonts w:ascii="Times New Roman" w:hAnsi="Times New Roman" w:cs="Times New Roman"/>
          <w:sz w:val="24"/>
          <w:szCs w:val="24"/>
        </w:rPr>
      </w:pPr>
      <w:r w:rsidRPr="006C0F22">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proofErr w:type="gramStart"/>
      <w:r w:rsidRPr="006C0F22">
        <w:rPr>
          <w:rFonts w:ascii="Times New Roman" w:hAnsi="Times New Roman" w:cs="Times New Roman"/>
          <w:sz w:val="24"/>
          <w:szCs w:val="24"/>
        </w:rPr>
        <w:t>Республики  решения</w:t>
      </w:r>
      <w:proofErr w:type="gramEnd"/>
      <w:r w:rsidRPr="006C0F22">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153C96F" w14:textId="77777777" w:rsidR="00701448" w:rsidRPr="006C0F22" w:rsidRDefault="00701448" w:rsidP="006C0F22">
      <w:pPr>
        <w:pStyle w:val="a5"/>
        <w:numPr>
          <w:ilvl w:val="0"/>
          <w:numId w:val="2"/>
        </w:numPr>
        <w:spacing w:after="100" w:afterAutospacing="1" w:line="240" w:lineRule="atLeast"/>
        <w:jc w:val="both"/>
        <w:rPr>
          <w:rFonts w:ascii="Times New Roman" w:hAnsi="Times New Roman" w:cs="Times New Roman"/>
          <w:sz w:val="24"/>
          <w:szCs w:val="24"/>
        </w:rPr>
      </w:pPr>
      <w:r w:rsidRPr="006C0F22">
        <w:rPr>
          <w:rFonts w:ascii="Times New Roman" w:hAnsi="Times New Roman" w:cs="Times New Roman"/>
          <w:sz w:val="24"/>
          <w:szCs w:val="24"/>
        </w:rPr>
        <w:t>_____________________________________:</w:t>
      </w:r>
    </w:p>
    <w:p w14:paraId="56635DB9" w14:textId="77777777" w:rsidR="00701448" w:rsidRPr="006C0F22" w:rsidRDefault="00701448" w:rsidP="006C0F22">
      <w:pPr>
        <w:spacing w:after="100" w:afterAutospacing="1" w:line="240" w:lineRule="atLeast"/>
        <w:ind w:firstLine="709"/>
        <w:contextualSpacing/>
        <w:jc w:val="both"/>
        <w:rPr>
          <w:rFonts w:ascii="Times New Roman" w:hAnsi="Times New Roman" w:cs="Times New Roman"/>
          <w:sz w:val="24"/>
          <w:szCs w:val="24"/>
        </w:rPr>
      </w:pPr>
      <w:r w:rsidRPr="006C0F22">
        <w:rPr>
          <w:rFonts w:ascii="Times New Roman" w:hAnsi="Times New Roman" w:cs="Times New Roman"/>
          <w:sz w:val="24"/>
          <w:szCs w:val="24"/>
        </w:rPr>
        <w:t xml:space="preserve">   (наименование участника процедуры закупки)</w:t>
      </w:r>
    </w:p>
    <w:p w14:paraId="3D0F571A" w14:textId="77777777" w:rsidR="00701448" w:rsidRPr="006C0F22" w:rsidRDefault="00701448" w:rsidP="006C0F22">
      <w:pPr>
        <w:spacing w:after="100" w:afterAutospacing="1" w:line="240" w:lineRule="atLeast"/>
        <w:ind w:firstLine="709"/>
        <w:contextualSpacing/>
        <w:jc w:val="both"/>
        <w:rPr>
          <w:rFonts w:ascii="Times New Roman" w:hAnsi="Times New Roman" w:cs="Times New Roman"/>
          <w:bCs/>
          <w:sz w:val="24"/>
          <w:szCs w:val="24"/>
        </w:rPr>
      </w:pPr>
      <w:r w:rsidRPr="006C0F22">
        <w:rPr>
          <w:rFonts w:ascii="Times New Roman" w:hAnsi="Times New Roman" w:cs="Times New Roman"/>
          <w:bCs/>
          <w:sz w:val="24"/>
          <w:szCs w:val="24"/>
        </w:rPr>
        <w:t xml:space="preserve">2.1. отсутствует в </w:t>
      </w:r>
      <w:hyperlink r:id="rId8" w:anchor="Par2313" w:tooltip="Статья 104. Реестр недобросовестных поставщиков (подрядчиков, исполнителей)" w:history="1">
        <w:r w:rsidRPr="006C0F22">
          <w:rPr>
            <w:rStyle w:val="ae"/>
            <w:rFonts w:ascii="Times New Roman" w:hAnsi="Times New Roman" w:cs="Times New Roman"/>
            <w:bCs/>
            <w:color w:val="auto"/>
            <w:sz w:val="24"/>
            <w:szCs w:val="24"/>
          </w:rPr>
          <w:t>реестре</w:t>
        </w:r>
      </w:hyperlink>
      <w:r w:rsidRPr="006C0F22">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8D5292" w14:textId="77777777" w:rsidR="00701448" w:rsidRPr="006C0F22" w:rsidRDefault="00701448" w:rsidP="006C0F22">
      <w:pPr>
        <w:spacing w:after="100" w:afterAutospacing="1" w:line="240" w:lineRule="atLeast"/>
        <w:ind w:firstLine="709"/>
        <w:contextualSpacing/>
        <w:jc w:val="both"/>
        <w:rPr>
          <w:rFonts w:ascii="Times New Roman" w:hAnsi="Times New Roman" w:cs="Times New Roman"/>
          <w:bCs/>
          <w:sz w:val="24"/>
          <w:szCs w:val="24"/>
        </w:rPr>
      </w:pPr>
      <w:r w:rsidRPr="006C0F22">
        <w:rPr>
          <w:rFonts w:ascii="Times New Roman" w:hAnsi="Times New Roman" w:cs="Times New Roman"/>
          <w:bCs/>
          <w:sz w:val="24"/>
          <w:szCs w:val="24"/>
        </w:rPr>
        <w:lastRenderedPageBreak/>
        <w:t>3. У   _____________________________________:</w:t>
      </w:r>
    </w:p>
    <w:p w14:paraId="18A56184" w14:textId="77777777" w:rsidR="00701448" w:rsidRPr="006C0F22" w:rsidRDefault="00701448" w:rsidP="006C0F22">
      <w:pPr>
        <w:spacing w:after="100" w:afterAutospacing="1" w:line="240" w:lineRule="atLeast"/>
        <w:ind w:firstLine="709"/>
        <w:contextualSpacing/>
        <w:jc w:val="both"/>
        <w:rPr>
          <w:rFonts w:ascii="Times New Roman" w:hAnsi="Times New Roman" w:cs="Times New Roman"/>
          <w:bCs/>
          <w:sz w:val="24"/>
          <w:szCs w:val="24"/>
        </w:rPr>
      </w:pPr>
      <w:r w:rsidRPr="006C0F22">
        <w:rPr>
          <w:rFonts w:ascii="Times New Roman" w:hAnsi="Times New Roman" w:cs="Times New Roman"/>
          <w:bCs/>
          <w:sz w:val="24"/>
          <w:szCs w:val="24"/>
        </w:rPr>
        <w:t xml:space="preserve">          (наименование участника процедуры закупки)</w:t>
      </w:r>
    </w:p>
    <w:p w14:paraId="1B9ABA74" w14:textId="77777777" w:rsidR="00701448" w:rsidRPr="006C0F22" w:rsidRDefault="00701448" w:rsidP="006C0F22">
      <w:pPr>
        <w:spacing w:after="100" w:afterAutospacing="1" w:line="240" w:lineRule="atLeast"/>
        <w:ind w:firstLine="709"/>
        <w:contextualSpacing/>
        <w:jc w:val="both"/>
        <w:rPr>
          <w:rFonts w:ascii="Times New Roman" w:hAnsi="Times New Roman" w:cs="Times New Roman"/>
          <w:bCs/>
          <w:sz w:val="24"/>
          <w:szCs w:val="24"/>
        </w:rPr>
      </w:pPr>
      <w:r w:rsidRPr="006C0F22">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9EFC225" w14:textId="77777777" w:rsidR="00701448" w:rsidRPr="006C0F22" w:rsidRDefault="00701448" w:rsidP="006C0F22">
      <w:pPr>
        <w:spacing w:after="100" w:afterAutospacing="1" w:line="240" w:lineRule="atLeast"/>
        <w:ind w:firstLine="709"/>
        <w:contextualSpacing/>
        <w:jc w:val="both"/>
        <w:rPr>
          <w:rFonts w:ascii="Times New Roman" w:hAnsi="Times New Roman" w:cs="Times New Roman"/>
          <w:sz w:val="24"/>
          <w:szCs w:val="24"/>
        </w:rPr>
      </w:pPr>
      <w:r w:rsidRPr="006C0F22">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DF7BC4B" w14:textId="77777777" w:rsidR="00701448" w:rsidRPr="006C0F22" w:rsidRDefault="00701448" w:rsidP="006C0F22">
      <w:pPr>
        <w:spacing w:after="100" w:afterAutospacing="1" w:line="240" w:lineRule="atLeast"/>
        <w:ind w:firstLine="709"/>
        <w:contextualSpacing/>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4672"/>
        <w:gridCol w:w="4673"/>
      </w:tblGrid>
      <w:tr w:rsidR="000747D9" w:rsidRPr="006C0F22" w14:paraId="081EAF29" w14:textId="77777777" w:rsidTr="002474F1">
        <w:tc>
          <w:tcPr>
            <w:tcW w:w="4672" w:type="dxa"/>
          </w:tcPr>
          <w:p w14:paraId="43FF3B39" w14:textId="77777777" w:rsidR="00701448" w:rsidRPr="006C0F22" w:rsidRDefault="00701448"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Информация об участнике закупки:</w:t>
            </w:r>
          </w:p>
          <w:p w14:paraId="318FD977" w14:textId="77777777" w:rsidR="00701448" w:rsidRPr="006C0F22" w:rsidRDefault="00701448" w:rsidP="006C0F22">
            <w:pPr>
              <w:spacing w:after="100" w:afterAutospacing="1" w:line="240" w:lineRule="atLeast"/>
              <w:contextualSpacing/>
              <w:rPr>
                <w:rFonts w:ascii="Times New Roman" w:hAnsi="Times New Roman" w:cs="Times New Roman"/>
                <w:sz w:val="24"/>
                <w:szCs w:val="24"/>
              </w:rPr>
            </w:pPr>
          </w:p>
        </w:tc>
        <w:tc>
          <w:tcPr>
            <w:tcW w:w="4673" w:type="dxa"/>
          </w:tcPr>
          <w:p w14:paraId="76968950" w14:textId="77777777" w:rsidR="00701448" w:rsidRPr="006C0F22" w:rsidRDefault="00701448" w:rsidP="006C0F22">
            <w:pPr>
              <w:spacing w:after="100" w:afterAutospacing="1" w:line="240" w:lineRule="atLeast"/>
              <w:contextualSpacing/>
              <w:rPr>
                <w:rFonts w:ascii="Times New Roman" w:hAnsi="Times New Roman" w:cs="Times New Roman"/>
                <w:sz w:val="24"/>
                <w:szCs w:val="24"/>
              </w:rPr>
            </w:pPr>
          </w:p>
        </w:tc>
      </w:tr>
      <w:tr w:rsidR="000747D9" w:rsidRPr="006C0F22" w14:paraId="0B94433A" w14:textId="77777777" w:rsidTr="002474F1">
        <w:tc>
          <w:tcPr>
            <w:tcW w:w="4672" w:type="dxa"/>
          </w:tcPr>
          <w:p w14:paraId="1C327D5B" w14:textId="77777777" w:rsidR="00701448" w:rsidRPr="006C0F22" w:rsidRDefault="00701448"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57FFCE25" w14:textId="77777777" w:rsidR="00701448" w:rsidRPr="006C0F22" w:rsidRDefault="00701448" w:rsidP="006C0F22">
            <w:pPr>
              <w:spacing w:after="100" w:afterAutospacing="1" w:line="240" w:lineRule="atLeast"/>
              <w:contextualSpacing/>
              <w:rPr>
                <w:rFonts w:ascii="Times New Roman" w:hAnsi="Times New Roman" w:cs="Times New Roman"/>
                <w:sz w:val="24"/>
                <w:szCs w:val="24"/>
              </w:rPr>
            </w:pPr>
          </w:p>
        </w:tc>
      </w:tr>
      <w:tr w:rsidR="000747D9" w:rsidRPr="006C0F22" w14:paraId="43CBD998" w14:textId="77777777" w:rsidTr="002474F1">
        <w:tc>
          <w:tcPr>
            <w:tcW w:w="4672" w:type="dxa"/>
          </w:tcPr>
          <w:p w14:paraId="51E3BD1E" w14:textId="77777777" w:rsidR="00701448" w:rsidRPr="006C0F22" w:rsidRDefault="00701448"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Организационно-правовая форма</w:t>
            </w:r>
          </w:p>
          <w:p w14:paraId="28DB18D1" w14:textId="77777777" w:rsidR="00701448" w:rsidRPr="006C0F22" w:rsidRDefault="00701448" w:rsidP="006C0F22">
            <w:pPr>
              <w:spacing w:after="100" w:afterAutospacing="1" w:line="240" w:lineRule="atLeast"/>
              <w:contextualSpacing/>
              <w:rPr>
                <w:rFonts w:ascii="Times New Roman" w:hAnsi="Times New Roman" w:cs="Times New Roman"/>
                <w:sz w:val="24"/>
                <w:szCs w:val="24"/>
              </w:rPr>
            </w:pPr>
          </w:p>
        </w:tc>
        <w:tc>
          <w:tcPr>
            <w:tcW w:w="4673" w:type="dxa"/>
          </w:tcPr>
          <w:p w14:paraId="7853D97F" w14:textId="77777777" w:rsidR="00701448" w:rsidRPr="006C0F22" w:rsidRDefault="00701448" w:rsidP="006C0F22">
            <w:pPr>
              <w:spacing w:after="100" w:afterAutospacing="1" w:line="240" w:lineRule="atLeast"/>
              <w:contextualSpacing/>
              <w:rPr>
                <w:rFonts w:ascii="Times New Roman" w:hAnsi="Times New Roman" w:cs="Times New Roman"/>
                <w:sz w:val="24"/>
                <w:szCs w:val="24"/>
              </w:rPr>
            </w:pPr>
          </w:p>
        </w:tc>
      </w:tr>
      <w:tr w:rsidR="000747D9" w:rsidRPr="006C0F22" w14:paraId="3614437B" w14:textId="77777777" w:rsidTr="002474F1">
        <w:tc>
          <w:tcPr>
            <w:tcW w:w="4672" w:type="dxa"/>
          </w:tcPr>
          <w:p w14:paraId="7E676AD1" w14:textId="77777777" w:rsidR="00701448" w:rsidRPr="006C0F22" w:rsidRDefault="00701448"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Почтовый адрес (для юридического лица)</w:t>
            </w:r>
          </w:p>
          <w:p w14:paraId="6079C285" w14:textId="77777777" w:rsidR="00701448" w:rsidRPr="006C0F22" w:rsidRDefault="00701448" w:rsidP="006C0F22">
            <w:pPr>
              <w:spacing w:after="100" w:afterAutospacing="1" w:line="240" w:lineRule="atLeast"/>
              <w:contextualSpacing/>
              <w:rPr>
                <w:rFonts w:ascii="Times New Roman" w:hAnsi="Times New Roman" w:cs="Times New Roman"/>
                <w:sz w:val="24"/>
                <w:szCs w:val="24"/>
              </w:rPr>
            </w:pPr>
          </w:p>
        </w:tc>
        <w:tc>
          <w:tcPr>
            <w:tcW w:w="4673" w:type="dxa"/>
          </w:tcPr>
          <w:p w14:paraId="3A28460D" w14:textId="77777777" w:rsidR="00701448" w:rsidRPr="006C0F22" w:rsidRDefault="00701448" w:rsidP="006C0F22">
            <w:pPr>
              <w:spacing w:after="100" w:afterAutospacing="1" w:line="240" w:lineRule="atLeast"/>
              <w:contextualSpacing/>
              <w:rPr>
                <w:rFonts w:ascii="Times New Roman" w:hAnsi="Times New Roman" w:cs="Times New Roman"/>
                <w:sz w:val="24"/>
                <w:szCs w:val="24"/>
              </w:rPr>
            </w:pPr>
          </w:p>
        </w:tc>
      </w:tr>
      <w:tr w:rsidR="000747D9" w:rsidRPr="006C0F22" w14:paraId="4E83E60E" w14:textId="77777777" w:rsidTr="002474F1">
        <w:tc>
          <w:tcPr>
            <w:tcW w:w="4672" w:type="dxa"/>
          </w:tcPr>
          <w:p w14:paraId="426D8898" w14:textId="77777777" w:rsidR="00701448" w:rsidRPr="006C0F22" w:rsidRDefault="00701448"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Паспортные данные, сведения о месте</w:t>
            </w:r>
          </w:p>
          <w:p w14:paraId="7F1E10EC" w14:textId="77777777" w:rsidR="00701448" w:rsidRPr="006C0F22" w:rsidRDefault="00701448"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жительства (для физического лица)</w:t>
            </w:r>
          </w:p>
          <w:p w14:paraId="3F7C288B" w14:textId="77777777" w:rsidR="00701448" w:rsidRPr="006C0F22" w:rsidRDefault="00701448" w:rsidP="006C0F22">
            <w:pPr>
              <w:spacing w:after="100" w:afterAutospacing="1" w:line="240" w:lineRule="atLeast"/>
              <w:contextualSpacing/>
              <w:rPr>
                <w:rFonts w:ascii="Times New Roman" w:hAnsi="Times New Roman" w:cs="Times New Roman"/>
                <w:sz w:val="24"/>
                <w:szCs w:val="24"/>
              </w:rPr>
            </w:pPr>
          </w:p>
        </w:tc>
        <w:tc>
          <w:tcPr>
            <w:tcW w:w="4673" w:type="dxa"/>
          </w:tcPr>
          <w:p w14:paraId="192C2B40" w14:textId="77777777" w:rsidR="00701448" w:rsidRPr="006C0F22" w:rsidRDefault="00701448" w:rsidP="006C0F22">
            <w:pPr>
              <w:spacing w:after="100" w:afterAutospacing="1" w:line="240" w:lineRule="atLeast"/>
              <w:contextualSpacing/>
              <w:rPr>
                <w:rFonts w:ascii="Times New Roman" w:hAnsi="Times New Roman" w:cs="Times New Roman"/>
                <w:sz w:val="24"/>
                <w:szCs w:val="24"/>
              </w:rPr>
            </w:pPr>
          </w:p>
        </w:tc>
      </w:tr>
      <w:tr w:rsidR="000747D9" w:rsidRPr="006C0F22" w14:paraId="0C86BC79" w14:textId="77777777" w:rsidTr="002474F1">
        <w:tc>
          <w:tcPr>
            <w:tcW w:w="4672" w:type="dxa"/>
          </w:tcPr>
          <w:p w14:paraId="351D7C95" w14:textId="77777777" w:rsidR="00701448" w:rsidRPr="006C0F22" w:rsidRDefault="00701448"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Место нахождения</w:t>
            </w:r>
          </w:p>
          <w:p w14:paraId="47411D45" w14:textId="77777777" w:rsidR="00701448" w:rsidRPr="006C0F22" w:rsidRDefault="00701448" w:rsidP="006C0F22">
            <w:pPr>
              <w:spacing w:after="100" w:afterAutospacing="1" w:line="240" w:lineRule="atLeast"/>
              <w:contextualSpacing/>
              <w:rPr>
                <w:rFonts w:ascii="Times New Roman" w:hAnsi="Times New Roman" w:cs="Times New Roman"/>
                <w:sz w:val="24"/>
                <w:szCs w:val="24"/>
              </w:rPr>
            </w:pPr>
          </w:p>
        </w:tc>
        <w:tc>
          <w:tcPr>
            <w:tcW w:w="4673" w:type="dxa"/>
          </w:tcPr>
          <w:p w14:paraId="280CC24D" w14:textId="77777777" w:rsidR="00701448" w:rsidRPr="006C0F22" w:rsidRDefault="00701448" w:rsidP="006C0F22">
            <w:pPr>
              <w:spacing w:after="100" w:afterAutospacing="1" w:line="240" w:lineRule="atLeast"/>
              <w:contextualSpacing/>
              <w:rPr>
                <w:rFonts w:ascii="Times New Roman" w:hAnsi="Times New Roman" w:cs="Times New Roman"/>
                <w:sz w:val="24"/>
                <w:szCs w:val="24"/>
              </w:rPr>
            </w:pPr>
          </w:p>
        </w:tc>
      </w:tr>
      <w:tr w:rsidR="000747D9" w:rsidRPr="006C0F22" w14:paraId="3A17B64F" w14:textId="77777777" w:rsidTr="002474F1">
        <w:tc>
          <w:tcPr>
            <w:tcW w:w="4672" w:type="dxa"/>
          </w:tcPr>
          <w:p w14:paraId="27F91FC9" w14:textId="77777777" w:rsidR="00701448" w:rsidRPr="006C0F22" w:rsidRDefault="00701448"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Почтовый адрес</w:t>
            </w:r>
          </w:p>
          <w:p w14:paraId="1B4533D8" w14:textId="77777777" w:rsidR="00701448" w:rsidRPr="006C0F22" w:rsidRDefault="00701448" w:rsidP="006C0F22">
            <w:pPr>
              <w:spacing w:after="100" w:afterAutospacing="1" w:line="240" w:lineRule="atLeast"/>
              <w:contextualSpacing/>
              <w:rPr>
                <w:rFonts w:ascii="Times New Roman" w:hAnsi="Times New Roman" w:cs="Times New Roman"/>
                <w:sz w:val="24"/>
                <w:szCs w:val="24"/>
              </w:rPr>
            </w:pPr>
          </w:p>
        </w:tc>
        <w:tc>
          <w:tcPr>
            <w:tcW w:w="4673" w:type="dxa"/>
          </w:tcPr>
          <w:p w14:paraId="48E2A66E" w14:textId="77777777" w:rsidR="00701448" w:rsidRPr="006C0F22" w:rsidRDefault="00701448" w:rsidP="006C0F22">
            <w:pPr>
              <w:spacing w:after="100" w:afterAutospacing="1" w:line="240" w:lineRule="atLeast"/>
              <w:contextualSpacing/>
              <w:rPr>
                <w:rFonts w:ascii="Times New Roman" w:hAnsi="Times New Roman" w:cs="Times New Roman"/>
                <w:sz w:val="24"/>
                <w:szCs w:val="24"/>
              </w:rPr>
            </w:pPr>
          </w:p>
        </w:tc>
      </w:tr>
      <w:tr w:rsidR="000747D9" w:rsidRPr="006C0F22" w14:paraId="0DD85035" w14:textId="77777777" w:rsidTr="002474F1">
        <w:tc>
          <w:tcPr>
            <w:tcW w:w="4672" w:type="dxa"/>
          </w:tcPr>
          <w:p w14:paraId="3AB9C134" w14:textId="77777777" w:rsidR="00701448" w:rsidRPr="006C0F22" w:rsidRDefault="00701448"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Номер контактного телефона и адрес электронной почты:</w:t>
            </w:r>
          </w:p>
          <w:p w14:paraId="0335ACD4" w14:textId="77777777" w:rsidR="00701448" w:rsidRPr="006C0F22" w:rsidRDefault="00701448" w:rsidP="006C0F22">
            <w:pPr>
              <w:spacing w:after="100" w:afterAutospacing="1" w:line="240" w:lineRule="atLeast"/>
              <w:contextualSpacing/>
              <w:rPr>
                <w:rFonts w:ascii="Times New Roman" w:hAnsi="Times New Roman" w:cs="Times New Roman"/>
                <w:sz w:val="24"/>
                <w:szCs w:val="24"/>
              </w:rPr>
            </w:pPr>
          </w:p>
        </w:tc>
        <w:tc>
          <w:tcPr>
            <w:tcW w:w="4673" w:type="dxa"/>
          </w:tcPr>
          <w:p w14:paraId="3D33F8B0" w14:textId="77777777" w:rsidR="00701448" w:rsidRPr="006C0F22" w:rsidRDefault="00701448" w:rsidP="006C0F22">
            <w:pPr>
              <w:spacing w:after="100" w:afterAutospacing="1" w:line="240" w:lineRule="atLeast"/>
              <w:contextualSpacing/>
              <w:rPr>
                <w:rFonts w:ascii="Times New Roman" w:hAnsi="Times New Roman" w:cs="Times New Roman"/>
                <w:sz w:val="24"/>
                <w:szCs w:val="24"/>
              </w:rPr>
            </w:pPr>
          </w:p>
        </w:tc>
      </w:tr>
      <w:tr w:rsidR="000747D9" w:rsidRPr="006C0F22" w14:paraId="2488A6AA" w14:textId="77777777" w:rsidTr="002474F1">
        <w:tc>
          <w:tcPr>
            <w:tcW w:w="4672" w:type="dxa"/>
          </w:tcPr>
          <w:p w14:paraId="3E89CAAF" w14:textId="77777777" w:rsidR="00701448" w:rsidRPr="006C0F22" w:rsidRDefault="00701448"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Банковские реквизиты:</w:t>
            </w:r>
          </w:p>
          <w:p w14:paraId="473175B6" w14:textId="77777777" w:rsidR="00701448" w:rsidRPr="006C0F22" w:rsidRDefault="00701448" w:rsidP="006C0F22">
            <w:pPr>
              <w:spacing w:after="100" w:afterAutospacing="1" w:line="240" w:lineRule="atLeast"/>
              <w:contextualSpacing/>
              <w:rPr>
                <w:rFonts w:ascii="Times New Roman" w:hAnsi="Times New Roman" w:cs="Times New Roman"/>
                <w:sz w:val="24"/>
                <w:szCs w:val="24"/>
              </w:rPr>
            </w:pPr>
          </w:p>
        </w:tc>
        <w:tc>
          <w:tcPr>
            <w:tcW w:w="4673" w:type="dxa"/>
          </w:tcPr>
          <w:p w14:paraId="4F7DB4A9" w14:textId="77777777" w:rsidR="00701448" w:rsidRPr="006C0F22" w:rsidRDefault="00701448" w:rsidP="006C0F22">
            <w:pPr>
              <w:spacing w:after="100" w:afterAutospacing="1" w:line="240" w:lineRule="atLeast"/>
              <w:contextualSpacing/>
              <w:rPr>
                <w:rFonts w:ascii="Times New Roman" w:hAnsi="Times New Roman" w:cs="Times New Roman"/>
                <w:sz w:val="24"/>
                <w:szCs w:val="24"/>
              </w:rPr>
            </w:pPr>
          </w:p>
        </w:tc>
      </w:tr>
    </w:tbl>
    <w:p w14:paraId="296E977C" w14:textId="77777777" w:rsidR="00701448" w:rsidRPr="006C0F22" w:rsidRDefault="00701448" w:rsidP="006C0F22">
      <w:pPr>
        <w:spacing w:after="100" w:afterAutospacing="1" w:line="240" w:lineRule="atLeast"/>
        <w:ind w:firstLine="708"/>
        <w:contextualSpacing/>
        <w:rPr>
          <w:rFonts w:ascii="Times New Roman" w:hAnsi="Times New Roman" w:cs="Times New Roman"/>
          <w:sz w:val="24"/>
          <w:szCs w:val="24"/>
        </w:rPr>
      </w:pPr>
      <w:r w:rsidRPr="006C0F22">
        <w:rPr>
          <w:rFonts w:ascii="Times New Roman" w:hAnsi="Times New Roman" w:cs="Times New Roman"/>
          <w:sz w:val="24"/>
          <w:szCs w:val="24"/>
        </w:rPr>
        <w:t>2. Документы, прилагаемые участником закупки:</w:t>
      </w:r>
    </w:p>
    <w:p w14:paraId="652F59C0" w14:textId="77777777" w:rsidR="00C50E18" w:rsidRPr="000747D9" w:rsidRDefault="00C50E18" w:rsidP="00C50E18">
      <w:pPr>
        <w:spacing w:after="0" w:line="240" w:lineRule="auto"/>
        <w:ind w:firstLine="708"/>
        <w:jc w:val="both"/>
        <w:rPr>
          <w:rFonts w:ascii="Times New Roman" w:hAnsi="Times New Roman" w:cs="Times New Roman"/>
          <w:sz w:val="24"/>
          <w:szCs w:val="24"/>
        </w:rPr>
      </w:pPr>
      <w:r w:rsidRPr="000747D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6492F676" w14:textId="77777777" w:rsidR="00C50E18" w:rsidRPr="000747D9" w:rsidRDefault="00C50E18" w:rsidP="00C50E18">
      <w:pPr>
        <w:spacing w:after="0" w:line="240" w:lineRule="auto"/>
        <w:ind w:firstLine="708"/>
        <w:jc w:val="both"/>
        <w:rPr>
          <w:rFonts w:ascii="Times New Roman" w:hAnsi="Times New Roman" w:cs="Times New Roman"/>
          <w:sz w:val="24"/>
          <w:szCs w:val="24"/>
        </w:rPr>
      </w:pPr>
      <w:r w:rsidRPr="000747D9">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7505F34B" w14:textId="77777777" w:rsidR="00C50E18" w:rsidRPr="000747D9" w:rsidRDefault="00C50E18" w:rsidP="00C50E18">
      <w:pPr>
        <w:spacing w:after="0" w:line="240" w:lineRule="auto"/>
        <w:ind w:firstLine="708"/>
        <w:jc w:val="both"/>
        <w:rPr>
          <w:rFonts w:ascii="Times New Roman" w:hAnsi="Times New Roman" w:cs="Times New Roman"/>
          <w:sz w:val="24"/>
          <w:szCs w:val="24"/>
        </w:rPr>
      </w:pPr>
      <w:r w:rsidRPr="000747D9">
        <w:rPr>
          <w:rFonts w:ascii="Times New Roman" w:hAnsi="Times New Roman" w:cs="Times New Roman"/>
          <w:sz w:val="24"/>
          <w:szCs w:val="24"/>
        </w:rPr>
        <w:t>в) копии учредительных документов участника закупки (для юридического лица);</w:t>
      </w:r>
    </w:p>
    <w:p w14:paraId="005369B4" w14:textId="77777777" w:rsidR="00C50E18" w:rsidRPr="000747D9" w:rsidRDefault="00C50E18" w:rsidP="00C50E18">
      <w:pPr>
        <w:spacing w:after="0" w:line="240" w:lineRule="auto"/>
        <w:ind w:firstLine="708"/>
        <w:jc w:val="both"/>
        <w:rPr>
          <w:rFonts w:ascii="Times New Roman" w:hAnsi="Times New Roman" w:cs="Times New Roman"/>
          <w:sz w:val="24"/>
          <w:szCs w:val="24"/>
        </w:rPr>
      </w:pPr>
      <w:r w:rsidRPr="000747D9">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1B0ACFC5" w14:textId="77777777" w:rsidR="00C50E18" w:rsidRPr="00C50E18" w:rsidRDefault="00C50E18" w:rsidP="00C50E18">
      <w:pPr>
        <w:spacing w:after="0" w:line="240" w:lineRule="auto"/>
        <w:ind w:firstLine="708"/>
        <w:jc w:val="both"/>
        <w:rPr>
          <w:rFonts w:ascii="Times New Roman" w:hAnsi="Times New Roman" w:cs="Times New Roman"/>
          <w:sz w:val="24"/>
          <w:szCs w:val="24"/>
        </w:rPr>
      </w:pPr>
      <w:r w:rsidRPr="00C50E18">
        <w:rPr>
          <w:rFonts w:ascii="Times New Roman" w:hAnsi="Times New Roman" w:cs="Times New Roman"/>
          <w:sz w:val="24"/>
          <w:szCs w:val="24"/>
        </w:rPr>
        <w:lastRenderedPageBreak/>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08D186F2" w14:textId="77777777" w:rsidR="00C50E18" w:rsidRPr="00C50E18" w:rsidRDefault="00C50E18" w:rsidP="00C50E18">
      <w:pPr>
        <w:spacing w:after="0" w:line="240" w:lineRule="auto"/>
        <w:ind w:firstLine="708"/>
        <w:jc w:val="both"/>
        <w:rPr>
          <w:rFonts w:ascii="Times New Roman" w:hAnsi="Times New Roman" w:cs="Times New Roman"/>
          <w:sz w:val="24"/>
          <w:szCs w:val="24"/>
        </w:rPr>
      </w:pPr>
      <w:r w:rsidRPr="00C50E18">
        <w:rPr>
          <w:rFonts w:ascii="Times New Roman" w:hAnsi="Times New Roman" w:cs="Times New Roman"/>
          <w:sz w:val="24"/>
          <w:szCs w:val="24"/>
        </w:rPr>
        <w:t>1) предложение о цене контракта (лота № ______): _______________;</w:t>
      </w:r>
    </w:p>
    <w:p w14:paraId="6932B3A0" w14:textId="77777777" w:rsidR="00C50E18" w:rsidRPr="00C50E18" w:rsidRDefault="00C50E18" w:rsidP="00C50E18">
      <w:pPr>
        <w:spacing w:after="0" w:line="240" w:lineRule="auto"/>
        <w:ind w:firstLine="708"/>
        <w:jc w:val="both"/>
        <w:rPr>
          <w:rFonts w:ascii="Times New Roman" w:hAnsi="Times New Roman" w:cs="Times New Roman"/>
          <w:sz w:val="24"/>
          <w:szCs w:val="24"/>
        </w:rPr>
      </w:pPr>
      <w:r w:rsidRPr="00C50E18">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921E66D" w14:textId="77777777" w:rsidR="00C50E18" w:rsidRPr="00C50E18" w:rsidRDefault="00C50E18" w:rsidP="00C50E18">
      <w:pPr>
        <w:spacing w:after="0" w:line="240" w:lineRule="auto"/>
        <w:ind w:firstLine="708"/>
        <w:jc w:val="both"/>
        <w:rPr>
          <w:rFonts w:ascii="Times New Roman" w:hAnsi="Times New Roman" w:cs="Times New Roman"/>
          <w:sz w:val="24"/>
          <w:szCs w:val="24"/>
        </w:rPr>
      </w:pPr>
      <w:r w:rsidRPr="00C50E18">
        <w:rPr>
          <w:rFonts w:ascii="Times New Roman" w:hAnsi="Times New Roman" w:cs="Times New Roman"/>
          <w:sz w:val="24"/>
          <w:szCs w:val="24"/>
        </w:rPr>
        <w:t>3) наименование производителя и страны происхождения товара;</w:t>
      </w:r>
    </w:p>
    <w:p w14:paraId="0491D39F" w14:textId="77777777" w:rsidR="00C50E18" w:rsidRPr="00C50E18" w:rsidRDefault="00C50E18" w:rsidP="00C50E18">
      <w:pPr>
        <w:spacing w:after="0" w:line="240" w:lineRule="auto"/>
        <w:ind w:firstLine="708"/>
        <w:jc w:val="both"/>
        <w:rPr>
          <w:rFonts w:ascii="Times New Roman" w:hAnsi="Times New Roman" w:cs="Times New Roman"/>
          <w:sz w:val="24"/>
          <w:szCs w:val="24"/>
        </w:rPr>
      </w:pPr>
      <w:r w:rsidRPr="00C50E18">
        <w:rPr>
          <w:rFonts w:ascii="Times New Roman" w:hAnsi="Times New Roman" w:cs="Times New Roman"/>
          <w:sz w:val="24"/>
          <w:szCs w:val="24"/>
        </w:rPr>
        <w:t xml:space="preserve">4) копии Сертификатов, паспортов и др. документы, подтверждающие соответствие объекта закупки требованиям закупочной документации, а также надлежащим образом заверенный перевод на один из официальных языков Приднестровской Молдавской Республики данных документов. </w:t>
      </w:r>
    </w:p>
    <w:p w14:paraId="69701D14" w14:textId="77777777" w:rsidR="00C50E18" w:rsidRPr="00C50E18" w:rsidRDefault="00C50E18" w:rsidP="00C50E18">
      <w:pPr>
        <w:spacing w:after="0" w:line="240" w:lineRule="auto"/>
        <w:ind w:firstLine="708"/>
        <w:jc w:val="both"/>
        <w:rPr>
          <w:rFonts w:ascii="Times New Roman" w:hAnsi="Times New Roman" w:cs="Times New Roman"/>
          <w:sz w:val="24"/>
          <w:szCs w:val="24"/>
        </w:rPr>
      </w:pPr>
      <w:r w:rsidRPr="00C50E18">
        <w:rPr>
          <w:rFonts w:ascii="Times New Roman" w:hAnsi="Times New Roman" w:cs="Times New Roman"/>
          <w:sz w:val="24"/>
          <w:szCs w:val="24"/>
        </w:rPr>
        <w:t xml:space="preserve">4) участник закупки вправе приложить иные документы, подтверждающие соответствие объекта требованиям, установленным настоящей Закупочной документацией </w:t>
      </w:r>
    </w:p>
    <w:p w14:paraId="0D186973" w14:textId="77777777" w:rsidR="00C50E18" w:rsidRPr="00C50E18" w:rsidRDefault="00C50E18" w:rsidP="00C50E18">
      <w:pPr>
        <w:spacing w:after="0" w:line="240" w:lineRule="auto"/>
        <w:ind w:firstLine="708"/>
        <w:jc w:val="both"/>
        <w:rPr>
          <w:rFonts w:ascii="Times New Roman" w:hAnsi="Times New Roman" w:cs="Times New Roman"/>
          <w:sz w:val="24"/>
          <w:szCs w:val="24"/>
        </w:rPr>
      </w:pPr>
      <w:r w:rsidRPr="00C50E18">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7C922ACE" w14:textId="77777777" w:rsidR="00C50E18" w:rsidRPr="00C50E18" w:rsidRDefault="00C50E18" w:rsidP="00C50E18">
      <w:pPr>
        <w:spacing w:after="0" w:line="240" w:lineRule="auto"/>
        <w:ind w:firstLine="708"/>
        <w:jc w:val="both"/>
        <w:rPr>
          <w:rFonts w:ascii="Times New Roman" w:hAnsi="Times New Roman" w:cs="Times New Roman"/>
          <w:sz w:val="24"/>
          <w:szCs w:val="24"/>
        </w:rPr>
      </w:pPr>
      <w:r w:rsidRPr="00C50E18">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0E810C5D" w14:textId="41B5DE55" w:rsidR="00C50E18" w:rsidRPr="00C50E18" w:rsidRDefault="00C50E18" w:rsidP="00C50E18">
      <w:pPr>
        <w:spacing w:after="0" w:line="240" w:lineRule="auto"/>
        <w:ind w:firstLine="708"/>
        <w:jc w:val="both"/>
        <w:rPr>
          <w:rFonts w:ascii="Times New Roman" w:hAnsi="Times New Roman" w:cs="Times New Roman"/>
          <w:sz w:val="24"/>
          <w:szCs w:val="24"/>
          <w:lang w:bidi="ru-RU"/>
        </w:rPr>
      </w:pPr>
      <w:r w:rsidRPr="00C50E18">
        <w:rPr>
          <w:rFonts w:ascii="Times New Roman" w:hAnsi="Times New Roman" w:cs="Times New Roman"/>
          <w:sz w:val="24"/>
          <w:szCs w:val="24"/>
        </w:rPr>
        <w:t>з)</w:t>
      </w:r>
      <w:r>
        <w:rPr>
          <w:rFonts w:ascii="Times New Roman" w:hAnsi="Times New Roman" w:cs="Times New Roman"/>
          <w:sz w:val="24"/>
          <w:szCs w:val="24"/>
        </w:rPr>
        <w:t xml:space="preserve"> </w:t>
      </w:r>
      <w:r>
        <w:rPr>
          <w:rFonts w:ascii="Times New Roman" w:hAnsi="Times New Roman" w:cs="Times New Roman"/>
          <w:sz w:val="24"/>
          <w:szCs w:val="24"/>
          <w:lang w:bidi="ru-RU"/>
        </w:rPr>
        <w:t>д</w:t>
      </w:r>
      <w:r w:rsidRPr="00C50E18">
        <w:rPr>
          <w:rFonts w:ascii="Times New Roman" w:hAnsi="Times New Roman" w:cs="Times New Roman"/>
          <w:sz w:val="24"/>
          <w:szCs w:val="24"/>
          <w:lang w:bidi="ru-RU"/>
        </w:rPr>
        <w:t>екларация об отсутствии личной заинтересованности</w:t>
      </w:r>
      <w:r>
        <w:rPr>
          <w:rFonts w:ascii="Times New Roman" w:hAnsi="Times New Roman" w:cs="Times New Roman"/>
          <w:sz w:val="24"/>
          <w:szCs w:val="24"/>
          <w:lang w:bidi="ru-RU"/>
        </w:rPr>
        <w:t xml:space="preserve"> </w:t>
      </w:r>
      <w:r w:rsidRPr="00C50E18">
        <w:rPr>
          <w:rFonts w:ascii="Times New Roman" w:hAnsi="Times New Roman" w:cs="Times New Roman"/>
          <w:sz w:val="24"/>
          <w:szCs w:val="24"/>
          <w:lang w:bidi="ru-RU"/>
        </w:rPr>
        <w:t>при осуществлении закупок товаров (работ, услуг), которая может привести к конфликту интересов;</w:t>
      </w:r>
    </w:p>
    <w:p w14:paraId="07C3F214" w14:textId="77777777" w:rsidR="00C50E18" w:rsidRPr="00C50E18" w:rsidRDefault="00C50E18" w:rsidP="00C50E18">
      <w:pPr>
        <w:spacing w:after="0" w:line="240" w:lineRule="auto"/>
        <w:ind w:firstLine="708"/>
        <w:jc w:val="both"/>
        <w:rPr>
          <w:rFonts w:ascii="Times New Roman" w:hAnsi="Times New Roman" w:cs="Times New Roman"/>
          <w:sz w:val="24"/>
          <w:szCs w:val="24"/>
          <w:lang w:bidi="ru-RU"/>
        </w:rPr>
      </w:pPr>
      <w:r w:rsidRPr="00C50E18">
        <w:rPr>
          <w:rFonts w:ascii="Times New Roman" w:hAnsi="Times New Roman" w:cs="Times New Roman"/>
          <w:sz w:val="24"/>
          <w:szCs w:val="24"/>
          <w:lang w:bidi="ru-RU"/>
        </w:rPr>
        <w:t xml:space="preserve">и) справка из налоговой инспекции, которая подтверждает отсутствие у участника закупки недоимки по налогам, сборам, задолженности по иным обязательным платежам в бюджеты, выданная не раннее чем за 30 календарных дней до представления заявки на участие в закупке. </w:t>
      </w:r>
    </w:p>
    <w:p w14:paraId="5EF57B4E" w14:textId="77777777" w:rsidR="00701448" w:rsidRPr="006C0F22" w:rsidRDefault="00701448" w:rsidP="006C0F22">
      <w:pPr>
        <w:spacing w:after="100" w:afterAutospacing="1" w:line="240" w:lineRule="atLeast"/>
        <w:contextualSpacing/>
        <w:jc w:val="both"/>
        <w:rPr>
          <w:rFonts w:ascii="Times New Roman" w:hAnsi="Times New Roman" w:cs="Times New Roman"/>
          <w:sz w:val="24"/>
          <w:szCs w:val="24"/>
        </w:rPr>
      </w:pPr>
    </w:p>
    <w:p w14:paraId="0A884D42" w14:textId="77777777" w:rsidR="00701448" w:rsidRPr="006C0F22" w:rsidRDefault="00701448"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Участник закупки/</w:t>
      </w:r>
    </w:p>
    <w:p w14:paraId="2A08A25D" w14:textId="77777777" w:rsidR="00701448" w:rsidRPr="006C0F22" w:rsidRDefault="00701448"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уполномоченный представитель                   ______________                              ____________</w:t>
      </w:r>
    </w:p>
    <w:p w14:paraId="284984E8" w14:textId="77777777" w:rsidR="00701448" w:rsidRPr="006C0F22" w:rsidRDefault="00701448"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 xml:space="preserve">                                                                               (фамилия, </w:t>
      </w:r>
      <w:proofErr w:type="gramStart"/>
      <w:r w:rsidRPr="006C0F22">
        <w:rPr>
          <w:rFonts w:ascii="Times New Roman" w:hAnsi="Times New Roman" w:cs="Times New Roman"/>
          <w:sz w:val="24"/>
          <w:szCs w:val="24"/>
        </w:rPr>
        <w:t xml:space="preserve">имя,   </w:t>
      </w:r>
      <w:proofErr w:type="gramEnd"/>
      <w:r w:rsidRPr="006C0F22">
        <w:rPr>
          <w:rFonts w:ascii="Times New Roman" w:hAnsi="Times New Roman" w:cs="Times New Roman"/>
          <w:sz w:val="24"/>
          <w:szCs w:val="24"/>
        </w:rPr>
        <w:t xml:space="preserve">                                         (подпись)</w:t>
      </w:r>
    </w:p>
    <w:p w14:paraId="277C77D3" w14:textId="77777777" w:rsidR="00701448" w:rsidRPr="006C0F22" w:rsidRDefault="00701448"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 xml:space="preserve">                                                                                         отчество (при наличии)</w:t>
      </w:r>
    </w:p>
    <w:p w14:paraId="6D0D8E53" w14:textId="77777777" w:rsidR="00701448" w:rsidRPr="006C0F22" w:rsidRDefault="00701448" w:rsidP="006C0F22">
      <w:pPr>
        <w:spacing w:after="100" w:afterAutospacing="1" w:line="240" w:lineRule="atLeast"/>
        <w:contextualSpacing/>
        <w:jc w:val="both"/>
        <w:rPr>
          <w:rFonts w:ascii="Times New Roman" w:hAnsi="Times New Roman" w:cs="Times New Roman"/>
          <w:sz w:val="24"/>
          <w:szCs w:val="24"/>
        </w:rPr>
      </w:pPr>
    </w:p>
    <w:p w14:paraId="3C19FA97" w14:textId="77777777" w:rsidR="00701448" w:rsidRPr="006C0F22" w:rsidRDefault="00701448"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Примечание:</w:t>
      </w:r>
    </w:p>
    <w:p w14:paraId="4BAF572F" w14:textId="77777777" w:rsidR="00701448" w:rsidRPr="006C0F22" w:rsidRDefault="00701448" w:rsidP="006C0F22">
      <w:pPr>
        <w:pStyle w:val="a5"/>
        <w:numPr>
          <w:ilvl w:val="0"/>
          <w:numId w:val="1"/>
        </w:numPr>
        <w:spacing w:after="100" w:afterAutospacing="1" w:line="240" w:lineRule="atLeast"/>
        <w:ind w:left="0" w:firstLine="360"/>
        <w:jc w:val="both"/>
        <w:rPr>
          <w:rFonts w:ascii="Times New Roman" w:hAnsi="Times New Roman" w:cs="Times New Roman"/>
          <w:bCs/>
          <w:sz w:val="24"/>
          <w:szCs w:val="24"/>
        </w:rPr>
      </w:pPr>
      <w:r w:rsidRPr="006C0F22">
        <w:rPr>
          <w:rFonts w:ascii="Times New Roman" w:hAnsi="Times New Roman" w:cs="Times New Roman"/>
          <w:bCs/>
          <w:sz w:val="24"/>
          <w:szCs w:val="24"/>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BEF2F52" w14:textId="77777777" w:rsidR="008B7D30" w:rsidRPr="006C0F22" w:rsidRDefault="00701448" w:rsidP="006C0F22">
      <w:pPr>
        <w:pStyle w:val="a5"/>
        <w:numPr>
          <w:ilvl w:val="0"/>
          <w:numId w:val="1"/>
        </w:numPr>
        <w:spacing w:after="100" w:afterAutospacing="1" w:line="240" w:lineRule="atLeast"/>
        <w:ind w:left="0" w:firstLine="360"/>
        <w:jc w:val="both"/>
        <w:rPr>
          <w:rFonts w:ascii="Times New Roman" w:hAnsi="Times New Roman" w:cs="Times New Roman"/>
          <w:bCs/>
          <w:sz w:val="24"/>
          <w:szCs w:val="24"/>
        </w:rPr>
      </w:pPr>
      <w:r w:rsidRPr="006C0F22">
        <w:rPr>
          <w:rFonts w:ascii="Times New Roman" w:hAnsi="Times New Roman" w:cs="Times New Roman"/>
          <w:bCs/>
          <w:sz w:val="24"/>
          <w:szCs w:val="24"/>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14:paraId="431A5BEA" w14:textId="00EE050B" w:rsidR="008B7D30" w:rsidRPr="006C0F22" w:rsidRDefault="008B7D30" w:rsidP="006C0F22">
      <w:pPr>
        <w:pStyle w:val="a5"/>
        <w:numPr>
          <w:ilvl w:val="0"/>
          <w:numId w:val="1"/>
        </w:numPr>
        <w:spacing w:after="100" w:afterAutospacing="1" w:line="240" w:lineRule="atLeast"/>
        <w:ind w:left="0" w:firstLine="360"/>
        <w:jc w:val="both"/>
        <w:rPr>
          <w:rFonts w:ascii="Times New Roman" w:hAnsi="Times New Roman" w:cs="Times New Roman"/>
          <w:bCs/>
          <w:sz w:val="24"/>
          <w:szCs w:val="24"/>
        </w:rPr>
      </w:pPr>
      <w:r w:rsidRPr="006C0F22">
        <w:rPr>
          <w:rFonts w:ascii="Times New Roman" w:hAnsi="Times New Roman" w:cs="Times New Roman"/>
          <w:bCs/>
          <w:sz w:val="24"/>
          <w:szCs w:val="24"/>
        </w:rPr>
        <w:t xml:space="preserve">Все листы </w:t>
      </w:r>
      <w:r w:rsidR="001A7D08" w:rsidRPr="006C0F22">
        <w:rPr>
          <w:rFonts w:ascii="Times New Roman" w:hAnsi="Times New Roman" w:cs="Times New Roman"/>
          <w:bCs/>
          <w:sz w:val="24"/>
          <w:szCs w:val="24"/>
        </w:rPr>
        <w:t xml:space="preserve">заявки на участие в запросе предложений, </w:t>
      </w:r>
      <w:r w:rsidR="00F051E7" w:rsidRPr="006C0F22">
        <w:rPr>
          <w:rFonts w:ascii="Times New Roman" w:hAnsi="Times New Roman" w:cs="Times New Roman"/>
          <w:bCs/>
          <w:sz w:val="24"/>
          <w:szCs w:val="24"/>
        </w:rPr>
        <w:t>поданной в форме электронного документа,</w:t>
      </w:r>
      <w:r w:rsidRPr="006C0F22">
        <w:rPr>
          <w:rFonts w:ascii="Times New Roman" w:hAnsi="Times New Roman" w:cs="Times New Roman"/>
          <w:bCs/>
          <w:sz w:val="24"/>
          <w:szCs w:val="24"/>
        </w:rPr>
        <w:t xml:space="preserve"> </w:t>
      </w:r>
      <w:r w:rsidR="001A7D08" w:rsidRPr="006C0F22">
        <w:rPr>
          <w:rFonts w:ascii="Times New Roman" w:hAnsi="Times New Roman" w:cs="Times New Roman"/>
          <w:bCs/>
          <w:sz w:val="24"/>
          <w:szCs w:val="24"/>
        </w:rPr>
        <w:t>предоставляются путем направления сканированных оригинальных документов в одном файле в формате PDF.</w:t>
      </w:r>
    </w:p>
    <w:p w14:paraId="2F671753" w14:textId="77777777" w:rsidR="00701448" w:rsidRPr="006C0F22" w:rsidRDefault="00701448" w:rsidP="006C0F22">
      <w:pPr>
        <w:pStyle w:val="a5"/>
        <w:numPr>
          <w:ilvl w:val="0"/>
          <w:numId w:val="1"/>
        </w:numPr>
        <w:spacing w:after="100" w:afterAutospacing="1" w:line="240" w:lineRule="atLeast"/>
        <w:ind w:left="0" w:firstLine="360"/>
        <w:jc w:val="both"/>
        <w:rPr>
          <w:rFonts w:ascii="Times New Roman" w:hAnsi="Times New Roman" w:cs="Times New Roman"/>
          <w:sz w:val="24"/>
          <w:szCs w:val="24"/>
        </w:rPr>
      </w:pPr>
      <w:r w:rsidRPr="006C0F22">
        <w:rPr>
          <w:rFonts w:ascii="Times New Roman" w:hAnsi="Times New Roman" w:cs="Times New Roman"/>
          <w:bCs/>
          <w:sz w:val="24"/>
          <w:szCs w:val="24"/>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332BFD2F" w14:textId="77777777" w:rsidR="008D3AF5" w:rsidRPr="006C0F22" w:rsidRDefault="008D3AF5" w:rsidP="006C0F22">
      <w:pPr>
        <w:spacing w:after="100" w:afterAutospacing="1" w:line="240" w:lineRule="atLeast"/>
        <w:contextualSpacing/>
        <w:jc w:val="center"/>
        <w:rPr>
          <w:rFonts w:ascii="Times New Roman" w:hAnsi="Times New Roman" w:cs="Times New Roman"/>
          <w:sz w:val="24"/>
          <w:szCs w:val="24"/>
        </w:rPr>
      </w:pPr>
    </w:p>
    <w:p w14:paraId="53E57DF0" w14:textId="77777777" w:rsidR="000A27B6" w:rsidRPr="006C0F22" w:rsidRDefault="000A27B6" w:rsidP="006C0F22">
      <w:pPr>
        <w:spacing w:after="100" w:afterAutospacing="1" w:line="240" w:lineRule="atLeast"/>
        <w:contextualSpacing/>
        <w:jc w:val="center"/>
        <w:rPr>
          <w:rFonts w:ascii="Times New Roman" w:hAnsi="Times New Roman" w:cs="Times New Roman"/>
          <w:sz w:val="24"/>
          <w:szCs w:val="24"/>
        </w:rPr>
      </w:pPr>
    </w:p>
    <w:p w14:paraId="261D3BC0" w14:textId="77777777" w:rsidR="000A27B6" w:rsidRPr="006C0F22" w:rsidRDefault="000A27B6" w:rsidP="006C0F22">
      <w:pPr>
        <w:spacing w:after="100" w:afterAutospacing="1" w:line="240" w:lineRule="atLeast"/>
        <w:contextualSpacing/>
        <w:jc w:val="center"/>
        <w:rPr>
          <w:rFonts w:ascii="Times New Roman" w:hAnsi="Times New Roman" w:cs="Times New Roman"/>
          <w:sz w:val="24"/>
          <w:szCs w:val="24"/>
        </w:rPr>
      </w:pPr>
    </w:p>
    <w:p w14:paraId="4A8A0D3D" w14:textId="77777777" w:rsidR="000A27B6" w:rsidRPr="006C0F22" w:rsidRDefault="000A27B6" w:rsidP="006C0F22">
      <w:pPr>
        <w:spacing w:after="100" w:afterAutospacing="1" w:line="240" w:lineRule="atLeast"/>
        <w:contextualSpacing/>
        <w:jc w:val="center"/>
        <w:rPr>
          <w:rFonts w:ascii="Times New Roman" w:hAnsi="Times New Roman" w:cs="Times New Roman"/>
          <w:sz w:val="24"/>
          <w:szCs w:val="24"/>
        </w:rPr>
      </w:pPr>
    </w:p>
    <w:p w14:paraId="34ADEC6A" w14:textId="77777777" w:rsidR="006C318B" w:rsidRPr="006C0F22" w:rsidRDefault="006C318B" w:rsidP="006C0F22">
      <w:pPr>
        <w:spacing w:after="100" w:afterAutospacing="1" w:line="240" w:lineRule="atLeast"/>
        <w:contextualSpacing/>
        <w:jc w:val="center"/>
        <w:rPr>
          <w:rFonts w:ascii="Times New Roman" w:hAnsi="Times New Roman" w:cs="Times New Roman"/>
          <w:sz w:val="24"/>
          <w:szCs w:val="24"/>
        </w:rPr>
      </w:pPr>
    </w:p>
    <w:p w14:paraId="2D2ACADB" w14:textId="77777777" w:rsidR="000A27B6" w:rsidRPr="006C0F22" w:rsidRDefault="000A27B6" w:rsidP="006C0F22">
      <w:pPr>
        <w:spacing w:after="100" w:afterAutospacing="1" w:line="240" w:lineRule="atLeast"/>
        <w:contextualSpacing/>
        <w:jc w:val="center"/>
        <w:rPr>
          <w:rFonts w:ascii="Times New Roman" w:hAnsi="Times New Roman" w:cs="Times New Roman"/>
          <w:sz w:val="24"/>
          <w:szCs w:val="24"/>
        </w:rPr>
      </w:pPr>
    </w:p>
    <w:p w14:paraId="6204CEE2" w14:textId="2CDC2B5B" w:rsidR="00FB416A" w:rsidRPr="006C0F22" w:rsidRDefault="00FB416A" w:rsidP="006C0F22">
      <w:pPr>
        <w:spacing w:after="100" w:afterAutospacing="1" w:line="240" w:lineRule="atLeast"/>
        <w:contextualSpacing/>
        <w:jc w:val="right"/>
        <w:rPr>
          <w:rFonts w:ascii="Times New Roman" w:hAnsi="Times New Roman" w:cs="Times New Roman"/>
          <w:sz w:val="24"/>
          <w:szCs w:val="24"/>
        </w:rPr>
      </w:pPr>
      <w:r w:rsidRPr="006C0F22">
        <w:rPr>
          <w:rFonts w:ascii="Times New Roman" w:hAnsi="Times New Roman" w:cs="Times New Roman"/>
          <w:sz w:val="24"/>
          <w:szCs w:val="24"/>
        </w:rPr>
        <w:lastRenderedPageBreak/>
        <w:t>Приложение № 4</w:t>
      </w:r>
    </w:p>
    <w:p w14:paraId="6D81A6BD" w14:textId="77777777" w:rsidR="00FB416A" w:rsidRPr="006C0F22" w:rsidRDefault="00FB416A" w:rsidP="006C0F22">
      <w:pPr>
        <w:spacing w:after="100" w:afterAutospacing="1" w:line="240" w:lineRule="atLeast"/>
        <w:contextualSpacing/>
        <w:jc w:val="right"/>
        <w:rPr>
          <w:rFonts w:ascii="Times New Roman" w:hAnsi="Times New Roman" w:cs="Times New Roman"/>
          <w:sz w:val="24"/>
          <w:szCs w:val="24"/>
        </w:rPr>
      </w:pPr>
      <w:r w:rsidRPr="006C0F22">
        <w:rPr>
          <w:rFonts w:ascii="Times New Roman" w:hAnsi="Times New Roman" w:cs="Times New Roman"/>
          <w:sz w:val="24"/>
          <w:szCs w:val="24"/>
        </w:rPr>
        <w:t xml:space="preserve">к закупочной документации о проведении </w:t>
      </w:r>
    </w:p>
    <w:p w14:paraId="21E69D6B" w14:textId="77777777" w:rsidR="00FB416A" w:rsidRPr="006C0F22" w:rsidRDefault="00FB416A" w:rsidP="006C0F22">
      <w:pPr>
        <w:spacing w:after="100" w:afterAutospacing="1" w:line="240" w:lineRule="atLeast"/>
        <w:contextualSpacing/>
        <w:jc w:val="right"/>
        <w:rPr>
          <w:rFonts w:ascii="Times New Roman" w:hAnsi="Times New Roman" w:cs="Times New Roman"/>
          <w:sz w:val="24"/>
          <w:szCs w:val="24"/>
        </w:rPr>
      </w:pPr>
      <w:r w:rsidRPr="006C0F22">
        <w:rPr>
          <w:rFonts w:ascii="Times New Roman" w:hAnsi="Times New Roman" w:cs="Times New Roman"/>
          <w:sz w:val="24"/>
          <w:szCs w:val="24"/>
        </w:rPr>
        <w:t xml:space="preserve">запроса предложений по определению </w:t>
      </w:r>
    </w:p>
    <w:p w14:paraId="2731D5FC" w14:textId="0198B4F6" w:rsidR="00FB416A" w:rsidRPr="006C0F22" w:rsidRDefault="00FB416A" w:rsidP="006C0F22">
      <w:pPr>
        <w:spacing w:after="100" w:afterAutospacing="1" w:line="240" w:lineRule="atLeast"/>
        <w:contextualSpacing/>
        <w:jc w:val="right"/>
        <w:rPr>
          <w:rFonts w:ascii="Times New Roman" w:hAnsi="Times New Roman" w:cs="Times New Roman"/>
          <w:sz w:val="24"/>
          <w:szCs w:val="24"/>
        </w:rPr>
      </w:pPr>
      <w:r w:rsidRPr="006C0F22">
        <w:rPr>
          <w:rFonts w:ascii="Times New Roman" w:hAnsi="Times New Roman" w:cs="Times New Roman"/>
          <w:sz w:val="24"/>
          <w:szCs w:val="24"/>
        </w:rPr>
        <w:t xml:space="preserve">поставщика на поставку </w:t>
      </w:r>
      <w:r w:rsidR="00422E02" w:rsidRPr="006C0F22">
        <w:rPr>
          <w:rFonts w:ascii="Times New Roman" w:hAnsi="Times New Roman" w:cs="Times New Roman"/>
          <w:sz w:val="24"/>
          <w:szCs w:val="24"/>
        </w:rPr>
        <w:t>светильников</w:t>
      </w:r>
      <w:r w:rsidR="00C50E18" w:rsidRPr="00C50E18">
        <w:t xml:space="preserve"> </w:t>
      </w:r>
      <w:r w:rsidR="00C50E18" w:rsidRPr="00C50E18">
        <w:rPr>
          <w:rFonts w:ascii="Times New Roman" w:hAnsi="Times New Roman" w:cs="Times New Roman"/>
          <w:sz w:val="24"/>
          <w:szCs w:val="24"/>
        </w:rPr>
        <w:t>СДП-18 LUX либо аналогов</w:t>
      </w:r>
    </w:p>
    <w:p w14:paraId="3DEADC4B" w14:textId="77777777" w:rsidR="00FB416A" w:rsidRPr="006C0F22" w:rsidRDefault="00FB416A" w:rsidP="006C0F22">
      <w:pPr>
        <w:spacing w:after="100" w:afterAutospacing="1" w:line="240" w:lineRule="atLeast"/>
        <w:contextualSpacing/>
        <w:jc w:val="right"/>
        <w:rPr>
          <w:rFonts w:ascii="Times New Roman" w:hAnsi="Times New Roman" w:cs="Times New Roman"/>
          <w:sz w:val="24"/>
          <w:szCs w:val="24"/>
        </w:rPr>
      </w:pPr>
      <w:r w:rsidRPr="006C0F22">
        <w:rPr>
          <w:rFonts w:ascii="Times New Roman" w:hAnsi="Times New Roman" w:cs="Times New Roman"/>
          <w:sz w:val="24"/>
          <w:szCs w:val="24"/>
        </w:rPr>
        <w:t>для нужд ГУП «Водоснабжение и водоотведение»</w:t>
      </w:r>
    </w:p>
    <w:p w14:paraId="3A279296" w14:textId="77777777" w:rsidR="00FB416A" w:rsidRPr="006C0F22" w:rsidRDefault="00FB416A" w:rsidP="006C0F22">
      <w:pPr>
        <w:spacing w:after="100" w:afterAutospacing="1" w:line="240" w:lineRule="atLeast"/>
        <w:contextualSpacing/>
        <w:jc w:val="center"/>
        <w:rPr>
          <w:rFonts w:ascii="Times New Roman" w:hAnsi="Times New Roman" w:cs="Times New Roman"/>
          <w:sz w:val="24"/>
          <w:szCs w:val="24"/>
        </w:rPr>
      </w:pPr>
    </w:p>
    <w:p w14:paraId="1B2F6933" w14:textId="77777777" w:rsidR="00FB416A" w:rsidRPr="006C0F22" w:rsidRDefault="00FB416A" w:rsidP="006C0F22">
      <w:pPr>
        <w:spacing w:after="100" w:afterAutospacing="1" w:line="240" w:lineRule="atLeast"/>
        <w:contextualSpacing/>
        <w:jc w:val="center"/>
        <w:rPr>
          <w:rFonts w:ascii="Times New Roman" w:hAnsi="Times New Roman" w:cs="Times New Roman"/>
          <w:sz w:val="24"/>
          <w:szCs w:val="24"/>
        </w:rPr>
      </w:pPr>
    </w:p>
    <w:p w14:paraId="73291496" w14:textId="77777777" w:rsidR="00FB416A" w:rsidRPr="006C0F22" w:rsidRDefault="00FB416A" w:rsidP="006C0F22">
      <w:pPr>
        <w:widowControl w:val="0"/>
        <w:spacing w:after="100" w:afterAutospacing="1" w:line="240" w:lineRule="atLeast"/>
        <w:contextualSpacing/>
        <w:jc w:val="center"/>
        <w:rPr>
          <w:rFonts w:ascii="Times New Roman" w:eastAsia="Times New Roman" w:hAnsi="Times New Roman" w:cs="Times New Roman"/>
          <w:sz w:val="24"/>
          <w:szCs w:val="24"/>
          <w:lang w:eastAsia="ru-RU" w:bidi="ru-RU"/>
        </w:rPr>
      </w:pPr>
      <w:r w:rsidRPr="006C0F22">
        <w:rPr>
          <w:rFonts w:ascii="Times New Roman" w:eastAsia="Times New Roman" w:hAnsi="Times New Roman" w:cs="Times New Roman"/>
          <w:sz w:val="24"/>
          <w:szCs w:val="24"/>
          <w:lang w:eastAsia="ru-RU" w:bidi="ru-RU"/>
        </w:rPr>
        <w:t>Декларация</w:t>
      </w:r>
      <w:r w:rsidRPr="006C0F22">
        <w:rPr>
          <w:rFonts w:ascii="Times New Roman" w:eastAsia="Times New Roman" w:hAnsi="Times New Roman" w:cs="Times New Roman"/>
          <w:sz w:val="24"/>
          <w:szCs w:val="24"/>
          <w:lang w:eastAsia="ru-RU" w:bidi="ru-RU"/>
        </w:rPr>
        <w:br/>
        <w:t>об отсутствии личной заинтересованности</w:t>
      </w:r>
      <w:r w:rsidRPr="006C0F22">
        <w:rPr>
          <w:rFonts w:ascii="Times New Roman" w:eastAsia="Times New Roman" w:hAnsi="Times New Roman" w:cs="Times New Roman"/>
          <w:sz w:val="24"/>
          <w:szCs w:val="24"/>
          <w:lang w:eastAsia="ru-RU" w:bidi="ru-RU"/>
        </w:rPr>
        <w:br/>
        <w:t>при осуществлении закупок товаров (работ, услуг),</w:t>
      </w:r>
    </w:p>
    <w:p w14:paraId="0A07C3A5" w14:textId="77777777" w:rsidR="00FB416A" w:rsidRPr="006C0F22" w:rsidRDefault="00FB416A" w:rsidP="006C0F22">
      <w:pPr>
        <w:widowControl w:val="0"/>
        <w:spacing w:after="100" w:afterAutospacing="1" w:line="240" w:lineRule="atLeast"/>
        <w:contextualSpacing/>
        <w:jc w:val="center"/>
        <w:rPr>
          <w:rFonts w:ascii="Times New Roman" w:eastAsia="Times New Roman" w:hAnsi="Times New Roman" w:cs="Times New Roman"/>
          <w:sz w:val="24"/>
          <w:szCs w:val="24"/>
          <w:lang w:eastAsia="ru-RU" w:bidi="ru-RU"/>
        </w:rPr>
      </w:pPr>
      <w:r w:rsidRPr="006C0F22">
        <w:rPr>
          <w:rFonts w:ascii="Times New Roman" w:eastAsia="Times New Roman" w:hAnsi="Times New Roman" w:cs="Times New Roman"/>
          <w:sz w:val="24"/>
          <w:szCs w:val="24"/>
          <w:lang w:eastAsia="ru-RU" w:bidi="ru-RU"/>
        </w:rPr>
        <w:t>которая может привести к конфликту интересов</w:t>
      </w:r>
    </w:p>
    <w:p w14:paraId="66E93BE0" w14:textId="77777777" w:rsidR="00FB416A" w:rsidRPr="006C0F22" w:rsidRDefault="00FB416A" w:rsidP="006C0F22">
      <w:pPr>
        <w:widowControl w:val="0"/>
        <w:spacing w:after="100" w:afterAutospacing="1" w:line="240" w:lineRule="atLeast"/>
        <w:contextualSpacing/>
        <w:jc w:val="center"/>
        <w:rPr>
          <w:rFonts w:ascii="Times New Roman" w:eastAsia="Times New Roman" w:hAnsi="Times New Roman" w:cs="Times New Roman"/>
          <w:sz w:val="24"/>
          <w:szCs w:val="24"/>
          <w:lang w:eastAsia="ru-RU" w:bidi="ru-RU"/>
        </w:rPr>
      </w:pPr>
    </w:p>
    <w:p w14:paraId="1CAADD4A" w14:textId="77777777" w:rsidR="00FB416A" w:rsidRPr="006C0F22" w:rsidRDefault="00FB416A" w:rsidP="006C0F22">
      <w:pPr>
        <w:widowControl w:val="0"/>
        <w:tabs>
          <w:tab w:val="left" w:leader="underscore" w:pos="9624"/>
        </w:tabs>
        <w:spacing w:after="100" w:afterAutospacing="1" w:line="240" w:lineRule="atLeast"/>
        <w:ind w:firstLine="720"/>
        <w:contextualSpacing/>
        <w:jc w:val="both"/>
        <w:rPr>
          <w:rFonts w:ascii="Times New Roman" w:eastAsia="Times New Roman" w:hAnsi="Times New Roman" w:cs="Times New Roman"/>
          <w:sz w:val="24"/>
          <w:szCs w:val="24"/>
          <w:lang w:eastAsia="ru-RU" w:bidi="ru-RU"/>
        </w:rPr>
      </w:pPr>
      <w:r w:rsidRPr="006C0F22">
        <w:rPr>
          <w:rFonts w:ascii="Times New Roman" w:eastAsia="Times New Roman" w:hAnsi="Times New Roman" w:cs="Times New Roman"/>
          <w:sz w:val="24"/>
          <w:szCs w:val="24"/>
          <w:lang w:eastAsia="ru-RU" w:bidi="ru-RU"/>
        </w:rPr>
        <w:t>Настоящей Декларацией__________________________________________________</w:t>
      </w:r>
    </w:p>
    <w:p w14:paraId="61F81C59" w14:textId="77777777" w:rsidR="00FB416A" w:rsidRPr="006C0F22" w:rsidRDefault="00FB416A" w:rsidP="006C0F22">
      <w:pPr>
        <w:widowControl w:val="0"/>
        <w:tabs>
          <w:tab w:val="left" w:pos="5482"/>
          <w:tab w:val="left" w:pos="7949"/>
        </w:tabs>
        <w:spacing w:after="100" w:afterAutospacing="1" w:line="240" w:lineRule="atLeast"/>
        <w:ind w:firstLine="2860"/>
        <w:contextualSpacing/>
        <w:jc w:val="both"/>
        <w:rPr>
          <w:rFonts w:ascii="Times New Roman" w:eastAsia="Times New Roman" w:hAnsi="Times New Roman" w:cs="Times New Roman"/>
          <w:sz w:val="24"/>
          <w:szCs w:val="24"/>
          <w:lang w:eastAsia="ru-RU" w:bidi="ru-RU"/>
        </w:rPr>
      </w:pPr>
      <w:r w:rsidRPr="006C0F22">
        <w:rPr>
          <w:rFonts w:ascii="Times New Roman" w:eastAsia="Times New Roman" w:hAnsi="Times New Roman" w:cs="Times New Roman"/>
          <w:sz w:val="24"/>
          <w:szCs w:val="24"/>
          <w:lang w:eastAsia="ru-RU" w:bidi="ru-RU"/>
        </w:rPr>
        <w:t>(наименование (фамилия, имя, отчество (при наличии)) участника закупки) 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06647294" w14:textId="77777777" w:rsidR="00FB416A" w:rsidRPr="006C0F22" w:rsidRDefault="00FB416A" w:rsidP="006C0F22">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r w:rsidRPr="006C0F22">
        <w:rPr>
          <w:rFonts w:ascii="Times New Roman" w:eastAsia="Times New Roman" w:hAnsi="Times New Roman" w:cs="Times New Roman"/>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68C4EFD" w14:textId="77777777" w:rsidR="00FB416A" w:rsidRPr="006C0F22" w:rsidRDefault="00FB416A" w:rsidP="006C0F22">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p>
    <w:p w14:paraId="5FBF14BA" w14:textId="77777777" w:rsidR="00FB416A" w:rsidRPr="006C0F22" w:rsidRDefault="00FB416A" w:rsidP="006C0F22">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p>
    <w:p w14:paraId="408B1516" w14:textId="77777777" w:rsidR="00FB416A" w:rsidRPr="006C0F22" w:rsidRDefault="00FB416A" w:rsidP="006C0F22">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r w:rsidRPr="006C0F22">
        <w:rPr>
          <w:rFonts w:ascii="Times New Roman" w:eastAsia="Times New Roman" w:hAnsi="Times New Roman" w:cs="Times New Roman"/>
          <w:sz w:val="24"/>
          <w:szCs w:val="24"/>
          <w:lang w:eastAsia="ru-RU" w:bidi="ru-RU"/>
        </w:rPr>
        <w:t>___________                          ______________                  _________________________</w:t>
      </w:r>
    </w:p>
    <w:p w14:paraId="32B4CDF3" w14:textId="77777777" w:rsidR="00FB416A" w:rsidRPr="006C0F22" w:rsidRDefault="00FB416A" w:rsidP="006C0F22">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r w:rsidRPr="006C0F22">
        <w:rPr>
          <w:rFonts w:ascii="Times New Roman" w:eastAsia="Times New Roman" w:hAnsi="Times New Roman" w:cs="Times New Roman"/>
          <w:sz w:val="24"/>
          <w:szCs w:val="24"/>
          <w:lang w:eastAsia="ru-RU" w:bidi="ru-RU"/>
        </w:rPr>
        <w:t xml:space="preserve">          (</w:t>
      </w:r>
      <w:proofErr w:type="gramStart"/>
      <w:r w:rsidRPr="006C0F22">
        <w:rPr>
          <w:rFonts w:ascii="Times New Roman" w:eastAsia="Times New Roman" w:hAnsi="Times New Roman" w:cs="Times New Roman"/>
          <w:sz w:val="24"/>
          <w:szCs w:val="24"/>
          <w:lang w:eastAsia="ru-RU" w:bidi="ru-RU"/>
        </w:rPr>
        <w:t xml:space="preserve">дата)   </w:t>
      </w:r>
      <w:proofErr w:type="gramEnd"/>
      <w:r w:rsidRPr="006C0F22">
        <w:rPr>
          <w:rFonts w:ascii="Times New Roman" w:eastAsia="Times New Roman" w:hAnsi="Times New Roman" w:cs="Times New Roman"/>
          <w:sz w:val="24"/>
          <w:szCs w:val="24"/>
          <w:lang w:eastAsia="ru-RU" w:bidi="ru-RU"/>
        </w:rPr>
        <w:t xml:space="preserve">                                               (подпись участника закупки)                                        (расшифровка подписи)</w:t>
      </w:r>
    </w:p>
    <w:p w14:paraId="414B063E" w14:textId="77777777" w:rsidR="000F49FB" w:rsidRPr="006C0F22" w:rsidRDefault="000F49FB" w:rsidP="006C0F22">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p>
    <w:p w14:paraId="5B245EDB" w14:textId="77777777" w:rsidR="000F49FB" w:rsidRPr="006C0F22" w:rsidRDefault="000F49FB" w:rsidP="006C0F22">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p>
    <w:p w14:paraId="4D9E8100" w14:textId="77777777" w:rsidR="000F49FB" w:rsidRPr="006C0F22" w:rsidRDefault="000F49FB" w:rsidP="006C0F22">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p>
    <w:p w14:paraId="0F0E4D24" w14:textId="77777777" w:rsidR="000F49FB" w:rsidRPr="006C0F22" w:rsidRDefault="000F49FB" w:rsidP="006C0F22">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p>
    <w:p w14:paraId="73894F91" w14:textId="77777777" w:rsidR="000F49FB" w:rsidRPr="006C0F22" w:rsidRDefault="000F49FB" w:rsidP="006C0F22">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p>
    <w:p w14:paraId="2ABF2C6E" w14:textId="77777777" w:rsidR="000F49FB" w:rsidRPr="006C0F22" w:rsidRDefault="000F49FB" w:rsidP="006C0F22">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sectPr w:rsidR="000F49FB" w:rsidRPr="006C0F22" w:rsidSect="00023A37">
          <w:pgSz w:w="11906" w:h="16838"/>
          <w:pgMar w:top="993" w:right="850" w:bottom="993" w:left="993" w:header="708" w:footer="708" w:gutter="0"/>
          <w:cols w:space="708"/>
          <w:docGrid w:linePitch="360"/>
        </w:sectPr>
      </w:pPr>
    </w:p>
    <w:p w14:paraId="1160B679"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lastRenderedPageBreak/>
        <w:t xml:space="preserve">Извещение </w:t>
      </w:r>
    </w:p>
    <w:p w14:paraId="46450BA2" w14:textId="172E0144" w:rsidR="00E81B44" w:rsidRPr="006C0F22" w:rsidRDefault="00E81B44" w:rsidP="006C0F22">
      <w:pPr>
        <w:spacing w:after="100" w:afterAutospacing="1" w:line="240" w:lineRule="atLeast"/>
        <w:contextualSpacing/>
        <w:jc w:val="center"/>
        <w:rPr>
          <w:rFonts w:ascii="Times New Roman" w:hAnsi="Times New Roman" w:cs="Times New Roman"/>
          <w:bCs/>
          <w:sz w:val="24"/>
          <w:szCs w:val="24"/>
        </w:rPr>
      </w:pPr>
      <w:r w:rsidRPr="006C0F22">
        <w:rPr>
          <w:rFonts w:ascii="Times New Roman" w:hAnsi="Times New Roman" w:cs="Times New Roman"/>
          <w:bCs/>
          <w:sz w:val="24"/>
          <w:szCs w:val="24"/>
        </w:rPr>
        <w:t xml:space="preserve">о проведении запроса предложений по определению поставщика на поставку </w:t>
      </w:r>
      <w:r w:rsidR="00422E02" w:rsidRPr="006C0F22">
        <w:rPr>
          <w:rFonts w:ascii="Times New Roman" w:hAnsi="Times New Roman" w:cs="Times New Roman"/>
          <w:bCs/>
          <w:sz w:val="24"/>
          <w:szCs w:val="24"/>
        </w:rPr>
        <w:t>светильников</w:t>
      </w:r>
      <w:r w:rsidR="00C50E18" w:rsidRPr="00C50E18">
        <w:t xml:space="preserve"> </w:t>
      </w:r>
      <w:r w:rsidR="00C50E18" w:rsidRPr="00C50E18">
        <w:rPr>
          <w:rFonts w:ascii="Times New Roman" w:hAnsi="Times New Roman" w:cs="Times New Roman"/>
          <w:bCs/>
          <w:sz w:val="24"/>
          <w:szCs w:val="24"/>
        </w:rPr>
        <w:t>СДП-18 LUX либо аналогов</w:t>
      </w:r>
    </w:p>
    <w:p w14:paraId="61DC3139" w14:textId="77777777" w:rsidR="00E81B44" w:rsidRPr="006C0F22" w:rsidRDefault="00E81B44" w:rsidP="006C0F22">
      <w:pPr>
        <w:spacing w:after="100" w:afterAutospacing="1" w:line="240" w:lineRule="atLeast"/>
        <w:contextualSpacing/>
        <w:jc w:val="center"/>
        <w:rPr>
          <w:rFonts w:ascii="Times New Roman" w:hAnsi="Times New Roman" w:cs="Times New Roman"/>
          <w:bCs/>
          <w:sz w:val="24"/>
          <w:szCs w:val="24"/>
        </w:rPr>
      </w:pPr>
      <w:r w:rsidRPr="006C0F22">
        <w:rPr>
          <w:rFonts w:ascii="Times New Roman" w:hAnsi="Times New Roman" w:cs="Times New Roman"/>
          <w:bCs/>
          <w:sz w:val="24"/>
          <w:szCs w:val="24"/>
        </w:rPr>
        <w:t>для нужд ГУП «Водоснабжение и водоотведение»</w:t>
      </w:r>
    </w:p>
    <w:p w14:paraId="57593CB6"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p>
    <w:tbl>
      <w:tblPr>
        <w:tblStyle w:val="a4"/>
        <w:tblW w:w="14596" w:type="dxa"/>
        <w:tblLayout w:type="fixed"/>
        <w:tblLook w:val="04A0" w:firstRow="1" w:lastRow="0" w:firstColumn="1" w:lastColumn="0" w:noHBand="0" w:noVBand="1"/>
      </w:tblPr>
      <w:tblGrid>
        <w:gridCol w:w="856"/>
        <w:gridCol w:w="4408"/>
        <w:gridCol w:w="9332"/>
      </w:tblGrid>
      <w:tr w:rsidR="000747D9" w:rsidRPr="006C0F22" w14:paraId="17FE94AD" w14:textId="77777777" w:rsidTr="00E81B44">
        <w:tc>
          <w:tcPr>
            <w:tcW w:w="856" w:type="dxa"/>
          </w:tcPr>
          <w:p w14:paraId="157AE644"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w:t>
            </w:r>
          </w:p>
          <w:p w14:paraId="26E07182"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 xml:space="preserve"> п/п</w:t>
            </w:r>
          </w:p>
        </w:tc>
        <w:tc>
          <w:tcPr>
            <w:tcW w:w="4408" w:type="dxa"/>
          </w:tcPr>
          <w:p w14:paraId="0B6F418D"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Наименование</w:t>
            </w:r>
          </w:p>
        </w:tc>
        <w:tc>
          <w:tcPr>
            <w:tcW w:w="9332" w:type="dxa"/>
          </w:tcPr>
          <w:p w14:paraId="46326FFA"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Поля для заполнения</w:t>
            </w:r>
          </w:p>
        </w:tc>
      </w:tr>
      <w:tr w:rsidR="000747D9" w:rsidRPr="006C0F22" w14:paraId="1F08A8E0" w14:textId="77777777" w:rsidTr="00E81B44">
        <w:tc>
          <w:tcPr>
            <w:tcW w:w="856" w:type="dxa"/>
          </w:tcPr>
          <w:p w14:paraId="1C9A75EF"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1</w:t>
            </w:r>
          </w:p>
        </w:tc>
        <w:tc>
          <w:tcPr>
            <w:tcW w:w="4408" w:type="dxa"/>
          </w:tcPr>
          <w:p w14:paraId="6CAB176E"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2</w:t>
            </w:r>
          </w:p>
        </w:tc>
        <w:tc>
          <w:tcPr>
            <w:tcW w:w="9332" w:type="dxa"/>
          </w:tcPr>
          <w:p w14:paraId="7AAECD58"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3</w:t>
            </w:r>
          </w:p>
        </w:tc>
      </w:tr>
      <w:tr w:rsidR="000747D9" w:rsidRPr="006C0F22" w14:paraId="36C0126C" w14:textId="77777777" w:rsidTr="00E81B44">
        <w:tc>
          <w:tcPr>
            <w:tcW w:w="856" w:type="dxa"/>
          </w:tcPr>
          <w:p w14:paraId="2A434F40"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p>
        </w:tc>
        <w:tc>
          <w:tcPr>
            <w:tcW w:w="4408" w:type="dxa"/>
          </w:tcPr>
          <w:p w14:paraId="734414BA"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1. Общая информация о закупке</w:t>
            </w:r>
          </w:p>
        </w:tc>
        <w:tc>
          <w:tcPr>
            <w:tcW w:w="9332" w:type="dxa"/>
          </w:tcPr>
          <w:p w14:paraId="15DC128B"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1. Общая информация о закупке</w:t>
            </w:r>
          </w:p>
        </w:tc>
      </w:tr>
      <w:tr w:rsidR="000747D9" w:rsidRPr="006C0F22" w14:paraId="55C341BC" w14:textId="77777777" w:rsidTr="00E81B44">
        <w:tc>
          <w:tcPr>
            <w:tcW w:w="856" w:type="dxa"/>
          </w:tcPr>
          <w:p w14:paraId="018F8E5B"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1.</w:t>
            </w:r>
          </w:p>
        </w:tc>
        <w:tc>
          <w:tcPr>
            <w:tcW w:w="4408" w:type="dxa"/>
          </w:tcPr>
          <w:p w14:paraId="7B54F9B8"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Номер извещения (номер закупки согласно утвержденному плану закупок)</w:t>
            </w:r>
          </w:p>
        </w:tc>
        <w:tc>
          <w:tcPr>
            <w:tcW w:w="9332" w:type="dxa"/>
          </w:tcPr>
          <w:p w14:paraId="05FCFEAF" w14:textId="77777777" w:rsidR="00E81B44" w:rsidRPr="006C0F22" w:rsidRDefault="00E81B44"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2</w:t>
            </w:r>
          </w:p>
        </w:tc>
      </w:tr>
      <w:tr w:rsidR="000747D9" w:rsidRPr="006C0F22" w14:paraId="61801BA2" w14:textId="77777777" w:rsidTr="00E81B44">
        <w:tc>
          <w:tcPr>
            <w:tcW w:w="856" w:type="dxa"/>
          </w:tcPr>
          <w:p w14:paraId="3EBDB20C"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2.</w:t>
            </w:r>
          </w:p>
        </w:tc>
        <w:tc>
          <w:tcPr>
            <w:tcW w:w="4408" w:type="dxa"/>
          </w:tcPr>
          <w:p w14:paraId="0E644DA7"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 xml:space="preserve">Используемый способ определения поставщика </w:t>
            </w:r>
          </w:p>
        </w:tc>
        <w:tc>
          <w:tcPr>
            <w:tcW w:w="9332" w:type="dxa"/>
          </w:tcPr>
          <w:p w14:paraId="3903CA99" w14:textId="77777777" w:rsidR="00E81B44" w:rsidRPr="006C0F22" w:rsidRDefault="00E81B44"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Запрос предложений</w:t>
            </w:r>
          </w:p>
        </w:tc>
      </w:tr>
      <w:tr w:rsidR="000747D9" w:rsidRPr="006C0F22" w14:paraId="0A85C7FA" w14:textId="77777777" w:rsidTr="00E81B44">
        <w:tc>
          <w:tcPr>
            <w:tcW w:w="856" w:type="dxa"/>
          </w:tcPr>
          <w:p w14:paraId="0AB0FDB5"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3.</w:t>
            </w:r>
          </w:p>
        </w:tc>
        <w:tc>
          <w:tcPr>
            <w:tcW w:w="4408" w:type="dxa"/>
          </w:tcPr>
          <w:p w14:paraId="4301B2CA"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Предмет закупки</w:t>
            </w:r>
          </w:p>
        </w:tc>
        <w:tc>
          <w:tcPr>
            <w:tcW w:w="9332" w:type="dxa"/>
          </w:tcPr>
          <w:p w14:paraId="3334C567" w14:textId="10BB5048" w:rsidR="00E81B44" w:rsidRPr="006C0F22" w:rsidRDefault="00422E02"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Светильники</w:t>
            </w:r>
            <w:r w:rsidR="00C50E18">
              <w:t xml:space="preserve"> </w:t>
            </w:r>
            <w:r w:rsidR="00C50E18" w:rsidRPr="00C50E18">
              <w:rPr>
                <w:rFonts w:ascii="Times New Roman" w:hAnsi="Times New Roman" w:cs="Times New Roman"/>
                <w:sz w:val="24"/>
                <w:szCs w:val="24"/>
              </w:rPr>
              <w:t>СДП-18 LUX либо аналог</w:t>
            </w:r>
            <w:r w:rsidR="00C50E18">
              <w:rPr>
                <w:rFonts w:ascii="Times New Roman" w:hAnsi="Times New Roman" w:cs="Times New Roman"/>
                <w:sz w:val="24"/>
                <w:szCs w:val="24"/>
              </w:rPr>
              <w:t>и</w:t>
            </w:r>
          </w:p>
        </w:tc>
      </w:tr>
      <w:tr w:rsidR="000747D9" w:rsidRPr="006C0F22" w14:paraId="5A5EC68B" w14:textId="77777777" w:rsidTr="00E81B44">
        <w:tc>
          <w:tcPr>
            <w:tcW w:w="856" w:type="dxa"/>
          </w:tcPr>
          <w:p w14:paraId="49558734"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 xml:space="preserve">4. </w:t>
            </w:r>
          </w:p>
        </w:tc>
        <w:tc>
          <w:tcPr>
            <w:tcW w:w="4408" w:type="dxa"/>
          </w:tcPr>
          <w:p w14:paraId="7130B75F"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 xml:space="preserve">Наименование группы товаров </w:t>
            </w:r>
          </w:p>
        </w:tc>
        <w:tc>
          <w:tcPr>
            <w:tcW w:w="9332" w:type="dxa"/>
          </w:tcPr>
          <w:p w14:paraId="74F79D69"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Непродовольственные товары</w:t>
            </w:r>
          </w:p>
        </w:tc>
      </w:tr>
      <w:tr w:rsidR="000747D9" w:rsidRPr="006C0F22" w14:paraId="26140CF8" w14:textId="77777777" w:rsidTr="00E81B44">
        <w:tc>
          <w:tcPr>
            <w:tcW w:w="856" w:type="dxa"/>
          </w:tcPr>
          <w:p w14:paraId="00F3B704"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5.</w:t>
            </w:r>
          </w:p>
        </w:tc>
        <w:tc>
          <w:tcPr>
            <w:tcW w:w="4408" w:type="dxa"/>
          </w:tcPr>
          <w:p w14:paraId="20C0B2E0" w14:textId="77777777" w:rsidR="00E81B44" w:rsidRPr="00C50E18" w:rsidRDefault="00E81B44" w:rsidP="006C0F22">
            <w:pPr>
              <w:spacing w:after="100" w:afterAutospacing="1" w:line="240" w:lineRule="atLeast"/>
              <w:contextualSpacing/>
              <w:rPr>
                <w:rFonts w:ascii="Times New Roman" w:hAnsi="Times New Roman" w:cs="Times New Roman"/>
                <w:sz w:val="24"/>
                <w:szCs w:val="24"/>
              </w:rPr>
            </w:pPr>
            <w:r w:rsidRPr="00C50E18">
              <w:rPr>
                <w:rFonts w:ascii="Times New Roman" w:hAnsi="Times New Roman" w:cs="Times New Roman"/>
                <w:sz w:val="24"/>
                <w:szCs w:val="24"/>
              </w:rPr>
              <w:t>Дата размещения извещения</w:t>
            </w:r>
          </w:p>
        </w:tc>
        <w:tc>
          <w:tcPr>
            <w:tcW w:w="9332" w:type="dxa"/>
          </w:tcPr>
          <w:p w14:paraId="1B9B0B7A" w14:textId="141D2ECD" w:rsidR="00E81B44" w:rsidRPr="00C50E18" w:rsidRDefault="00C50E18" w:rsidP="006C0F22">
            <w:pPr>
              <w:spacing w:after="100" w:afterAutospacing="1" w:line="240" w:lineRule="atLeast"/>
              <w:contextualSpacing/>
              <w:rPr>
                <w:rFonts w:ascii="Times New Roman" w:hAnsi="Times New Roman" w:cs="Times New Roman"/>
                <w:sz w:val="24"/>
                <w:szCs w:val="24"/>
              </w:rPr>
            </w:pPr>
            <w:r w:rsidRPr="00C50E18">
              <w:rPr>
                <w:rFonts w:ascii="Times New Roman" w:hAnsi="Times New Roman" w:cs="Times New Roman"/>
                <w:sz w:val="24"/>
                <w:szCs w:val="24"/>
              </w:rPr>
              <w:t>20</w:t>
            </w:r>
            <w:r w:rsidR="00023A37" w:rsidRPr="00C50E18">
              <w:rPr>
                <w:rFonts w:ascii="Times New Roman" w:hAnsi="Times New Roman" w:cs="Times New Roman"/>
                <w:sz w:val="24"/>
                <w:szCs w:val="24"/>
              </w:rPr>
              <w:t>.03</w:t>
            </w:r>
            <w:r w:rsidR="00E81B44" w:rsidRPr="00C50E18">
              <w:rPr>
                <w:rFonts w:ascii="Times New Roman" w:hAnsi="Times New Roman" w:cs="Times New Roman"/>
                <w:sz w:val="24"/>
                <w:szCs w:val="24"/>
              </w:rPr>
              <w:t>.2025 г.</w:t>
            </w:r>
          </w:p>
        </w:tc>
      </w:tr>
      <w:tr w:rsidR="000747D9" w:rsidRPr="006C0F22" w14:paraId="6766B64A" w14:textId="77777777" w:rsidTr="00E81B44">
        <w:tc>
          <w:tcPr>
            <w:tcW w:w="856" w:type="dxa"/>
          </w:tcPr>
          <w:p w14:paraId="6A42466B"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p>
        </w:tc>
        <w:tc>
          <w:tcPr>
            <w:tcW w:w="4408" w:type="dxa"/>
          </w:tcPr>
          <w:p w14:paraId="0B946189"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p>
        </w:tc>
        <w:tc>
          <w:tcPr>
            <w:tcW w:w="9332" w:type="dxa"/>
          </w:tcPr>
          <w:p w14:paraId="566E7AB8" w14:textId="77777777" w:rsidR="00E81B44" w:rsidRPr="006C0F22" w:rsidRDefault="00E81B44" w:rsidP="006C0F22">
            <w:pPr>
              <w:spacing w:after="100" w:afterAutospacing="1" w:line="240" w:lineRule="atLeast"/>
              <w:contextualSpacing/>
              <w:jc w:val="both"/>
              <w:rPr>
                <w:rFonts w:ascii="Times New Roman" w:hAnsi="Times New Roman" w:cs="Times New Roman"/>
                <w:sz w:val="24"/>
                <w:szCs w:val="24"/>
              </w:rPr>
            </w:pPr>
          </w:p>
        </w:tc>
      </w:tr>
      <w:tr w:rsidR="000747D9" w:rsidRPr="006C0F22" w14:paraId="10F02B3F" w14:textId="77777777" w:rsidTr="00E81B44">
        <w:tc>
          <w:tcPr>
            <w:tcW w:w="856" w:type="dxa"/>
          </w:tcPr>
          <w:p w14:paraId="6A6C1FBA"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p>
        </w:tc>
        <w:tc>
          <w:tcPr>
            <w:tcW w:w="4408" w:type="dxa"/>
          </w:tcPr>
          <w:p w14:paraId="510A2385"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2. Сведения о заказчике</w:t>
            </w:r>
          </w:p>
        </w:tc>
        <w:tc>
          <w:tcPr>
            <w:tcW w:w="9332" w:type="dxa"/>
          </w:tcPr>
          <w:p w14:paraId="0D019650"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2. Сведения о заказчике</w:t>
            </w:r>
          </w:p>
        </w:tc>
      </w:tr>
      <w:tr w:rsidR="000747D9" w:rsidRPr="006C0F22" w14:paraId="79BECF1F" w14:textId="77777777" w:rsidTr="00E81B44">
        <w:tc>
          <w:tcPr>
            <w:tcW w:w="856" w:type="dxa"/>
          </w:tcPr>
          <w:p w14:paraId="68B7BB7E"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1.</w:t>
            </w:r>
          </w:p>
        </w:tc>
        <w:tc>
          <w:tcPr>
            <w:tcW w:w="4408" w:type="dxa"/>
          </w:tcPr>
          <w:p w14:paraId="6BA0C609"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Наименование заказчика</w:t>
            </w:r>
          </w:p>
        </w:tc>
        <w:tc>
          <w:tcPr>
            <w:tcW w:w="9332" w:type="dxa"/>
            <w:vAlign w:val="center"/>
          </w:tcPr>
          <w:p w14:paraId="11DA2B60" w14:textId="77777777" w:rsidR="00E81B44" w:rsidRPr="006C0F22" w:rsidRDefault="00E81B44" w:rsidP="006C0F22">
            <w:pPr>
              <w:pStyle w:val="ConsPlusTitle"/>
              <w:spacing w:after="100" w:afterAutospacing="1" w:line="240" w:lineRule="atLeast"/>
              <w:contextualSpacing/>
              <w:rPr>
                <w:rFonts w:ascii="Times New Roman" w:hAnsi="Times New Roman" w:cs="Times New Roman"/>
                <w:b w:val="0"/>
              </w:rPr>
            </w:pPr>
            <w:r w:rsidRPr="006C0F22">
              <w:rPr>
                <w:rFonts w:ascii="Times New Roman" w:hAnsi="Times New Roman" w:cs="Times New Roman"/>
                <w:b w:val="0"/>
              </w:rPr>
              <w:t>ГУП «Водоснабжение и водоотведение»</w:t>
            </w:r>
          </w:p>
        </w:tc>
      </w:tr>
      <w:tr w:rsidR="000747D9" w:rsidRPr="006C0F22" w14:paraId="4CEBCE0A" w14:textId="77777777" w:rsidTr="00E81B44">
        <w:tc>
          <w:tcPr>
            <w:tcW w:w="856" w:type="dxa"/>
          </w:tcPr>
          <w:p w14:paraId="281CE2E1"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2.</w:t>
            </w:r>
          </w:p>
        </w:tc>
        <w:tc>
          <w:tcPr>
            <w:tcW w:w="4408" w:type="dxa"/>
          </w:tcPr>
          <w:p w14:paraId="7738AD13"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Место нахождения</w:t>
            </w:r>
          </w:p>
        </w:tc>
        <w:tc>
          <w:tcPr>
            <w:tcW w:w="9332" w:type="dxa"/>
            <w:vAlign w:val="center"/>
          </w:tcPr>
          <w:p w14:paraId="54549BDA" w14:textId="77777777" w:rsidR="00E81B44" w:rsidRPr="006C0F22" w:rsidRDefault="00E81B44" w:rsidP="006C0F22">
            <w:pPr>
              <w:pStyle w:val="ConsPlusTitle"/>
              <w:spacing w:after="100" w:afterAutospacing="1" w:line="240" w:lineRule="atLeast"/>
              <w:contextualSpacing/>
              <w:rPr>
                <w:rFonts w:ascii="Times New Roman" w:hAnsi="Times New Roman" w:cs="Times New Roman"/>
                <w:b w:val="0"/>
              </w:rPr>
            </w:pPr>
            <w:r w:rsidRPr="006C0F22">
              <w:rPr>
                <w:rFonts w:ascii="Times New Roman" w:hAnsi="Times New Roman" w:cs="Times New Roman"/>
                <w:b w:val="0"/>
              </w:rPr>
              <w:t>г. Тирасполь, ул. Луначарского, 9</w:t>
            </w:r>
          </w:p>
        </w:tc>
      </w:tr>
      <w:tr w:rsidR="000747D9" w:rsidRPr="006C0F22" w14:paraId="1A88BB87" w14:textId="77777777" w:rsidTr="00E81B44">
        <w:tc>
          <w:tcPr>
            <w:tcW w:w="856" w:type="dxa"/>
          </w:tcPr>
          <w:p w14:paraId="0D4C394A"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3.</w:t>
            </w:r>
          </w:p>
        </w:tc>
        <w:tc>
          <w:tcPr>
            <w:tcW w:w="4408" w:type="dxa"/>
          </w:tcPr>
          <w:p w14:paraId="403E95B0"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Почтовый адрес</w:t>
            </w:r>
          </w:p>
        </w:tc>
        <w:tc>
          <w:tcPr>
            <w:tcW w:w="9332" w:type="dxa"/>
            <w:vAlign w:val="center"/>
          </w:tcPr>
          <w:p w14:paraId="3C01578E" w14:textId="77777777" w:rsidR="00E81B44" w:rsidRPr="006C0F22" w:rsidRDefault="00E81B44" w:rsidP="006C0F22">
            <w:pPr>
              <w:pStyle w:val="ConsPlusTitle"/>
              <w:spacing w:after="100" w:afterAutospacing="1" w:line="240" w:lineRule="atLeast"/>
              <w:contextualSpacing/>
              <w:rPr>
                <w:rFonts w:ascii="Times New Roman" w:hAnsi="Times New Roman" w:cs="Times New Roman"/>
                <w:b w:val="0"/>
              </w:rPr>
            </w:pPr>
            <w:r w:rsidRPr="006C0F22">
              <w:rPr>
                <w:rFonts w:ascii="Times New Roman" w:hAnsi="Times New Roman" w:cs="Times New Roman"/>
                <w:b w:val="0"/>
              </w:rPr>
              <w:t>г. Тирасполь, ул. Луначарского, 9</w:t>
            </w:r>
          </w:p>
        </w:tc>
      </w:tr>
      <w:tr w:rsidR="000747D9" w:rsidRPr="006C0F22" w14:paraId="329D4F1D" w14:textId="77777777" w:rsidTr="00E81B44">
        <w:tc>
          <w:tcPr>
            <w:tcW w:w="856" w:type="dxa"/>
          </w:tcPr>
          <w:p w14:paraId="0A8EF4D3"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 xml:space="preserve">4. </w:t>
            </w:r>
          </w:p>
        </w:tc>
        <w:tc>
          <w:tcPr>
            <w:tcW w:w="4408" w:type="dxa"/>
          </w:tcPr>
          <w:p w14:paraId="295300C5"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Адрес электронной почты</w:t>
            </w:r>
          </w:p>
        </w:tc>
        <w:tc>
          <w:tcPr>
            <w:tcW w:w="9332" w:type="dxa"/>
            <w:vAlign w:val="center"/>
          </w:tcPr>
          <w:p w14:paraId="70514F4B" w14:textId="77777777" w:rsidR="00E81B44" w:rsidRPr="006C0F22" w:rsidRDefault="00E81B44" w:rsidP="006C0F22">
            <w:pPr>
              <w:pStyle w:val="ConsPlusTitle"/>
              <w:spacing w:after="100" w:afterAutospacing="1" w:line="240" w:lineRule="atLeast"/>
              <w:contextualSpacing/>
              <w:rPr>
                <w:rFonts w:ascii="Times New Roman" w:hAnsi="Times New Roman" w:cs="Times New Roman"/>
              </w:rPr>
            </w:pPr>
            <w:hyperlink r:id="rId9" w:history="1">
              <w:r w:rsidRPr="006C0F22">
                <w:rPr>
                  <w:rStyle w:val="ae"/>
                  <w:rFonts w:ascii="Times New Roman" w:hAnsi="Times New Roman" w:cs="Times New Roman"/>
                  <w:color w:val="auto"/>
                  <w:lang w:val="en-US"/>
                </w:rPr>
                <w:t>omts</w:t>
              </w:r>
              <w:r w:rsidRPr="006C0F22">
                <w:rPr>
                  <w:rStyle w:val="ae"/>
                  <w:rFonts w:ascii="Times New Roman" w:hAnsi="Times New Roman" w:cs="Times New Roman"/>
                  <w:color w:val="auto"/>
                </w:rPr>
                <w:t>@vodokanal-pmr.com</w:t>
              </w:r>
            </w:hyperlink>
          </w:p>
          <w:p w14:paraId="7A5BE641" w14:textId="77777777" w:rsidR="00E81B44" w:rsidRPr="006C0F22" w:rsidRDefault="00E81B44" w:rsidP="006C0F22">
            <w:pPr>
              <w:pStyle w:val="ConsPlusTitle"/>
              <w:spacing w:after="100" w:afterAutospacing="1" w:line="240" w:lineRule="atLeast"/>
              <w:contextualSpacing/>
              <w:rPr>
                <w:rFonts w:ascii="Times New Roman" w:hAnsi="Times New Roman" w:cs="Times New Roman"/>
              </w:rPr>
            </w:pPr>
          </w:p>
        </w:tc>
      </w:tr>
      <w:tr w:rsidR="000747D9" w:rsidRPr="006C0F22" w14:paraId="5DD19FC4" w14:textId="77777777" w:rsidTr="00E81B44">
        <w:tc>
          <w:tcPr>
            <w:tcW w:w="856" w:type="dxa"/>
          </w:tcPr>
          <w:p w14:paraId="57F0DCFB"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5.</w:t>
            </w:r>
          </w:p>
        </w:tc>
        <w:tc>
          <w:tcPr>
            <w:tcW w:w="4408" w:type="dxa"/>
          </w:tcPr>
          <w:p w14:paraId="4E5A7408"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Номер контактного телефона</w:t>
            </w:r>
          </w:p>
        </w:tc>
        <w:tc>
          <w:tcPr>
            <w:tcW w:w="9332" w:type="dxa"/>
            <w:vAlign w:val="center"/>
          </w:tcPr>
          <w:p w14:paraId="7F22317E" w14:textId="77777777" w:rsidR="00E81B44" w:rsidRPr="006C0F22" w:rsidRDefault="00E81B44" w:rsidP="006C0F22">
            <w:pPr>
              <w:pStyle w:val="ConsPlusTitle"/>
              <w:spacing w:after="100" w:afterAutospacing="1" w:line="240" w:lineRule="atLeast"/>
              <w:contextualSpacing/>
              <w:rPr>
                <w:rFonts w:ascii="Times New Roman" w:hAnsi="Times New Roman" w:cs="Times New Roman"/>
                <w:b w:val="0"/>
              </w:rPr>
            </w:pPr>
            <w:r w:rsidRPr="006C0F22">
              <w:rPr>
                <w:rFonts w:ascii="Times New Roman" w:hAnsi="Times New Roman" w:cs="Times New Roman"/>
                <w:b w:val="0"/>
              </w:rPr>
              <w:t>0 (533) 8 46 93</w:t>
            </w:r>
          </w:p>
        </w:tc>
      </w:tr>
      <w:tr w:rsidR="000747D9" w:rsidRPr="006C0F22" w14:paraId="209FF6E5" w14:textId="77777777" w:rsidTr="00E81B44">
        <w:tc>
          <w:tcPr>
            <w:tcW w:w="856" w:type="dxa"/>
          </w:tcPr>
          <w:p w14:paraId="4DEAF8BF"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6.</w:t>
            </w:r>
          </w:p>
        </w:tc>
        <w:tc>
          <w:tcPr>
            <w:tcW w:w="4408" w:type="dxa"/>
          </w:tcPr>
          <w:p w14:paraId="4A55895C"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Дополнительная информация</w:t>
            </w:r>
          </w:p>
        </w:tc>
        <w:tc>
          <w:tcPr>
            <w:tcW w:w="9332" w:type="dxa"/>
            <w:vAlign w:val="center"/>
          </w:tcPr>
          <w:p w14:paraId="4E835D52" w14:textId="77777777" w:rsidR="00E81B44" w:rsidRPr="006C0F22" w:rsidRDefault="00E81B44" w:rsidP="006C0F22">
            <w:pPr>
              <w:pStyle w:val="ConsPlusTitle"/>
              <w:spacing w:after="100" w:afterAutospacing="1" w:line="240" w:lineRule="atLeast"/>
              <w:contextualSpacing/>
              <w:rPr>
                <w:rFonts w:ascii="Times New Roman" w:hAnsi="Times New Roman" w:cs="Times New Roman"/>
                <w:b w:val="0"/>
              </w:rPr>
            </w:pPr>
            <w:r w:rsidRPr="006C0F22">
              <w:rPr>
                <w:rFonts w:ascii="Times New Roman" w:hAnsi="Times New Roman" w:cs="Times New Roman"/>
                <w:b w:val="0"/>
              </w:rPr>
              <w:t>-</w:t>
            </w:r>
          </w:p>
        </w:tc>
      </w:tr>
      <w:tr w:rsidR="000747D9" w:rsidRPr="006C0F22" w14:paraId="23CC86B2" w14:textId="77777777" w:rsidTr="00E81B44">
        <w:tc>
          <w:tcPr>
            <w:tcW w:w="856" w:type="dxa"/>
          </w:tcPr>
          <w:p w14:paraId="33CF7C72"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p>
        </w:tc>
        <w:tc>
          <w:tcPr>
            <w:tcW w:w="4408" w:type="dxa"/>
          </w:tcPr>
          <w:p w14:paraId="39E5DF4E"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 xml:space="preserve">3. Информация о </w:t>
            </w:r>
            <w:proofErr w:type="gramStart"/>
            <w:r w:rsidRPr="006C0F22">
              <w:rPr>
                <w:rFonts w:ascii="Times New Roman" w:hAnsi="Times New Roman" w:cs="Times New Roman"/>
                <w:sz w:val="24"/>
                <w:szCs w:val="24"/>
              </w:rPr>
              <w:t>процедуре  закупки</w:t>
            </w:r>
            <w:proofErr w:type="gramEnd"/>
          </w:p>
        </w:tc>
        <w:tc>
          <w:tcPr>
            <w:tcW w:w="9332" w:type="dxa"/>
          </w:tcPr>
          <w:p w14:paraId="42B48E86" w14:textId="77777777" w:rsidR="00E81B44" w:rsidRPr="00C50E18" w:rsidRDefault="00E81B44" w:rsidP="006C0F22">
            <w:pPr>
              <w:spacing w:after="100" w:afterAutospacing="1" w:line="240" w:lineRule="atLeast"/>
              <w:contextualSpacing/>
              <w:jc w:val="center"/>
              <w:rPr>
                <w:rFonts w:ascii="Times New Roman" w:hAnsi="Times New Roman" w:cs="Times New Roman"/>
                <w:sz w:val="24"/>
                <w:szCs w:val="24"/>
              </w:rPr>
            </w:pPr>
            <w:r w:rsidRPr="00C50E18">
              <w:rPr>
                <w:rFonts w:ascii="Times New Roman" w:hAnsi="Times New Roman" w:cs="Times New Roman"/>
                <w:sz w:val="24"/>
                <w:szCs w:val="24"/>
              </w:rPr>
              <w:t xml:space="preserve">3. Информация о </w:t>
            </w:r>
            <w:proofErr w:type="gramStart"/>
            <w:r w:rsidRPr="00C50E18">
              <w:rPr>
                <w:rFonts w:ascii="Times New Roman" w:hAnsi="Times New Roman" w:cs="Times New Roman"/>
                <w:sz w:val="24"/>
                <w:szCs w:val="24"/>
              </w:rPr>
              <w:t>процедуре  закупки</w:t>
            </w:r>
            <w:proofErr w:type="gramEnd"/>
          </w:p>
        </w:tc>
      </w:tr>
      <w:tr w:rsidR="000747D9" w:rsidRPr="006C0F22" w14:paraId="1A8CB834" w14:textId="77777777" w:rsidTr="00E81B44">
        <w:tc>
          <w:tcPr>
            <w:tcW w:w="856" w:type="dxa"/>
          </w:tcPr>
          <w:p w14:paraId="7858103C"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1.</w:t>
            </w:r>
          </w:p>
        </w:tc>
        <w:tc>
          <w:tcPr>
            <w:tcW w:w="4408" w:type="dxa"/>
          </w:tcPr>
          <w:p w14:paraId="6573C920"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 xml:space="preserve">Дата и время подачи заявок </w:t>
            </w:r>
          </w:p>
          <w:p w14:paraId="25F7D03B"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p>
        </w:tc>
        <w:tc>
          <w:tcPr>
            <w:tcW w:w="9332" w:type="dxa"/>
            <w:vAlign w:val="center"/>
          </w:tcPr>
          <w:p w14:paraId="2EFC27B9" w14:textId="64731136" w:rsidR="00E81B44" w:rsidRPr="00C50E18" w:rsidRDefault="00C50E18" w:rsidP="006C0F22">
            <w:pPr>
              <w:pStyle w:val="ConsPlusTitle"/>
              <w:spacing w:after="100" w:afterAutospacing="1" w:line="240" w:lineRule="atLeast"/>
              <w:contextualSpacing/>
              <w:jc w:val="both"/>
              <w:rPr>
                <w:rFonts w:ascii="Times New Roman" w:hAnsi="Times New Roman" w:cs="Times New Roman"/>
                <w:b w:val="0"/>
              </w:rPr>
            </w:pPr>
            <w:r w:rsidRPr="00C50E18">
              <w:rPr>
                <w:rFonts w:ascii="Times New Roman" w:hAnsi="Times New Roman" w:cs="Times New Roman"/>
                <w:b w:val="0"/>
              </w:rPr>
              <w:t>21</w:t>
            </w:r>
            <w:r w:rsidR="00023A37" w:rsidRPr="00C50E18">
              <w:rPr>
                <w:rFonts w:ascii="Times New Roman" w:hAnsi="Times New Roman" w:cs="Times New Roman"/>
                <w:b w:val="0"/>
              </w:rPr>
              <w:t>.03</w:t>
            </w:r>
            <w:r w:rsidR="00E81B44" w:rsidRPr="00C50E18">
              <w:rPr>
                <w:rFonts w:ascii="Times New Roman" w:hAnsi="Times New Roman" w:cs="Times New Roman"/>
                <w:b w:val="0"/>
              </w:rPr>
              <w:t xml:space="preserve">.2025 г. с 08 часов 00 минут </w:t>
            </w:r>
          </w:p>
        </w:tc>
      </w:tr>
      <w:tr w:rsidR="000747D9" w:rsidRPr="006C0F22" w14:paraId="76385369" w14:textId="77777777" w:rsidTr="00E81B44">
        <w:tc>
          <w:tcPr>
            <w:tcW w:w="856" w:type="dxa"/>
          </w:tcPr>
          <w:p w14:paraId="23836E1F"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2.</w:t>
            </w:r>
          </w:p>
        </w:tc>
        <w:tc>
          <w:tcPr>
            <w:tcW w:w="4408" w:type="dxa"/>
          </w:tcPr>
          <w:p w14:paraId="04245CD4"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 xml:space="preserve">Дата и время окончания подачи заявок </w:t>
            </w:r>
          </w:p>
          <w:p w14:paraId="0209E206"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p>
        </w:tc>
        <w:tc>
          <w:tcPr>
            <w:tcW w:w="9332" w:type="dxa"/>
            <w:vAlign w:val="center"/>
          </w:tcPr>
          <w:p w14:paraId="5030ABB6" w14:textId="674057A5" w:rsidR="00E81B44" w:rsidRPr="00C50E18" w:rsidRDefault="00C50E18" w:rsidP="006C0F22">
            <w:pPr>
              <w:pStyle w:val="ConsPlusTitle"/>
              <w:spacing w:after="100" w:afterAutospacing="1" w:line="240" w:lineRule="atLeast"/>
              <w:contextualSpacing/>
              <w:jc w:val="both"/>
              <w:rPr>
                <w:rFonts w:ascii="Times New Roman" w:hAnsi="Times New Roman" w:cs="Times New Roman"/>
                <w:b w:val="0"/>
              </w:rPr>
            </w:pPr>
            <w:r w:rsidRPr="00C50E18">
              <w:rPr>
                <w:rFonts w:ascii="Times New Roman" w:hAnsi="Times New Roman" w:cs="Times New Roman"/>
                <w:b w:val="0"/>
              </w:rPr>
              <w:t>28</w:t>
            </w:r>
            <w:r w:rsidR="00023A37" w:rsidRPr="00C50E18">
              <w:rPr>
                <w:rFonts w:ascii="Times New Roman" w:hAnsi="Times New Roman" w:cs="Times New Roman"/>
                <w:b w:val="0"/>
              </w:rPr>
              <w:t>.03</w:t>
            </w:r>
            <w:r w:rsidR="00E81B44" w:rsidRPr="00C50E18">
              <w:rPr>
                <w:rFonts w:ascii="Times New Roman" w:hAnsi="Times New Roman" w:cs="Times New Roman"/>
                <w:b w:val="0"/>
              </w:rPr>
              <w:t xml:space="preserve">.2025 г. до 09 часов </w:t>
            </w:r>
            <w:r w:rsidRPr="00C50E18">
              <w:rPr>
                <w:rFonts w:ascii="Times New Roman" w:hAnsi="Times New Roman" w:cs="Times New Roman"/>
                <w:b w:val="0"/>
              </w:rPr>
              <w:t>0</w:t>
            </w:r>
            <w:r w:rsidR="00E81B44" w:rsidRPr="00C50E18">
              <w:rPr>
                <w:rFonts w:ascii="Times New Roman" w:hAnsi="Times New Roman" w:cs="Times New Roman"/>
                <w:b w:val="0"/>
              </w:rPr>
              <w:t>0 минут</w:t>
            </w:r>
          </w:p>
        </w:tc>
      </w:tr>
      <w:tr w:rsidR="000747D9" w:rsidRPr="006C0F22" w14:paraId="794AF57B" w14:textId="77777777" w:rsidTr="00E81B44">
        <w:tc>
          <w:tcPr>
            <w:tcW w:w="856" w:type="dxa"/>
          </w:tcPr>
          <w:p w14:paraId="69E4E25F"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3.</w:t>
            </w:r>
          </w:p>
        </w:tc>
        <w:tc>
          <w:tcPr>
            <w:tcW w:w="4408" w:type="dxa"/>
          </w:tcPr>
          <w:p w14:paraId="0CCD40D7"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Место подачи заявок</w:t>
            </w:r>
          </w:p>
        </w:tc>
        <w:tc>
          <w:tcPr>
            <w:tcW w:w="9332" w:type="dxa"/>
          </w:tcPr>
          <w:p w14:paraId="393D21EB" w14:textId="77777777" w:rsidR="00E81B44" w:rsidRPr="00C50E18" w:rsidRDefault="00E81B44" w:rsidP="006C0F22">
            <w:pPr>
              <w:spacing w:after="100" w:afterAutospacing="1" w:line="240" w:lineRule="atLeast"/>
              <w:contextualSpacing/>
              <w:rPr>
                <w:rFonts w:ascii="Times New Roman" w:hAnsi="Times New Roman" w:cs="Times New Roman"/>
                <w:sz w:val="24"/>
                <w:szCs w:val="24"/>
              </w:rPr>
            </w:pPr>
            <w:r w:rsidRPr="00C50E18">
              <w:rPr>
                <w:rFonts w:ascii="Times New Roman" w:hAnsi="Times New Roman" w:cs="Times New Roman"/>
                <w:sz w:val="24"/>
                <w:szCs w:val="24"/>
              </w:rPr>
              <w:t xml:space="preserve">г. Тирасполь, ул. Луначарского, 9, </w:t>
            </w:r>
            <w:proofErr w:type="spellStart"/>
            <w:r w:rsidRPr="00C50E18">
              <w:rPr>
                <w:rFonts w:ascii="Times New Roman" w:hAnsi="Times New Roman" w:cs="Times New Roman"/>
                <w:sz w:val="24"/>
                <w:szCs w:val="24"/>
              </w:rPr>
              <w:t>каб</w:t>
            </w:r>
            <w:proofErr w:type="spellEnd"/>
            <w:r w:rsidRPr="00C50E18">
              <w:rPr>
                <w:rFonts w:ascii="Times New Roman" w:hAnsi="Times New Roman" w:cs="Times New Roman"/>
                <w:sz w:val="24"/>
                <w:szCs w:val="24"/>
              </w:rPr>
              <w:t>. № 15</w:t>
            </w:r>
          </w:p>
        </w:tc>
      </w:tr>
      <w:tr w:rsidR="000747D9" w:rsidRPr="006C0F22" w14:paraId="2921382B" w14:textId="77777777" w:rsidTr="00E81B44">
        <w:tc>
          <w:tcPr>
            <w:tcW w:w="856" w:type="dxa"/>
          </w:tcPr>
          <w:p w14:paraId="4BB869F7"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4.</w:t>
            </w:r>
          </w:p>
        </w:tc>
        <w:tc>
          <w:tcPr>
            <w:tcW w:w="4408" w:type="dxa"/>
          </w:tcPr>
          <w:p w14:paraId="7CC6135A"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Порядок подачи заявок</w:t>
            </w:r>
          </w:p>
        </w:tc>
        <w:tc>
          <w:tcPr>
            <w:tcW w:w="9332" w:type="dxa"/>
          </w:tcPr>
          <w:p w14:paraId="55E14FBE" w14:textId="0E1F4183" w:rsidR="00E81B44" w:rsidRPr="00C50E18"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C50E18">
              <w:rPr>
                <w:rFonts w:ascii="Times New Roman" w:hAnsi="Times New Roman" w:cs="Times New Roman"/>
                <w:bCs/>
                <w:sz w:val="24"/>
                <w:szCs w:val="24"/>
                <w:lang w:eastAsia="ru-RU"/>
              </w:rPr>
              <w:t>Заявки подаются</w:t>
            </w:r>
            <w:r w:rsidRPr="00C50E18">
              <w:rPr>
                <w:rFonts w:ascii="Times New Roman" w:hAnsi="Times New Roman" w:cs="Times New Roman"/>
                <w:b/>
                <w:bCs/>
                <w:sz w:val="24"/>
                <w:szCs w:val="24"/>
                <w:lang w:eastAsia="ru-RU"/>
              </w:rPr>
              <w:t xml:space="preserve"> </w:t>
            </w:r>
            <w:r w:rsidRPr="00C50E18">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C50E18" w:rsidRPr="00C50E18">
              <w:rPr>
                <w:rFonts w:ascii="Times New Roman" w:hAnsi="Times New Roman" w:cs="Times New Roman"/>
                <w:bCs/>
                <w:sz w:val="24"/>
                <w:szCs w:val="24"/>
                <w:lang w:eastAsia="ru-RU"/>
              </w:rPr>
              <w:t>21</w:t>
            </w:r>
            <w:r w:rsidRPr="00C50E18">
              <w:rPr>
                <w:rFonts w:ascii="Times New Roman" w:hAnsi="Times New Roman" w:cs="Times New Roman"/>
                <w:bCs/>
                <w:sz w:val="24"/>
                <w:szCs w:val="24"/>
                <w:lang w:eastAsia="ru-RU"/>
              </w:rPr>
              <w:t>» ма</w:t>
            </w:r>
            <w:r w:rsidR="00023A37" w:rsidRPr="00C50E18">
              <w:rPr>
                <w:rFonts w:ascii="Times New Roman" w:hAnsi="Times New Roman" w:cs="Times New Roman"/>
                <w:bCs/>
                <w:sz w:val="24"/>
                <w:szCs w:val="24"/>
                <w:lang w:eastAsia="ru-RU"/>
              </w:rPr>
              <w:t>рта</w:t>
            </w:r>
            <w:r w:rsidRPr="00C50E18">
              <w:rPr>
                <w:rFonts w:ascii="Times New Roman" w:hAnsi="Times New Roman" w:cs="Times New Roman"/>
                <w:bCs/>
                <w:sz w:val="24"/>
                <w:szCs w:val="24"/>
                <w:lang w:eastAsia="ru-RU"/>
              </w:rPr>
              <w:t xml:space="preserve"> 2025 года в 09 часов </w:t>
            </w:r>
            <w:r w:rsidR="00C50E18" w:rsidRPr="00C50E18">
              <w:rPr>
                <w:rFonts w:ascii="Times New Roman" w:hAnsi="Times New Roman" w:cs="Times New Roman"/>
                <w:bCs/>
                <w:sz w:val="24"/>
                <w:szCs w:val="24"/>
                <w:lang w:eastAsia="ru-RU"/>
              </w:rPr>
              <w:t>0</w:t>
            </w:r>
            <w:r w:rsidRPr="00C50E18">
              <w:rPr>
                <w:rFonts w:ascii="Times New Roman" w:hAnsi="Times New Roman" w:cs="Times New Roman"/>
                <w:bCs/>
                <w:sz w:val="24"/>
                <w:szCs w:val="24"/>
                <w:lang w:eastAsia="ru-RU"/>
              </w:rPr>
              <w:t xml:space="preserve">0 минут, на электронный адрес: </w:t>
            </w:r>
            <w:hyperlink r:id="rId10" w:history="1">
              <w:r w:rsidRPr="00C50E18">
                <w:rPr>
                  <w:rStyle w:val="ae"/>
                  <w:rFonts w:ascii="Times New Roman" w:hAnsi="Times New Roman" w:cs="Times New Roman"/>
                  <w:bCs/>
                  <w:color w:val="auto"/>
                  <w:sz w:val="24"/>
                  <w:szCs w:val="24"/>
                  <w:lang w:val="en-US" w:eastAsia="ru-RU"/>
                </w:rPr>
                <w:t>omts</w:t>
              </w:r>
              <w:r w:rsidRPr="00C50E18">
                <w:rPr>
                  <w:rStyle w:val="ae"/>
                  <w:rFonts w:ascii="Times New Roman" w:hAnsi="Times New Roman" w:cs="Times New Roman"/>
                  <w:bCs/>
                  <w:color w:val="auto"/>
                  <w:sz w:val="24"/>
                  <w:szCs w:val="24"/>
                  <w:lang w:eastAsia="ru-RU"/>
                </w:rPr>
                <w:t>@vodokanal-pmr.com</w:t>
              </w:r>
            </w:hyperlink>
            <w:r w:rsidRPr="00C50E18">
              <w:rPr>
                <w:rFonts w:ascii="Times New Roman" w:hAnsi="Times New Roman" w:cs="Times New Roman"/>
                <w:bCs/>
                <w:sz w:val="24"/>
                <w:szCs w:val="24"/>
                <w:lang w:eastAsia="ru-RU"/>
              </w:rPr>
              <w:t xml:space="preserve"> </w:t>
            </w:r>
          </w:p>
          <w:p w14:paraId="3FBD032A" w14:textId="77777777" w:rsidR="00E81B44" w:rsidRPr="00C50E18" w:rsidRDefault="00E81B44" w:rsidP="006C0F22">
            <w:pPr>
              <w:pStyle w:val="a5"/>
              <w:spacing w:after="100" w:afterAutospacing="1" w:line="240" w:lineRule="atLeast"/>
              <w:ind w:left="0" w:firstLine="426"/>
              <w:jc w:val="both"/>
              <w:rPr>
                <w:rFonts w:ascii="Times New Roman" w:hAnsi="Times New Roman" w:cs="Times New Roman"/>
                <w:bCs/>
                <w:sz w:val="24"/>
                <w:szCs w:val="24"/>
              </w:rPr>
            </w:pPr>
            <w:r w:rsidRPr="00C50E18">
              <w:rPr>
                <w:rFonts w:ascii="Times New Roman" w:hAnsi="Times New Roman" w:cs="Times New Roman"/>
                <w:bCs/>
                <w:sz w:val="24"/>
                <w:szCs w:val="24"/>
              </w:rPr>
              <w:lastRenderedPageBreak/>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12F459D" w14:textId="77777777" w:rsidR="00E81B44" w:rsidRPr="00C50E18" w:rsidRDefault="00E81B44" w:rsidP="006C0F22">
            <w:pPr>
              <w:pStyle w:val="a5"/>
              <w:spacing w:after="100" w:afterAutospacing="1" w:line="240" w:lineRule="atLeast"/>
              <w:ind w:left="0" w:firstLine="426"/>
              <w:jc w:val="both"/>
              <w:rPr>
                <w:rFonts w:ascii="Times New Roman" w:hAnsi="Times New Roman" w:cs="Times New Roman"/>
                <w:bCs/>
                <w:sz w:val="24"/>
                <w:szCs w:val="24"/>
              </w:rPr>
            </w:pPr>
            <w:r w:rsidRPr="00C50E18">
              <w:rPr>
                <w:rFonts w:ascii="Times New Roman" w:hAnsi="Times New Roman" w:cs="Times New Roman"/>
                <w:bCs/>
                <w:sz w:val="24"/>
                <w:szCs w:val="24"/>
              </w:rPr>
              <w:t>Все листы заявки на участие в запросе предложений, поданной в форме</w:t>
            </w:r>
            <w:r w:rsidRPr="00C50E18">
              <w:rPr>
                <w:rFonts w:ascii="Times New Roman" w:hAnsi="Times New Roman" w:cs="Times New Roman"/>
                <w:bCs/>
                <w:sz w:val="24"/>
                <w:szCs w:val="24"/>
                <w:lang w:eastAsia="ru-RU"/>
              </w:rPr>
              <w:t xml:space="preserve"> </w:t>
            </w:r>
            <w:r w:rsidRPr="00C50E18">
              <w:rPr>
                <w:rFonts w:ascii="Times New Roman" w:hAnsi="Times New Roman" w:cs="Times New Roman"/>
                <w:bCs/>
                <w:sz w:val="24"/>
                <w:szCs w:val="24"/>
              </w:rPr>
              <w:t>электронного документа, предоставляются путем направления сканированных оригинальных документов в одном файле в формате PDF.</w:t>
            </w:r>
          </w:p>
          <w:p w14:paraId="1D8E6C55" w14:textId="77777777" w:rsidR="00E81B44" w:rsidRPr="00C50E18"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C50E18">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запроса предложений.</w:t>
            </w:r>
          </w:p>
          <w:p w14:paraId="7BDEB99D" w14:textId="260B0E67" w:rsidR="00E81B44" w:rsidRPr="00C50E18"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C50E18">
              <w:rPr>
                <w:rFonts w:ascii="Times New Roman" w:hAnsi="Times New Roman" w:cs="Times New Roman"/>
                <w:bCs/>
                <w:sz w:val="24"/>
                <w:szCs w:val="24"/>
                <w:lang w:eastAsia="ru-RU"/>
              </w:rPr>
              <w:t xml:space="preserve">Предложения, поступающие </w:t>
            </w:r>
            <w:proofErr w:type="gramStart"/>
            <w:r w:rsidRPr="00C50E18">
              <w:rPr>
                <w:rFonts w:ascii="Times New Roman" w:hAnsi="Times New Roman" w:cs="Times New Roman"/>
                <w:bCs/>
                <w:sz w:val="24"/>
                <w:szCs w:val="24"/>
                <w:lang w:eastAsia="ru-RU"/>
              </w:rPr>
              <w:t>в письменной форме</w:t>
            </w:r>
            <w:proofErr w:type="gramEnd"/>
            <w:r w:rsidRPr="00C50E18">
              <w:rPr>
                <w:rFonts w:ascii="Times New Roman" w:hAnsi="Times New Roman" w:cs="Times New Roman"/>
                <w:bCs/>
                <w:sz w:val="24"/>
                <w:szCs w:val="24"/>
                <w:lang w:eastAsia="ru-RU"/>
              </w:rPr>
              <w:t xml:space="preserve"> должны быть оформлены следующим образом:</w:t>
            </w:r>
          </w:p>
          <w:p w14:paraId="2A83B9D7" w14:textId="77777777" w:rsidR="00E81B44" w:rsidRPr="00C50E18"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C50E18">
              <w:rPr>
                <w:rFonts w:ascii="Times New Roman" w:hAnsi="Times New Roman" w:cs="Times New Roman"/>
                <w:bCs/>
                <w:sz w:val="24"/>
                <w:szCs w:val="24"/>
                <w:lang w:eastAsia="ru-RU"/>
              </w:rPr>
              <w:t>- на внешней стороне конверта указывается следующая информация:</w:t>
            </w:r>
          </w:p>
          <w:p w14:paraId="1A7D460C" w14:textId="77777777" w:rsidR="00E81B44" w:rsidRPr="00C50E18"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C50E18">
              <w:rPr>
                <w:rFonts w:ascii="Times New Roman" w:hAnsi="Times New Roman" w:cs="Times New Roman"/>
                <w:bCs/>
                <w:sz w:val="24"/>
                <w:szCs w:val="24"/>
                <w:lang w:eastAsia="ru-RU"/>
              </w:rPr>
              <w:t>­</w:t>
            </w:r>
            <w:r w:rsidRPr="00C50E18">
              <w:rPr>
                <w:rFonts w:ascii="Times New Roman" w:hAnsi="Times New Roman" w:cs="Times New Roman"/>
                <w:bCs/>
                <w:sz w:val="24"/>
                <w:szCs w:val="24"/>
                <w:lang w:eastAsia="ru-RU"/>
              </w:rPr>
              <w:tab/>
              <w:t>наименование и адрес Заказчика закупки;</w:t>
            </w:r>
          </w:p>
          <w:p w14:paraId="52F50523" w14:textId="77777777" w:rsidR="00E81B44" w:rsidRPr="00C50E18"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C50E18">
              <w:rPr>
                <w:rFonts w:ascii="Times New Roman" w:hAnsi="Times New Roman" w:cs="Times New Roman"/>
                <w:bCs/>
                <w:sz w:val="24"/>
                <w:szCs w:val="24"/>
                <w:lang w:eastAsia="ru-RU"/>
              </w:rPr>
              <w:t>­</w:t>
            </w:r>
            <w:r w:rsidRPr="00C50E18">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1CD2F432" w14:textId="77777777" w:rsidR="00E81B44" w:rsidRPr="00C50E18"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C50E18">
              <w:rPr>
                <w:rFonts w:ascii="Times New Roman" w:hAnsi="Times New Roman" w:cs="Times New Roman"/>
                <w:bCs/>
                <w:sz w:val="24"/>
                <w:szCs w:val="24"/>
                <w:lang w:eastAsia="ru-RU"/>
              </w:rPr>
              <w:t>­</w:t>
            </w:r>
            <w:r w:rsidRPr="00C50E18">
              <w:rPr>
                <w:rFonts w:ascii="Times New Roman" w:hAnsi="Times New Roman" w:cs="Times New Roman"/>
                <w:bCs/>
                <w:sz w:val="24"/>
                <w:szCs w:val="24"/>
                <w:lang w:eastAsia="ru-RU"/>
              </w:rPr>
              <w:tab/>
              <w:t>предмет закупки с указанием номеров лотов;</w:t>
            </w:r>
          </w:p>
          <w:p w14:paraId="63EEEBE4" w14:textId="68C9DF44" w:rsidR="00E81B44" w:rsidRPr="00C50E18" w:rsidRDefault="00E81B44" w:rsidP="006C0F22">
            <w:pPr>
              <w:spacing w:after="100" w:afterAutospacing="1" w:line="240" w:lineRule="atLeast"/>
              <w:ind w:firstLine="357"/>
              <w:contextualSpacing/>
              <w:jc w:val="both"/>
              <w:rPr>
                <w:rFonts w:ascii="Times New Roman" w:hAnsi="Times New Roman" w:cs="Times New Roman"/>
                <w:bCs/>
                <w:i/>
                <w:sz w:val="24"/>
                <w:szCs w:val="24"/>
                <w:u w:val="single"/>
                <w:lang w:eastAsia="ru-RU"/>
              </w:rPr>
            </w:pPr>
            <w:r w:rsidRPr="00C50E18">
              <w:rPr>
                <w:rFonts w:ascii="Times New Roman" w:hAnsi="Times New Roman" w:cs="Times New Roman"/>
                <w:bCs/>
                <w:sz w:val="24"/>
                <w:szCs w:val="24"/>
                <w:lang w:eastAsia="ru-RU"/>
              </w:rPr>
              <w:t>­</w:t>
            </w:r>
            <w:r w:rsidRPr="00C50E18">
              <w:rPr>
                <w:rFonts w:ascii="Times New Roman" w:hAnsi="Times New Roman" w:cs="Times New Roman"/>
                <w:bCs/>
                <w:sz w:val="24"/>
                <w:szCs w:val="24"/>
                <w:lang w:eastAsia="ru-RU"/>
              </w:rPr>
              <w:tab/>
              <w:t xml:space="preserve">слова: </w:t>
            </w:r>
            <w:r w:rsidRPr="00C50E18">
              <w:rPr>
                <w:rFonts w:ascii="Times New Roman" w:hAnsi="Times New Roman" w:cs="Times New Roman"/>
                <w:bCs/>
                <w:i/>
                <w:sz w:val="24"/>
                <w:szCs w:val="24"/>
                <w:u w:val="single"/>
                <w:lang w:eastAsia="ru-RU"/>
              </w:rPr>
              <w:t xml:space="preserve">«Не вскрывать до 09 часов </w:t>
            </w:r>
            <w:r w:rsidR="00C50E18">
              <w:rPr>
                <w:rFonts w:ascii="Times New Roman" w:hAnsi="Times New Roman" w:cs="Times New Roman"/>
                <w:bCs/>
                <w:i/>
                <w:sz w:val="24"/>
                <w:szCs w:val="24"/>
                <w:u w:val="single"/>
                <w:lang w:eastAsia="ru-RU"/>
              </w:rPr>
              <w:t>0</w:t>
            </w:r>
            <w:r w:rsidRPr="00C50E18">
              <w:rPr>
                <w:rFonts w:ascii="Times New Roman" w:hAnsi="Times New Roman" w:cs="Times New Roman"/>
                <w:bCs/>
                <w:i/>
                <w:sz w:val="24"/>
                <w:szCs w:val="24"/>
                <w:u w:val="single"/>
                <w:lang w:eastAsia="ru-RU"/>
              </w:rPr>
              <w:t xml:space="preserve">0 минут, по местному времени, </w:t>
            </w:r>
            <w:r w:rsidR="00C50E18">
              <w:rPr>
                <w:rFonts w:ascii="Times New Roman" w:hAnsi="Times New Roman" w:cs="Times New Roman"/>
                <w:bCs/>
                <w:i/>
                <w:sz w:val="24"/>
                <w:szCs w:val="24"/>
                <w:u w:val="single"/>
                <w:lang w:eastAsia="ru-RU"/>
              </w:rPr>
              <w:t>28</w:t>
            </w:r>
            <w:r w:rsidR="00023A37" w:rsidRPr="00C50E18">
              <w:rPr>
                <w:rFonts w:ascii="Times New Roman" w:hAnsi="Times New Roman" w:cs="Times New Roman"/>
                <w:bCs/>
                <w:i/>
                <w:sz w:val="24"/>
                <w:szCs w:val="24"/>
                <w:u w:val="single"/>
                <w:lang w:eastAsia="ru-RU"/>
              </w:rPr>
              <w:t>.03</w:t>
            </w:r>
            <w:r w:rsidRPr="00C50E18">
              <w:rPr>
                <w:rFonts w:ascii="Times New Roman" w:hAnsi="Times New Roman" w:cs="Times New Roman"/>
                <w:bCs/>
                <w:i/>
                <w:sz w:val="24"/>
                <w:szCs w:val="24"/>
                <w:u w:val="single"/>
                <w:lang w:eastAsia="ru-RU"/>
              </w:rPr>
              <w:t>.2025 года».</w:t>
            </w:r>
          </w:p>
          <w:p w14:paraId="5FDC7FD7" w14:textId="77777777" w:rsidR="00E81B44" w:rsidRPr="00C50E18" w:rsidRDefault="00E81B44" w:rsidP="006C0F22">
            <w:pPr>
              <w:spacing w:after="100" w:afterAutospacing="1" w:line="240" w:lineRule="atLeast"/>
              <w:ind w:firstLine="357"/>
              <w:contextualSpacing/>
              <w:jc w:val="both"/>
              <w:rPr>
                <w:rFonts w:ascii="Times New Roman" w:hAnsi="Times New Roman" w:cs="Times New Roman"/>
                <w:bCs/>
                <w:i/>
                <w:sz w:val="24"/>
                <w:szCs w:val="24"/>
                <w:u w:val="single"/>
                <w:lang w:eastAsia="ru-RU"/>
              </w:rPr>
            </w:pPr>
          </w:p>
        </w:tc>
      </w:tr>
      <w:tr w:rsidR="000747D9" w:rsidRPr="006C0F22" w14:paraId="4FA51EE5" w14:textId="77777777" w:rsidTr="00E81B44">
        <w:tc>
          <w:tcPr>
            <w:tcW w:w="856" w:type="dxa"/>
          </w:tcPr>
          <w:p w14:paraId="7A749406"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5.</w:t>
            </w:r>
          </w:p>
        </w:tc>
        <w:tc>
          <w:tcPr>
            <w:tcW w:w="4408" w:type="dxa"/>
          </w:tcPr>
          <w:p w14:paraId="655F922E"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Дата, адрес и время проведения закупки</w:t>
            </w:r>
          </w:p>
        </w:tc>
        <w:tc>
          <w:tcPr>
            <w:tcW w:w="9332" w:type="dxa"/>
          </w:tcPr>
          <w:p w14:paraId="1E77CD0C" w14:textId="3BD6786E" w:rsidR="00E81B44" w:rsidRPr="00C50E18"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 xml:space="preserve">Дата и время проведения закупки </w:t>
            </w:r>
            <w:r w:rsidRPr="00C50E18">
              <w:rPr>
                <w:rFonts w:ascii="Times New Roman" w:hAnsi="Times New Roman" w:cs="Times New Roman"/>
                <w:sz w:val="24"/>
                <w:szCs w:val="24"/>
              </w:rPr>
              <w:t>– «</w:t>
            </w:r>
            <w:r w:rsidR="00C50E18" w:rsidRPr="00C50E18">
              <w:rPr>
                <w:rFonts w:ascii="Times New Roman" w:hAnsi="Times New Roman" w:cs="Times New Roman"/>
                <w:sz w:val="24"/>
                <w:szCs w:val="24"/>
              </w:rPr>
              <w:t>28</w:t>
            </w:r>
            <w:r w:rsidRPr="00C50E18">
              <w:rPr>
                <w:rFonts w:ascii="Times New Roman" w:hAnsi="Times New Roman" w:cs="Times New Roman"/>
                <w:sz w:val="24"/>
                <w:szCs w:val="24"/>
              </w:rPr>
              <w:t>» ма</w:t>
            </w:r>
            <w:r w:rsidR="00023A37" w:rsidRPr="00C50E18">
              <w:rPr>
                <w:rFonts w:ascii="Times New Roman" w:hAnsi="Times New Roman" w:cs="Times New Roman"/>
                <w:sz w:val="24"/>
                <w:szCs w:val="24"/>
              </w:rPr>
              <w:t>рта</w:t>
            </w:r>
            <w:r w:rsidRPr="00C50E18">
              <w:rPr>
                <w:rFonts w:ascii="Times New Roman" w:hAnsi="Times New Roman" w:cs="Times New Roman"/>
                <w:sz w:val="24"/>
                <w:szCs w:val="24"/>
              </w:rPr>
              <w:t xml:space="preserve"> 2025 г. в 09-</w:t>
            </w:r>
            <w:r w:rsidR="00C50E18" w:rsidRPr="00C50E18">
              <w:rPr>
                <w:rFonts w:ascii="Times New Roman" w:hAnsi="Times New Roman" w:cs="Times New Roman"/>
                <w:sz w:val="24"/>
                <w:szCs w:val="24"/>
              </w:rPr>
              <w:t>0</w:t>
            </w:r>
            <w:r w:rsidRPr="00C50E18">
              <w:rPr>
                <w:rFonts w:ascii="Times New Roman" w:hAnsi="Times New Roman" w:cs="Times New Roman"/>
                <w:sz w:val="24"/>
                <w:szCs w:val="24"/>
              </w:rPr>
              <w:t xml:space="preserve">0 часов по адресу: </w:t>
            </w:r>
          </w:p>
          <w:p w14:paraId="75021322"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C50E18">
              <w:rPr>
                <w:rFonts w:ascii="Times New Roman" w:hAnsi="Times New Roman" w:cs="Times New Roman"/>
                <w:sz w:val="24"/>
                <w:szCs w:val="24"/>
              </w:rPr>
              <w:t>- г. Тирасполь, ул. Луначарского, 9, актовый зал</w:t>
            </w:r>
          </w:p>
          <w:p w14:paraId="6BA4EE05" w14:textId="77777777" w:rsidR="00E81B44" w:rsidRPr="006C0F22" w:rsidRDefault="00E81B44" w:rsidP="006C0F22">
            <w:pPr>
              <w:shd w:val="clear" w:color="auto" w:fill="FFFFFF"/>
              <w:spacing w:after="100" w:afterAutospacing="1" w:line="240" w:lineRule="atLeast"/>
              <w:contextualSpacing/>
              <w:jc w:val="both"/>
              <w:rPr>
                <w:rFonts w:ascii="Times New Roman" w:eastAsia="Times New Roman" w:hAnsi="Times New Roman" w:cs="Times New Roman"/>
                <w:bCs/>
                <w:sz w:val="24"/>
                <w:szCs w:val="24"/>
                <w:lang w:eastAsia="ru-RU"/>
              </w:rPr>
            </w:pPr>
            <w:r w:rsidRPr="006C0F22">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 в запросе предложений и открытие доступа к поданным в форме электронных документов заявкам.</w:t>
            </w:r>
          </w:p>
          <w:p w14:paraId="314C1A99" w14:textId="77777777" w:rsidR="00E81B44" w:rsidRPr="006C0F22" w:rsidRDefault="00E81B44" w:rsidP="006C0F22">
            <w:pPr>
              <w:shd w:val="clear" w:color="auto" w:fill="FFFFFF"/>
              <w:spacing w:after="100" w:afterAutospacing="1" w:line="240" w:lineRule="atLeast"/>
              <w:contextualSpacing/>
              <w:jc w:val="both"/>
              <w:rPr>
                <w:rFonts w:ascii="Times New Roman" w:eastAsia="Times New Roman" w:hAnsi="Times New Roman" w:cs="Times New Roman"/>
                <w:bCs/>
                <w:sz w:val="24"/>
                <w:szCs w:val="24"/>
                <w:lang w:eastAsia="ru-RU"/>
              </w:rPr>
            </w:pPr>
          </w:p>
        </w:tc>
      </w:tr>
      <w:tr w:rsidR="000747D9" w:rsidRPr="006C0F22" w14:paraId="7968D33E" w14:textId="77777777" w:rsidTr="00E81B44">
        <w:trPr>
          <w:trHeight w:val="406"/>
        </w:trPr>
        <w:tc>
          <w:tcPr>
            <w:tcW w:w="856" w:type="dxa"/>
          </w:tcPr>
          <w:p w14:paraId="0C9F23B1"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6.</w:t>
            </w:r>
          </w:p>
        </w:tc>
        <w:tc>
          <w:tcPr>
            <w:tcW w:w="4408" w:type="dxa"/>
          </w:tcPr>
          <w:p w14:paraId="5028F160"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 xml:space="preserve">Место проведения закупки </w:t>
            </w:r>
          </w:p>
        </w:tc>
        <w:tc>
          <w:tcPr>
            <w:tcW w:w="9332" w:type="dxa"/>
          </w:tcPr>
          <w:p w14:paraId="4DC0D2EE"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Место проведения закупки - г. Тирасполь, ул. Луначарского, 9, актовый зал</w:t>
            </w:r>
          </w:p>
        </w:tc>
      </w:tr>
      <w:tr w:rsidR="000747D9" w:rsidRPr="006C0F22" w14:paraId="2B883F78" w14:textId="77777777" w:rsidTr="00E81B44">
        <w:tc>
          <w:tcPr>
            <w:tcW w:w="856" w:type="dxa"/>
          </w:tcPr>
          <w:p w14:paraId="457CE91C"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7.</w:t>
            </w:r>
          </w:p>
        </w:tc>
        <w:tc>
          <w:tcPr>
            <w:tcW w:w="4408" w:type="dxa"/>
          </w:tcPr>
          <w:p w14:paraId="6407AD1D"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 xml:space="preserve">Порядок оценки заявок, окончательных предложений участников закупки и критерии этой оценки </w:t>
            </w:r>
          </w:p>
        </w:tc>
        <w:tc>
          <w:tcPr>
            <w:tcW w:w="9332" w:type="dxa"/>
          </w:tcPr>
          <w:p w14:paraId="1589187D" w14:textId="77777777" w:rsidR="00E81B44" w:rsidRPr="006C0F22" w:rsidRDefault="00E81B44"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Оценка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Республике" и Постановлением Правительства ПМР от 25 марта 2020г. No78 «Об утверждении Порядка оценки заявок, окончательных предложений участников закупки при проведении запроса предложений» и в соответствии с Закупочной документацией.</w:t>
            </w:r>
          </w:p>
          <w:p w14:paraId="477D3CEA" w14:textId="77777777" w:rsidR="00E81B44" w:rsidRPr="006C0F22" w:rsidRDefault="00E81B44"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 xml:space="preserve">Заявки, поданные с превышением начальной (максимальной) цены контракта, а также условий контракта в части срока поставки, условий оплаты, условий об ответственности по обязательствам, связанным с участием в закупке, отстраняются и не оцениваются. </w:t>
            </w:r>
          </w:p>
          <w:p w14:paraId="2A96BE1E" w14:textId="77777777" w:rsidR="00E81B44" w:rsidRPr="006C0F22" w:rsidRDefault="00E81B44"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Критериями оценки являются:</w:t>
            </w:r>
          </w:p>
          <w:p w14:paraId="740847F5" w14:textId="77777777" w:rsidR="00E81B44" w:rsidRPr="006C0F22" w:rsidRDefault="00E81B44"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Стоимостные критерии:</w:t>
            </w:r>
          </w:p>
          <w:p w14:paraId="7CBD71A5" w14:textId="77777777" w:rsidR="00E81B44" w:rsidRPr="006C0F22" w:rsidRDefault="00E81B44"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  цена контракта (удельный вес критерия – 100%).</w:t>
            </w:r>
          </w:p>
          <w:p w14:paraId="0ABDB9A9" w14:textId="77777777" w:rsidR="00E81B44" w:rsidRPr="006C0F22" w:rsidRDefault="00E81B44" w:rsidP="006C0F22">
            <w:pPr>
              <w:spacing w:after="100" w:afterAutospacing="1" w:line="240" w:lineRule="atLeast"/>
              <w:contextualSpacing/>
              <w:jc w:val="both"/>
              <w:rPr>
                <w:rFonts w:ascii="Times New Roman" w:hAnsi="Times New Roman" w:cs="Times New Roman"/>
                <w:sz w:val="24"/>
                <w:szCs w:val="24"/>
              </w:rPr>
            </w:pPr>
          </w:p>
        </w:tc>
      </w:tr>
      <w:tr w:rsidR="000747D9" w:rsidRPr="006C0F22" w14:paraId="0C2C4A79" w14:textId="77777777" w:rsidTr="00E81B44">
        <w:tc>
          <w:tcPr>
            <w:tcW w:w="856" w:type="dxa"/>
          </w:tcPr>
          <w:p w14:paraId="24F7A57A"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8.</w:t>
            </w:r>
          </w:p>
        </w:tc>
        <w:tc>
          <w:tcPr>
            <w:tcW w:w="4408" w:type="dxa"/>
          </w:tcPr>
          <w:p w14:paraId="4B940CB7"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proofErr w:type="gramStart"/>
            <w:r w:rsidRPr="006C0F22">
              <w:rPr>
                <w:rFonts w:ascii="Times New Roman" w:hAnsi="Times New Roman" w:cs="Times New Roman"/>
                <w:sz w:val="24"/>
                <w:szCs w:val="24"/>
              </w:rPr>
              <w:t>Ограничение  участия</w:t>
            </w:r>
            <w:proofErr w:type="gramEnd"/>
            <w:r w:rsidRPr="006C0F22">
              <w:rPr>
                <w:rFonts w:ascii="Times New Roman" w:hAnsi="Times New Roman" w:cs="Times New Roman"/>
                <w:sz w:val="24"/>
                <w:szCs w:val="24"/>
              </w:rPr>
              <w:t xml:space="preserve"> в определении поставщика </w:t>
            </w:r>
          </w:p>
        </w:tc>
        <w:tc>
          <w:tcPr>
            <w:tcW w:w="9332" w:type="dxa"/>
          </w:tcPr>
          <w:p w14:paraId="09B8A8B1" w14:textId="77777777" w:rsidR="00E81B44" w:rsidRPr="006C0F22" w:rsidRDefault="00E81B44" w:rsidP="006C0F22">
            <w:pPr>
              <w:spacing w:after="100" w:afterAutospacing="1" w:line="240" w:lineRule="atLeast"/>
              <w:contextualSpacing/>
              <w:rPr>
                <w:rFonts w:ascii="Times New Roman" w:hAnsi="Times New Roman" w:cs="Times New Roman"/>
                <w:sz w:val="24"/>
                <w:szCs w:val="24"/>
                <w:highlight w:val="yellow"/>
              </w:rPr>
            </w:pPr>
            <w:r w:rsidRPr="006C0F22">
              <w:rPr>
                <w:rFonts w:ascii="Times New Roman" w:hAnsi="Times New Roman" w:cs="Times New Roman"/>
                <w:sz w:val="24"/>
                <w:szCs w:val="24"/>
              </w:rPr>
              <w:t>Не установлено</w:t>
            </w:r>
          </w:p>
        </w:tc>
      </w:tr>
      <w:tr w:rsidR="000747D9" w:rsidRPr="006C0F22" w14:paraId="2D3B4F62" w14:textId="77777777" w:rsidTr="00E81B44">
        <w:trPr>
          <w:trHeight w:val="745"/>
        </w:trPr>
        <w:tc>
          <w:tcPr>
            <w:tcW w:w="856" w:type="dxa"/>
          </w:tcPr>
          <w:p w14:paraId="1A31B1F7"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9.</w:t>
            </w:r>
          </w:p>
        </w:tc>
        <w:tc>
          <w:tcPr>
            <w:tcW w:w="4408" w:type="dxa"/>
          </w:tcPr>
          <w:p w14:paraId="7F85186F"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9332" w:type="dxa"/>
          </w:tcPr>
          <w:p w14:paraId="30075402" w14:textId="149E597F" w:rsidR="00E81B44" w:rsidRPr="006C0F22" w:rsidRDefault="00C50E18" w:rsidP="006C0F22">
            <w:pPr>
              <w:spacing w:after="100" w:afterAutospacing="1" w:line="240" w:lineRule="atLeast"/>
              <w:contextualSpacing/>
              <w:rPr>
                <w:rFonts w:ascii="Times New Roman" w:hAnsi="Times New Roman" w:cs="Times New Roman"/>
                <w:bCs/>
                <w:sz w:val="24"/>
                <w:szCs w:val="24"/>
              </w:rPr>
            </w:pPr>
            <w:r w:rsidRPr="00C50E18">
              <w:rPr>
                <w:rFonts w:ascii="Times New Roman" w:hAnsi="Times New Roman" w:cs="Times New Roman"/>
                <w:bCs/>
                <w:sz w:val="24"/>
                <w:szCs w:val="24"/>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242EA9F8"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p>
        </w:tc>
      </w:tr>
      <w:tr w:rsidR="000747D9" w:rsidRPr="006C0F22" w14:paraId="1E2E41FE" w14:textId="77777777" w:rsidTr="00E81B44">
        <w:trPr>
          <w:trHeight w:val="1315"/>
        </w:trPr>
        <w:tc>
          <w:tcPr>
            <w:tcW w:w="856" w:type="dxa"/>
          </w:tcPr>
          <w:p w14:paraId="57613698"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 xml:space="preserve">10. </w:t>
            </w:r>
          </w:p>
        </w:tc>
        <w:tc>
          <w:tcPr>
            <w:tcW w:w="4408" w:type="dxa"/>
          </w:tcPr>
          <w:p w14:paraId="477856CF"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Место, дата и время вскрытия конвертов с заявками на участие и открытия доступа к поданным в форме электронных документов заявкам, а также рассмотрения и оценки таких заявок для запроса предложений</w:t>
            </w:r>
          </w:p>
        </w:tc>
        <w:tc>
          <w:tcPr>
            <w:tcW w:w="9332" w:type="dxa"/>
          </w:tcPr>
          <w:p w14:paraId="6EA72B1F" w14:textId="40CCCA0C"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г. Тирасполь, ул. Луначарского, 9, актовый зал</w:t>
            </w:r>
            <w:r w:rsidRPr="00C50E18">
              <w:rPr>
                <w:rFonts w:ascii="Times New Roman" w:hAnsi="Times New Roman" w:cs="Times New Roman"/>
                <w:sz w:val="24"/>
                <w:szCs w:val="24"/>
              </w:rPr>
              <w:t>, «</w:t>
            </w:r>
            <w:r w:rsidR="00C50E18" w:rsidRPr="00C50E18">
              <w:rPr>
                <w:rFonts w:ascii="Times New Roman" w:hAnsi="Times New Roman" w:cs="Times New Roman"/>
                <w:sz w:val="24"/>
                <w:szCs w:val="24"/>
              </w:rPr>
              <w:t>28</w:t>
            </w:r>
            <w:r w:rsidRPr="00C50E18">
              <w:rPr>
                <w:rFonts w:ascii="Times New Roman" w:hAnsi="Times New Roman" w:cs="Times New Roman"/>
                <w:sz w:val="24"/>
                <w:szCs w:val="24"/>
              </w:rPr>
              <w:t>» ма</w:t>
            </w:r>
            <w:r w:rsidR="00023A37" w:rsidRPr="00C50E18">
              <w:rPr>
                <w:rFonts w:ascii="Times New Roman" w:hAnsi="Times New Roman" w:cs="Times New Roman"/>
                <w:sz w:val="24"/>
                <w:szCs w:val="24"/>
              </w:rPr>
              <w:t>рта</w:t>
            </w:r>
            <w:r w:rsidRPr="00C50E18">
              <w:rPr>
                <w:rFonts w:ascii="Times New Roman" w:hAnsi="Times New Roman" w:cs="Times New Roman"/>
                <w:sz w:val="24"/>
                <w:szCs w:val="24"/>
              </w:rPr>
              <w:t xml:space="preserve"> 2025 г. в 09-</w:t>
            </w:r>
            <w:r w:rsidR="00C50E18" w:rsidRPr="00C50E18">
              <w:rPr>
                <w:rFonts w:ascii="Times New Roman" w:hAnsi="Times New Roman" w:cs="Times New Roman"/>
                <w:sz w:val="24"/>
                <w:szCs w:val="24"/>
              </w:rPr>
              <w:t>0</w:t>
            </w:r>
            <w:r w:rsidRPr="00C50E18">
              <w:rPr>
                <w:rFonts w:ascii="Times New Roman" w:hAnsi="Times New Roman" w:cs="Times New Roman"/>
                <w:sz w:val="24"/>
                <w:szCs w:val="24"/>
              </w:rPr>
              <w:t>0 часов</w:t>
            </w:r>
            <w:r w:rsidRPr="006C0F22">
              <w:rPr>
                <w:rFonts w:ascii="Times New Roman" w:hAnsi="Times New Roman" w:cs="Times New Roman"/>
                <w:sz w:val="24"/>
                <w:szCs w:val="24"/>
              </w:rPr>
              <w:t xml:space="preserve"> </w:t>
            </w:r>
          </w:p>
        </w:tc>
      </w:tr>
      <w:tr w:rsidR="000747D9" w:rsidRPr="006C0F22" w14:paraId="5583C910" w14:textId="77777777" w:rsidTr="00E81B44">
        <w:tc>
          <w:tcPr>
            <w:tcW w:w="856" w:type="dxa"/>
          </w:tcPr>
          <w:p w14:paraId="6FA67F51"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 xml:space="preserve">11. </w:t>
            </w:r>
          </w:p>
        </w:tc>
        <w:tc>
          <w:tcPr>
            <w:tcW w:w="4408" w:type="dxa"/>
          </w:tcPr>
          <w:p w14:paraId="616F42A8"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Способы получения документации, срок, место и порядок предоставления этой документации для запроса предложений</w:t>
            </w:r>
          </w:p>
        </w:tc>
        <w:tc>
          <w:tcPr>
            <w:tcW w:w="9332" w:type="dxa"/>
          </w:tcPr>
          <w:p w14:paraId="045D072B" w14:textId="77777777" w:rsidR="00E81B44" w:rsidRPr="006C0F22" w:rsidRDefault="00E81B44"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 xml:space="preserve">Любой участник запроса предложений вправе направить запрос о даче разъяснений положений документации о таком запросе предложений. </w:t>
            </w:r>
          </w:p>
          <w:p w14:paraId="7FE8B1D1" w14:textId="77777777" w:rsidR="00E81B44" w:rsidRPr="006C0F22" w:rsidRDefault="00E81B44"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документации о запросе предложений, если указанный запрос поступил к заказчику не позднее чем за 3 (три) дня до даты окончания срока подачи заявок на участие в запросе предложений.</w:t>
            </w:r>
          </w:p>
          <w:p w14:paraId="1CFA9DC8" w14:textId="77777777" w:rsidR="00E81B44" w:rsidRPr="006C0F22" w:rsidRDefault="00E81B44"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В течение 1 (одного) рабочего дня с даты направления разъяснений положений документации о запросе предложений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tc>
      </w:tr>
      <w:tr w:rsidR="000747D9" w:rsidRPr="006C0F22" w14:paraId="371BA59C" w14:textId="77777777" w:rsidTr="00E81B44">
        <w:tc>
          <w:tcPr>
            <w:tcW w:w="856" w:type="dxa"/>
          </w:tcPr>
          <w:p w14:paraId="3BC548A0"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p>
        </w:tc>
        <w:tc>
          <w:tcPr>
            <w:tcW w:w="4408" w:type="dxa"/>
          </w:tcPr>
          <w:p w14:paraId="1A7FE57D"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p>
        </w:tc>
        <w:tc>
          <w:tcPr>
            <w:tcW w:w="9332" w:type="dxa"/>
          </w:tcPr>
          <w:p w14:paraId="3793AB33"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p>
        </w:tc>
      </w:tr>
      <w:tr w:rsidR="000747D9" w:rsidRPr="006C0F22" w14:paraId="3E0D2508" w14:textId="77777777" w:rsidTr="00E81B44">
        <w:tc>
          <w:tcPr>
            <w:tcW w:w="856" w:type="dxa"/>
          </w:tcPr>
          <w:p w14:paraId="3AAD2298"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p>
        </w:tc>
        <w:tc>
          <w:tcPr>
            <w:tcW w:w="4408" w:type="dxa"/>
          </w:tcPr>
          <w:p w14:paraId="1F1501A7"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4. Начальная (максимальная) цена контракта</w:t>
            </w:r>
          </w:p>
        </w:tc>
        <w:tc>
          <w:tcPr>
            <w:tcW w:w="9332" w:type="dxa"/>
          </w:tcPr>
          <w:p w14:paraId="03ED34BF"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4. Начальная (максимальная) цена контракта</w:t>
            </w:r>
          </w:p>
        </w:tc>
      </w:tr>
      <w:tr w:rsidR="000747D9" w:rsidRPr="006C0F22" w14:paraId="72C8CA4D" w14:textId="77777777" w:rsidTr="00E81B44">
        <w:tc>
          <w:tcPr>
            <w:tcW w:w="856" w:type="dxa"/>
          </w:tcPr>
          <w:p w14:paraId="19526CBD"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1.</w:t>
            </w:r>
          </w:p>
        </w:tc>
        <w:tc>
          <w:tcPr>
            <w:tcW w:w="4408" w:type="dxa"/>
          </w:tcPr>
          <w:p w14:paraId="0A22576B" w14:textId="77777777" w:rsidR="00E81B44" w:rsidRPr="006C0F22" w:rsidRDefault="00E81B44" w:rsidP="006C0F22">
            <w:pPr>
              <w:spacing w:after="100" w:afterAutospacing="1" w:line="240" w:lineRule="atLeast"/>
              <w:contextualSpacing/>
              <w:rPr>
                <w:rFonts w:ascii="Times New Roman" w:hAnsi="Times New Roman" w:cs="Times New Roman"/>
                <w:b/>
                <w:sz w:val="24"/>
                <w:szCs w:val="24"/>
              </w:rPr>
            </w:pPr>
            <w:r w:rsidRPr="006C0F22">
              <w:rPr>
                <w:rFonts w:ascii="Times New Roman" w:hAnsi="Times New Roman" w:cs="Times New Roman"/>
                <w:b/>
                <w:sz w:val="24"/>
                <w:szCs w:val="24"/>
              </w:rPr>
              <w:t>Начальная (максимальная) цена контракта</w:t>
            </w:r>
          </w:p>
        </w:tc>
        <w:tc>
          <w:tcPr>
            <w:tcW w:w="9332" w:type="dxa"/>
            <w:vAlign w:val="center"/>
          </w:tcPr>
          <w:p w14:paraId="628065A8" w14:textId="1DBF2741" w:rsidR="00E81B44" w:rsidRPr="006C0F22" w:rsidRDefault="00422E02" w:rsidP="006C0F22">
            <w:pPr>
              <w:shd w:val="clear" w:color="auto" w:fill="FFFFFF"/>
              <w:spacing w:after="100" w:afterAutospacing="1" w:line="240" w:lineRule="atLeast"/>
              <w:contextualSpacing/>
              <w:jc w:val="both"/>
              <w:rPr>
                <w:rFonts w:ascii="Times New Roman" w:eastAsia="Times New Roman" w:hAnsi="Times New Roman" w:cs="Times New Roman"/>
                <w:b/>
                <w:sz w:val="24"/>
                <w:szCs w:val="24"/>
                <w:lang w:eastAsia="ru-RU"/>
              </w:rPr>
            </w:pPr>
            <w:r w:rsidRPr="006C0F22">
              <w:rPr>
                <w:rFonts w:ascii="Times New Roman" w:eastAsia="Times New Roman" w:hAnsi="Times New Roman" w:cs="Times New Roman"/>
                <w:b/>
                <w:bCs/>
                <w:sz w:val="24"/>
                <w:szCs w:val="24"/>
                <w:lang w:eastAsia="ru-RU"/>
              </w:rPr>
              <w:t>149 500,00 (сто сорок девять тысяч пятьсот рублей 00 копеек) руб. ПМР.</w:t>
            </w:r>
          </w:p>
        </w:tc>
      </w:tr>
      <w:tr w:rsidR="000747D9" w:rsidRPr="006C0F22" w14:paraId="4A1C1987" w14:textId="77777777" w:rsidTr="00E81B44">
        <w:tc>
          <w:tcPr>
            <w:tcW w:w="856" w:type="dxa"/>
          </w:tcPr>
          <w:p w14:paraId="1C05D7DF"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2.</w:t>
            </w:r>
          </w:p>
        </w:tc>
        <w:tc>
          <w:tcPr>
            <w:tcW w:w="4408" w:type="dxa"/>
          </w:tcPr>
          <w:p w14:paraId="27374F12"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Валюта</w:t>
            </w:r>
          </w:p>
        </w:tc>
        <w:tc>
          <w:tcPr>
            <w:tcW w:w="9332" w:type="dxa"/>
            <w:vAlign w:val="center"/>
          </w:tcPr>
          <w:p w14:paraId="0FE11CD7" w14:textId="77777777" w:rsidR="00E81B44" w:rsidRPr="006C0F22" w:rsidRDefault="00E81B44" w:rsidP="006C0F22">
            <w:pPr>
              <w:pStyle w:val="ConsPlusTitle"/>
              <w:spacing w:after="100" w:afterAutospacing="1" w:line="240" w:lineRule="atLeast"/>
              <w:contextualSpacing/>
              <w:jc w:val="both"/>
              <w:rPr>
                <w:rFonts w:ascii="Times New Roman" w:hAnsi="Times New Roman" w:cs="Times New Roman"/>
                <w:b w:val="0"/>
              </w:rPr>
            </w:pPr>
            <w:r w:rsidRPr="006C0F22">
              <w:rPr>
                <w:rFonts w:ascii="Times New Roman" w:hAnsi="Times New Roman" w:cs="Times New Roman"/>
                <w:b w:val="0"/>
              </w:rPr>
              <w:t>Для резидентов Приднестровской Молдавской Республики – в рублях Приднестровской Молдавской Республики.</w:t>
            </w:r>
          </w:p>
        </w:tc>
      </w:tr>
      <w:tr w:rsidR="000747D9" w:rsidRPr="006C0F22" w14:paraId="515DC154" w14:textId="77777777" w:rsidTr="00E81B44">
        <w:tc>
          <w:tcPr>
            <w:tcW w:w="856" w:type="dxa"/>
          </w:tcPr>
          <w:p w14:paraId="330C3D70"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3.</w:t>
            </w:r>
          </w:p>
        </w:tc>
        <w:tc>
          <w:tcPr>
            <w:tcW w:w="4408" w:type="dxa"/>
          </w:tcPr>
          <w:p w14:paraId="779DD304"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 xml:space="preserve">Возможные условия оплаты </w:t>
            </w:r>
          </w:p>
          <w:p w14:paraId="7CB53EC7"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p>
        </w:tc>
        <w:tc>
          <w:tcPr>
            <w:tcW w:w="9332" w:type="dxa"/>
            <w:vAlign w:val="center"/>
          </w:tcPr>
          <w:p w14:paraId="50366216" w14:textId="77777777" w:rsidR="00E81B44" w:rsidRPr="006C0F22" w:rsidRDefault="00E81B44" w:rsidP="006C0F22">
            <w:pPr>
              <w:pStyle w:val="ConsPlusTitle"/>
              <w:spacing w:after="100" w:afterAutospacing="1" w:line="240" w:lineRule="atLeast"/>
              <w:contextualSpacing/>
              <w:rPr>
                <w:rFonts w:ascii="Times New Roman" w:hAnsi="Times New Roman" w:cs="Times New Roman"/>
                <w:b w:val="0"/>
              </w:rPr>
            </w:pPr>
            <w:r w:rsidRPr="006C0F22">
              <w:rPr>
                <w:rFonts w:ascii="Times New Roman" w:hAnsi="Times New Roman" w:cs="Times New Roman"/>
                <w:b w:val="0"/>
              </w:rPr>
              <w:t>Собственные средства ГУП «Водоснабжение и водоотведение»</w:t>
            </w:r>
          </w:p>
        </w:tc>
      </w:tr>
      <w:tr w:rsidR="000747D9" w:rsidRPr="006C0F22" w14:paraId="27BD71F9" w14:textId="77777777" w:rsidTr="00E81B44">
        <w:tc>
          <w:tcPr>
            <w:tcW w:w="856" w:type="dxa"/>
          </w:tcPr>
          <w:p w14:paraId="14CE9D78"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p>
        </w:tc>
        <w:tc>
          <w:tcPr>
            <w:tcW w:w="4408" w:type="dxa"/>
          </w:tcPr>
          <w:p w14:paraId="557BB1ED"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p>
        </w:tc>
        <w:tc>
          <w:tcPr>
            <w:tcW w:w="9332" w:type="dxa"/>
            <w:vAlign w:val="center"/>
          </w:tcPr>
          <w:p w14:paraId="0565A6D2" w14:textId="4F1C9CFF" w:rsidR="00E81B44" w:rsidRPr="006C0F22" w:rsidRDefault="00422E02" w:rsidP="006C0F22">
            <w:pPr>
              <w:spacing w:after="100" w:afterAutospacing="1" w:line="240" w:lineRule="atLeast"/>
              <w:contextualSpacing/>
              <w:jc w:val="both"/>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 xml:space="preserve">Оплата каждой партии Товара осуществляется по факту ее поставки путем перечисления денежных средств на расчетный счет Поставщика, указанный в контракте, в течение 10 </w:t>
            </w:r>
            <w:r w:rsidRPr="006C0F22">
              <w:rPr>
                <w:rFonts w:ascii="Times New Roman" w:eastAsia="Times New Roman" w:hAnsi="Times New Roman" w:cs="Times New Roman"/>
                <w:sz w:val="24"/>
                <w:szCs w:val="24"/>
                <w:lang w:eastAsia="ru-RU"/>
              </w:rPr>
              <w:lastRenderedPageBreak/>
              <w:t>(десяти) банковских дней с момента подписания товаросопроводительной документации (ТТН) и выставления счета на оплату. Датой осуществления оплаты считается дата поступления денежных средств на расчетный счет Поставщика. Оплата производится в рублях Приднестровской Молдавской Республики.</w:t>
            </w:r>
          </w:p>
        </w:tc>
      </w:tr>
      <w:tr w:rsidR="000747D9" w:rsidRPr="006C0F22" w14:paraId="172B1557" w14:textId="77777777" w:rsidTr="00E81B44">
        <w:tc>
          <w:tcPr>
            <w:tcW w:w="856" w:type="dxa"/>
          </w:tcPr>
          <w:p w14:paraId="29CA3354"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p>
        </w:tc>
        <w:tc>
          <w:tcPr>
            <w:tcW w:w="4408" w:type="dxa"/>
          </w:tcPr>
          <w:p w14:paraId="4D1FD723"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5. Информация о предмете (объекте) закупки</w:t>
            </w:r>
          </w:p>
        </w:tc>
        <w:tc>
          <w:tcPr>
            <w:tcW w:w="9332" w:type="dxa"/>
          </w:tcPr>
          <w:p w14:paraId="598D2757"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5. Информация о предмете (объекте) закупки</w:t>
            </w:r>
          </w:p>
        </w:tc>
      </w:tr>
      <w:tr w:rsidR="000747D9" w:rsidRPr="006C0F22" w14:paraId="49DAD1F1" w14:textId="77777777" w:rsidTr="00E81B44">
        <w:tc>
          <w:tcPr>
            <w:tcW w:w="856" w:type="dxa"/>
          </w:tcPr>
          <w:p w14:paraId="6ADE7130"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1.</w:t>
            </w:r>
          </w:p>
        </w:tc>
        <w:tc>
          <w:tcPr>
            <w:tcW w:w="4408" w:type="dxa"/>
          </w:tcPr>
          <w:p w14:paraId="72A91C52"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Предмет закупки и его описание</w:t>
            </w:r>
          </w:p>
          <w:p w14:paraId="5CB0668E"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p>
        </w:tc>
        <w:tc>
          <w:tcPr>
            <w:tcW w:w="9332" w:type="dxa"/>
          </w:tcPr>
          <w:p w14:paraId="7A4D2C39" w14:textId="17BFC34C" w:rsidR="00E81B44" w:rsidRPr="006C0F22" w:rsidRDefault="00E81B44" w:rsidP="006C0F22">
            <w:pPr>
              <w:shd w:val="clear" w:color="auto" w:fill="FFFFFF"/>
              <w:spacing w:after="100" w:afterAutospacing="1" w:line="240" w:lineRule="atLeast"/>
              <w:ind w:left="357"/>
              <w:contextualSpacing/>
              <w:jc w:val="both"/>
              <w:rPr>
                <w:rFonts w:ascii="Times New Roman" w:hAnsi="Times New Roman" w:cs="Times New Roman"/>
                <w:sz w:val="24"/>
                <w:szCs w:val="24"/>
                <w:lang w:eastAsia="ru-RU"/>
              </w:rPr>
            </w:pP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
              <w:gridCol w:w="4111"/>
              <w:gridCol w:w="709"/>
              <w:gridCol w:w="646"/>
              <w:gridCol w:w="1417"/>
              <w:gridCol w:w="1555"/>
            </w:tblGrid>
            <w:tr w:rsidR="00422E02" w:rsidRPr="006C0F22" w14:paraId="61B0C70F" w14:textId="77777777" w:rsidTr="00422E02">
              <w:trPr>
                <w:trHeight w:val="352"/>
                <w:jc w:val="center"/>
              </w:trPr>
              <w:tc>
                <w:tcPr>
                  <w:tcW w:w="1050" w:type="dxa"/>
                  <w:shd w:val="clear" w:color="000000" w:fill="D9D9D9"/>
                </w:tcPr>
                <w:p w14:paraId="2FB137AF"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bCs/>
                      <w:sz w:val="24"/>
                      <w:szCs w:val="24"/>
                    </w:rPr>
                  </w:pPr>
                  <w:r w:rsidRPr="006C0F22">
                    <w:rPr>
                      <w:rFonts w:ascii="Times New Roman" w:eastAsia="Times New Roman" w:hAnsi="Times New Roman" w:cs="Times New Roman"/>
                      <w:b/>
                      <w:bCs/>
                      <w:sz w:val="24"/>
                      <w:szCs w:val="24"/>
                      <w:lang w:eastAsia="ru-RU"/>
                    </w:rPr>
                    <w:t xml:space="preserve">№ Лота </w:t>
                  </w:r>
                </w:p>
                <w:p w14:paraId="3CB208A5"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b/>
                      <w:bCs/>
                      <w:sz w:val="24"/>
                      <w:szCs w:val="24"/>
                      <w:lang w:eastAsia="ru-RU"/>
                    </w:rPr>
                  </w:pPr>
                </w:p>
                <w:p w14:paraId="15027424"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bCs/>
                      <w:sz w:val="24"/>
                      <w:szCs w:val="24"/>
                    </w:rPr>
                  </w:pPr>
                </w:p>
              </w:tc>
              <w:tc>
                <w:tcPr>
                  <w:tcW w:w="4111" w:type="dxa"/>
                  <w:shd w:val="clear" w:color="000000" w:fill="D9D9D9"/>
                  <w:vAlign w:val="center"/>
                </w:tcPr>
                <w:p w14:paraId="1A2E4686"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bCs/>
                      <w:sz w:val="24"/>
                      <w:szCs w:val="24"/>
                    </w:rPr>
                  </w:pPr>
                  <w:r w:rsidRPr="006C0F22">
                    <w:rPr>
                      <w:rFonts w:ascii="Times New Roman" w:eastAsia="Times New Roman" w:hAnsi="Times New Roman" w:cs="Times New Roman"/>
                      <w:b/>
                      <w:bCs/>
                      <w:sz w:val="24"/>
                      <w:szCs w:val="24"/>
                      <w:lang w:eastAsia="ru-RU"/>
                    </w:rPr>
                    <w:t>Наименование и основные характеристики объекта закупки</w:t>
                  </w:r>
                </w:p>
              </w:tc>
              <w:tc>
                <w:tcPr>
                  <w:tcW w:w="709" w:type="dxa"/>
                  <w:shd w:val="clear" w:color="000000" w:fill="D9D9D9"/>
                  <w:vAlign w:val="center"/>
                </w:tcPr>
                <w:p w14:paraId="7C54340E"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6C0F22">
                    <w:rPr>
                      <w:rFonts w:ascii="Times New Roman" w:eastAsia="Times New Roman" w:hAnsi="Times New Roman" w:cs="Times New Roman"/>
                      <w:b/>
                      <w:bCs/>
                      <w:sz w:val="24"/>
                      <w:szCs w:val="24"/>
                      <w:lang w:eastAsia="ru-RU"/>
                    </w:rPr>
                    <w:t>Ед.</w:t>
                  </w:r>
                </w:p>
                <w:p w14:paraId="455DF1D3"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bCs/>
                      <w:sz w:val="24"/>
                      <w:szCs w:val="24"/>
                    </w:rPr>
                  </w:pPr>
                  <w:r w:rsidRPr="006C0F22">
                    <w:rPr>
                      <w:rFonts w:ascii="Times New Roman" w:eastAsia="Times New Roman" w:hAnsi="Times New Roman" w:cs="Times New Roman"/>
                      <w:b/>
                      <w:bCs/>
                      <w:sz w:val="24"/>
                      <w:szCs w:val="24"/>
                      <w:lang w:eastAsia="ru-RU"/>
                    </w:rPr>
                    <w:t>изм</w:t>
                  </w:r>
                </w:p>
              </w:tc>
              <w:tc>
                <w:tcPr>
                  <w:tcW w:w="646" w:type="dxa"/>
                  <w:shd w:val="clear" w:color="auto" w:fill="D9D9D9" w:themeFill="background1" w:themeFillShade="D9"/>
                  <w:vAlign w:val="center"/>
                </w:tcPr>
                <w:p w14:paraId="4013057E"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b/>
                      <w:bCs/>
                      <w:sz w:val="24"/>
                      <w:szCs w:val="24"/>
                    </w:rPr>
                  </w:pPr>
                  <w:r w:rsidRPr="006C0F22">
                    <w:rPr>
                      <w:rFonts w:ascii="Times New Roman" w:eastAsia="Times New Roman" w:hAnsi="Times New Roman" w:cs="Times New Roman"/>
                      <w:b/>
                      <w:bCs/>
                      <w:sz w:val="24"/>
                      <w:szCs w:val="24"/>
                    </w:rPr>
                    <w:t>Кол-во</w:t>
                  </w:r>
                </w:p>
              </w:tc>
              <w:tc>
                <w:tcPr>
                  <w:tcW w:w="1417" w:type="dxa"/>
                  <w:shd w:val="clear" w:color="auto" w:fill="D9D9D9" w:themeFill="background1" w:themeFillShade="D9"/>
                </w:tcPr>
                <w:p w14:paraId="34C68472"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b/>
                      <w:bCs/>
                      <w:sz w:val="24"/>
                      <w:szCs w:val="24"/>
                    </w:rPr>
                  </w:pPr>
                  <w:r w:rsidRPr="006C0F22">
                    <w:rPr>
                      <w:rFonts w:ascii="Times New Roman" w:eastAsia="Times New Roman" w:hAnsi="Times New Roman" w:cs="Times New Roman"/>
                      <w:b/>
                      <w:bCs/>
                      <w:sz w:val="24"/>
                      <w:szCs w:val="24"/>
                    </w:rPr>
                    <w:t>Минимальная цена за ед. товара</w:t>
                  </w:r>
                </w:p>
              </w:tc>
              <w:tc>
                <w:tcPr>
                  <w:tcW w:w="1555" w:type="dxa"/>
                  <w:shd w:val="clear" w:color="auto" w:fill="D9D9D9" w:themeFill="background1" w:themeFillShade="D9"/>
                  <w:vAlign w:val="center"/>
                </w:tcPr>
                <w:p w14:paraId="3ED3E2CE"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b/>
                      <w:bCs/>
                      <w:sz w:val="24"/>
                      <w:szCs w:val="24"/>
                    </w:rPr>
                  </w:pPr>
                  <w:r w:rsidRPr="006C0F22">
                    <w:rPr>
                      <w:rFonts w:ascii="Times New Roman" w:eastAsia="Times New Roman" w:hAnsi="Times New Roman" w:cs="Times New Roman"/>
                      <w:b/>
                      <w:bCs/>
                      <w:sz w:val="24"/>
                      <w:szCs w:val="24"/>
                    </w:rPr>
                    <w:t>Начальная (максимальная) цена контракта</w:t>
                  </w:r>
                </w:p>
              </w:tc>
            </w:tr>
            <w:tr w:rsidR="00422E02" w:rsidRPr="006C0F22" w14:paraId="2D50DCD7" w14:textId="77777777" w:rsidTr="00422E02">
              <w:trPr>
                <w:trHeight w:val="352"/>
                <w:jc w:val="center"/>
              </w:trPr>
              <w:tc>
                <w:tcPr>
                  <w:tcW w:w="1050" w:type="dxa"/>
                  <w:shd w:val="clear" w:color="auto" w:fill="auto"/>
                </w:tcPr>
                <w:p w14:paraId="55D17C90"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6C0F22">
                    <w:rPr>
                      <w:rFonts w:ascii="Times New Roman" w:eastAsia="Times New Roman" w:hAnsi="Times New Roman" w:cs="Times New Roman"/>
                      <w:b/>
                      <w:bCs/>
                      <w:sz w:val="24"/>
                      <w:szCs w:val="24"/>
                      <w:lang w:eastAsia="ru-RU"/>
                    </w:rPr>
                    <w:t>1</w:t>
                  </w:r>
                </w:p>
              </w:tc>
              <w:tc>
                <w:tcPr>
                  <w:tcW w:w="4111" w:type="dxa"/>
                  <w:shd w:val="clear" w:color="auto" w:fill="auto"/>
                  <w:vAlign w:val="center"/>
                </w:tcPr>
                <w:p w14:paraId="60A492A7" w14:textId="77777777" w:rsidR="00422E02" w:rsidRPr="006C0F22" w:rsidRDefault="00422E02" w:rsidP="006C0F22">
                  <w:pPr>
                    <w:spacing w:after="100" w:afterAutospacing="1" w:line="240" w:lineRule="atLeast"/>
                    <w:contextualSpacing/>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 xml:space="preserve">Светильники СДП-18 LUX либо аналоги. </w:t>
                  </w:r>
                </w:p>
                <w:p w14:paraId="249AF18D" w14:textId="77777777" w:rsidR="00422E02" w:rsidRPr="006C0F22" w:rsidRDefault="00422E02" w:rsidP="006C0F22">
                  <w:pPr>
                    <w:spacing w:after="100" w:afterAutospacing="1" w:line="240" w:lineRule="atLeast"/>
                    <w:contextualSpacing/>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 xml:space="preserve">Потребляемая мощность: не менее 18Вт не более 30Вт </w:t>
                  </w:r>
                </w:p>
                <w:p w14:paraId="673182BD" w14:textId="77777777" w:rsidR="00422E02" w:rsidRPr="006C0F22" w:rsidRDefault="00422E02" w:rsidP="006C0F22">
                  <w:pPr>
                    <w:spacing w:after="100" w:afterAutospacing="1" w:line="240" w:lineRule="atLeast"/>
                    <w:contextualSpacing/>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Рабочее напряжение: DC24</w:t>
                  </w:r>
                  <w:proofErr w:type="gramStart"/>
                  <w:r w:rsidRPr="006C0F22">
                    <w:rPr>
                      <w:rFonts w:ascii="Times New Roman" w:eastAsia="Times New Roman" w:hAnsi="Times New Roman" w:cs="Times New Roman"/>
                      <w:sz w:val="24"/>
                      <w:szCs w:val="24"/>
                      <w:lang w:eastAsia="ru-RU"/>
                    </w:rPr>
                    <w:t>V  Светодиоды</w:t>
                  </w:r>
                  <w:proofErr w:type="gramEnd"/>
                  <w:r w:rsidRPr="006C0F22">
                    <w:rPr>
                      <w:rFonts w:ascii="Times New Roman" w:eastAsia="Times New Roman" w:hAnsi="Times New Roman" w:cs="Times New Roman"/>
                      <w:sz w:val="24"/>
                      <w:szCs w:val="24"/>
                      <w:lang w:eastAsia="ru-RU"/>
                    </w:rPr>
                    <w:t xml:space="preserve">: не менее 6x3Вт. Управление: RGB без контроллера Степень защиты: IP68 </w:t>
                  </w:r>
                </w:p>
                <w:p w14:paraId="717188AA" w14:textId="77777777" w:rsidR="00422E02" w:rsidRPr="006C0F22" w:rsidRDefault="00422E02" w:rsidP="006C0F22">
                  <w:pPr>
                    <w:spacing w:after="100" w:afterAutospacing="1" w:line="240" w:lineRule="atLeast"/>
                    <w:contextualSpacing/>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 xml:space="preserve">Корпус: из литой нержавеющей стали (AISI 304). </w:t>
                  </w:r>
                </w:p>
                <w:p w14:paraId="2B94D333" w14:textId="77777777" w:rsidR="00422E02" w:rsidRPr="006C0F22" w:rsidRDefault="00422E02" w:rsidP="006C0F22">
                  <w:pPr>
                    <w:spacing w:after="100" w:afterAutospacing="1" w:line="240" w:lineRule="atLeast"/>
                    <w:contextualSpacing/>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 xml:space="preserve">Габариты: не более 145x130мм. Поворотный кронштейн из нержавеющей стали в комплекте. Температура эксплуатации: от -25°С до +40°С </w:t>
                  </w:r>
                </w:p>
                <w:p w14:paraId="077725AB" w14:textId="77777777" w:rsidR="00422E02" w:rsidRPr="006C0F22" w:rsidRDefault="00422E02" w:rsidP="006C0F22">
                  <w:pPr>
                    <w:spacing w:after="100" w:afterAutospacing="1" w:line="240" w:lineRule="atLeast"/>
                    <w:contextualSpacing/>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Кабель питания и управления: не менее2м (4x1mm2)</w:t>
                  </w:r>
                </w:p>
              </w:tc>
              <w:tc>
                <w:tcPr>
                  <w:tcW w:w="709" w:type="dxa"/>
                  <w:shd w:val="clear" w:color="auto" w:fill="auto"/>
                  <w:vAlign w:val="center"/>
                </w:tcPr>
                <w:p w14:paraId="00ECD84F"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sz w:val="24"/>
                      <w:szCs w:val="24"/>
                      <w:lang w:eastAsia="ru-RU"/>
                    </w:rPr>
                  </w:pPr>
                  <w:r w:rsidRPr="006C0F22">
                    <w:rPr>
                      <w:rFonts w:ascii="Times New Roman" w:eastAsia="Times New Roman" w:hAnsi="Times New Roman" w:cs="Times New Roman"/>
                      <w:sz w:val="24"/>
                      <w:szCs w:val="24"/>
                      <w:lang w:eastAsia="ru-RU"/>
                    </w:rPr>
                    <w:t>шт.</w:t>
                  </w:r>
                </w:p>
              </w:tc>
              <w:tc>
                <w:tcPr>
                  <w:tcW w:w="646" w:type="dxa"/>
                  <w:shd w:val="clear" w:color="auto" w:fill="auto"/>
                  <w:vAlign w:val="center"/>
                </w:tcPr>
                <w:p w14:paraId="1932F13E"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sz w:val="24"/>
                      <w:szCs w:val="24"/>
                    </w:rPr>
                  </w:pPr>
                  <w:r w:rsidRPr="006C0F22">
                    <w:rPr>
                      <w:rFonts w:ascii="Times New Roman" w:eastAsia="Times New Roman" w:hAnsi="Times New Roman" w:cs="Times New Roman"/>
                      <w:sz w:val="24"/>
                      <w:szCs w:val="24"/>
                    </w:rPr>
                    <w:t>50</w:t>
                  </w:r>
                </w:p>
              </w:tc>
              <w:tc>
                <w:tcPr>
                  <w:tcW w:w="1417" w:type="dxa"/>
                  <w:shd w:val="clear" w:color="auto" w:fill="auto"/>
                  <w:vAlign w:val="center"/>
                </w:tcPr>
                <w:p w14:paraId="525DA73F"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sz w:val="24"/>
                      <w:szCs w:val="24"/>
                    </w:rPr>
                  </w:pPr>
                  <w:r w:rsidRPr="006C0F22">
                    <w:rPr>
                      <w:rFonts w:ascii="Times New Roman" w:eastAsia="Times New Roman" w:hAnsi="Times New Roman" w:cs="Times New Roman"/>
                      <w:sz w:val="24"/>
                      <w:szCs w:val="24"/>
                    </w:rPr>
                    <w:t>2 900,00</w:t>
                  </w:r>
                </w:p>
              </w:tc>
              <w:tc>
                <w:tcPr>
                  <w:tcW w:w="1555" w:type="dxa"/>
                  <w:shd w:val="clear" w:color="auto" w:fill="auto"/>
                  <w:vAlign w:val="center"/>
                </w:tcPr>
                <w:p w14:paraId="6DE60B6A" w14:textId="77777777" w:rsidR="00422E02" w:rsidRPr="006C0F22" w:rsidRDefault="00422E02" w:rsidP="006C0F22">
                  <w:pPr>
                    <w:spacing w:after="100" w:afterAutospacing="1" w:line="240" w:lineRule="atLeast"/>
                    <w:contextualSpacing/>
                    <w:jc w:val="center"/>
                    <w:rPr>
                      <w:rFonts w:ascii="Times New Roman" w:eastAsia="Times New Roman" w:hAnsi="Times New Roman" w:cs="Times New Roman"/>
                      <w:sz w:val="24"/>
                      <w:szCs w:val="24"/>
                    </w:rPr>
                  </w:pPr>
                  <w:r w:rsidRPr="006C0F22">
                    <w:rPr>
                      <w:rFonts w:ascii="Times New Roman" w:eastAsia="Times New Roman" w:hAnsi="Times New Roman" w:cs="Times New Roman"/>
                      <w:sz w:val="24"/>
                      <w:szCs w:val="24"/>
                    </w:rPr>
                    <w:t>149 500,00</w:t>
                  </w:r>
                </w:p>
              </w:tc>
            </w:tr>
            <w:tr w:rsidR="00422E02" w:rsidRPr="006C0F22" w14:paraId="00464AC3" w14:textId="77777777" w:rsidTr="00422E02">
              <w:trPr>
                <w:trHeight w:val="352"/>
                <w:jc w:val="center"/>
              </w:trPr>
              <w:tc>
                <w:tcPr>
                  <w:tcW w:w="7933" w:type="dxa"/>
                  <w:gridSpan w:val="5"/>
                </w:tcPr>
                <w:p w14:paraId="1234FD59" w14:textId="77777777" w:rsidR="00422E02" w:rsidRPr="006C0F22" w:rsidRDefault="00422E02" w:rsidP="006C0F22">
                  <w:pPr>
                    <w:pStyle w:val="af2"/>
                    <w:spacing w:after="100" w:afterAutospacing="1" w:line="240" w:lineRule="atLeast"/>
                    <w:contextualSpacing/>
                    <w:rPr>
                      <w:b/>
                      <w:sz w:val="24"/>
                      <w:szCs w:val="24"/>
                    </w:rPr>
                  </w:pPr>
                  <w:r w:rsidRPr="006C0F22">
                    <w:rPr>
                      <w:b/>
                      <w:sz w:val="24"/>
                      <w:szCs w:val="24"/>
                    </w:rPr>
                    <w:t>ИТОГО:</w:t>
                  </w:r>
                </w:p>
              </w:tc>
              <w:tc>
                <w:tcPr>
                  <w:tcW w:w="1555" w:type="dxa"/>
                  <w:shd w:val="clear" w:color="000000" w:fill="FFFFFF"/>
                  <w:vAlign w:val="center"/>
                </w:tcPr>
                <w:p w14:paraId="15E7FFA0" w14:textId="77777777" w:rsidR="00422E02" w:rsidRPr="006C0F22" w:rsidRDefault="00422E02" w:rsidP="006C0F22">
                  <w:pPr>
                    <w:pStyle w:val="af2"/>
                    <w:spacing w:after="100" w:afterAutospacing="1" w:line="240" w:lineRule="atLeast"/>
                    <w:contextualSpacing/>
                    <w:jc w:val="center"/>
                    <w:rPr>
                      <w:b/>
                      <w:sz w:val="24"/>
                      <w:szCs w:val="24"/>
                    </w:rPr>
                  </w:pPr>
                  <w:r w:rsidRPr="006C0F22">
                    <w:rPr>
                      <w:sz w:val="24"/>
                      <w:szCs w:val="24"/>
                    </w:rPr>
                    <w:t>149 500,00</w:t>
                  </w:r>
                </w:p>
              </w:tc>
            </w:tr>
          </w:tbl>
          <w:p w14:paraId="7DA671B4" w14:textId="77777777" w:rsidR="00E81B44" w:rsidRPr="006C0F22" w:rsidRDefault="00E81B44" w:rsidP="006C0F22">
            <w:pPr>
              <w:shd w:val="clear" w:color="auto" w:fill="FFFFFF"/>
              <w:spacing w:after="100" w:afterAutospacing="1" w:line="240" w:lineRule="atLeast"/>
              <w:ind w:left="357"/>
              <w:contextualSpacing/>
              <w:jc w:val="both"/>
              <w:rPr>
                <w:rFonts w:ascii="Times New Roman" w:hAnsi="Times New Roman" w:cs="Times New Roman"/>
                <w:sz w:val="24"/>
                <w:szCs w:val="24"/>
                <w:lang w:eastAsia="ru-RU"/>
              </w:rPr>
            </w:pPr>
          </w:p>
          <w:p w14:paraId="590C59B8"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p>
        </w:tc>
      </w:tr>
      <w:tr w:rsidR="000747D9" w:rsidRPr="006C0F22" w14:paraId="039066A5" w14:textId="77777777" w:rsidTr="00E81B44">
        <w:tc>
          <w:tcPr>
            <w:tcW w:w="856" w:type="dxa"/>
          </w:tcPr>
          <w:p w14:paraId="6AB4EC2E"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2.</w:t>
            </w:r>
          </w:p>
        </w:tc>
        <w:tc>
          <w:tcPr>
            <w:tcW w:w="4408" w:type="dxa"/>
          </w:tcPr>
          <w:p w14:paraId="39D5948D"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Информация о необходимости предоставления участникам закупки образцов продукции, предлагаемых к поставке</w:t>
            </w:r>
          </w:p>
        </w:tc>
        <w:tc>
          <w:tcPr>
            <w:tcW w:w="9332" w:type="dxa"/>
            <w:vAlign w:val="center"/>
          </w:tcPr>
          <w:p w14:paraId="51B0B805" w14:textId="53D69518" w:rsidR="00E81B44" w:rsidRPr="006C0F22" w:rsidRDefault="00E81B44" w:rsidP="006C0F22">
            <w:pPr>
              <w:pStyle w:val="ConsPlusTitle"/>
              <w:spacing w:after="100" w:afterAutospacing="1" w:line="240" w:lineRule="atLeast"/>
              <w:contextualSpacing/>
              <w:rPr>
                <w:rFonts w:ascii="Times New Roman" w:hAnsi="Times New Roman" w:cs="Times New Roman"/>
                <w:b w:val="0"/>
              </w:rPr>
            </w:pPr>
            <w:r w:rsidRPr="006C0F22">
              <w:rPr>
                <w:rFonts w:ascii="Times New Roman" w:hAnsi="Times New Roman" w:cs="Times New Roman"/>
                <w:b w:val="0"/>
              </w:rPr>
              <w:t>Не требуется</w:t>
            </w:r>
          </w:p>
        </w:tc>
      </w:tr>
      <w:tr w:rsidR="000747D9" w:rsidRPr="006C0F22" w14:paraId="21A0059D" w14:textId="77777777" w:rsidTr="00E81B44">
        <w:tc>
          <w:tcPr>
            <w:tcW w:w="856" w:type="dxa"/>
          </w:tcPr>
          <w:p w14:paraId="55BE7EB7" w14:textId="77777777" w:rsidR="00E81B44" w:rsidRPr="00C50E18" w:rsidRDefault="00E81B44" w:rsidP="006C0F22">
            <w:pPr>
              <w:spacing w:after="100" w:afterAutospacing="1" w:line="240" w:lineRule="atLeast"/>
              <w:contextualSpacing/>
              <w:jc w:val="center"/>
              <w:rPr>
                <w:rFonts w:ascii="Times New Roman" w:hAnsi="Times New Roman" w:cs="Times New Roman"/>
                <w:sz w:val="24"/>
                <w:szCs w:val="24"/>
              </w:rPr>
            </w:pPr>
            <w:r w:rsidRPr="00C50E18">
              <w:rPr>
                <w:rFonts w:ascii="Times New Roman" w:hAnsi="Times New Roman" w:cs="Times New Roman"/>
                <w:sz w:val="24"/>
                <w:szCs w:val="24"/>
              </w:rPr>
              <w:lastRenderedPageBreak/>
              <w:t>3.</w:t>
            </w:r>
          </w:p>
        </w:tc>
        <w:tc>
          <w:tcPr>
            <w:tcW w:w="4408" w:type="dxa"/>
          </w:tcPr>
          <w:p w14:paraId="081003DB" w14:textId="77777777" w:rsidR="00E81B44" w:rsidRPr="00C50E18" w:rsidRDefault="00E81B44" w:rsidP="006C0F22">
            <w:pPr>
              <w:spacing w:after="100" w:afterAutospacing="1" w:line="240" w:lineRule="atLeast"/>
              <w:contextualSpacing/>
              <w:rPr>
                <w:rFonts w:ascii="Times New Roman" w:hAnsi="Times New Roman" w:cs="Times New Roman"/>
                <w:sz w:val="24"/>
                <w:szCs w:val="24"/>
              </w:rPr>
            </w:pPr>
            <w:r w:rsidRPr="00C50E18">
              <w:rPr>
                <w:rFonts w:ascii="Times New Roman" w:hAnsi="Times New Roman" w:cs="Times New Roman"/>
                <w:sz w:val="24"/>
                <w:szCs w:val="24"/>
              </w:rPr>
              <w:t>Дополнительные требования к предмету (объекту) закупки</w:t>
            </w:r>
          </w:p>
        </w:tc>
        <w:tc>
          <w:tcPr>
            <w:tcW w:w="9332" w:type="dxa"/>
            <w:vAlign w:val="center"/>
          </w:tcPr>
          <w:p w14:paraId="6970A613" w14:textId="66056688" w:rsidR="00E81B44" w:rsidRPr="00C50E18" w:rsidRDefault="00C50E18" w:rsidP="006C0F22">
            <w:pPr>
              <w:pStyle w:val="ConsPlusTitle"/>
              <w:spacing w:after="100" w:afterAutospacing="1" w:line="240" w:lineRule="atLeast"/>
              <w:contextualSpacing/>
              <w:rPr>
                <w:rFonts w:ascii="Times New Roman" w:hAnsi="Times New Roman" w:cs="Times New Roman"/>
                <w:b w:val="0"/>
              </w:rPr>
            </w:pPr>
            <w:r>
              <w:rPr>
                <w:rFonts w:ascii="Times New Roman" w:hAnsi="Times New Roman" w:cs="Times New Roman"/>
                <w:b w:val="0"/>
              </w:rPr>
              <w:t>-</w:t>
            </w:r>
          </w:p>
        </w:tc>
      </w:tr>
      <w:tr w:rsidR="000747D9" w:rsidRPr="006C0F22" w14:paraId="202329D3" w14:textId="77777777" w:rsidTr="00E81B44">
        <w:tc>
          <w:tcPr>
            <w:tcW w:w="856" w:type="dxa"/>
          </w:tcPr>
          <w:p w14:paraId="1304224B"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4.</w:t>
            </w:r>
          </w:p>
        </w:tc>
        <w:tc>
          <w:tcPr>
            <w:tcW w:w="4408" w:type="dxa"/>
          </w:tcPr>
          <w:p w14:paraId="20A44AF3"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9332" w:type="dxa"/>
          </w:tcPr>
          <w:p w14:paraId="59DC0C7D" w14:textId="77777777" w:rsidR="00E81B44" w:rsidRPr="006C0F22" w:rsidRDefault="00E81B44"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w:t>
            </w:r>
          </w:p>
          <w:p w14:paraId="69D80ACC" w14:textId="77777777" w:rsidR="00E81B44" w:rsidRPr="006C0F22" w:rsidRDefault="00E81B44"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Форма заявки на участие в закупке приведена в Приложении № 3 к закупочной документации.</w:t>
            </w:r>
          </w:p>
        </w:tc>
      </w:tr>
      <w:tr w:rsidR="000747D9" w:rsidRPr="006C0F22" w14:paraId="192879FE" w14:textId="77777777" w:rsidTr="00E81B44">
        <w:tc>
          <w:tcPr>
            <w:tcW w:w="856" w:type="dxa"/>
          </w:tcPr>
          <w:p w14:paraId="000844D8"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p>
        </w:tc>
        <w:tc>
          <w:tcPr>
            <w:tcW w:w="4408" w:type="dxa"/>
          </w:tcPr>
          <w:p w14:paraId="5845C6FE"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6. Преимущества, требования к участникам закупки</w:t>
            </w:r>
          </w:p>
        </w:tc>
        <w:tc>
          <w:tcPr>
            <w:tcW w:w="9332" w:type="dxa"/>
          </w:tcPr>
          <w:p w14:paraId="07EFE4C8"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6. Преимущества, требования к участникам закупки</w:t>
            </w:r>
          </w:p>
        </w:tc>
      </w:tr>
      <w:tr w:rsidR="000747D9" w:rsidRPr="006C0F22" w14:paraId="55F4FCFE" w14:textId="77777777" w:rsidTr="00E81B44">
        <w:tc>
          <w:tcPr>
            <w:tcW w:w="856" w:type="dxa"/>
          </w:tcPr>
          <w:p w14:paraId="40DCB4A1"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1.</w:t>
            </w:r>
          </w:p>
        </w:tc>
        <w:tc>
          <w:tcPr>
            <w:tcW w:w="4408" w:type="dxa"/>
          </w:tcPr>
          <w:p w14:paraId="6E0A5688"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 xml:space="preserve">Преимущества, предоставляемые в соответствии с Законом ПМР «О закупках в Приднестровской Молдавской Республике» </w:t>
            </w:r>
          </w:p>
        </w:tc>
        <w:tc>
          <w:tcPr>
            <w:tcW w:w="9332" w:type="dxa"/>
          </w:tcPr>
          <w:p w14:paraId="1DA69BA4" w14:textId="77777777" w:rsidR="00E81B44" w:rsidRPr="006C0F22" w:rsidRDefault="00E81B44"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При осуществлении закупок преимущества предоставляются следующим участникам закупки:</w:t>
            </w:r>
          </w:p>
          <w:p w14:paraId="1BAD9C5A" w14:textId="77777777" w:rsidR="00E81B44" w:rsidRPr="006C0F22" w:rsidRDefault="00E81B44"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а) учреждения и организации уголовно-исполнительной системы;</w:t>
            </w:r>
          </w:p>
          <w:p w14:paraId="6E53DDE4" w14:textId="77777777" w:rsidR="00E81B44" w:rsidRPr="006C0F22" w:rsidRDefault="00E81B44"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б) организации, применяющие труд инвалидов;</w:t>
            </w:r>
          </w:p>
          <w:p w14:paraId="227472AF" w14:textId="77777777" w:rsidR="00E81B44" w:rsidRPr="006C0F22" w:rsidRDefault="00E81B44"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в) отечественные производители;</w:t>
            </w:r>
          </w:p>
          <w:p w14:paraId="68606AFB" w14:textId="77777777" w:rsidR="00E81B44" w:rsidRPr="006C0F22" w:rsidRDefault="00E81B44"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г) отечественные импортеры.</w:t>
            </w:r>
          </w:p>
        </w:tc>
      </w:tr>
      <w:tr w:rsidR="000747D9" w:rsidRPr="006C0F22" w14:paraId="3008777F" w14:textId="77777777" w:rsidTr="00E81B44">
        <w:tc>
          <w:tcPr>
            <w:tcW w:w="856" w:type="dxa"/>
          </w:tcPr>
          <w:p w14:paraId="329A8600"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2.</w:t>
            </w:r>
          </w:p>
        </w:tc>
        <w:tc>
          <w:tcPr>
            <w:tcW w:w="4408" w:type="dxa"/>
          </w:tcPr>
          <w:p w14:paraId="6D136CCA"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Требования к участникам и перечень документов, которые должны быть представлены исчерпывающий перечень документов (в соответствии со статьей 21 Закона)</w:t>
            </w:r>
          </w:p>
        </w:tc>
        <w:tc>
          <w:tcPr>
            <w:tcW w:w="9332" w:type="dxa"/>
          </w:tcPr>
          <w:p w14:paraId="1D416377" w14:textId="77777777" w:rsidR="00E81B44" w:rsidRPr="006C0F22" w:rsidRDefault="00E81B44"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Требования к Участникам:</w:t>
            </w:r>
          </w:p>
          <w:p w14:paraId="70919D3A" w14:textId="77777777" w:rsidR="00E81B44" w:rsidRPr="006C0F22"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6C0F22">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1D49A179" w14:textId="77777777" w:rsidR="00E81B44" w:rsidRPr="006C0F22"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6C0F22">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2CC46BE9" w14:textId="77777777" w:rsidR="00E81B44" w:rsidRPr="006C0F22"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6C0F22">
              <w:rPr>
                <w:rFonts w:ascii="Times New Roman" w:hAnsi="Times New Roman" w:cs="Times New Roman"/>
                <w:bCs/>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066C9207" w14:textId="77777777" w:rsidR="00E81B44" w:rsidRPr="006C0F22"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6C0F22">
              <w:rPr>
                <w:rFonts w:ascii="Times New Roman" w:hAnsi="Times New Roman" w:cs="Times New Roman"/>
                <w:bCs/>
                <w:sz w:val="24"/>
                <w:szCs w:val="24"/>
                <w:lang w:eastAsia="ru-RU"/>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E2ADBDB" w14:textId="77777777" w:rsidR="00E81B44" w:rsidRPr="006C0F22"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6C0F22">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1D4114B6" w14:textId="77777777" w:rsidR="00E81B44" w:rsidRPr="006C0F22"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6C0F22">
              <w:rPr>
                <w:rFonts w:ascii="Times New Roman" w:hAnsi="Times New Roman" w:cs="Times New Roman"/>
                <w:bCs/>
                <w:sz w:val="24"/>
                <w:szCs w:val="24"/>
                <w:lang w:eastAsia="ru-RU"/>
              </w:rPr>
              <w:lastRenderedPageBreak/>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64C44DC7" w14:textId="77777777" w:rsidR="00E81B44" w:rsidRPr="006C0F22"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6C0F22">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59E8A5F4" w14:textId="77777777" w:rsidR="00E81B44" w:rsidRPr="006C0F22" w:rsidRDefault="00E81B44" w:rsidP="006C0F22">
            <w:pPr>
              <w:spacing w:after="100" w:afterAutospacing="1" w:line="240" w:lineRule="atLeast"/>
              <w:ind w:firstLine="357"/>
              <w:contextualSpacing/>
              <w:jc w:val="both"/>
              <w:rPr>
                <w:rFonts w:ascii="Times New Roman" w:hAnsi="Times New Roman" w:cs="Times New Roman"/>
                <w:bCs/>
                <w:sz w:val="24"/>
                <w:szCs w:val="24"/>
                <w:lang w:eastAsia="ru-RU"/>
              </w:rPr>
            </w:pPr>
            <w:r w:rsidRPr="006C0F22">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4D33799A" w14:textId="77777777" w:rsidR="00E81B44" w:rsidRPr="006C0F22" w:rsidRDefault="00E81B44" w:rsidP="006C0F22">
            <w:pPr>
              <w:spacing w:after="100" w:afterAutospacing="1" w:line="240" w:lineRule="atLeast"/>
              <w:ind w:firstLine="357"/>
              <w:contextualSpacing/>
              <w:jc w:val="both"/>
              <w:rPr>
                <w:rFonts w:ascii="Times New Roman" w:hAnsi="Times New Roman" w:cs="Times New Roman"/>
                <w:b/>
                <w:bCs/>
                <w:sz w:val="24"/>
                <w:szCs w:val="24"/>
                <w:u w:val="single"/>
                <w:lang w:eastAsia="ru-RU"/>
              </w:rPr>
            </w:pPr>
            <w:r w:rsidRPr="006C0F22">
              <w:rPr>
                <w:rFonts w:ascii="Times New Roman" w:hAnsi="Times New Roman" w:cs="Times New Roman"/>
                <w:bCs/>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4 к Закупочной документации).</w:t>
            </w:r>
          </w:p>
          <w:p w14:paraId="2EF179F0" w14:textId="77777777" w:rsidR="00C50E18" w:rsidRDefault="00C50E18" w:rsidP="00C50E18">
            <w:pPr>
              <w:ind w:firstLine="567"/>
              <w:jc w:val="both"/>
              <w:rPr>
                <w:rFonts w:ascii="Times New Roman" w:eastAsia="Calibri" w:hAnsi="Times New Roman" w:cs="Times New Roman"/>
                <w:sz w:val="24"/>
                <w:szCs w:val="24"/>
                <w:lang w:eastAsia="ru-RU"/>
              </w:rPr>
            </w:pPr>
            <w:r w:rsidRPr="00C50E18">
              <w:rPr>
                <w:rFonts w:ascii="Times New Roman" w:eastAsia="Calibri" w:hAnsi="Times New Roman" w:cs="Times New Roman"/>
                <w:sz w:val="24"/>
                <w:szCs w:val="24"/>
                <w:lang w:eastAsia="ru-RU"/>
              </w:rP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ACCDB5E" w14:textId="63D8F726" w:rsidR="00E81B44" w:rsidRPr="006C0F22" w:rsidRDefault="00C50E18" w:rsidP="00C50E18">
            <w:pPr>
              <w:spacing w:after="100" w:afterAutospacing="1" w:line="240" w:lineRule="atLeast"/>
              <w:contextualSpacing/>
              <w:jc w:val="both"/>
              <w:rPr>
                <w:rFonts w:ascii="Times New Roman" w:hAnsi="Times New Roman" w:cs="Times New Roman"/>
                <w:sz w:val="24"/>
                <w:szCs w:val="24"/>
              </w:rPr>
            </w:pPr>
            <w:r>
              <w:rPr>
                <w:rFonts w:ascii="Times New Roman" w:eastAsia="Calibri" w:hAnsi="Times New Roman" w:cs="Times New Roman"/>
                <w:sz w:val="24"/>
                <w:szCs w:val="24"/>
                <w:lang w:eastAsia="ru-RU"/>
              </w:rPr>
              <w:t xml:space="preserve">            </w:t>
            </w:r>
            <w:r w:rsidRPr="00C50E18">
              <w:rPr>
                <w:rFonts w:ascii="Times New Roman" w:eastAsia="Calibri" w:hAnsi="Times New Roman" w:cs="Times New Roman"/>
                <w:sz w:val="24"/>
                <w:szCs w:val="24"/>
                <w:lang w:eastAsia="ru-RU"/>
              </w:rPr>
              <w:t>Информация, указанная в подпункте д) части первой настоящего пункта, подтверждается участником закупки справкой из налоговой инспекции,</w:t>
            </w:r>
            <w:r w:rsidRPr="00C50E18">
              <w:t xml:space="preserve"> </w:t>
            </w:r>
            <w:r w:rsidRPr="00C50E18">
              <w:rPr>
                <w:rFonts w:ascii="Times New Roman" w:eastAsia="Calibri" w:hAnsi="Times New Roman" w:cs="Times New Roman"/>
                <w:sz w:val="24"/>
                <w:szCs w:val="24"/>
                <w:lang w:eastAsia="ru-RU"/>
              </w:rPr>
              <w:t>выданная не раннее чем за 30 календарных дней до представления заявки на участие в закупке.</w:t>
            </w:r>
          </w:p>
        </w:tc>
      </w:tr>
      <w:tr w:rsidR="000747D9" w:rsidRPr="006C0F22" w14:paraId="336DAEAC" w14:textId="77777777" w:rsidTr="00E81B44">
        <w:tc>
          <w:tcPr>
            <w:tcW w:w="856" w:type="dxa"/>
          </w:tcPr>
          <w:p w14:paraId="4FDD0E84"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3.</w:t>
            </w:r>
          </w:p>
        </w:tc>
        <w:tc>
          <w:tcPr>
            <w:tcW w:w="4408" w:type="dxa"/>
          </w:tcPr>
          <w:p w14:paraId="6E82AD73"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 xml:space="preserve">Условия об </w:t>
            </w:r>
            <w:proofErr w:type="gramStart"/>
            <w:r w:rsidRPr="006C0F22">
              <w:rPr>
                <w:rFonts w:ascii="Times New Roman" w:hAnsi="Times New Roman" w:cs="Times New Roman"/>
                <w:sz w:val="24"/>
                <w:szCs w:val="24"/>
              </w:rPr>
              <w:t>ответственности  за</w:t>
            </w:r>
            <w:proofErr w:type="gramEnd"/>
            <w:r w:rsidRPr="006C0F22">
              <w:rPr>
                <w:rFonts w:ascii="Times New Roman" w:hAnsi="Times New Roman" w:cs="Times New Roman"/>
                <w:sz w:val="24"/>
                <w:szCs w:val="24"/>
              </w:rPr>
              <w:t xml:space="preserve"> неисполнение или ненадлежащее исполнение принимаемых на себя участниками закупок обязательств</w:t>
            </w:r>
          </w:p>
        </w:tc>
        <w:tc>
          <w:tcPr>
            <w:tcW w:w="9332" w:type="dxa"/>
          </w:tcPr>
          <w:p w14:paraId="26450A44" w14:textId="77777777" w:rsidR="00E81B44" w:rsidRPr="006C0F22" w:rsidRDefault="00E81B44" w:rsidP="006C0F22">
            <w:pPr>
              <w:tabs>
                <w:tab w:val="left" w:pos="1276"/>
              </w:tabs>
              <w:spacing w:after="100" w:afterAutospacing="1" w:line="240" w:lineRule="atLeast"/>
              <w:contextualSpacing/>
              <w:jc w:val="both"/>
              <w:rPr>
                <w:rFonts w:ascii="Times New Roman" w:eastAsia="Times New Roman" w:hAnsi="Times New Roman" w:cs="Times New Roman"/>
                <w:bCs/>
                <w:sz w:val="24"/>
                <w:szCs w:val="24"/>
                <w:lang w:eastAsia="ru-RU"/>
              </w:rPr>
            </w:pPr>
            <w:r w:rsidRPr="006C0F22">
              <w:rPr>
                <w:rFonts w:ascii="Times New Roman" w:eastAsia="Times New Roman" w:hAnsi="Times New Roman" w:cs="Times New Roman"/>
                <w:bCs/>
                <w:sz w:val="24"/>
                <w:szCs w:val="24"/>
                <w:lang w:eastAsia="ru-RU"/>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41A7A559" w14:textId="77777777" w:rsidR="00E81B44" w:rsidRPr="006C0F22" w:rsidRDefault="00E81B44" w:rsidP="006C0F22">
            <w:pPr>
              <w:tabs>
                <w:tab w:val="left" w:pos="1276"/>
              </w:tabs>
              <w:spacing w:after="100" w:afterAutospacing="1" w:line="240" w:lineRule="atLeast"/>
              <w:contextualSpacing/>
              <w:jc w:val="both"/>
              <w:rPr>
                <w:rFonts w:ascii="Times New Roman" w:eastAsia="Times New Roman" w:hAnsi="Times New Roman" w:cs="Times New Roman"/>
                <w:bCs/>
                <w:sz w:val="24"/>
                <w:szCs w:val="24"/>
                <w:lang w:eastAsia="ru-RU"/>
              </w:rPr>
            </w:pPr>
            <w:r w:rsidRPr="006C0F22">
              <w:rPr>
                <w:rFonts w:ascii="Times New Roman" w:eastAsia="Times New Roman" w:hAnsi="Times New Roman" w:cs="Times New Roman"/>
                <w:bCs/>
                <w:sz w:val="24"/>
                <w:szCs w:val="24"/>
                <w:lang w:eastAsia="ru-RU"/>
              </w:rPr>
              <w:t>Взыскание любых неустоек, пеней, штрафов, предусмотренных законодательством Приднестровской Молдавской Республики и/или Контрактом, за нарушение обязательств, вытекающих из Контракта, не освобождает Стороны от исполнения такого обязательства в натуре.</w:t>
            </w:r>
          </w:p>
          <w:p w14:paraId="577F2E95" w14:textId="77777777" w:rsidR="00E81B44" w:rsidRPr="006C0F22" w:rsidRDefault="00E81B44" w:rsidP="006C0F22">
            <w:pPr>
              <w:tabs>
                <w:tab w:val="left" w:pos="1276"/>
              </w:tabs>
              <w:spacing w:after="100" w:afterAutospacing="1" w:line="240" w:lineRule="atLeast"/>
              <w:contextualSpacing/>
              <w:jc w:val="both"/>
              <w:rPr>
                <w:rFonts w:ascii="Times New Roman" w:eastAsia="Times New Roman" w:hAnsi="Times New Roman" w:cs="Times New Roman"/>
                <w:bCs/>
                <w:sz w:val="24"/>
                <w:szCs w:val="24"/>
                <w:lang w:eastAsia="ru-RU"/>
              </w:rPr>
            </w:pPr>
            <w:r w:rsidRPr="006C0F22">
              <w:rPr>
                <w:rFonts w:ascii="Times New Roman" w:eastAsia="Times New Roman" w:hAnsi="Times New Roman" w:cs="Times New Roman"/>
                <w:bCs/>
                <w:sz w:val="24"/>
                <w:szCs w:val="24"/>
                <w:lang w:eastAsia="ru-RU"/>
              </w:rPr>
              <w:lastRenderedPageBreak/>
              <w:t xml:space="preserve">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452AEF82" w14:textId="77777777" w:rsidR="00E81B44" w:rsidRPr="006C0F22" w:rsidRDefault="00E81B44" w:rsidP="006C0F22">
            <w:pPr>
              <w:tabs>
                <w:tab w:val="left" w:pos="1276"/>
              </w:tabs>
              <w:spacing w:after="100" w:afterAutospacing="1" w:line="240" w:lineRule="atLeast"/>
              <w:contextualSpacing/>
              <w:jc w:val="both"/>
              <w:rPr>
                <w:rFonts w:ascii="Times New Roman" w:eastAsia="Times New Roman" w:hAnsi="Times New Roman" w:cs="Times New Roman"/>
                <w:bCs/>
                <w:sz w:val="24"/>
                <w:szCs w:val="24"/>
                <w:lang w:eastAsia="ru-RU"/>
              </w:rPr>
            </w:pPr>
            <w:r w:rsidRPr="006C0F22">
              <w:rPr>
                <w:rFonts w:ascii="Times New Roman" w:eastAsia="Times New Roman" w:hAnsi="Times New Roman" w:cs="Times New Roman"/>
                <w:bCs/>
                <w:sz w:val="24"/>
                <w:szCs w:val="24"/>
                <w:lang w:eastAsia="ru-RU"/>
              </w:rPr>
              <w:t xml:space="preserve">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1B331EDA" w14:textId="77777777" w:rsidR="00E81B44" w:rsidRPr="006C0F22" w:rsidRDefault="00E81B44" w:rsidP="006C0F22">
            <w:pPr>
              <w:tabs>
                <w:tab w:val="left" w:pos="1276"/>
              </w:tabs>
              <w:spacing w:after="100" w:afterAutospacing="1" w:line="240" w:lineRule="atLeast"/>
              <w:contextualSpacing/>
              <w:jc w:val="both"/>
              <w:rPr>
                <w:rFonts w:ascii="Times New Roman" w:eastAsia="Times New Roman" w:hAnsi="Times New Roman" w:cs="Times New Roman"/>
                <w:bCs/>
                <w:sz w:val="24"/>
                <w:szCs w:val="24"/>
                <w:lang w:eastAsia="ru-RU"/>
              </w:rPr>
            </w:pPr>
            <w:r w:rsidRPr="006C0F22">
              <w:rPr>
                <w:rFonts w:ascii="Times New Roman" w:eastAsia="Times New Roman" w:hAnsi="Times New Roman" w:cs="Times New Roman"/>
                <w:sz w:val="24"/>
                <w:szCs w:val="24"/>
                <w:lang w:eastAsia="ru-RU"/>
              </w:rPr>
              <w:t xml:space="preserve">В случае непредставления Поставщиком Покупателю информации обо всех договорах </w:t>
            </w:r>
            <w:proofErr w:type="spellStart"/>
            <w:r w:rsidRPr="006C0F22">
              <w:rPr>
                <w:rFonts w:ascii="Times New Roman" w:eastAsia="Times New Roman" w:hAnsi="Times New Roman" w:cs="Times New Roman"/>
                <w:sz w:val="24"/>
                <w:szCs w:val="24"/>
                <w:lang w:eastAsia="ru-RU"/>
              </w:rPr>
              <w:t>субпоставки</w:t>
            </w:r>
            <w:proofErr w:type="spellEnd"/>
            <w:r w:rsidRPr="006C0F22">
              <w:rPr>
                <w:rFonts w:ascii="Times New Roman" w:eastAsia="Times New Roman" w:hAnsi="Times New Roman" w:cs="Times New Roman"/>
                <w:sz w:val="24"/>
                <w:szCs w:val="24"/>
                <w:lang w:eastAsia="ru-RU"/>
              </w:rPr>
              <w:t xml:space="preserve"> (</w:t>
            </w:r>
            <w:proofErr w:type="spellStart"/>
            <w:r w:rsidRPr="006C0F22">
              <w:rPr>
                <w:rFonts w:ascii="Times New Roman" w:eastAsia="Times New Roman" w:hAnsi="Times New Roman" w:cs="Times New Roman"/>
                <w:sz w:val="24"/>
                <w:szCs w:val="24"/>
                <w:lang w:eastAsia="ru-RU"/>
              </w:rPr>
              <w:t>соисполнения</w:t>
            </w:r>
            <w:proofErr w:type="spellEnd"/>
            <w:r w:rsidRPr="006C0F22">
              <w:rPr>
                <w:rFonts w:ascii="Times New Roman" w:eastAsia="Times New Roman" w:hAnsi="Times New Roman" w:cs="Times New Roman"/>
                <w:sz w:val="24"/>
                <w:szCs w:val="24"/>
                <w:lang w:eastAsia="ru-RU"/>
              </w:rPr>
              <w:t>), заключенных Поставщиком при исполнении Контракта</w:t>
            </w:r>
            <w:r w:rsidRPr="006C0F22">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proofErr w:type="spellStart"/>
            <w:r w:rsidRPr="006C0F22">
              <w:rPr>
                <w:rFonts w:ascii="Times New Roman" w:eastAsia="Times New Roman" w:hAnsi="Times New Roman" w:cs="Times New Roman"/>
                <w:sz w:val="24"/>
                <w:szCs w:val="24"/>
                <w:lang w:eastAsia="ru-RU"/>
              </w:rPr>
              <w:t>субпоставки</w:t>
            </w:r>
            <w:proofErr w:type="spellEnd"/>
            <w:r w:rsidRPr="006C0F22">
              <w:rPr>
                <w:rFonts w:ascii="Times New Roman" w:eastAsia="Times New Roman" w:hAnsi="Times New Roman" w:cs="Times New Roman"/>
                <w:sz w:val="24"/>
                <w:szCs w:val="24"/>
                <w:lang w:eastAsia="ru-RU"/>
              </w:rPr>
              <w:t xml:space="preserve"> (</w:t>
            </w:r>
            <w:proofErr w:type="spellStart"/>
            <w:r w:rsidRPr="006C0F22">
              <w:rPr>
                <w:rFonts w:ascii="Times New Roman" w:eastAsia="Times New Roman" w:hAnsi="Times New Roman" w:cs="Times New Roman"/>
                <w:sz w:val="24"/>
                <w:szCs w:val="24"/>
                <w:lang w:eastAsia="ru-RU"/>
              </w:rPr>
              <w:t>соисполнения</w:t>
            </w:r>
            <w:proofErr w:type="spellEnd"/>
            <w:r w:rsidRPr="006C0F22">
              <w:rPr>
                <w:rFonts w:ascii="Times New Roman" w:eastAsia="Times New Roman" w:hAnsi="Times New Roman" w:cs="Times New Roman"/>
                <w:sz w:val="24"/>
                <w:szCs w:val="24"/>
                <w:lang w:eastAsia="ru-RU"/>
              </w:rPr>
              <w:t xml:space="preserve">) </w:t>
            </w:r>
            <w:r w:rsidRPr="006C0F22">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133355C2" w14:textId="77777777" w:rsidR="00E81B44" w:rsidRPr="006C0F22" w:rsidRDefault="00E81B44" w:rsidP="006C0F22">
            <w:pPr>
              <w:tabs>
                <w:tab w:val="left" w:pos="1276"/>
              </w:tabs>
              <w:spacing w:after="100" w:afterAutospacing="1" w:line="240" w:lineRule="atLeast"/>
              <w:contextualSpacing/>
              <w:jc w:val="both"/>
              <w:rPr>
                <w:rFonts w:ascii="Times New Roman" w:eastAsia="Times New Roman" w:hAnsi="Times New Roman" w:cs="Times New Roman"/>
                <w:bCs/>
                <w:sz w:val="24"/>
                <w:szCs w:val="24"/>
                <w:lang w:eastAsia="ru-RU"/>
              </w:rPr>
            </w:pPr>
            <w:r w:rsidRPr="006C0F22">
              <w:rPr>
                <w:rFonts w:ascii="Times New Roman" w:eastAsia="Times New Roman" w:hAnsi="Times New Roman" w:cs="Times New Roman"/>
                <w:bCs/>
                <w:sz w:val="24"/>
                <w:szCs w:val="24"/>
                <w:lang w:eastAsia="ru-RU"/>
              </w:rPr>
              <w:t xml:space="preserve">Непредставление Поставщиком информации </w:t>
            </w:r>
            <w:r w:rsidRPr="006C0F22">
              <w:rPr>
                <w:rFonts w:ascii="Times New Roman" w:eastAsia="Times New Roman" w:hAnsi="Times New Roman" w:cs="Times New Roman"/>
                <w:sz w:val="24"/>
                <w:szCs w:val="24"/>
                <w:lang w:eastAsia="ru-RU"/>
              </w:rPr>
              <w:t xml:space="preserve">обо всех договорах </w:t>
            </w:r>
            <w:proofErr w:type="spellStart"/>
            <w:r w:rsidRPr="006C0F22">
              <w:rPr>
                <w:rFonts w:ascii="Times New Roman" w:eastAsia="Times New Roman" w:hAnsi="Times New Roman" w:cs="Times New Roman"/>
                <w:sz w:val="24"/>
                <w:szCs w:val="24"/>
                <w:lang w:eastAsia="ru-RU"/>
              </w:rPr>
              <w:t>субпоставки</w:t>
            </w:r>
            <w:proofErr w:type="spellEnd"/>
            <w:r w:rsidRPr="006C0F22">
              <w:rPr>
                <w:rFonts w:ascii="Times New Roman" w:eastAsia="Times New Roman" w:hAnsi="Times New Roman" w:cs="Times New Roman"/>
                <w:sz w:val="24"/>
                <w:szCs w:val="24"/>
                <w:lang w:eastAsia="ru-RU"/>
              </w:rPr>
              <w:t xml:space="preserve"> (</w:t>
            </w:r>
            <w:proofErr w:type="spellStart"/>
            <w:r w:rsidRPr="006C0F22">
              <w:rPr>
                <w:rFonts w:ascii="Times New Roman" w:eastAsia="Times New Roman" w:hAnsi="Times New Roman" w:cs="Times New Roman"/>
                <w:sz w:val="24"/>
                <w:szCs w:val="24"/>
                <w:lang w:eastAsia="ru-RU"/>
              </w:rPr>
              <w:t>соисполнения</w:t>
            </w:r>
            <w:proofErr w:type="spellEnd"/>
            <w:r w:rsidRPr="006C0F22">
              <w:rPr>
                <w:rFonts w:ascii="Times New Roman" w:eastAsia="Times New Roman" w:hAnsi="Times New Roman" w:cs="Times New Roman"/>
                <w:sz w:val="24"/>
                <w:szCs w:val="24"/>
                <w:lang w:eastAsia="ru-RU"/>
              </w:rPr>
              <w:t>) не влечет за собой недействительность Контракта по данному основанию.</w:t>
            </w:r>
          </w:p>
        </w:tc>
      </w:tr>
      <w:tr w:rsidR="000747D9" w:rsidRPr="006C0F22" w14:paraId="7B4BE5FB" w14:textId="77777777" w:rsidTr="00E81B44">
        <w:tc>
          <w:tcPr>
            <w:tcW w:w="856" w:type="dxa"/>
          </w:tcPr>
          <w:p w14:paraId="11D2C2FF"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4.</w:t>
            </w:r>
          </w:p>
        </w:tc>
        <w:tc>
          <w:tcPr>
            <w:tcW w:w="4408" w:type="dxa"/>
          </w:tcPr>
          <w:p w14:paraId="5D8F6130"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Требования к гарантийным обязательствам, предоставляемым поставщиком, в отношении поставляемых товаров</w:t>
            </w:r>
          </w:p>
        </w:tc>
        <w:tc>
          <w:tcPr>
            <w:tcW w:w="9332" w:type="dxa"/>
          </w:tcPr>
          <w:p w14:paraId="497859D2" w14:textId="77777777" w:rsidR="00CB7BE1" w:rsidRPr="006C0F22" w:rsidRDefault="00CB7BE1" w:rsidP="006C0F22">
            <w:pPr>
              <w:tabs>
                <w:tab w:val="left" w:pos="1276"/>
              </w:tabs>
              <w:spacing w:after="100" w:afterAutospacing="1" w:line="240" w:lineRule="atLeast"/>
              <w:contextualSpacing/>
              <w:jc w:val="both"/>
              <w:rPr>
                <w:rFonts w:ascii="Times New Roman" w:eastAsia="Times New Roman" w:hAnsi="Times New Roman" w:cs="Times New Roman"/>
                <w:iCs/>
                <w:sz w:val="24"/>
                <w:szCs w:val="24"/>
                <w:lang w:eastAsia="ru-RU"/>
              </w:rPr>
            </w:pPr>
            <w:r w:rsidRPr="006C0F22">
              <w:rPr>
                <w:rFonts w:ascii="Times New Roman" w:eastAsia="Times New Roman" w:hAnsi="Times New Roman" w:cs="Times New Roman"/>
                <w:iCs/>
                <w:sz w:val="24"/>
                <w:szCs w:val="24"/>
                <w:lang w:eastAsia="ru-RU"/>
              </w:rPr>
              <w:t xml:space="preserve">Качество Товара должны соответствовать назначению, требованиям, предъявленным к техническим характеристикам Товара, действующим в Приднестровской Молдавской Республике стандартам и техническим условиям. </w:t>
            </w:r>
          </w:p>
          <w:p w14:paraId="0F77A043" w14:textId="6BA7DD3C" w:rsidR="00E81B44" w:rsidRPr="006C0F22" w:rsidRDefault="00CB7BE1" w:rsidP="006C0F22">
            <w:pPr>
              <w:tabs>
                <w:tab w:val="left" w:pos="1276"/>
              </w:tabs>
              <w:spacing w:after="100" w:afterAutospacing="1" w:line="240" w:lineRule="atLeast"/>
              <w:contextualSpacing/>
              <w:jc w:val="both"/>
              <w:rPr>
                <w:rFonts w:ascii="Times New Roman" w:eastAsia="Times New Roman" w:hAnsi="Times New Roman" w:cs="Times New Roman"/>
                <w:iCs/>
                <w:sz w:val="24"/>
                <w:szCs w:val="24"/>
                <w:lang w:eastAsia="ru-RU"/>
              </w:rPr>
            </w:pPr>
            <w:r w:rsidRPr="006C0F22">
              <w:rPr>
                <w:rFonts w:ascii="Times New Roman" w:eastAsia="Times New Roman" w:hAnsi="Times New Roman" w:cs="Times New Roman"/>
                <w:iCs/>
                <w:sz w:val="24"/>
                <w:szCs w:val="24"/>
                <w:lang w:eastAsia="ru-RU"/>
              </w:rPr>
              <w:t>Товар поставляется в порядке, обеспечивающей его сохранность при надлежащем хранении и транспортировке.</w:t>
            </w:r>
          </w:p>
        </w:tc>
      </w:tr>
      <w:tr w:rsidR="000747D9" w:rsidRPr="006C0F22" w14:paraId="4AE59A70" w14:textId="77777777" w:rsidTr="00E81B44">
        <w:tc>
          <w:tcPr>
            <w:tcW w:w="856" w:type="dxa"/>
          </w:tcPr>
          <w:p w14:paraId="29C2BE81"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5.</w:t>
            </w:r>
          </w:p>
        </w:tc>
        <w:tc>
          <w:tcPr>
            <w:tcW w:w="4408" w:type="dxa"/>
          </w:tcPr>
          <w:p w14:paraId="2F131921"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 xml:space="preserve">Информация о необходимости предоставления участниками закупки образцов продукции, предлагаемых к поставке </w:t>
            </w:r>
          </w:p>
        </w:tc>
        <w:tc>
          <w:tcPr>
            <w:tcW w:w="9332" w:type="dxa"/>
          </w:tcPr>
          <w:p w14:paraId="0AB7DEA8" w14:textId="77777777" w:rsidR="00E81B44" w:rsidRPr="006C0F22" w:rsidRDefault="00E81B44"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Не требуется</w:t>
            </w:r>
          </w:p>
        </w:tc>
      </w:tr>
      <w:tr w:rsidR="000747D9" w:rsidRPr="006C0F22" w14:paraId="433534FC" w14:textId="77777777" w:rsidTr="00E81B44">
        <w:tc>
          <w:tcPr>
            <w:tcW w:w="856" w:type="dxa"/>
          </w:tcPr>
          <w:p w14:paraId="6562987F"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p>
        </w:tc>
        <w:tc>
          <w:tcPr>
            <w:tcW w:w="4408" w:type="dxa"/>
          </w:tcPr>
          <w:p w14:paraId="128129DD"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7. Условия контракта</w:t>
            </w:r>
          </w:p>
        </w:tc>
        <w:tc>
          <w:tcPr>
            <w:tcW w:w="9332" w:type="dxa"/>
          </w:tcPr>
          <w:p w14:paraId="002FC214"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7. Условия контракта</w:t>
            </w:r>
          </w:p>
        </w:tc>
      </w:tr>
      <w:tr w:rsidR="000747D9" w:rsidRPr="006C0F22" w14:paraId="386D1D49" w14:textId="77777777" w:rsidTr="00E81B44">
        <w:tc>
          <w:tcPr>
            <w:tcW w:w="856" w:type="dxa"/>
          </w:tcPr>
          <w:p w14:paraId="6B3E7878"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1.</w:t>
            </w:r>
          </w:p>
        </w:tc>
        <w:tc>
          <w:tcPr>
            <w:tcW w:w="4408" w:type="dxa"/>
          </w:tcPr>
          <w:p w14:paraId="56A08269"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 xml:space="preserve">Условие о предмете контракта </w:t>
            </w:r>
          </w:p>
        </w:tc>
        <w:tc>
          <w:tcPr>
            <w:tcW w:w="9332" w:type="dxa"/>
          </w:tcPr>
          <w:p w14:paraId="66B7E8DC" w14:textId="77777777" w:rsidR="00E81B44" w:rsidRPr="006C0F22" w:rsidRDefault="00E81B44" w:rsidP="006C0F22">
            <w:pPr>
              <w:spacing w:after="100" w:afterAutospacing="1" w:line="240" w:lineRule="atLeast"/>
              <w:contextualSpacing/>
              <w:jc w:val="both"/>
              <w:rPr>
                <w:rFonts w:ascii="Times New Roman" w:hAnsi="Times New Roman" w:cs="Times New Roman"/>
                <w:b/>
                <w:sz w:val="24"/>
                <w:szCs w:val="24"/>
              </w:rPr>
            </w:pPr>
            <w:r w:rsidRPr="006C0F22">
              <w:rPr>
                <w:rFonts w:ascii="Times New Roman" w:hAnsi="Times New Roman" w:cs="Times New Roman"/>
                <w:b/>
                <w:sz w:val="24"/>
                <w:szCs w:val="24"/>
              </w:rPr>
              <w:t>Условия контракта – согласно проекту Контракта (Приложение № 2 к Закупочной документации).</w:t>
            </w:r>
          </w:p>
        </w:tc>
      </w:tr>
      <w:tr w:rsidR="000747D9" w:rsidRPr="006C0F22" w14:paraId="302B5651" w14:textId="77777777" w:rsidTr="00E81B44">
        <w:tc>
          <w:tcPr>
            <w:tcW w:w="856" w:type="dxa"/>
          </w:tcPr>
          <w:p w14:paraId="4D09396F"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1.</w:t>
            </w:r>
          </w:p>
        </w:tc>
        <w:tc>
          <w:tcPr>
            <w:tcW w:w="4408" w:type="dxa"/>
          </w:tcPr>
          <w:p w14:paraId="75ED2ED6"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 xml:space="preserve">Информация о месте доставки товара </w:t>
            </w:r>
          </w:p>
        </w:tc>
        <w:tc>
          <w:tcPr>
            <w:tcW w:w="9332" w:type="dxa"/>
          </w:tcPr>
          <w:p w14:paraId="272ACDF1" w14:textId="77777777" w:rsidR="00E81B44" w:rsidRPr="006C0F22" w:rsidRDefault="00E81B44" w:rsidP="006C0F22">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bCs/>
                <w:sz w:val="24"/>
                <w:szCs w:val="24"/>
              </w:rPr>
              <w:t>Поставка Товара осуществляется Поставщиком на центральный склад Покупателя.</w:t>
            </w:r>
          </w:p>
        </w:tc>
      </w:tr>
      <w:tr w:rsidR="000747D9" w:rsidRPr="006C0F22" w14:paraId="09DE87EE" w14:textId="77777777" w:rsidTr="00E81B44">
        <w:tc>
          <w:tcPr>
            <w:tcW w:w="856" w:type="dxa"/>
          </w:tcPr>
          <w:p w14:paraId="099B2B02"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2.</w:t>
            </w:r>
          </w:p>
        </w:tc>
        <w:tc>
          <w:tcPr>
            <w:tcW w:w="4408" w:type="dxa"/>
          </w:tcPr>
          <w:p w14:paraId="20CDAD71"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 xml:space="preserve">Сроки поставки товара </w:t>
            </w:r>
          </w:p>
        </w:tc>
        <w:tc>
          <w:tcPr>
            <w:tcW w:w="9332" w:type="dxa"/>
          </w:tcPr>
          <w:p w14:paraId="0D8386FE" w14:textId="7313B518" w:rsidR="00642A5D" w:rsidRPr="006C0F22" w:rsidRDefault="00642A5D" w:rsidP="006C0F22">
            <w:pPr>
              <w:spacing w:after="100" w:afterAutospacing="1" w:line="240" w:lineRule="atLeast"/>
              <w:contextualSpacing/>
              <w:jc w:val="both"/>
              <w:rPr>
                <w:rFonts w:ascii="Times New Roman" w:hAnsi="Times New Roman" w:cs="Times New Roman"/>
                <w:i/>
                <w:sz w:val="24"/>
                <w:szCs w:val="24"/>
              </w:rPr>
            </w:pPr>
            <w:r w:rsidRPr="006C0F22">
              <w:rPr>
                <w:rFonts w:ascii="Times New Roman" w:eastAsia="Times New Roman" w:hAnsi="Times New Roman" w:cs="Times New Roman"/>
                <w:color w:val="000000"/>
                <w:sz w:val="24"/>
                <w:szCs w:val="24"/>
                <w:lang w:eastAsia="ru-RU"/>
              </w:rPr>
              <w:t>Товар</w:t>
            </w:r>
            <w:r w:rsidRPr="006C0F22">
              <w:rPr>
                <w:rFonts w:ascii="Times New Roman" w:eastAsia="Times New Roman" w:hAnsi="Times New Roman" w:cs="Times New Roman"/>
                <w:bCs/>
                <w:sz w:val="24"/>
                <w:szCs w:val="24"/>
                <w:lang w:eastAsia="ru-RU"/>
              </w:rPr>
              <w:t xml:space="preserve"> поставляется Поставщиком в пределах срока действия контракта на основании заявки Покупателя в согласованные сроки, но не позднее 15 (пятнадцати) календарных дней с момента получения письменной заявки Покупателя.</w:t>
            </w:r>
          </w:p>
        </w:tc>
      </w:tr>
      <w:tr w:rsidR="000747D9" w:rsidRPr="006C0F22" w14:paraId="2291A010" w14:textId="77777777" w:rsidTr="00E81B44">
        <w:tc>
          <w:tcPr>
            <w:tcW w:w="856" w:type="dxa"/>
          </w:tcPr>
          <w:p w14:paraId="39117E24" w14:textId="77777777" w:rsidR="00E81B44" w:rsidRPr="006C0F22" w:rsidRDefault="00E81B44" w:rsidP="006C0F22">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3.</w:t>
            </w:r>
          </w:p>
        </w:tc>
        <w:tc>
          <w:tcPr>
            <w:tcW w:w="4408" w:type="dxa"/>
          </w:tcPr>
          <w:p w14:paraId="6F210C42"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Условия транспортировки и хранения товара</w:t>
            </w:r>
          </w:p>
        </w:tc>
        <w:tc>
          <w:tcPr>
            <w:tcW w:w="9332" w:type="dxa"/>
          </w:tcPr>
          <w:p w14:paraId="61E0305E" w14:textId="77777777" w:rsidR="00E81B44" w:rsidRPr="006C0F22" w:rsidRDefault="00E81B44" w:rsidP="006C0F22">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Доставка Товара осуществляется транспортом и за счет средств Поставщика.</w:t>
            </w:r>
          </w:p>
          <w:p w14:paraId="70AC71AB" w14:textId="77777777" w:rsidR="00E81B44" w:rsidRPr="006C0F22" w:rsidRDefault="00E81B44" w:rsidP="006C0F22">
            <w:pPr>
              <w:spacing w:after="100" w:afterAutospacing="1" w:line="240" w:lineRule="atLeast"/>
              <w:contextualSpacing/>
              <w:jc w:val="both"/>
              <w:rPr>
                <w:rFonts w:ascii="Times New Roman" w:hAnsi="Times New Roman" w:cs="Times New Roman"/>
                <w:sz w:val="24"/>
                <w:szCs w:val="24"/>
              </w:rPr>
            </w:pPr>
          </w:p>
        </w:tc>
      </w:tr>
    </w:tbl>
    <w:p w14:paraId="47B651DD" w14:textId="77777777" w:rsidR="00E81B44" w:rsidRPr="006C0F22" w:rsidRDefault="00E81B44" w:rsidP="00C50E18">
      <w:pPr>
        <w:spacing w:after="100" w:afterAutospacing="1" w:line="240" w:lineRule="atLeast"/>
        <w:contextualSpacing/>
        <w:rPr>
          <w:rFonts w:ascii="Times New Roman" w:hAnsi="Times New Roman" w:cs="Times New Roman"/>
          <w:sz w:val="24"/>
          <w:szCs w:val="24"/>
        </w:rPr>
      </w:pPr>
    </w:p>
    <w:sectPr w:rsidR="00E81B44" w:rsidRPr="006C0F22" w:rsidSect="00E81B44">
      <w:pgSz w:w="16838" w:h="11906" w:orient="landscape"/>
      <w:pgMar w:top="851" w:right="993"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D78EE"/>
    <w:multiLevelType w:val="multilevel"/>
    <w:tmpl w:val="4C8C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642C2"/>
    <w:multiLevelType w:val="hybridMultilevel"/>
    <w:tmpl w:val="CA883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3E7242"/>
    <w:multiLevelType w:val="multilevel"/>
    <w:tmpl w:val="43F4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5807BEA"/>
    <w:multiLevelType w:val="multilevel"/>
    <w:tmpl w:val="1926390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8ED3329"/>
    <w:multiLevelType w:val="multilevel"/>
    <w:tmpl w:val="E718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5428031">
    <w:abstractNumId w:val="1"/>
  </w:num>
  <w:num w:numId="2" w16cid:durableId="753822719">
    <w:abstractNumId w:val="3"/>
  </w:num>
  <w:num w:numId="3" w16cid:durableId="67047065">
    <w:abstractNumId w:val="4"/>
  </w:num>
  <w:num w:numId="4" w16cid:durableId="1787308392">
    <w:abstractNumId w:val="5"/>
  </w:num>
  <w:num w:numId="5" w16cid:durableId="1312716232">
    <w:abstractNumId w:val="2"/>
  </w:num>
  <w:num w:numId="6" w16cid:durableId="56441815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11C89"/>
    <w:rsid w:val="00023A37"/>
    <w:rsid w:val="00033B5B"/>
    <w:rsid w:val="0004579A"/>
    <w:rsid w:val="000567AB"/>
    <w:rsid w:val="000747D9"/>
    <w:rsid w:val="00097ED3"/>
    <w:rsid w:val="000A06BC"/>
    <w:rsid w:val="000A0D7D"/>
    <w:rsid w:val="000A1A29"/>
    <w:rsid w:val="000A1F38"/>
    <w:rsid w:val="000A27B6"/>
    <w:rsid w:val="000A458C"/>
    <w:rsid w:val="000D06BA"/>
    <w:rsid w:val="000E7E60"/>
    <w:rsid w:val="000F0075"/>
    <w:rsid w:val="000F49FB"/>
    <w:rsid w:val="001105B3"/>
    <w:rsid w:val="00122694"/>
    <w:rsid w:val="001417DD"/>
    <w:rsid w:val="00142AB0"/>
    <w:rsid w:val="001441F9"/>
    <w:rsid w:val="00146054"/>
    <w:rsid w:val="00150E73"/>
    <w:rsid w:val="00156447"/>
    <w:rsid w:val="001650C8"/>
    <w:rsid w:val="001754F8"/>
    <w:rsid w:val="00176D78"/>
    <w:rsid w:val="0018783D"/>
    <w:rsid w:val="00191703"/>
    <w:rsid w:val="001937DB"/>
    <w:rsid w:val="00195B64"/>
    <w:rsid w:val="00197960"/>
    <w:rsid w:val="001A4F98"/>
    <w:rsid w:val="001A5CA5"/>
    <w:rsid w:val="001A7839"/>
    <w:rsid w:val="001A7D08"/>
    <w:rsid w:val="001C3B48"/>
    <w:rsid w:val="001D6DE0"/>
    <w:rsid w:val="001F0258"/>
    <w:rsid w:val="001F069A"/>
    <w:rsid w:val="00216497"/>
    <w:rsid w:val="00220545"/>
    <w:rsid w:val="00240412"/>
    <w:rsid w:val="00243840"/>
    <w:rsid w:val="0024566E"/>
    <w:rsid w:val="002474F1"/>
    <w:rsid w:val="0024794E"/>
    <w:rsid w:val="00250305"/>
    <w:rsid w:val="002539EC"/>
    <w:rsid w:val="00255B57"/>
    <w:rsid w:val="00262E88"/>
    <w:rsid w:val="00264B24"/>
    <w:rsid w:val="002820BC"/>
    <w:rsid w:val="00285C35"/>
    <w:rsid w:val="00292C8E"/>
    <w:rsid w:val="002A1548"/>
    <w:rsid w:val="002A5E06"/>
    <w:rsid w:val="002B3BB5"/>
    <w:rsid w:val="002B5A81"/>
    <w:rsid w:val="002C15CE"/>
    <w:rsid w:val="002C17F9"/>
    <w:rsid w:val="002C28F7"/>
    <w:rsid w:val="002C39D2"/>
    <w:rsid w:val="002D09DB"/>
    <w:rsid w:val="002D0C87"/>
    <w:rsid w:val="002E4FF4"/>
    <w:rsid w:val="002F4C59"/>
    <w:rsid w:val="002F5469"/>
    <w:rsid w:val="002F60B9"/>
    <w:rsid w:val="00302D87"/>
    <w:rsid w:val="00302F6D"/>
    <w:rsid w:val="00314AB9"/>
    <w:rsid w:val="00342C04"/>
    <w:rsid w:val="00357EE9"/>
    <w:rsid w:val="00367691"/>
    <w:rsid w:val="00367BFD"/>
    <w:rsid w:val="00374719"/>
    <w:rsid w:val="00374D81"/>
    <w:rsid w:val="00380393"/>
    <w:rsid w:val="003829BB"/>
    <w:rsid w:val="00390CF6"/>
    <w:rsid w:val="003A32A2"/>
    <w:rsid w:val="003A35EB"/>
    <w:rsid w:val="003A437A"/>
    <w:rsid w:val="003B015D"/>
    <w:rsid w:val="003C1607"/>
    <w:rsid w:val="003C1F34"/>
    <w:rsid w:val="003C3E93"/>
    <w:rsid w:val="003C502B"/>
    <w:rsid w:val="003D07A0"/>
    <w:rsid w:val="003D1AB5"/>
    <w:rsid w:val="003D5716"/>
    <w:rsid w:val="003F18D9"/>
    <w:rsid w:val="00404A0F"/>
    <w:rsid w:val="00406ABC"/>
    <w:rsid w:val="00422E02"/>
    <w:rsid w:val="00425467"/>
    <w:rsid w:val="0043030A"/>
    <w:rsid w:val="00430B51"/>
    <w:rsid w:val="004369EB"/>
    <w:rsid w:val="00437DBF"/>
    <w:rsid w:val="0044237F"/>
    <w:rsid w:val="00446990"/>
    <w:rsid w:val="004517DA"/>
    <w:rsid w:val="00451EFE"/>
    <w:rsid w:val="00473519"/>
    <w:rsid w:val="00473CF2"/>
    <w:rsid w:val="00483D8C"/>
    <w:rsid w:val="00487392"/>
    <w:rsid w:val="004B3932"/>
    <w:rsid w:val="004B65BF"/>
    <w:rsid w:val="004C287D"/>
    <w:rsid w:val="004D5BE8"/>
    <w:rsid w:val="004E31C0"/>
    <w:rsid w:val="004E7718"/>
    <w:rsid w:val="004F3050"/>
    <w:rsid w:val="004F5E7F"/>
    <w:rsid w:val="00532162"/>
    <w:rsid w:val="00536BC0"/>
    <w:rsid w:val="00543E44"/>
    <w:rsid w:val="00550708"/>
    <w:rsid w:val="00550FED"/>
    <w:rsid w:val="00551BF6"/>
    <w:rsid w:val="0056191E"/>
    <w:rsid w:val="0056193A"/>
    <w:rsid w:val="005672FC"/>
    <w:rsid w:val="00570BDC"/>
    <w:rsid w:val="00592EE8"/>
    <w:rsid w:val="00592F51"/>
    <w:rsid w:val="005A0595"/>
    <w:rsid w:val="005A1354"/>
    <w:rsid w:val="005A176A"/>
    <w:rsid w:val="005A18BE"/>
    <w:rsid w:val="005B58BD"/>
    <w:rsid w:val="005B58C9"/>
    <w:rsid w:val="005B5A51"/>
    <w:rsid w:val="005B7B95"/>
    <w:rsid w:val="005C0C83"/>
    <w:rsid w:val="005D23A7"/>
    <w:rsid w:val="005E2E67"/>
    <w:rsid w:val="005F08FE"/>
    <w:rsid w:val="005F2D55"/>
    <w:rsid w:val="005F6186"/>
    <w:rsid w:val="005F6601"/>
    <w:rsid w:val="005F71E0"/>
    <w:rsid w:val="005F7746"/>
    <w:rsid w:val="006221C4"/>
    <w:rsid w:val="00636747"/>
    <w:rsid w:val="006423C4"/>
    <w:rsid w:val="00642A5D"/>
    <w:rsid w:val="00644238"/>
    <w:rsid w:val="0065106D"/>
    <w:rsid w:val="00652A75"/>
    <w:rsid w:val="00663397"/>
    <w:rsid w:val="00671ABC"/>
    <w:rsid w:val="006737E2"/>
    <w:rsid w:val="00690ADB"/>
    <w:rsid w:val="006A0B36"/>
    <w:rsid w:val="006A109F"/>
    <w:rsid w:val="006A2568"/>
    <w:rsid w:val="006B506E"/>
    <w:rsid w:val="006C0F22"/>
    <w:rsid w:val="006C29C9"/>
    <w:rsid w:val="006C318B"/>
    <w:rsid w:val="006D1F11"/>
    <w:rsid w:val="006D5600"/>
    <w:rsid w:val="006D5731"/>
    <w:rsid w:val="006F01C5"/>
    <w:rsid w:val="00701448"/>
    <w:rsid w:val="00703D1C"/>
    <w:rsid w:val="007131EF"/>
    <w:rsid w:val="0072210B"/>
    <w:rsid w:val="00724094"/>
    <w:rsid w:val="00733FE2"/>
    <w:rsid w:val="00736410"/>
    <w:rsid w:val="00740531"/>
    <w:rsid w:val="0074250B"/>
    <w:rsid w:val="00747CB3"/>
    <w:rsid w:val="0075036C"/>
    <w:rsid w:val="00752B8C"/>
    <w:rsid w:val="007713A2"/>
    <w:rsid w:val="007751F5"/>
    <w:rsid w:val="00785E6C"/>
    <w:rsid w:val="007919FF"/>
    <w:rsid w:val="007949D1"/>
    <w:rsid w:val="00795612"/>
    <w:rsid w:val="00796D90"/>
    <w:rsid w:val="00797961"/>
    <w:rsid w:val="007A6DE0"/>
    <w:rsid w:val="007A720F"/>
    <w:rsid w:val="007B1DFD"/>
    <w:rsid w:val="007C0994"/>
    <w:rsid w:val="007C446F"/>
    <w:rsid w:val="007E5625"/>
    <w:rsid w:val="007E6848"/>
    <w:rsid w:val="007F6A20"/>
    <w:rsid w:val="00801581"/>
    <w:rsid w:val="00801FD4"/>
    <w:rsid w:val="008179CD"/>
    <w:rsid w:val="00826D76"/>
    <w:rsid w:val="008472AB"/>
    <w:rsid w:val="00853356"/>
    <w:rsid w:val="00855D24"/>
    <w:rsid w:val="008572E5"/>
    <w:rsid w:val="0088143E"/>
    <w:rsid w:val="0088169E"/>
    <w:rsid w:val="008908C6"/>
    <w:rsid w:val="00897A48"/>
    <w:rsid w:val="008A488A"/>
    <w:rsid w:val="008B59F1"/>
    <w:rsid w:val="008B7D30"/>
    <w:rsid w:val="008D3AF5"/>
    <w:rsid w:val="008D3D7C"/>
    <w:rsid w:val="008E00DA"/>
    <w:rsid w:val="008E0255"/>
    <w:rsid w:val="008E041A"/>
    <w:rsid w:val="008E68B1"/>
    <w:rsid w:val="00907A7F"/>
    <w:rsid w:val="009333D6"/>
    <w:rsid w:val="0093726D"/>
    <w:rsid w:val="0094047A"/>
    <w:rsid w:val="00946A92"/>
    <w:rsid w:val="00952183"/>
    <w:rsid w:val="00952751"/>
    <w:rsid w:val="00955EB1"/>
    <w:rsid w:val="00966E5F"/>
    <w:rsid w:val="009831AA"/>
    <w:rsid w:val="009904B3"/>
    <w:rsid w:val="009972FB"/>
    <w:rsid w:val="009A1F8B"/>
    <w:rsid w:val="009B27F9"/>
    <w:rsid w:val="009B288E"/>
    <w:rsid w:val="009B7ACA"/>
    <w:rsid w:val="009C30FB"/>
    <w:rsid w:val="009E086B"/>
    <w:rsid w:val="009F0F76"/>
    <w:rsid w:val="009F1146"/>
    <w:rsid w:val="00A01919"/>
    <w:rsid w:val="00A02644"/>
    <w:rsid w:val="00A02CBE"/>
    <w:rsid w:val="00A05641"/>
    <w:rsid w:val="00A061C2"/>
    <w:rsid w:val="00A10ECB"/>
    <w:rsid w:val="00A16EFF"/>
    <w:rsid w:val="00A45AD5"/>
    <w:rsid w:val="00A52DA0"/>
    <w:rsid w:val="00A57411"/>
    <w:rsid w:val="00A62FE7"/>
    <w:rsid w:val="00A7076C"/>
    <w:rsid w:val="00A75156"/>
    <w:rsid w:val="00A77A89"/>
    <w:rsid w:val="00A77F11"/>
    <w:rsid w:val="00A843B6"/>
    <w:rsid w:val="00AA178D"/>
    <w:rsid w:val="00AA1BE6"/>
    <w:rsid w:val="00AC77D4"/>
    <w:rsid w:val="00AD0F3E"/>
    <w:rsid w:val="00AD7FD7"/>
    <w:rsid w:val="00AE5DEE"/>
    <w:rsid w:val="00AF3AF9"/>
    <w:rsid w:val="00B035F1"/>
    <w:rsid w:val="00B05B1E"/>
    <w:rsid w:val="00B0603F"/>
    <w:rsid w:val="00B141FA"/>
    <w:rsid w:val="00B14585"/>
    <w:rsid w:val="00B268CE"/>
    <w:rsid w:val="00B35632"/>
    <w:rsid w:val="00B37043"/>
    <w:rsid w:val="00B57FFE"/>
    <w:rsid w:val="00B60B3E"/>
    <w:rsid w:val="00B63A47"/>
    <w:rsid w:val="00B63CF0"/>
    <w:rsid w:val="00B701CB"/>
    <w:rsid w:val="00B800EA"/>
    <w:rsid w:val="00B819DD"/>
    <w:rsid w:val="00B86E5E"/>
    <w:rsid w:val="00BA7463"/>
    <w:rsid w:val="00BB785A"/>
    <w:rsid w:val="00BD2F93"/>
    <w:rsid w:val="00BE258C"/>
    <w:rsid w:val="00BE7405"/>
    <w:rsid w:val="00BF0C97"/>
    <w:rsid w:val="00C022F4"/>
    <w:rsid w:val="00C068BA"/>
    <w:rsid w:val="00C113A4"/>
    <w:rsid w:val="00C115DA"/>
    <w:rsid w:val="00C23338"/>
    <w:rsid w:val="00C24091"/>
    <w:rsid w:val="00C50E18"/>
    <w:rsid w:val="00C61912"/>
    <w:rsid w:val="00C7053E"/>
    <w:rsid w:val="00C80227"/>
    <w:rsid w:val="00C81A5C"/>
    <w:rsid w:val="00C842EA"/>
    <w:rsid w:val="00C87EA3"/>
    <w:rsid w:val="00C94D28"/>
    <w:rsid w:val="00C956D7"/>
    <w:rsid w:val="00CA0986"/>
    <w:rsid w:val="00CA4012"/>
    <w:rsid w:val="00CB7BE1"/>
    <w:rsid w:val="00CC059A"/>
    <w:rsid w:val="00CC0A95"/>
    <w:rsid w:val="00CC519A"/>
    <w:rsid w:val="00CC7C29"/>
    <w:rsid w:val="00CF0D27"/>
    <w:rsid w:val="00CF138D"/>
    <w:rsid w:val="00CF4C38"/>
    <w:rsid w:val="00D10ED1"/>
    <w:rsid w:val="00D14105"/>
    <w:rsid w:val="00D17EC9"/>
    <w:rsid w:val="00D251DD"/>
    <w:rsid w:val="00D30654"/>
    <w:rsid w:val="00D332D7"/>
    <w:rsid w:val="00D348D4"/>
    <w:rsid w:val="00D637BF"/>
    <w:rsid w:val="00D6626A"/>
    <w:rsid w:val="00D7119D"/>
    <w:rsid w:val="00D765E7"/>
    <w:rsid w:val="00D92546"/>
    <w:rsid w:val="00D937C8"/>
    <w:rsid w:val="00D95217"/>
    <w:rsid w:val="00DB0710"/>
    <w:rsid w:val="00DB2DB1"/>
    <w:rsid w:val="00DB3EBB"/>
    <w:rsid w:val="00DD3741"/>
    <w:rsid w:val="00DD5C13"/>
    <w:rsid w:val="00DE6AE5"/>
    <w:rsid w:val="00DF27AD"/>
    <w:rsid w:val="00E03201"/>
    <w:rsid w:val="00E06756"/>
    <w:rsid w:val="00E1393E"/>
    <w:rsid w:val="00E23E1A"/>
    <w:rsid w:val="00E32C9F"/>
    <w:rsid w:val="00E55EC6"/>
    <w:rsid w:val="00E60552"/>
    <w:rsid w:val="00E8183B"/>
    <w:rsid w:val="00E81B44"/>
    <w:rsid w:val="00E861B6"/>
    <w:rsid w:val="00E922B9"/>
    <w:rsid w:val="00EA307B"/>
    <w:rsid w:val="00EC76FB"/>
    <w:rsid w:val="00ED07E1"/>
    <w:rsid w:val="00ED18E7"/>
    <w:rsid w:val="00ED4BC8"/>
    <w:rsid w:val="00EE7949"/>
    <w:rsid w:val="00EF7D48"/>
    <w:rsid w:val="00F051E7"/>
    <w:rsid w:val="00F07061"/>
    <w:rsid w:val="00F10510"/>
    <w:rsid w:val="00F11008"/>
    <w:rsid w:val="00F15267"/>
    <w:rsid w:val="00F23B3C"/>
    <w:rsid w:val="00F2735B"/>
    <w:rsid w:val="00F276E9"/>
    <w:rsid w:val="00F408A2"/>
    <w:rsid w:val="00F55DB6"/>
    <w:rsid w:val="00F60E18"/>
    <w:rsid w:val="00F61DD9"/>
    <w:rsid w:val="00F657AE"/>
    <w:rsid w:val="00F91EA6"/>
    <w:rsid w:val="00F93B04"/>
    <w:rsid w:val="00F95178"/>
    <w:rsid w:val="00FA12A3"/>
    <w:rsid w:val="00FA1A8C"/>
    <w:rsid w:val="00FA42C9"/>
    <w:rsid w:val="00FB416A"/>
    <w:rsid w:val="00FB4440"/>
    <w:rsid w:val="00FC11D8"/>
    <w:rsid w:val="00FD4A32"/>
    <w:rsid w:val="00FE02B0"/>
    <w:rsid w:val="00FF13E0"/>
    <w:rsid w:val="00FF202A"/>
    <w:rsid w:val="00FF29BD"/>
    <w:rsid w:val="00FF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527B"/>
  <w15:docId w15:val="{847D1CED-4414-4B73-A5FF-6FC46FCA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7949"/>
  </w:style>
  <w:style w:type="paragraph" w:styleId="1">
    <w:name w:val="heading 1"/>
    <w:basedOn w:val="a0"/>
    <w:next w:val="a0"/>
    <w:link w:val="10"/>
    <w:qFormat/>
    <w:rsid w:val="00592F51"/>
    <w:pPr>
      <w:keepNext/>
      <w:spacing w:after="0" w:line="240" w:lineRule="auto"/>
      <w:outlineLvl w:val="0"/>
    </w:pPr>
    <w:rPr>
      <w:rFonts w:ascii="Verdana" w:eastAsia="Times New Roman" w:hAnsi="Verdana" w:cs="Times New Roman"/>
      <w:b/>
      <w:sz w:val="52"/>
      <w:szCs w:val="20"/>
      <w:lang w:val="en-US"/>
    </w:rPr>
  </w:style>
  <w:style w:type="paragraph" w:styleId="2">
    <w:name w:val="heading 2"/>
    <w:basedOn w:val="a0"/>
    <w:next w:val="a0"/>
    <w:link w:val="20"/>
    <w:unhideWhenUsed/>
    <w:qFormat/>
    <w:rsid w:val="00990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qFormat/>
    <w:rsid w:val="00592F51"/>
    <w:pPr>
      <w:keepNext/>
      <w:spacing w:after="0" w:line="240" w:lineRule="auto"/>
      <w:outlineLvl w:val="2"/>
    </w:pPr>
    <w:rPr>
      <w:rFonts w:ascii="Verdana" w:eastAsia="Times New Roman" w:hAnsi="Verdana" w:cs="Times New Roman"/>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22694"/>
    <w:pPr>
      <w:ind w:left="720"/>
      <w:contextualSpacing/>
    </w:pPr>
  </w:style>
  <w:style w:type="paragraph" w:styleId="a6">
    <w:name w:val="Normal (Web)"/>
    <w:basedOn w:val="a0"/>
    <w:uiPriority w:val="99"/>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952183"/>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7">
    <w:name w:val="annotation reference"/>
    <w:basedOn w:val="a1"/>
    <w:uiPriority w:val="99"/>
    <w:semiHidden/>
    <w:unhideWhenUsed/>
    <w:rsid w:val="00636747"/>
    <w:rPr>
      <w:sz w:val="16"/>
      <w:szCs w:val="16"/>
    </w:rPr>
  </w:style>
  <w:style w:type="paragraph" w:styleId="a8">
    <w:name w:val="annotation text"/>
    <w:basedOn w:val="a0"/>
    <w:link w:val="a9"/>
    <w:uiPriority w:val="99"/>
    <w:semiHidden/>
    <w:unhideWhenUsed/>
    <w:rsid w:val="00636747"/>
    <w:pPr>
      <w:spacing w:line="240" w:lineRule="auto"/>
    </w:pPr>
    <w:rPr>
      <w:sz w:val="20"/>
      <w:szCs w:val="20"/>
    </w:rPr>
  </w:style>
  <w:style w:type="character" w:customStyle="1" w:styleId="a9">
    <w:name w:val="Текст примечания Знак"/>
    <w:basedOn w:val="a1"/>
    <w:link w:val="a8"/>
    <w:uiPriority w:val="99"/>
    <w:semiHidden/>
    <w:rsid w:val="00636747"/>
    <w:rPr>
      <w:sz w:val="20"/>
      <w:szCs w:val="20"/>
    </w:rPr>
  </w:style>
  <w:style w:type="paragraph" w:styleId="aa">
    <w:name w:val="annotation subject"/>
    <w:basedOn w:val="a8"/>
    <w:next w:val="a8"/>
    <w:link w:val="ab"/>
    <w:uiPriority w:val="99"/>
    <w:semiHidden/>
    <w:unhideWhenUsed/>
    <w:rsid w:val="00636747"/>
    <w:rPr>
      <w:b/>
      <w:bCs/>
    </w:rPr>
  </w:style>
  <w:style w:type="character" w:customStyle="1" w:styleId="ab">
    <w:name w:val="Тема примечания Знак"/>
    <w:basedOn w:val="a9"/>
    <w:link w:val="aa"/>
    <w:uiPriority w:val="99"/>
    <w:semiHidden/>
    <w:rsid w:val="00636747"/>
    <w:rPr>
      <w:b/>
      <w:bCs/>
      <w:sz w:val="20"/>
      <w:szCs w:val="20"/>
    </w:rPr>
  </w:style>
  <w:style w:type="paragraph" w:styleId="ac">
    <w:name w:val="Balloon Text"/>
    <w:basedOn w:val="a0"/>
    <w:link w:val="ad"/>
    <w:uiPriority w:val="99"/>
    <w:unhideWhenUsed/>
    <w:rsid w:val="00636747"/>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rsid w:val="00636747"/>
    <w:rPr>
      <w:rFonts w:ascii="Segoe UI" w:hAnsi="Segoe UI" w:cs="Segoe UI"/>
      <w:sz w:val="18"/>
      <w:szCs w:val="18"/>
    </w:rPr>
  </w:style>
  <w:style w:type="character" w:customStyle="1" w:styleId="20">
    <w:name w:val="Заголовок 2 Знак"/>
    <w:basedOn w:val="a1"/>
    <w:link w:val="2"/>
    <w:rsid w:val="009904B3"/>
    <w:rPr>
      <w:rFonts w:asciiTheme="majorHAnsi" w:eastAsiaTheme="majorEastAsia" w:hAnsiTheme="majorHAnsi" w:cstheme="majorBidi"/>
      <w:color w:val="2E74B5" w:themeColor="accent1" w:themeShade="BF"/>
      <w:sz w:val="26"/>
      <w:szCs w:val="26"/>
    </w:rPr>
  </w:style>
  <w:style w:type="character" w:styleId="ae">
    <w:name w:val="Hyperlink"/>
    <w:basedOn w:val="a1"/>
    <w:uiPriority w:val="99"/>
    <w:unhideWhenUsed/>
    <w:rsid w:val="00701448"/>
    <w:rPr>
      <w:color w:val="0563C1" w:themeColor="hyperlink"/>
      <w:u w:val="single"/>
    </w:rPr>
  </w:style>
  <w:style w:type="paragraph" w:styleId="af">
    <w:name w:val="Title"/>
    <w:basedOn w:val="a0"/>
    <w:next w:val="a0"/>
    <w:link w:val="af0"/>
    <w:uiPriority w:val="10"/>
    <w:qFormat/>
    <w:rsid w:val="008816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1"/>
    <w:link w:val="af"/>
    <w:uiPriority w:val="10"/>
    <w:rsid w:val="0088169E"/>
    <w:rPr>
      <w:rFonts w:asciiTheme="majorHAnsi" w:eastAsiaTheme="majorEastAsia" w:hAnsiTheme="majorHAnsi" w:cstheme="majorBidi"/>
      <w:spacing w:val="-10"/>
      <w:kern w:val="28"/>
      <w:sz w:val="56"/>
      <w:szCs w:val="56"/>
    </w:rPr>
  </w:style>
  <w:style w:type="character" w:customStyle="1" w:styleId="af1">
    <w:name w:val="Другое_"/>
    <w:basedOn w:val="a1"/>
    <w:link w:val="af2"/>
    <w:rsid w:val="0056191E"/>
    <w:rPr>
      <w:rFonts w:ascii="Times New Roman" w:eastAsia="Times New Roman" w:hAnsi="Times New Roman" w:cs="Times New Roman"/>
    </w:rPr>
  </w:style>
  <w:style w:type="paragraph" w:customStyle="1" w:styleId="af2">
    <w:name w:val="Другое"/>
    <w:basedOn w:val="a0"/>
    <w:link w:val="af1"/>
    <w:rsid w:val="0056191E"/>
    <w:pPr>
      <w:widowControl w:val="0"/>
      <w:spacing w:after="0" w:line="240" w:lineRule="auto"/>
    </w:pPr>
    <w:rPr>
      <w:rFonts w:ascii="Times New Roman" w:eastAsia="Times New Roman" w:hAnsi="Times New Roman" w:cs="Times New Roman"/>
    </w:rPr>
  </w:style>
  <w:style w:type="character" w:customStyle="1" w:styleId="10">
    <w:name w:val="Заголовок 1 Знак"/>
    <w:basedOn w:val="a1"/>
    <w:link w:val="1"/>
    <w:rsid w:val="00592F51"/>
    <w:rPr>
      <w:rFonts w:ascii="Verdana" w:eastAsia="Times New Roman" w:hAnsi="Verdana" w:cs="Times New Roman"/>
      <w:b/>
      <w:sz w:val="52"/>
      <w:szCs w:val="20"/>
      <w:lang w:val="en-US"/>
    </w:rPr>
  </w:style>
  <w:style w:type="character" w:customStyle="1" w:styleId="30">
    <w:name w:val="Заголовок 3 Знак"/>
    <w:basedOn w:val="a1"/>
    <w:link w:val="3"/>
    <w:rsid w:val="00592F51"/>
    <w:rPr>
      <w:rFonts w:ascii="Verdana" w:eastAsia="Times New Roman" w:hAnsi="Verdana" w:cs="Times New Roman"/>
      <w:b/>
      <w:szCs w:val="20"/>
    </w:rPr>
  </w:style>
  <w:style w:type="numbering" w:customStyle="1" w:styleId="11">
    <w:name w:val="Нет списка1"/>
    <w:next w:val="a3"/>
    <w:semiHidden/>
    <w:rsid w:val="00592F51"/>
  </w:style>
  <w:style w:type="paragraph" w:customStyle="1" w:styleId="af3">
    <w:name w:val="Таблица шапка"/>
    <w:basedOn w:val="a0"/>
    <w:rsid w:val="00592F51"/>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af4">
    <w:name w:val="Таблица текст"/>
    <w:basedOn w:val="a0"/>
    <w:rsid w:val="00592F51"/>
    <w:pPr>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af5">
    <w:name w:val="комментарий"/>
    <w:rsid w:val="00592F51"/>
    <w:rPr>
      <w:rFonts w:ascii="Times New Roman" w:hAnsi="Times New Roman" w:cs="Times New Roman" w:hint="default"/>
      <w:b/>
      <w:bCs w:val="0"/>
      <w:i/>
      <w:iCs w:val="0"/>
      <w:shd w:val="clear" w:color="auto" w:fill="FFFF99"/>
    </w:rPr>
  </w:style>
  <w:style w:type="paragraph" w:styleId="a">
    <w:name w:val="List Number"/>
    <w:basedOn w:val="a0"/>
    <w:rsid w:val="00592F51"/>
    <w:pPr>
      <w:numPr>
        <w:numId w:val="3"/>
      </w:numPr>
      <w:autoSpaceDE w:val="0"/>
      <w:autoSpaceDN w:val="0"/>
      <w:spacing w:before="60" w:after="0" w:line="360" w:lineRule="auto"/>
      <w:ind w:firstLine="567"/>
      <w:jc w:val="both"/>
    </w:pPr>
    <w:rPr>
      <w:rFonts w:ascii="Times New Roman" w:eastAsia="Times New Roman" w:hAnsi="Times New Roman" w:cs="Times New Roman"/>
      <w:sz w:val="28"/>
      <w:szCs w:val="28"/>
      <w:lang w:val="x-none" w:eastAsia="ru-RU"/>
    </w:rPr>
  </w:style>
  <w:style w:type="paragraph" w:styleId="af6">
    <w:name w:val="Body Text"/>
    <w:basedOn w:val="a0"/>
    <w:link w:val="af7"/>
    <w:rsid w:val="00592F51"/>
    <w:pPr>
      <w:spacing w:after="120" w:line="240" w:lineRule="auto"/>
    </w:pPr>
    <w:rPr>
      <w:rFonts w:ascii="Times New Roman" w:eastAsia="Times New Roman" w:hAnsi="Times New Roman" w:cs="Times New Roman"/>
      <w:sz w:val="20"/>
      <w:szCs w:val="20"/>
      <w:lang w:val="x-none"/>
    </w:rPr>
  </w:style>
  <w:style w:type="character" w:customStyle="1" w:styleId="af7">
    <w:name w:val="Основной текст Знак"/>
    <w:basedOn w:val="a1"/>
    <w:link w:val="af6"/>
    <w:rsid w:val="00592F51"/>
    <w:rPr>
      <w:rFonts w:ascii="Times New Roman" w:eastAsia="Times New Roman" w:hAnsi="Times New Roman" w:cs="Times New Roman"/>
      <w:sz w:val="20"/>
      <w:szCs w:val="20"/>
      <w:lang w:val="x-none"/>
    </w:rPr>
  </w:style>
  <w:style w:type="table" w:customStyle="1" w:styleId="12">
    <w:name w:val="Сетка таблицы1"/>
    <w:basedOn w:val="a2"/>
    <w:next w:val="a4"/>
    <w:uiPriority w:val="39"/>
    <w:rsid w:val="00592F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592F51"/>
    <w:pPr>
      <w:spacing w:after="0" w:line="240" w:lineRule="auto"/>
    </w:pPr>
    <w:rPr>
      <w:rFonts w:ascii="Calibri" w:eastAsia="Times New Roman" w:hAnsi="Calibri" w:cs="Times New Roman"/>
      <w:lang w:eastAsia="ru-RU"/>
    </w:rPr>
  </w:style>
  <w:style w:type="character" w:customStyle="1" w:styleId="af9">
    <w:name w:val="Основной текст_"/>
    <w:link w:val="13"/>
    <w:rsid w:val="00592F51"/>
    <w:rPr>
      <w:spacing w:val="10"/>
      <w:sz w:val="30"/>
      <w:szCs w:val="30"/>
      <w:shd w:val="clear" w:color="auto" w:fill="FFFFFF"/>
    </w:rPr>
  </w:style>
  <w:style w:type="paragraph" w:customStyle="1" w:styleId="13">
    <w:name w:val="Основной текст1"/>
    <w:basedOn w:val="a0"/>
    <w:link w:val="af9"/>
    <w:rsid w:val="00592F51"/>
    <w:pPr>
      <w:shd w:val="clear" w:color="auto" w:fill="FFFFFF"/>
      <w:spacing w:after="60" w:line="0" w:lineRule="atLeast"/>
    </w:pPr>
    <w:rPr>
      <w:spacing w:val="10"/>
      <w:sz w:val="30"/>
      <w:szCs w:val="30"/>
    </w:rPr>
  </w:style>
  <w:style w:type="character" w:customStyle="1" w:styleId="31">
    <w:name w:val="Основной текст (3)_"/>
    <w:link w:val="32"/>
    <w:rsid w:val="00592F51"/>
    <w:rPr>
      <w:sz w:val="34"/>
      <w:szCs w:val="34"/>
      <w:shd w:val="clear" w:color="auto" w:fill="FFFFFF"/>
    </w:rPr>
  </w:style>
  <w:style w:type="paragraph" w:customStyle="1" w:styleId="32">
    <w:name w:val="Основной текст (3)"/>
    <w:basedOn w:val="a0"/>
    <w:link w:val="31"/>
    <w:rsid w:val="00592F51"/>
    <w:pPr>
      <w:shd w:val="clear" w:color="auto" w:fill="FFFFFF"/>
      <w:spacing w:after="0" w:line="0" w:lineRule="atLeast"/>
    </w:pPr>
    <w:rPr>
      <w:sz w:val="34"/>
      <w:szCs w:val="34"/>
    </w:rPr>
  </w:style>
  <w:style w:type="character" w:styleId="afa">
    <w:name w:val="Strong"/>
    <w:uiPriority w:val="22"/>
    <w:qFormat/>
    <w:rsid w:val="00592F51"/>
    <w:rPr>
      <w:b/>
      <w:bCs/>
    </w:rPr>
  </w:style>
  <w:style w:type="paragraph" w:styleId="21">
    <w:name w:val="Body Text 2"/>
    <w:basedOn w:val="a0"/>
    <w:link w:val="22"/>
    <w:rsid w:val="00592F51"/>
    <w:pPr>
      <w:spacing w:after="120" w:line="480" w:lineRule="auto"/>
    </w:pPr>
    <w:rPr>
      <w:rFonts w:ascii="Times New Roman" w:eastAsia="Times New Roman" w:hAnsi="Times New Roman" w:cs="Times New Roman"/>
      <w:sz w:val="20"/>
      <w:szCs w:val="20"/>
      <w:lang w:val="x-none"/>
    </w:rPr>
  </w:style>
  <w:style w:type="character" w:customStyle="1" w:styleId="22">
    <w:name w:val="Основной текст 2 Знак"/>
    <w:basedOn w:val="a1"/>
    <w:link w:val="21"/>
    <w:rsid w:val="00592F51"/>
    <w:rPr>
      <w:rFonts w:ascii="Times New Roman" w:eastAsia="Times New Roman" w:hAnsi="Times New Roman" w:cs="Times New Roman"/>
      <w:sz w:val="20"/>
      <w:szCs w:val="20"/>
      <w:lang w:val="x-none"/>
    </w:rPr>
  </w:style>
  <w:style w:type="paragraph" w:styleId="afb">
    <w:name w:val="Plain Text"/>
    <w:basedOn w:val="a0"/>
    <w:link w:val="afc"/>
    <w:rsid w:val="00592F51"/>
    <w:pPr>
      <w:spacing w:after="0" w:line="240" w:lineRule="auto"/>
    </w:pPr>
    <w:rPr>
      <w:rFonts w:ascii="Courier New" w:eastAsia="Times New Roman" w:hAnsi="Courier New" w:cs="Times New Roman"/>
      <w:sz w:val="20"/>
      <w:szCs w:val="20"/>
      <w:lang w:val="x-none" w:eastAsia="x-none"/>
    </w:rPr>
  </w:style>
  <w:style w:type="character" w:customStyle="1" w:styleId="afc">
    <w:name w:val="Текст Знак"/>
    <w:basedOn w:val="a1"/>
    <w:link w:val="afb"/>
    <w:rsid w:val="00592F51"/>
    <w:rPr>
      <w:rFonts w:ascii="Courier New" w:eastAsia="Times New Roman" w:hAnsi="Courier New" w:cs="Times New Roman"/>
      <w:sz w:val="20"/>
      <w:szCs w:val="20"/>
      <w:lang w:val="x-none" w:eastAsia="x-none"/>
    </w:rPr>
  </w:style>
  <w:style w:type="paragraph" w:customStyle="1" w:styleId="xl72">
    <w:name w:val="xl72"/>
    <w:basedOn w:val="a0"/>
    <w:rsid w:val="006C3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ru-RU"/>
    </w:rPr>
  </w:style>
  <w:style w:type="character" w:customStyle="1" w:styleId="FontStyle16">
    <w:name w:val="Font Style16"/>
    <w:uiPriority w:val="99"/>
    <w:rsid w:val="006C0F22"/>
    <w:rPr>
      <w:rFonts w:ascii="Palatino Linotype" w:hAnsi="Palatino Linotype" w:cs="Palatino Linotype"/>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60044">
      <w:bodyDiv w:val="1"/>
      <w:marLeft w:val="0"/>
      <w:marRight w:val="0"/>
      <w:marTop w:val="0"/>
      <w:marBottom w:val="0"/>
      <w:divBdr>
        <w:top w:val="none" w:sz="0" w:space="0" w:color="auto"/>
        <w:left w:val="none" w:sz="0" w:space="0" w:color="auto"/>
        <w:bottom w:val="none" w:sz="0" w:space="0" w:color="auto"/>
        <w:right w:val="none" w:sz="0" w:space="0" w:color="auto"/>
      </w:divBdr>
      <w:divsChild>
        <w:div w:id="490753692">
          <w:marLeft w:val="0"/>
          <w:marRight w:val="0"/>
          <w:marTop w:val="0"/>
          <w:marBottom w:val="0"/>
          <w:divBdr>
            <w:top w:val="none" w:sz="0" w:space="0" w:color="auto"/>
            <w:left w:val="none" w:sz="0" w:space="0" w:color="auto"/>
            <w:bottom w:val="none" w:sz="0" w:space="0" w:color="auto"/>
            <w:right w:val="none" w:sz="0" w:space="0" w:color="auto"/>
          </w:divBdr>
        </w:div>
        <w:div w:id="1328285670">
          <w:marLeft w:val="0"/>
          <w:marRight w:val="0"/>
          <w:marTop w:val="0"/>
          <w:marBottom w:val="0"/>
          <w:divBdr>
            <w:top w:val="none" w:sz="0" w:space="0" w:color="auto"/>
            <w:left w:val="none" w:sz="0" w:space="0" w:color="auto"/>
            <w:bottom w:val="none" w:sz="0" w:space="0" w:color="auto"/>
            <w:right w:val="none" w:sz="0" w:space="0" w:color="auto"/>
          </w:divBdr>
        </w:div>
        <w:div w:id="200242339">
          <w:marLeft w:val="0"/>
          <w:marRight w:val="0"/>
          <w:marTop w:val="0"/>
          <w:marBottom w:val="0"/>
          <w:divBdr>
            <w:top w:val="none" w:sz="0" w:space="0" w:color="auto"/>
            <w:left w:val="none" w:sz="0" w:space="0" w:color="auto"/>
            <w:bottom w:val="none" w:sz="0" w:space="0" w:color="auto"/>
            <w:right w:val="none" w:sz="0" w:space="0" w:color="auto"/>
          </w:divBdr>
        </w:div>
        <w:div w:id="1194003712">
          <w:marLeft w:val="0"/>
          <w:marRight w:val="0"/>
          <w:marTop w:val="0"/>
          <w:marBottom w:val="0"/>
          <w:divBdr>
            <w:top w:val="none" w:sz="0" w:space="0" w:color="auto"/>
            <w:left w:val="none" w:sz="0" w:space="0" w:color="auto"/>
            <w:bottom w:val="none" w:sz="0" w:space="0" w:color="auto"/>
            <w:right w:val="none" w:sz="0" w:space="0" w:color="auto"/>
          </w:divBdr>
        </w:div>
        <w:div w:id="868835034">
          <w:marLeft w:val="0"/>
          <w:marRight w:val="0"/>
          <w:marTop w:val="0"/>
          <w:marBottom w:val="0"/>
          <w:divBdr>
            <w:top w:val="none" w:sz="0" w:space="0" w:color="auto"/>
            <w:left w:val="none" w:sz="0" w:space="0" w:color="auto"/>
            <w:bottom w:val="none" w:sz="0" w:space="0" w:color="auto"/>
            <w:right w:val="none" w:sz="0" w:space="0" w:color="auto"/>
          </w:divBdr>
        </w:div>
        <w:div w:id="67115721">
          <w:marLeft w:val="0"/>
          <w:marRight w:val="0"/>
          <w:marTop w:val="0"/>
          <w:marBottom w:val="0"/>
          <w:divBdr>
            <w:top w:val="none" w:sz="0" w:space="0" w:color="auto"/>
            <w:left w:val="none" w:sz="0" w:space="0" w:color="auto"/>
            <w:bottom w:val="none" w:sz="0" w:space="0" w:color="auto"/>
            <w:right w:val="none" w:sz="0" w:space="0" w:color="auto"/>
          </w:divBdr>
        </w:div>
        <w:div w:id="534970392">
          <w:marLeft w:val="0"/>
          <w:marRight w:val="0"/>
          <w:marTop w:val="0"/>
          <w:marBottom w:val="0"/>
          <w:divBdr>
            <w:top w:val="none" w:sz="0" w:space="0" w:color="auto"/>
            <w:left w:val="none" w:sz="0" w:space="0" w:color="auto"/>
            <w:bottom w:val="none" w:sz="0" w:space="0" w:color="auto"/>
            <w:right w:val="none" w:sz="0" w:space="0" w:color="auto"/>
          </w:divBdr>
        </w:div>
        <w:div w:id="731123195">
          <w:marLeft w:val="0"/>
          <w:marRight w:val="0"/>
          <w:marTop w:val="0"/>
          <w:marBottom w:val="0"/>
          <w:divBdr>
            <w:top w:val="none" w:sz="0" w:space="0" w:color="auto"/>
            <w:left w:val="none" w:sz="0" w:space="0" w:color="auto"/>
            <w:bottom w:val="none" w:sz="0" w:space="0" w:color="auto"/>
            <w:right w:val="none" w:sz="0" w:space="0" w:color="auto"/>
          </w:divBdr>
        </w:div>
        <w:div w:id="1373963139">
          <w:marLeft w:val="0"/>
          <w:marRight w:val="0"/>
          <w:marTop w:val="0"/>
          <w:marBottom w:val="0"/>
          <w:divBdr>
            <w:top w:val="none" w:sz="0" w:space="0" w:color="auto"/>
            <w:left w:val="none" w:sz="0" w:space="0" w:color="auto"/>
            <w:bottom w:val="none" w:sz="0" w:space="0" w:color="auto"/>
            <w:right w:val="none" w:sz="0" w:space="0" w:color="auto"/>
          </w:divBdr>
        </w:div>
        <w:div w:id="918367979">
          <w:marLeft w:val="0"/>
          <w:marRight w:val="0"/>
          <w:marTop w:val="0"/>
          <w:marBottom w:val="0"/>
          <w:divBdr>
            <w:top w:val="none" w:sz="0" w:space="0" w:color="auto"/>
            <w:left w:val="none" w:sz="0" w:space="0" w:color="auto"/>
            <w:bottom w:val="none" w:sz="0" w:space="0" w:color="auto"/>
            <w:right w:val="none" w:sz="0" w:space="0" w:color="auto"/>
          </w:divBdr>
        </w:div>
        <w:div w:id="329987036">
          <w:marLeft w:val="0"/>
          <w:marRight w:val="0"/>
          <w:marTop w:val="0"/>
          <w:marBottom w:val="0"/>
          <w:divBdr>
            <w:top w:val="none" w:sz="0" w:space="0" w:color="auto"/>
            <w:left w:val="none" w:sz="0" w:space="0" w:color="auto"/>
            <w:bottom w:val="none" w:sz="0" w:space="0" w:color="auto"/>
            <w:right w:val="none" w:sz="0" w:space="0" w:color="auto"/>
          </w:divBdr>
        </w:div>
        <w:div w:id="468938710">
          <w:marLeft w:val="0"/>
          <w:marRight w:val="0"/>
          <w:marTop w:val="0"/>
          <w:marBottom w:val="0"/>
          <w:divBdr>
            <w:top w:val="none" w:sz="0" w:space="0" w:color="auto"/>
            <w:left w:val="none" w:sz="0" w:space="0" w:color="auto"/>
            <w:bottom w:val="none" w:sz="0" w:space="0" w:color="auto"/>
            <w:right w:val="none" w:sz="0" w:space="0" w:color="auto"/>
          </w:divBdr>
        </w:div>
        <w:div w:id="90929844">
          <w:marLeft w:val="0"/>
          <w:marRight w:val="0"/>
          <w:marTop w:val="0"/>
          <w:marBottom w:val="0"/>
          <w:divBdr>
            <w:top w:val="none" w:sz="0" w:space="0" w:color="auto"/>
            <w:left w:val="none" w:sz="0" w:space="0" w:color="auto"/>
            <w:bottom w:val="none" w:sz="0" w:space="0" w:color="auto"/>
            <w:right w:val="none" w:sz="0" w:space="0" w:color="auto"/>
          </w:divBdr>
        </w:div>
      </w:divsChild>
    </w:div>
    <w:div w:id="333067153">
      <w:bodyDiv w:val="1"/>
      <w:marLeft w:val="0"/>
      <w:marRight w:val="0"/>
      <w:marTop w:val="0"/>
      <w:marBottom w:val="0"/>
      <w:divBdr>
        <w:top w:val="none" w:sz="0" w:space="0" w:color="auto"/>
        <w:left w:val="none" w:sz="0" w:space="0" w:color="auto"/>
        <w:bottom w:val="none" w:sz="0" w:space="0" w:color="auto"/>
        <w:right w:val="none" w:sz="0" w:space="0" w:color="auto"/>
      </w:divBdr>
      <w:divsChild>
        <w:div w:id="1391804470">
          <w:marLeft w:val="0"/>
          <w:marRight w:val="0"/>
          <w:marTop w:val="0"/>
          <w:marBottom w:val="0"/>
          <w:divBdr>
            <w:top w:val="none" w:sz="0" w:space="0" w:color="auto"/>
            <w:left w:val="none" w:sz="0" w:space="0" w:color="auto"/>
            <w:bottom w:val="none" w:sz="0" w:space="0" w:color="auto"/>
            <w:right w:val="none" w:sz="0" w:space="0" w:color="auto"/>
          </w:divBdr>
        </w:div>
        <w:div w:id="1789616149">
          <w:marLeft w:val="0"/>
          <w:marRight w:val="0"/>
          <w:marTop w:val="0"/>
          <w:marBottom w:val="0"/>
          <w:divBdr>
            <w:top w:val="none" w:sz="0" w:space="0" w:color="auto"/>
            <w:left w:val="none" w:sz="0" w:space="0" w:color="auto"/>
            <w:bottom w:val="none" w:sz="0" w:space="0" w:color="auto"/>
            <w:right w:val="none" w:sz="0" w:space="0" w:color="auto"/>
          </w:divBdr>
        </w:div>
        <w:div w:id="712770412">
          <w:marLeft w:val="0"/>
          <w:marRight w:val="0"/>
          <w:marTop w:val="0"/>
          <w:marBottom w:val="0"/>
          <w:divBdr>
            <w:top w:val="none" w:sz="0" w:space="0" w:color="auto"/>
            <w:left w:val="none" w:sz="0" w:space="0" w:color="auto"/>
            <w:bottom w:val="none" w:sz="0" w:space="0" w:color="auto"/>
            <w:right w:val="none" w:sz="0" w:space="0" w:color="auto"/>
          </w:divBdr>
        </w:div>
        <w:div w:id="1445617838">
          <w:marLeft w:val="0"/>
          <w:marRight w:val="0"/>
          <w:marTop w:val="0"/>
          <w:marBottom w:val="0"/>
          <w:divBdr>
            <w:top w:val="none" w:sz="0" w:space="0" w:color="auto"/>
            <w:left w:val="none" w:sz="0" w:space="0" w:color="auto"/>
            <w:bottom w:val="none" w:sz="0" w:space="0" w:color="auto"/>
            <w:right w:val="none" w:sz="0" w:space="0" w:color="auto"/>
          </w:divBdr>
        </w:div>
        <w:div w:id="677081963">
          <w:marLeft w:val="0"/>
          <w:marRight w:val="0"/>
          <w:marTop w:val="0"/>
          <w:marBottom w:val="0"/>
          <w:divBdr>
            <w:top w:val="none" w:sz="0" w:space="0" w:color="auto"/>
            <w:left w:val="none" w:sz="0" w:space="0" w:color="auto"/>
            <w:bottom w:val="none" w:sz="0" w:space="0" w:color="auto"/>
            <w:right w:val="none" w:sz="0" w:space="0" w:color="auto"/>
          </w:divBdr>
        </w:div>
        <w:div w:id="743370">
          <w:marLeft w:val="0"/>
          <w:marRight w:val="0"/>
          <w:marTop w:val="0"/>
          <w:marBottom w:val="0"/>
          <w:divBdr>
            <w:top w:val="none" w:sz="0" w:space="0" w:color="auto"/>
            <w:left w:val="none" w:sz="0" w:space="0" w:color="auto"/>
            <w:bottom w:val="none" w:sz="0" w:space="0" w:color="auto"/>
            <w:right w:val="none" w:sz="0" w:space="0" w:color="auto"/>
          </w:divBdr>
        </w:div>
        <w:div w:id="250313542">
          <w:marLeft w:val="0"/>
          <w:marRight w:val="0"/>
          <w:marTop w:val="0"/>
          <w:marBottom w:val="0"/>
          <w:divBdr>
            <w:top w:val="none" w:sz="0" w:space="0" w:color="auto"/>
            <w:left w:val="none" w:sz="0" w:space="0" w:color="auto"/>
            <w:bottom w:val="none" w:sz="0" w:space="0" w:color="auto"/>
            <w:right w:val="none" w:sz="0" w:space="0" w:color="auto"/>
          </w:divBdr>
        </w:div>
        <w:div w:id="1635717538">
          <w:marLeft w:val="0"/>
          <w:marRight w:val="0"/>
          <w:marTop w:val="0"/>
          <w:marBottom w:val="0"/>
          <w:divBdr>
            <w:top w:val="none" w:sz="0" w:space="0" w:color="auto"/>
            <w:left w:val="none" w:sz="0" w:space="0" w:color="auto"/>
            <w:bottom w:val="none" w:sz="0" w:space="0" w:color="auto"/>
            <w:right w:val="none" w:sz="0" w:space="0" w:color="auto"/>
          </w:divBdr>
        </w:div>
        <w:div w:id="2001762930">
          <w:marLeft w:val="0"/>
          <w:marRight w:val="0"/>
          <w:marTop w:val="0"/>
          <w:marBottom w:val="0"/>
          <w:divBdr>
            <w:top w:val="none" w:sz="0" w:space="0" w:color="auto"/>
            <w:left w:val="none" w:sz="0" w:space="0" w:color="auto"/>
            <w:bottom w:val="none" w:sz="0" w:space="0" w:color="auto"/>
            <w:right w:val="none" w:sz="0" w:space="0" w:color="auto"/>
          </w:divBdr>
        </w:div>
        <w:div w:id="526529689">
          <w:marLeft w:val="0"/>
          <w:marRight w:val="0"/>
          <w:marTop w:val="0"/>
          <w:marBottom w:val="0"/>
          <w:divBdr>
            <w:top w:val="none" w:sz="0" w:space="0" w:color="auto"/>
            <w:left w:val="none" w:sz="0" w:space="0" w:color="auto"/>
            <w:bottom w:val="none" w:sz="0" w:space="0" w:color="auto"/>
            <w:right w:val="none" w:sz="0" w:space="0" w:color="auto"/>
          </w:divBdr>
        </w:div>
        <w:div w:id="1544320846">
          <w:marLeft w:val="0"/>
          <w:marRight w:val="0"/>
          <w:marTop w:val="0"/>
          <w:marBottom w:val="0"/>
          <w:divBdr>
            <w:top w:val="none" w:sz="0" w:space="0" w:color="auto"/>
            <w:left w:val="none" w:sz="0" w:space="0" w:color="auto"/>
            <w:bottom w:val="none" w:sz="0" w:space="0" w:color="auto"/>
            <w:right w:val="none" w:sz="0" w:space="0" w:color="auto"/>
          </w:divBdr>
        </w:div>
        <w:div w:id="74330757">
          <w:marLeft w:val="0"/>
          <w:marRight w:val="0"/>
          <w:marTop w:val="0"/>
          <w:marBottom w:val="0"/>
          <w:divBdr>
            <w:top w:val="none" w:sz="0" w:space="0" w:color="auto"/>
            <w:left w:val="none" w:sz="0" w:space="0" w:color="auto"/>
            <w:bottom w:val="none" w:sz="0" w:space="0" w:color="auto"/>
            <w:right w:val="none" w:sz="0" w:space="0" w:color="auto"/>
          </w:divBdr>
        </w:div>
        <w:div w:id="658845188">
          <w:marLeft w:val="0"/>
          <w:marRight w:val="0"/>
          <w:marTop w:val="0"/>
          <w:marBottom w:val="0"/>
          <w:divBdr>
            <w:top w:val="none" w:sz="0" w:space="0" w:color="auto"/>
            <w:left w:val="none" w:sz="0" w:space="0" w:color="auto"/>
            <w:bottom w:val="none" w:sz="0" w:space="0" w:color="auto"/>
            <w:right w:val="none" w:sz="0" w:space="0" w:color="auto"/>
          </w:divBdr>
        </w:div>
        <w:div w:id="1712874625">
          <w:marLeft w:val="0"/>
          <w:marRight w:val="0"/>
          <w:marTop w:val="0"/>
          <w:marBottom w:val="0"/>
          <w:divBdr>
            <w:top w:val="none" w:sz="0" w:space="0" w:color="auto"/>
            <w:left w:val="none" w:sz="0" w:space="0" w:color="auto"/>
            <w:bottom w:val="none" w:sz="0" w:space="0" w:color="auto"/>
            <w:right w:val="none" w:sz="0" w:space="0" w:color="auto"/>
          </w:divBdr>
        </w:div>
        <w:div w:id="1186871585">
          <w:marLeft w:val="0"/>
          <w:marRight w:val="0"/>
          <w:marTop w:val="0"/>
          <w:marBottom w:val="0"/>
          <w:divBdr>
            <w:top w:val="none" w:sz="0" w:space="0" w:color="auto"/>
            <w:left w:val="none" w:sz="0" w:space="0" w:color="auto"/>
            <w:bottom w:val="none" w:sz="0" w:space="0" w:color="auto"/>
            <w:right w:val="none" w:sz="0" w:space="0" w:color="auto"/>
          </w:divBdr>
        </w:div>
        <w:div w:id="876434764">
          <w:marLeft w:val="0"/>
          <w:marRight w:val="0"/>
          <w:marTop w:val="0"/>
          <w:marBottom w:val="0"/>
          <w:divBdr>
            <w:top w:val="none" w:sz="0" w:space="0" w:color="auto"/>
            <w:left w:val="none" w:sz="0" w:space="0" w:color="auto"/>
            <w:bottom w:val="none" w:sz="0" w:space="0" w:color="auto"/>
            <w:right w:val="none" w:sz="0" w:space="0" w:color="auto"/>
          </w:divBdr>
        </w:div>
        <w:div w:id="1718048191">
          <w:marLeft w:val="0"/>
          <w:marRight w:val="0"/>
          <w:marTop w:val="0"/>
          <w:marBottom w:val="0"/>
          <w:divBdr>
            <w:top w:val="none" w:sz="0" w:space="0" w:color="auto"/>
            <w:left w:val="none" w:sz="0" w:space="0" w:color="auto"/>
            <w:bottom w:val="none" w:sz="0" w:space="0" w:color="auto"/>
            <w:right w:val="none" w:sz="0" w:space="0" w:color="auto"/>
          </w:divBdr>
        </w:div>
        <w:div w:id="726074044">
          <w:marLeft w:val="0"/>
          <w:marRight w:val="0"/>
          <w:marTop w:val="0"/>
          <w:marBottom w:val="0"/>
          <w:divBdr>
            <w:top w:val="none" w:sz="0" w:space="0" w:color="auto"/>
            <w:left w:val="none" w:sz="0" w:space="0" w:color="auto"/>
            <w:bottom w:val="none" w:sz="0" w:space="0" w:color="auto"/>
            <w:right w:val="none" w:sz="0" w:space="0" w:color="auto"/>
          </w:divBdr>
        </w:div>
        <w:div w:id="1794909793">
          <w:marLeft w:val="0"/>
          <w:marRight w:val="0"/>
          <w:marTop w:val="0"/>
          <w:marBottom w:val="0"/>
          <w:divBdr>
            <w:top w:val="none" w:sz="0" w:space="0" w:color="auto"/>
            <w:left w:val="none" w:sz="0" w:space="0" w:color="auto"/>
            <w:bottom w:val="none" w:sz="0" w:space="0" w:color="auto"/>
            <w:right w:val="none" w:sz="0" w:space="0" w:color="auto"/>
          </w:divBdr>
        </w:div>
        <w:div w:id="1866937515">
          <w:marLeft w:val="0"/>
          <w:marRight w:val="0"/>
          <w:marTop w:val="0"/>
          <w:marBottom w:val="0"/>
          <w:divBdr>
            <w:top w:val="none" w:sz="0" w:space="0" w:color="auto"/>
            <w:left w:val="none" w:sz="0" w:space="0" w:color="auto"/>
            <w:bottom w:val="none" w:sz="0" w:space="0" w:color="auto"/>
            <w:right w:val="none" w:sz="0" w:space="0" w:color="auto"/>
          </w:divBdr>
        </w:div>
        <w:div w:id="708575467">
          <w:marLeft w:val="0"/>
          <w:marRight w:val="0"/>
          <w:marTop w:val="0"/>
          <w:marBottom w:val="0"/>
          <w:divBdr>
            <w:top w:val="none" w:sz="0" w:space="0" w:color="auto"/>
            <w:left w:val="none" w:sz="0" w:space="0" w:color="auto"/>
            <w:bottom w:val="none" w:sz="0" w:space="0" w:color="auto"/>
            <w:right w:val="none" w:sz="0" w:space="0" w:color="auto"/>
          </w:divBdr>
        </w:div>
        <w:div w:id="1306426094">
          <w:marLeft w:val="0"/>
          <w:marRight w:val="0"/>
          <w:marTop w:val="0"/>
          <w:marBottom w:val="0"/>
          <w:divBdr>
            <w:top w:val="none" w:sz="0" w:space="0" w:color="auto"/>
            <w:left w:val="none" w:sz="0" w:space="0" w:color="auto"/>
            <w:bottom w:val="none" w:sz="0" w:space="0" w:color="auto"/>
            <w:right w:val="none" w:sz="0" w:space="0" w:color="auto"/>
          </w:divBdr>
        </w:div>
        <w:div w:id="608970793">
          <w:marLeft w:val="0"/>
          <w:marRight w:val="0"/>
          <w:marTop w:val="0"/>
          <w:marBottom w:val="0"/>
          <w:divBdr>
            <w:top w:val="none" w:sz="0" w:space="0" w:color="auto"/>
            <w:left w:val="none" w:sz="0" w:space="0" w:color="auto"/>
            <w:bottom w:val="none" w:sz="0" w:space="0" w:color="auto"/>
            <w:right w:val="none" w:sz="0" w:space="0" w:color="auto"/>
          </w:divBdr>
        </w:div>
        <w:div w:id="1102719835">
          <w:marLeft w:val="0"/>
          <w:marRight w:val="0"/>
          <w:marTop w:val="0"/>
          <w:marBottom w:val="0"/>
          <w:divBdr>
            <w:top w:val="none" w:sz="0" w:space="0" w:color="auto"/>
            <w:left w:val="none" w:sz="0" w:space="0" w:color="auto"/>
            <w:bottom w:val="none" w:sz="0" w:space="0" w:color="auto"/>
            <w:right w:val="none" w:sz="0" w:space="0" w:color="auto"/>
          </w:divBdr>
        </w:div>
        <w:div w:id="1326931395">
          <w:marLeft w:val="0"/>
          <w:marRight w:val="0"/>
          <w:marTop w:val="0"/>
          <w:marBottom w:val="0"/>
          <w:divBdr>
            <w:top w:val="none" w:sz="0" w:space="0" w:color="auto"/>
            <w:left w:val="none" w:sz="0" w:space="0" w:color="auto"/>
            <w:bottom w:val="none" w:sz="0" w:space="0" w:color="auto"/>
            <w:right w:val="none" w:sz="0" w:space="0" w:color="auto"/>
          </w:divBdr>
        </w:div>
      </w:divsChild>
    </w:div>
    <w:div w:id="623122437">
      <w:bodyDiv w:val="1"/>
      <w:marLeft w:val="0"/>
      <w:marRight w:val="0"/>
      <w:marTop w:val="0"/>
      <w:marBottom w:val="0"/>
      <w:divBdr>
        <w:top w:val="none" w:sz="0" w:space="0" w:color="auto"/>
        <w:left w:val="none" w:sz="0" w:space="0" w:color="auto"/>
        <w:bottom w:val="none" w:sz="0" w:space="0" w:color="auto"/>
        <w:right w:val="none" w:sz="0" w:space="0" w:color="auto"/>
      </w:divBdr>
      <w:divsChild>
        <w:div w:id="1821534607">
          <w:marLeft w:val="0"/>
          <w:marRight w:val="0"/>
          <w:marTop w:val="0"/>
          <w:marBottom w:val="0"/>
          <w:divBdr>
            <w:top w:val="none" w:sz="0" w:space="0" w:color="auto"/>
            <w:left w:val="none" w:sz="0" w:space="0" w:color="auto"/>
            <w:bottom w:val="none" w:sz="0" w:space="0" w:color="auto"/>
            <w:right w:val="none" w:sz="0" w:space="0" w:color="auto"/>
          </w:divBdr>
        </w:div>
        <w:div w:id="662048244">
          <w:marLeft w:val="0"/>
          <w:marRight w:val="0"/>
          <w:marTop w:val="0"/>
          <w:marBottom w:val="0"/>
          <w:divBdr>
            <w:top w:val="none" w:sz="0" w:space="0" w:color="auto"/>
            <w:left w:val="none" w:sz="0" w:space="0" w:color="auto"/>
            <w:bottom w:val="none" w:sz="0" w:space="0" w:color="auto"/>
            <w:right w:val="none" w:sz="0" w:space="0" w:color="auto"/>
          </w:divBdr>
        </w:div>
        <w:div w:id="1723138581">
          <w:marLeft w:val="0"/>
          <w:marRight w:val="0"/>
          <w:marTop w:val="0"/>
          <w:marBottom w:val="0"/>
          <w:divBdr>
            <w:top w:val="none" w:sz="0" w:space="0" w:color="auto"/>
            <w:left w:val="none" w:sz="0" w:space="0" w:color="auto"/>
            <w:bottom w:val="none" w:sz="0" w:space="0" w:color="auto"/>
            <w:right w:val="none" w:sz="0" w:space="0" w:color="auto"/>
          </w:divBdr>
        </w:div>
        <w:div w:id="1686438504">
          <w:marLeft w:val="0"/>
          <w:marRight w:val="0"/>
          <w:marTop w:val="0"/>
          <w:marBottom w:val="0"/>
          <w:divBdr>
            <w:top w:val="none" w:sz="0" w:space="0" w:color="auto"/>
            <w:left w:val="none" w:sz="0" w:space="0" w:color="auto"/>
            <w:bottom w:val="none" w:sz="0" w:space="0" w:color="auto"/>
            <w:right w:val="none" w:sz="0" w:space="0" w:color="auto"/>
          </w:divBdr>
        </w:div>
        <w:div w:id="1321158707">
          <w:marLeft w:val="0"/>
          <w:marRight w:val="0"/>
          <w:marTop w:val="0"/>
          <w:marBottom w:val="0"/>
          <w:divBdr>
            <w:top w:val="none" w:sz="0" w:space="0" w:color="auto"/>
            <w:left w:val="none" w:sz="0" w:space="0" w:color="auto"/>
            <w:bottom w:val="none" w:sz="0" w:space="0" w:color="auto"/>
            <w:right w:val="none" w:sz="0" w:space="0" w:color="auto"/>
          </w:divBdr>
        </w:div>
        <w:div w:id="1824852018">
          <w:marLeft w:val="0"/>
          <w:marRight w:val="0"/>
          <w:marTop w:val="0"/>
          <w:marBottom w:val="0"/>
          <w:divBdr>
            <w:top w:val="none" w:sz="0" w:space="0" w:color="auto"/>
            <w:left w:val="none" w:sz="0" w:space="0" w:color="auto"/>
            <w:bottom w:val="none" w:sz="0" w:space="0" w:color="auto"/>
            <w:right w:val="none" w:sz="0" w:space="0" w:color="auto"/>
          </w:divBdr>
        </w:div>
        <w:div w:id="1720208644">
          <w:marLeft w:val="0"/>
          <w:marRight w:val="0"/>
          <w:marTop w:val="0"/>
          <w:marBottom w:val="0"/>
          <w:divBdr>
            <w:top w:val="none" w:sz="0" w:space="0" w:color="auto"/>
            <w:left w:val="none" w:sz="0" w:space="0" w:color="auto"/>
            <w:bottom w:val="none" w:sz="0" w:space="0" w:color="auto"/>
            <w:right w:val="none" w:sz="0" w:space="0" w:color="auto"/>
          </w:divBdr>
        </w:div>
        <w:div w:id="694118961">
          <w:marLeft w:val="0"/>
          <w:marRight w:val="0"/>
          <w:marTop w:val="0"/>
          <w:marBottom w:val="0"/>
          <w:divBdr>
            <w:top w:val="none" w:sz="0" w:space="0" w:color="auto"/>
            <w:left w:val="none" w:sz="0" w:space="0" w:color="auto"/>
            <w:bottom w:val="none" w:sz="0" w:space="0" w:color="auto"/>
            <w:right w:val="none" w:sz="0" w:space="0" w:color="auto"/>
          </w:divBdr>
        </w:div>
        <w:div w:id="78723275">
          <w:marLeft w:val="0"/>
          <w:marRight w:val="0"/>
          <w:marTop w:val="0"/>
          <w:marBottom w:val="0"/>
          <w:divBdr>
            <w:top w:val="none" w:sz="0" w:space="0" w:color="auto"/>
            <w:left w:val="none" w:sz="0" w:space="0" w:color="auto"/>
            <w:bottom w:val="none" w:sz="0" w:space="0" w:color="auto"/>
            <w:right w:val="none" w:sz="0" w:space="0" w:color="auto"/>
          </w:divBdr>
        </w:div>
        <w:div w:id="1337658367">
          <w:marLeft w:val="0"/>
          <w:marRight w:val="0"/>
          <w:marTop w:val="0"/>
          <w:marBottom w:val="0"/>
          <w:divBdr>
            <w:top w:val="none" w:sz="0" w:space="0" w:color="auto"/>
            <w:left w:val="none" w:sz="0" w:space="0" w:color="auto"/>
            <w:bottom w:val="none" w:sz="0" w:space="0" w:color="auto"/>
            <w:right w:val="none" w:sz="0" w:space="0" w:color="auto"/>
          </w:divBdr>
        </w:div>
        <w:div w:id="1036276947">
          <w:marLeft w:val="0"/>
          <w:marRight w:val="0"/>
          <w:marTop w:val="0"/>
          <w:marBottom w:val="0"/>
          <w:divBdr>
            <w:top w:val="none" w:sz="0" w:space="0" w:color="auto"/>
            <w:left w:val="none" w:sz="0" w:space="0" w:color="auto"/>
            <w:bottom w:val="none" w:sz="0" w:space="0" w:color="auto"/>
            <w:right w:val="none" w:sz="0" w:space="0" w:color="auto"/>
          </w:divBdr>
        </w:div>
        <w:div w:id="1102071085">
          <w:marLeft w:val="0"/>
          <w:marRight w:val="0"/>
          <w:marTop w:val="0"/>
          <w:marBottom w:val="0"/>
          <w:divBdr>
            <w:top w:val="none" w:sz="0" w:space="0" w:color="auto"/>
            <w:left w:val="none" w:sz="0" w:space="0" w:color="auto"/>
            <w:bottom w:val="none" w:sz="0" w:space="0" w:color="auto"/>
            <w:right w:val="none" w:sz="0" w:space="0" w:color="auto"/>
          </w:divBdr>
        </w:div>
        <w:div w:id="1665738932">
          <w:marLeft w:val="0"/>
          <w:marRight w:val="0"/>
          <w:marTop w:val="0"/>
          <w:marBottom w:val="0"/>
          <w:divBdr>
            <w:top w:val="none" w:sz="0" w:space="0" w:color="auto"/>
            <w:left w:val="none" w:sz="0" w:space="0" w:color="auto"/>
            <w:bottom w:val="none" w:sz="0" w:space="0" w:color="auto"/>
            <w:right w:val="none" w:sz="0" w:space="0" w:color="auto"/>
          </w:divBdr>
        </w:div>
        <w:div w:id="113406084">
          <w:marLeft w:val="0"/>
          <w:marRight w:val="0"/>
          <w:marTop w:val="0"/>
          <w:marBottom w:val="0"/>
          <w:divBdr>
            <w:top w:val="none" w:sz="0" w:space="0" w:color="auto"/>
            <w:left w:val="none" w:sz="0" w:space="0" w:color="auto"/>
            <w:bottom w:val="none" w:sz="0" w:space="0" w:color="auto"/>
            <w:right w:val="none" w:sz="0" w:space="0" w:color="auto"/>
          </w:divBdr>
        </w:div>
        <w:div w:id="266430108">
          <w:marLeft w:val="0"/>
          <w:marRight w:val="0"/>
          <w:marTop w:val="0"/>
          <w:marBottom w:val="0"/>
          <w:divBdr>
            <w:top w:val="none" w:sz="0" w:space="0" w:color="auto"/>
            <w:left w:val="none" w:sz="0" w:space="0" w:color="auto"/>
            <w:bottom w:val="none" w:sz="0" w:space="0" w:color="auto"/>
            <w:right w:val="none" w:sz="0" w:space="0" w:color="auto"/>
          </w:divBdr>
        </w:div>
        <w:div w:id="119882101">
          <w:marLeft w:val="0"/>
          <w:marRight w:val="0"/>
          <w:marTop w:val="0"/>
          <w:marBottom w:val="0"/>
          <w:divBdr>
            <w:top w:val="none" w:sz="0" w:space="0" w:color="auto"/>
            <w:left w:val="none" w:sz="0" w:space="0" w:color="auto"/>
            <w:bottom w:val="none" w:sz="0" w:space="0" w:color="auto"/>
            <w:right w:val="none" w:sz="0" w:space="0" w:color="auto"/>
          </w:divBdr>
        </w:div>
        <w:div w:id="1196582435">
          <w:marLeft w:val="0"/>
          <w:marRight w:val="0"/>
          <w:marTop w:val="0"/>
          <w:marBottom w:val="0"/>
          <w:divBdr>
            <w:top w:val="none" w:sz="0" w:space="0" w:color="auto"/>
            <w:left w:val="none" w:sz="0" w:space="0" w:color="auto"/>
            <w:bottom w:val="none" w:sz="0" w:space="0" w:color="auto"/>
            <w:right w:val="none" w:sz="0" w:space="0" w:color="auto"/>
          </w:divBdr>
        </w:div>
        <w:div w:id="2140563152">
          <w:marLeft w:val="0"/>
          <w:marRight w:val="0"/>
          <w:marTop w:val="0"/>
          <w:marBottom w:val="0"/>
          <w:divBdr>
            <w:top w:val="none" w:sz="0" w:space="0" w:color="auto"/>
            <w:left w:val="none" w:sz="0" w:space="0" w:color="auto"/>
            <w:bottom w:val="none" w:sz="0" w:space="0" w:color="auto"/>
            <w:right w:val="none" w:sz="0" w:space="0" w:color="auto"/>
          </w:divBdr>
        </w:div>
        <w:div w:id="1443183316">
          <w:marLeft w:val="0"/>
          <w:marRight w:val="0"/>
          <w:marTop w:val="0"/>
          <w:marBottom w:val="0"/>
          <w:divBdr>
            <w:top w:val="none" w:sz="0" w:space="0" w:color="auto"/>
            <w:left w:val="none" w:sz="0" w:space="0" w:color="auto"/>
            <w:bottom w:val="none" w:sz="0" w:space="0" w:color="auto"/>
            <w:right w:val="none" w:sz="0" w:space="0" w:color="auto"/>
          </w:divBdr>
        </w:div>
        <w:div w:id="1898591611">
          <w:marLeft w:val="0"/>
          <w:marRight w:val="0"/>
          <w:marTop w:val="0"/>
          <w:marBottom w:val="0"/>
          <w:divBdr>
            <w:top w:val="none" w:sz="0" w:space="0" w:color="auto"/>
            <w:left w:val="none" w:sz="0" w:space="0" w:color="auto"/>
            <w:bottom w:val="none" w:sz="0" w:space="0" w:color="auto"/>
            <w:right w:val="none" w:sz="0" w:space="0" w:color="auto"/>
          </w:divBdr>
        </w:div>
        <w:div w:id="1473018277">
          <w:marLeft w:val="0"/>
          <w:marRight w:val="0"/>
          <w:marTop w:val="0"/>
          <w:marBottom w:val="0"/>
          <w:divBdr>
            <w:top w:val="none" w:sz="0" w:space="0" w:color="auto"/>
            <w:left w:val="none" w:sz="0" w:space="0" w:color="auto"/>
            <w:bottom w:val="none" w:sz="0" w:space="0" w:color="auto"/>
            <w:right w:val="none" w:sz="0" w:space="0" w:color="auto"/>
          </w:divBdr>
        </w:div>
        <w:div w:id="1343127510">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
        <w:div w:id="1970358308">
          <w:marLeft w:val="0"/>
          <w:marRight w:val="0"/>
          <w:marTop w:val="0"/>
          <w:marBottom w:val="0"/>
          <w:divBdr>
            <w:top w:val="none" w:sz="0" w:space="0" w:color="auto"/>
            <w:left w:val="none" w:sz="0" w:space="0" w:color="auto"/>
            <w:bottom w:val="none" w:sz="0" w:space="0" w:color="auto"/>
            <w:right w:val="none" w:sz="0" w:space="0" w:color="auto"/>
          </w:divBdr>
        </w:div>
        <w:div w:id="1008479938">
          <w:marLeft w:val="0"/>
          <w:marRight w:val="0"/>
          <w:marTop w:val="0"/>
          <w:marBottom w:val="0"/>
          <w:divBdr>
            <w:top w:val="none" w:sz="0" w:space="0" w:color="auto"/>
            <w:left w:val="none" w:sz="0" w:space="0" w:color="auto"/>
            <w:bottom w:val="none" w:sz="0" w:space="0" w:color="auto"/>
            <w:right w:val="none" w:sz="0" w:space="0" w:color="auto"/>
          </w:divBdr>
        </w:div>
        <w:div w:id="1623346879">
          <w:marLeft w:val="0"/>
          <w:marRight w:val="0"/>
          <w:marTop w:val="0"/>
          <w:marBottom w:val="0"/>
          <w:divBdr>
            <w:top w:val="none" w:sz="0" w:space="0" w:color="auto"/>
            <w:left w:val="none" w:sz="0" w:space="0" w:color="auto"/>
            <w:bottom w:val="none" w:sz="0" w:space="0" w:color="auto"/>
            <w:right w:val="none" w:sz="0" w:space="0" w:color="auto"/>
          </w:divBdr>
        </w:div>
        <w:div w:id="217401346">
          <w:marLeft w:val="0"/>
          <w:marRight w:val="0"/>
          <w:marTop w:val="0"/>
          <w:marBottom w:val="0"/>
          <w:divBdr>
            <w:top w:val="none" w:sz="0" w:space="0" w:color="auto"/>
            <w:left w:val="none" w:sz="0" w:space="0" w:color="auto"/>
            <w:bottom w:val="none" w:sz="0" w:space="0" w:color="auto"/>
            <w:right w:val="none" w:sz="0" w:space="0" w:color="auto"/>
          </w:divBdr>
        </w:div>
      </w:divsChild>
    </w:div>
    <w:div w:id="804008963">
      <w:bodyDiv w:val="1"/>
      <w:marLeft w:val="0"/>
      <w:marRight w:val="0"/>
      <w:marTop w:val="0"/>
      <w:marBottom w:val="0"/>
      <w:divBdr>
        <w:top w:val="none" w:sz="0" w:space="0" w:color="auto"/>
        <w:left w:val="none" w:sz="0" w:space="0" w:color="auto"/>
        <w:bottom w:val="none" w:sz="0" w:space="0" w:color="auto"/>
        <w:right w:val="none" w:sz="0" w:space="0" w:color="auto"/>
      </w:divBdr>
      <w:divsChild>
        <w:div w:id="1163934700">
          <w:marLeft w:val="0"/>
          <w:marRight w:val="0"/>
          <w:marTop w:val="0"/>
          <w:marBottom w:val="0"/>
          <w:divBdr>
            <w:top w:val="none" w:sz="0" w:space="0" w:color="auto"/>
            <w:left w:val="none" w:sz="0" w:space="0" w:color="auto"/>
            <w:bottom w:val="none" w:sz="0" w:space="0" w:color="auto"/>
            <w:right w:val="none" w:sz="0" w:space="0" w:color="auto"/>
          </w:divBdr>
        </w:div>
        <w:div w:id="1880973784">
          <w:marLeft w:val="0"/>
          <w:marRight w:val="0"/>
          <w:marTop w:val="0"/>
          <w:marBottom w:val="0"/>
          <w:divBdr>
            <w:top w:val="none" w:sz="0" w:space="0" w:color="auto"/>
            <w:left w:val="none" w:sz="0" w:space="0" w:color="auto"/>
            <w:bottom w:val="none" w:sz="0" w:space="0" w:color="auto"/>
            <w:right w:val="none" w:sz="0" w:space="0" w:color="auto"/>
          </w:divBdr>
        </w:div>
        <w:div w:id="1068963599">
          <w:marLeft w:val="0"/>
          <w:marRight w:val="0"/>
          <w:marTop w:val="0"/>
          <w:marBottom w:val="0"/>
          <w:divBdr>
            <w:top w:val="none" w:sz="0" w:space="0" w:color="auto"/>
            <w:left w:val="none" w:sz="0" w:space="0" w:color="auto"/>
            <w:bottom w:val="none" w:sz="0" w:space="0" w:color="auto"/>
            <w:right w:val="none" w:sz="0" w:space="0" w:color="auto"/>
          </w:divBdr>
        </w:div>
        <w:div w:id="650796927">
          <w:marLeft w:val="0"/>
          <w:marRight w:val="0"/>
          <w:marTop w:val="0"/>
          <w:marBottom w:val="0"/>
          <w:divBdr>
            <w:top w:val="none" w:sz="0" w:space="0" w:color="auto"/>
            <w:left w:val="none" w:sz="0" w:space="0" w:color="auto"/>
            <w:bottom w:val="none" w:sz="0" w:space="0" w:color="auto"/>
            <w:right w:val="none" w:sz="0" w:space="0" w:color="auto"/>
          </w:divBdr>
        </w:div>
      </w:divsChild>
    </w:div>
    <w:div w:id="855850462">
      <w:bodyDiv w:val="1"/>
      <w:marLeft w:val="0"/>
      <w:marRight w:val="0"/>
      <w:marTop w:val="0"/>
      <w:marBottom w:val="0"/>
      <w:divBdr>
        <w:top w:val="none" w:sz="0" w:space="0" w:color="auto"/>
        <w:left w:val="none" w:sz="0" w:space="0" w:color="auto"/>
        <w:bottom w:val="none" w:sz="0" w:space="0" w:color="auto"/>
        <w:right w:val="none" w:sz="0" w:space="0" w:color="auto"/>
      </w:divBdr>
    </w:div>
    <w:div w:id="928346484">
      <w:bodyDiv w:val="1"/>
      <w:marLeft w:val="0"/>
      <w:marRight w:val="0"/>
      <w:marTop w:val="0"/>
      <w:marBottom w:val="0"/>
      <w:divBdr>
        <w:top w:val="none" w:sz="0" w:space="0" w:color="auto"/>
        <w:left w:val="none" w:sz="0" w:space="0" w:color="auto"/>
        <w:bottom w:val="none" w:sz="0" w:space="0" w:color="auto"/>
        <w:right w:val="none" w:sz="0" w:space="0" w:color="auto"/>
      </w:divBdr>
      <w:divsChild>
        <w:div w:id="765006913">
          <w:marLeft w:val="0"/>
          <w:marRight w:val="0"/>
          <w:marTop w:val="0"/>
          <w:marBottom w:val="0"/>
          <w:divBdr>
            <w:top w:val="none" w:sz="0" w:space="0" w:color="auto"/>
            <w:left w:val="none" w:sz="0" w:space="0" w:color="auto"/>
            <w:bottom w:val="none" w:sz="0" w:space="0" w:color="auto"/>
            <w:right w:val="none" w:sz="0" w:space="0" w:color="auto"/>
          </w:divBdr>
        </w:div>
        <w:div w:id="406613541">
          <w:marLeft w:val="0"/>
          <w:marRight w:val="0"/>
          <w:marTop w:val="0"/>
          <w:marBottom w:val="0"/>
          <w:divBdr>
            <w:top w:val="none" w:sz="0" w:space="0" w:color="auto"/>
            <w:left w:val="none" w:sz="0" w:space="0" w:color="auto"/>
            <w:bottom w:val="none" w:sz="0" w:space="0" w:color="auto"/>
            <w:right w:val="none" w:sz="0" w:space="0" w:color="auto"/>
          </w:divBdr>
        </w:div>
        <w:div w:id="1007905338">
          <w:marLeft w:val="0"/>
          <w:marRight w:val="0"/>
          <w:marTop w:val="0"/>
          <w:marBottom w:val="0"/>
          <w:divBdr>
            <w:top w:val="none" w:sz="0" w:space="0" w:color="auto"/>
            <w:left w:val="none" w:sz="0" w:space="0" w:color="auto"/>
            <w:bottom w:val="none" w:sz="0" w:space="0" w:color="auto"/>
            <w:right w:val="none" w:sz="0" w:space="0" w:color="auto"/>
          </w:divBdr>
        </w:div>
        <w:div w:id="1335766591">
          <w:marLeft w:val="0"/>
          <w:marRight w:val="0"/>
          <w:marTop w:val="0"/>
          <w:marBottom w:val="0"/>
          <w:divBdr>
            <w:top w:val="none" w:sz="0" w:space="0" w:color="auto"/>
            <w:left w:val="none" w:sz="0" w:space="0" w:color="auto"/>
            <w:bottom w:val="none" w:sz="0" w:space="0" w:color="auto"/>
            <w:right w:val="none" w:sz="0" w:space="0" w:color="auto"/>
          </w:divBdr>
        </w:div>
        <w:div w:id="717707282">
          <w:marLeft w:val="0"/>
          <w:marRight w:val="0"/>
          <w:marTop w:val="0"/>
          <w:marBottom w:val="0"/>
          <w:divBdr>
            <w:top w:val="none" w:sz="0" w:space="0" w:color="auto"/>
            <w:left w:val="none" w:sz="0" w:space="0" w:color="auto"/>
            <w:bottom w:val="none" w:sz="0" w:space="0" w:color="auto"/>
            <w:right w:val="none" w:sz="0" w:space="0" w:color="auto"/>
          </w:divBdr>
        </w:div>
        <w:div w:id="1220094977">
          <w:marLeft w:val="0"/>
          <w:marRight w:val="0"/>
          <w:marTop w:val="0"/>
          <w:marBottom w:val="0"/>
          <w:divBdr>
            <w:top w:val="none" w:sz="0" w:space="0" w:color="auto"/>
            <w:left w:val="none" w:sz="0" w:space="0" w:color="auto"/>
            <w:bottom w:val="none" w:sz="0" w:space="0" w:color="auto"/>
            <w:right w:val="none" w:sz="0" w:space="0" w:color="auto"/>
          </w:divBdr>
        </w:div>
      </w:divsChild>
    </w:div>
    <w:div w:id="979269674">
      <w:bodyDiv w:val="1"/>
      <w:marLeft w:val="0"/>
      <w:marRight w:val="0"/>
      <w:marTop w:val="0"/>
      <w:marBottom w:val="0"/>
      <w:divBdr>
        <w:top w:val="none" w:sz="0" w:space="0" w:color="auto"/>
        <w:left w:val="none" w:sz="0" w:space="0" w:color="auto"/>
        <w:bottom w:val="none" w:sz="0" w:space="0" w:color="auto"/>
        <w:right w:val="none" w:sz="0" w:space="0" w:color="auto"/>
      </w:divBdr>
      <w:divsChild>
        <w:div w:id="600184790">
          <w:marLeft w:val="0"/>
          <w:marRight w:val="0"/>
          <w:marTop w:val="0"/>
          <w:marBottom w:val="0"/>
          <w:divBdr>
            <w:top w:val="none" w:sz="0" w:space="0" w:color="auto"/>
            <w:left w:val="none" w:sz="0" w:space="0" w:color="auto"/>
            <w:bottom w:val="none" w:sz="0" w:space="0" w:color="auto"/>
            <w:right w:val="none" w:sz="0" w:space="0" w:color="auto"/>
          </w:divBdr>
        </w:div>
        <w:div w:id="55520577">
          <w:marLeft w:val="0"/>
          <w:marRight w:val="0"/>
          <w:marTop w:val="0"/>
          <w:marBottom w:val="0"/>
          <w:divBdr>
            <w:top w:val="none" w:sz="0" w:space="0" w:color="auto"/>
            <w:left w:val="none" w:sz="0" w:space="0" w:color="auto"/>
            <w:bottom w:val="none" w:sz="0" w:space="0" w:color="auto"/>
            <w:right w:val="none" w:sz="0" w:space="0" w:color="auto"/>
          </w:divBdr>
        </w:div>
        <w:div w:id="535974218">
          <w:marLeft w:val="0"/>
          <w:marRight w:val="0"/>
          <w:marTop w:val="0"/>
          <w:marBottom w:val="0"/>
          <w:divBdr>
            <w:top w:val="none" w:sz="0" w:space="0" w:color="auto"/>
            <w:left w:val="none" w:sz="0" w:space="0" w:color="auto"/>
            <w:bottom w:val="none" w:sz="0" w:space="0" w:color="auto"/>
            <w:right w:val="none" w:sz="0" w:space="0" w:color="auto"/>
          </w:divBdr>
        </w:div>
        <w:div w:id="881478942">
          <w:marLeft w:val="0"/>
          <w:marRight w:val="0"/>
          <w:marTop w:val="0"/>
          <w:marBottom w:val="0"/>
          <w:divBdr>
            <w:top w:val="none" w:sz="0" w:space="0" w:color="auto"/>
            <w:left w:val="none" w:sz="0" w:space="0" w:color="auto"/>
            <w:bottom w:val="none" w:sz="0" w:space="0" w:color="auto"/>
            <w:right w:val="none" w:sz="0" w:space="0" w:color="auto"/>
          </w:divBdr>
        </w:div>
        <w:div w:id="604927594">
          <w:marLeft w:val="0"/>
          <w:marRight w:val="0"/>
          <w:marTop w:val="0"/>
          <w:marBottom w:val="0"/>
          <w:divBdr>
            <w:top w:val="none" w:sz="0" w:space="0" w:color="auto"/>
            <w:left w:val="none" w:sz="0" w:space="0" w:color="auto"/>
            <w:bottom w:val="none" w:sz="0" w:space="0" w:color="auto"/>
            <w:right w:val="none" w:sz="0" w:space="0" w:color="auto"/>
          </w:divBdr>
        </w:div>
        <w:div w:id="2113472322">
          <w:marLeft w:val="0"/>
          <w:marRight w:val="0"/>
          <w:marTop w:val="0"/>
          <w:marBottom w:val="0"/>
          <w:divBdr>
            <w:top w:val="none" w:sz="0" w:space="0" w:color="auto"/>
            <w:left w:val="none" w:sz="0" w:space="0" w:color="auto"/>
            <w:bottom w:val="none" w:sz="0" w:space="0" w:color="auto"/>
            <w:right w:val="none" w:sz="0" w:space="0" w:color="auto"/>
          </w:divBdr>
        </w:div>
        <w:div w:id="2033257935">
          <w:marLeft w:val="0"/>
          <w:marRight w:val="0"/>
          <w:marTop w:val="0"/>
          <w:marBottom w:val="0"/>
          <w:divBdr>
            <w:top w:val="none" w:sz="0" w:space="0" w:color="auto"/>
            <w:left w:val="none" w:sz="0" w:space="0" w:color="auto"/>
            <w:bottom w:val="none" w:sz="0" w:space="0" w:color="auto"/>
            <w:right w:val="none" w:sz="0" w:space="0" w:color="auto"/>
          </w:divBdr>
        </w:div>
      </w:divsChild>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066492683">
      <w:bodyDiv w:val="1"/>
      <w:marLeft w:val="0"/>
      <w:marRight w:val="0"/>
      <w:marTop w:val="0"/>
      <w:marBottom w:val="0"/>
      <w:divBdr>
        <w:top w:val="none" w:sz="0" w:space="0" w:color="auto"/>
        <w:left w:val="none" w:sz="0" w:space="0" w:color="auto"/>
        <w:bottom w:val="none" w:sz="0" w:space="0" w:color="auto"/>
        <w:right w:val="none" w:sz="0" w:space="0" w:color="auto"/>
      </w:divBdr>
    </w:div>
    <w:div w:id="1344237322">
      <w:bodyDiv w:val="1"/>
      <w:marLeft w:val="0"/>
      <w:marRight w:val="0"/>
      <w:marTop w:val="0"/>
      <w:marBottom w:val="0"/>
      <w:divBdr>
        <w:top w:val="none" w:sz="0" w:space="0" w:color="auto"/>
        <w:left w:val="none" w:sz="0" w:space="0" w:color="auto"/>
        <w:bottom w:val="none" w:sz="0" w:space="0" w:color="auto"/>
        <w:right w:val="none" w:sz="0" w:space="0" w:color="auto"/>
      </w:divBdr>
      <w:divsChild>
        <w:div w:id="1479691766">
          <w:marLeft w:val="0"/>
          <w:marRight w:val="0"/>
          <w:marTop w:val="0"/>
          <w:marBottom w:val="0"/>
          <w:divBdr>
            <w:top w:val="none" w:sz="0" w:space="0" w:color="auto"/>
            <w:left w:val="none" w:sz="0" w:space="0" w:color="auto"/>
            <w:bottom w:val="none" w:sz="0" w:space="0" w:color="auto"/>
            <w:right w:val="none" w:sz="0" w:space="0" w:color="auto"/>
          </w:divBdr>
        </w:div>
        <w:div w:id="17509062">
          <w:marLeft w:val="0"/>
          <w:marRight w:val="0"/>
          <w:marTop w:val="0"/>
          <w:marBottom w:val="0"/>
          <w:divBdr>
            <w:top w:val="none" w:sz="0" w:space="0" w:color="auto"/>
            <w:left w:val="none" w:sz="0" w:space="0" w:color="auto"/>
            <w:bottom w:val="none" w:sz="0" w:space="0" w:color="auto"/>
            <w:right w:val="none" w:sz="0" w:space="0" w:color="auto"/>
          </w:divBdr>
        </w:div>
        <w:div w:id="2014332706">
          <w:marLeft w:val="0"/>
          <w:marRight w:val="0"/>
          <w:marTop w:val="0"/>
          <w:marBottom w:val="0"/>
          <w:divBdr>
            <w:top w:val="none" w:sz="0" w:space="0" w:color="auto"/>
            <w:left w:val="none" w:sz="0" w:space="0" w:color="auto"/>
            <w:bottom w:val="none" w:sz="0" w:space="0" w:color="auto"/>
            <w:right w:val="none" w:sz="0" w:space="0" w:color="auto"/>
          </w:divBdr>
        </w:div>
        <w:div w:id="45179585">
          <w:marLeft w:val="0"/>
          <w:marRight w:val="0"/>
          <w:marTop w:val="0"/>
          <w:marBottom w:val="0"/>
          <w:divBdr>
            <w:top w:val="none" w:sz="0" w:space="0" w:color="auto"/>
            <w:left w:val="none" w:sz="0" w:space="0" w:color="auto"/>
            <w:bottom w:val="none" w:sz="0" w:space="0" w:color="auto"/>
            <w:right w:val="none" w:sz="0" w:space="0" w:color="auto"/>
          </w:divBdr>
        </w:div>
        <w:div w:id="966277359">
          <w:marLeft w:val="0"/>
          <w:marRight w:val="0"/>
          <w:marTop w:val="0"/>
          <w:marBottom w:val="0"/>
          <w:divBdr>
            <w:top w:val="none" w:sz="0" w:space="0" w:color="auto"/>
            <w:left w:val="none" w:sz="0" w:space="0" w:color="auto"/>
            <w:bottom w:val="none" w:sz="0" w:space="0" w:color="auto"/>
            <w:right w:val="none" w:sz="0" w:space="0" w:color="auto"/>
          </w:divBdr>
        </w:div>
        <w:div w:id="1179545129">
          <w:marLeft w:val="0"/>
          <w:marRight w:val="0"/>
          <w:marTop w:val="0"/>
          <w:marBottom w:val="0"/>
          <w:divBdr>
            <w:top w:val="none" w:sz="0" w:space="0" w:color="auto"/>
            <w:left w:val="none" w:sz="0" w:space="0" w:color="auto"/>
            <w:bottom w:val="none" w:sz="0" w:space="0" w:color="auto"/>
            <w:right w:val="none" w:sz="0" w:space="0" w:color="auto"/>
          </w:divBdr>
        </w:div>
        <w:div w:id="1416246079">
          <w:marLeft w:val="0"/>
          <w:marRight w:val="0"/>
          <w:marTop w:val="0"/>
          <w:marBottom w:val="0"/>
          <w:divBdr>
            <w:top w:val="none" w:sz="0" w:space="0" w:color="auto"/>
            <w:left w:val="none" w:sz="0" w:space="0" w:color="auto"/>
            <w:bottom w:val="none" w:sz="0" w:space="0" w:color="auto"/>
            <w:right w:val="none" w:sz="0" w:space="0" w:color="auto"/>
          </w:divBdr>
        </w:div>
        <w:div w:id="2136218353">
          <w:marLeft w:val="0"/>
          <w:marRight w:val="0"/>
          <w:marTop w:val="0"/>
          <w:marBottom w:val="0"/>
          <w:divBdr>
            <w:top w:val="none" w:sz="0" w:space="0" w:color="auto"/>
            <w:left w:val="none" w:sz="0" w:space="0" w:color="auto"/>
            <w:bottom w:val="none" w:sz="0" w:space="0" w:color="auto"/>
            <w:right w:val="none" w:sz="0" w:space="0" w:color="auto"/>
          </w:divBdr>
        </w:div>
        <w:div w:id="436829298">
          <w:marLeft w:val="0"/>
          <w:marRight w:val="0"/>
          <w:marTop w:val="0"/>
          <w:marBottom w:val="0"/>
          <w:divBdr>
            <w:top w:val="none" w:sz="0" w:space="0" w:color="auto"/>
            <w:left w:val="none" w:sz="0" w:space="0" w:color="auto"/>
            <w:bottom w:val="none" w:sz="0" w:space="0" w:color="auto"/>
            <w:right w:val="none" w:sz="0" w:space="0" w:color="auto"/>
          </w:divBdr>
        </w:div>
        <w:div w:id="1537962576">
          <w:marLeft w:val="0"/>
          <w:marRight w:val="0"/>
          <w:marTop w:val="0"/>
          <w:marBottom w:val="0"/>
          <w:divBdr>
            <w:top w:val="none" w:sz="0" w:space="0" w:color="auto"/>
            <w:left w:val="none" w:sz="0" w:space="0" w:color="auto"/>
            <w:bottom w:val="none" w:sz="0" w:space="0" w:color="auto"/>
            <w:right w:val="none" w:sz="0" w:space="0" w:color="auto"/>
          </w:divBdr>
        </w:div>
        <w:div w:id="393626764">
          <w:marLeft w:val="0"/>
          <w:marRight w:val="0"/>
          <w:marTop w:val="0"/>
          <w:marBottom w:val="0"/>
          <w:divBdr>
            <w:top w:val="none" w:sz="0" w:space="0" w:color="auto"/>
            <w:left w:val="none" w:sz="0" w:space="0" w:color="auto"/>
            <w:bottom w:val="none" w:sz="0" w:space="0" w:color="auto"/>
            <w:right w:val="none" w:sz="0" w:space="0" w:color="auto"/>
          </w:divBdr>
        </w:div>
        <w:div w:id="1079786939">
          <w:marLeft w:val="0"/>
          <w:marRight w:val="0"/>
          <w:marTop w:val="0"/>
          <w:marBottom w:val="0"/>
          <w:divBdr>
            <w:top w:val="none" w:sz="0" w:space="0" w:color="auto"/>
            <w:left w:val="none" w:sz="0" w:space="0" w:color="auto"/>
            <w:bottom w:val="none" w:sz="0" w:space="0" w:color="auto"/>
            <w:right w:val="none" w:sz="0" w:space="0" w:color="auto"/>
          </w:divBdr>
        </w:div>
      </w:divsChild>
    </w:div>
    <w:div w:id="1486585326">
      <w:bodyDiv w:val="1"/>
      <w:marLeft w:val="0"/>
      <w:marRight w:val="0"/>
      <w:marTop w:val="0"/>
      <w:marBottom w:val="0"/>
      <w:divBdr>
        <w:top w:val="none" w:sz="0" w:space="0" w:color="auto"/>
        <w:left w:val="none" w:sz="0" w:space="0" w:color="auto"/>
        <w:bottom w:val="none" w:sz="0" w:space="0" w:color="auto"/>
        <w:right w:val="none" w:sz="0" w:space="0" w:color="auto"/>
      </w:divBdr>
      <w:divsChild>
        <w:div w:id="2078934596">
          <w:marLeft w:val="0"/>
          <w:marRight w:val="0"/>
          <w:marTop w:val="0"/>
          <w:marBottom w:val="0"/>
          <w:divBdr>
            <w:top w:val="none" w:sz="0" w:space="0" w:color="auto"/>
            <w:left w:val="none" w:sz="0" w:space="0" w:color="auto"/>
            <w:bottom w:val="none" w:sz="0" w:space="0" w:color="auto"/>
            <w:right w:val="none" w:sz="0" w:space="0" w:color="auto"/>
          </w:divBdr>
        </w:div>
        <w:div w:id="1499031164">
          <w:marLeft w:val="0"/>
          <w:marRight w:val="0"/>
          <w:marTop w:val="0"/>
          <w:marBottom w:val="0"/>
          <w:divBdr>
            <w:top w:val="none" w:sz="0" w:space="0" w:color="auto"/>
            <w:left w:val="none" w:sz="0" w:space="0" w:color="auto"/>
            <w:bottom w:val="none" w:sz="0" w:space="0" w:color="auto"/>
            <w:right w:val="none" w:sz="0" w:space="0" w:color="auto"/>
          </w:divBdr>
        </w:div>
        <w:div w:id="1380058740">
          <w:marLeft w:val="0"/>
          <w:marRight w:val="0"/>
          <w:marTop w:val="0"/>
          <w:marBottom w:val="0"/>
          <w:divBdr>
            <w:top w:val="none" w:sz="0" w:space="0" w:color="auto"/>
            <w:left w:val="none" w:sz="0" w:space="0" w:color="auto"/>
            <w:bottom w:val="none" w:sz="0" w:space="0" w:color="auto"/>
            <w:right w:val="none" w:sz="0" w:space="0" w:color="auto"/>
          </w:divBdr>
        </w:div>
        <w:div w:id="233899478">
          <w:marLeft w:val="0"/>
          <w:marRight w:val="0"/>
          <w:marTop w:val="0"/>
          <w:marBottom w:val="0"/>
          <w:divBdr>
            <w:top w:val="none" w:sz="0" w:space="0" w:color="auto"/>
            <w:left w:val="none" w:sz="0" w:space="0" w:color="auto"/>
            <w:bottom w:val="none" w:sz="0" w:space="0" w:color="auto"/>
            <w:right w:val="none" w:sz="0" w:space="0" w:color="auto"/>
          </w:divBdr>
        </w:div>
        <w:div w:id="2081711606">
          <w:marLeft w:val="0"/>
          <w:marRight w:val="0"/>
          <w:marTop w:val="0"/>
          <w:marBottom w:val="0"/>
          <w:divBdr>
            <w:top w:val="none" w:sz="0" w:space="0" w:color="auto"/>
            <w:left w:val="none" w:sz="0" w:space="0" w:color="auto"/>
            <w:bottom w:val="none" w:sz="0" w:space="0" w:color="auto"/>
            <w:right w:val="none" w:sz="0" w:space="0" w:color="auto"/>
          </w:divBdr>
        </w:div>
        <w:div w:id="830874209">
          <w:marLeft w:val="0"/>
          <w:marRight w:val="0"/>
          <w:marTop w:val="0"/>
          <w:marBottom w:val="0"/>
          <w:divBdr>
            <w:top w:val="none" w:sz="0" w:space="0" w:color="auto"/>
            <w:left w:val="none" w:sz="0" w:space="0" w:color="auto"/>
            <w:bottom w:val="none" w:sz="0" w:space="0" w:color="auto"/>
            <w:right w:val="none" w:sz="0" w:space="0" w:color="auto"/>
          </w:divBdr>
        </w:div>
        <w:div w:id="210503225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819220455">
      <w:bodyDiv w:val="1"/>
      <w:marLeft w:val="0"/>
      <w:marRight w:val="0"/>
      <w:marTop w:val="0"/>
      <w:marBottom w:val="0"/>
      <w:divBdr>
        <w:top w:val="none" w:sz="0" w:space="0" w:color="auto"/>
        <w:left w:val="none" w:sz="0" w:space="0" w:color="auto"/>
        <w:bottom w:val="none" w:sz="0" w:space="0" w:color="auto"/>
        <w:right w:val="none" w:sz="0" w:space="0" w:color="auto"/>
      </w:divBdr>
    </w:div>
    <w:div w:id="2033337469">
      <w:bodyDiv w:val="1"/>
      <w:marLeft w:val="0"/>
      <w:marRight w:val="0"/>
      <w:marTop w:val="0"/>
      <w:marBottom w:val="0"/>
      <w:divBdr>
        <w:top w:val="none" w:sz="0" w:space="0" w:color="auto"/>
        <w:left w:val="none" w:sz="0" w:space="0" w:color="auto"/>
        <w:bottom w:val="none" w:sz="0" w:space="0" w:color="auto"/>
        <w:right w:val="none" w:sz="0" w:space="0" w:color="auto"/>
      </w:divBdr>
      <w:divsChild>
        <w:div w:id="1156730061">
          <w:marLeft w:val="0"/>
          <w:marRight w:val="0"/>
          <w:marTop w:val="0"/>
          <w:marBottom w:val="0"/>
          <w:divBdr>
            <w:top w:val="none" w:sz="0" w:space="0" w:color="auto"/>
            <w:left w:val="none" w:sz="0" w:space="0" w:color="auto"/>
            <w:bottom w:val="none" w:sz="0" w:space="0" w:color="auto"/>
            <w:right w:val="none" w:sz="0" w:space="0" w:color="auto"/>
          </w:divBdr>
        </w:div>
        <w:div w:id="56786615">
          <w:marLeft w:val="0"/>
          <w:marRight w:val="0"/>
          <w:marTop w:val="0"/>
          <w:marBottom w:val="0"/>
          <w:divBdr>
            <w:top w:val="none" w:sz="0" w:space="0" w:color="auto"/>
            <w:left w:val="none" w:sz="0" w:space="0" w:color="auto"/>
            <w:bottom w:val="none" w:sz="0" w:space="0" w:color="auto"/>
            <w:right w:val="none" w:sz="0" w:space="0" w:color="auto"/>
          </w:divBdr>
        </w:div>
        <w:div w:id="1683700380">
          <w:marLeft w:val="0"/>
          <w:marRight w:val="0"/>
          <w:marTop w:val="0"/>
          <w:marBottom w:val="0"/>
          <w:divBdr>
            <w:top w:val="none" w:sz="0" w:space="0" w:color="auto"/>
            <w:left w:val="none" w:sz="0" w:space="0" w:color="auto"/>
            <w:bottom w:val="none" w:sz="0" w:space="0" w:color="auto"/>
            <w:right w:val="none" w:sz="0" w:space="0" w:color="auto"/>
          </w:divBdr>
        </w:div>
        <w:div w:id="101802544">
          <w:marLeft w:val="0"/>
          <w:marRight w:val="0"/>
          <w:marTop w:val="0"/>
          <w:marBottom w:val="0"/>
          <w:divBdr>
            <w:top w:val="none" w:sz="0" w:space="0" w:color="auto"/>
            <w:left w:val="none" w:sz="0" w:space="0" w:color="auto"/>
            <w:bottom w:val="none" w:sz="0" w:space="0" w:color="auto"/>
            <w:right w:val="none" w:sz="0" w:space="0" w:color="auto"/>
          </w:divBdr>
        </w:div>
        <w:div w:id="1787315352">
          <w:marLeft w:val="0"/>
          <w:marRight w:val="0"/>
          <w:marTop w:val="0"/>
          <w:marBottom w:val="0"/>
          <w:divBdr>
            <w:top w:val="none" w:sz="0" w:space="0" w:color="auto"/>
            <w:left w:val="none" w:sz="0" w:space="0" w:color="auto"/>
            <w:bottom w:val="none" w:sz="0" w:space="0" w:color="auto"/>
            <w:right w:val="none" w:sz="0" w:space="0" w:color="auto"/>
          </w:divBdr>
        </w:div>
        <w:div w:id="326786372">
          <w:marLeft w:val="0"/>
          <w:marRight w:val="0"/>
          <w:marTop w:val="0"/>
          <w:marBottom w:val="0"/>
          <w:divBdr>
            <w:top w:val="none" w:sz="0" w:space="0" w:color="auto"/>
            <w:left w:val="none" w:sz="0" w:space="0" w:color="auto"/>
            <w:bottom w:val="none" w:sz="0" w:space="0" w:color="auto"/>
            <w:right w:val="none" w:sz="0" w:space="0" w:color="auto"/>
          </w:divBdr>
        </w:div>
        <w:div w:id="653489673">
          <w:marLeft w:val="0"/>
          <w:marRight w:val="0"/>
          <w:marTop w:val="0"/>
          <w:marBottom w:val="0"/>
          <w:divBdr>
            <w:top w:val="none" w:sz="0" w:space="0" w:color="auto"/>
            <w:left w:val="none" w:sz="0" w:space="0" w:color="auto"/>
            <w:bottom w:val="none" w:sz="0" w:space="0" w:color="auto"/>
            <w:right w:val="none" w:sz="0" w:space="0" w:color="auto"/>
          </w:divBdr>
        </w:div>
        <w:div w:id="1857381696">
          <w:marLeft w:val="0"/>
          <w:marRight w:val="0"/>
          <w:marTop w:val="0"/>
          <w:marBottom w:val="0"/>
          <w:divBdr>
            <w:top w:val="none" w:sz="0" w:space="0" w:color="auto"/>
            <w:left w:val="none" w:sz="0" w:space="0" w:color="auto"/>
            <w:bottom w:val="none" w:sz="0" w:space="0" w:color="auto"/>
            <w:right w:val="none" w:sz="0" w:space="0" w:color="auto"/>
          </w:divBdr>
        </w:div>
      </w:divsChild>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omts@vodokanal-pmr.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mts@vodokanal-pmr.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mts@vodokanal-pmr.com" TargetMode="External"/><Relationship Id="rId4" Type="http://schemas.openxmlformats.org/officeDocument/2006/relationships/settings" Target="settings.xml"/><Relationship Id="rId9" Type="http://schemas.openxmlformats.org/officeDocument/2006/relationships/hyperlink" Target="mailto:omts@vodokanal-pm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18522-0829-44D7-B80C-57770DD3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10532</Words>
  <Characters>60034</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4</cp:revision>
  <cp:lastPrinted>2025-03-20T13:46:00Z</cp:lastPrinted>
  <dcterms:created xsi:type="dcterms:W3CDTF">2025-03-20T13:47:00Z</dcterms:created>
  <dcterms:modified xsi:type="dcterms:W3CDTF">2025-03-20T14:32:00Z</dcterms:modified>
</cp:coreProperties>
</file>