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576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650A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650A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650A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650A01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650A01" w:rsidP="00650A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3.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документо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в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3F" w:rsidRDefault="00C70D3F" w:rsidP="00C25C29">
      <w:pPr>
        <w:spacing w:after="0" w:line="240" w:lineRule="auto"/>
      </w:pPr>
      <w:r>
        <w:separator/>
      </w:r>
    </w:p>
  </w:endnote>
  <w:endnote w:type="continuationSeparator" w:id="0">
    <w:p w:rsidR="00C70D3F" w:rsidRDefault="00C70D3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3F" w:rsidRDefault="00C70D3F" w:rsidP="00C25C29">
      <w:pPr>
        <w:spacing w:after="0" w:line="240" w:lineRule="auto"/>
      </w:pPr>
      <w:r>
        <w:separator/>
      </w:r>
    </w:p>
  </w:footnote>
  <w:footnote w:type="continuationSeparator" w:id="0">
    <w:p w:rsidR="00C70D3F" w:rsidRDefault="00C70D3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26B6"/>
    <w:rsid w:val="006374DC"/>
    <w:rsid w:val="0064324C"/>
    <w:rsid w:val="00650A01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70D3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3C84-C19C-4BD6-91DC-A9F7BE17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2021-07-26T09:55:00Z</dcterms:modified>
</cp:coreProperties>
</file>