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7C640164" w14:textId="77777777" w:rsidR="00184611" w:rsidRPr="00184611" w:rsidRDefault="00184611" w:rsidP="00184611">
      <w:pPr>
        <w:widowControl w:val="0"/>
        <w:spacing w:after="0" w:line="240" w:lineRule="auto"/>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184611">
      <w:pPr>
        <w:spacing w:after="0" w:line="240" w:lineRule="auto"/>
        <w:rPr>
          <w:rFonts w:ascii="Times New Roman" w:hAnsi="Times New Roman" w:cs="Times New Roman"/>
          <w:sz w:val="24"/>
          <w:szCs w:val="24"/>
        </w:rPr>
      </w:pPr>
    </w:p>
    <w:p w14:paraId="28BB6E7C" w14:textId="562FA51A"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184611">
        <w:rPr>
          <w:rFonts w:ascii="Times New Roman" w:hAnsi="Times New Roman" w:cs="Times New Roman"/>
          <w:sz w:val="24"/>
          <w:szCs w:val="24"/>
        </w:rPr>
        <w:t>14</w:t>
      </w:r>
      <w:r w:rsidRPr="00076B46">
        <w:rPr>
          <w:rFonts w:ascii="Times New Roman" w:hAnsi="Times New Roman" w:cs="Times New Roman"/>
          <w:sz w:val="24"/>
          <w:szCs w:val="24"/>
        </w:rPr>
        <w:t>»</w:t>
      </w:r>
      <w:r w:rsidR="00000755">
        <w:rPr>
          <w:rFonts w:ascii="Times New Roman" w:hAnsi="Times New Roman" w:cs="Times New Roman"/>
          <w:sz w:val="24"/>
          <w:szCs w:val="24"/>
        </w:rPr>
        <w:t xml:space="preserve"> февраля</w:t>
      </w:r>
      <w:r w:rsidR="007F26B1">
        <w:rPr>
          <w:rFonts w:ascii="Times New Roman" w:hAnsi="Times New Roman" w:cs="Times New Roman"/>
          <w:sz w:val="24"/>
          <w:szCs w:val="24"/>
        </w:rPr>
        <w:t xml:space="preserve"> 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184611">
        <w:rPr>
          <w:rFonts w:ascii="Times New Roman" w:hAnsi="Times New Roman" w:cs="Times New Roman"/>
          <w:sz w:val="24"/>
          <w:szCs w:val="24"/>
        </w:rPr>
        <w:t>133</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2BCE61E7"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000755">
        <w:rPr>
          <w:rFonts w:ascii="Times New Roman" w:hAnsi="Times New Roman" w:cs="Times New Roman"/>
          <w:sz w:val="24"/>
          <w:szCs w:val="24"/>
        </w:rPr>
        <w:t xml:space="preserve">МУП </w:t>
      </w:r>
      <w:r w:rsidR="0017491A">
        <w:rPr>
          <w:rFonts w:ascii="Times New Roman" w:hAnsi="Times New Roman" w:cs="Times New Roman"/>
          <w:sz w:val="24"/>
          <w:szCs w:val="24"/>
        </w:rPr>
        <w:t>«</w:t>
      </w:r>
      <w:r w:rsidR="00000755">
        <w:rPr>
          <w:rFonts w:ascii="Times New Roman" w:hAnsi="Times New Roman" w:cs="Times New Roman"/>
          <w:sz w:val="24"/>
          <w:szCs w:val="24"/>
        </w:rPr>
        <w:t>ЖЭУК г. Бендеры</w:t>
      </w:r>
      <w:r w:rsidR="0017491A">
        <w:rPr>
          <w:rFonts w:ascii="Times New Roman" w:hAnsi="Times New Roman" w:cs="Times New Roman"/>
          <w:sz w:val="24"/>
          <w:szCs w:val="24"/>
        </w:rPr>
        <w:t>»</w:t>
      </w:r>
    </w:p>
    <w:p w14:paraId="648384B7" w14:textId="0166F07E" w:rsidR="00F347C3" w:rsidRPr="005859F0" w:rsidRDefault="00F347C3" w:rsidP="00F347C3">
      <w:pPr>
        <w:spacing w:after="0" w:line="240" w:lineRule="auto"/>
        <w:jc w:val="center"/>
        <w:rPr>
          <w:rFonts w:cs="Times New Roman"/>
          <w:sz w:val="24"/>
          <w:szCs w:val="24"/>
        </w:rPr>
      </w:pPr>
    </w:p>
    <w:p w14:paraId="50391E25" w14:textId="61DD19E0" w:rsidR="00455544" w:rsidRPr="00184611" w:rsidRDefault="00647032" w:rsidP="00184611">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письменного обращения</w:t>
      </w:r>
      <w:r w:rsidR="00EC155E" w:rsidRPr="00EC155E">
        <w:t xml:space="preserve"> </w:t>
      </w:r>
      <w:r w:rsidR="00000755">
        <w:rPr>
          <w:rFonts w:ascii="Times New Roman" w:hAnsi="Times New Roman"/>
          <w:sz w:val="24"/>
          <w:szCs w:val="24"/>
        </w:rPr>
        <w:t>ООО «КРАС</w:t>
      </w:r>
      <w:r w:rsidR="002D4901">
        <w:rPr>
          <w:rFonts w:ascii="Times New Roman" w:hAnsi="Times New Roman"/>
          <w:sz w:val="24"/>
          <w:szCs w:val="24"/>
        </w:rPr>
        <w:t xml:space="preserve"> </w:t>
      </w:r>
      <w:r w:rsidR="00000755">
        <w:rPr>
          <w:rFonts w:ascii="Times New Roman" w:hAnsi="Times New Roman"/>
          <w:sz w:val="24"/>
          <w:szCs w:val="24"/>
        </w:rPr>
        <w:t>Трейдинг»</w:t>
      </w:r>
      <w:r w:rsidR="00B13762">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 xml:space="preserve">от </w:t>
      </w:r>
      <w:r w:rsidR="00000755">
        <w:rPr>
          <w:rFonts w:ascii="Times New Roman" w:hAnsi="Times New Roman" w:cs="Times New Roman"/>
          <w:color w:val="000000"/>
          <w:sz w:val="24"/>
          <w:szCs w:val="24"/>
        </w:rPr>
        <w:t>11</w:t>
      </w:r>
      <w:r w:rsidR="00455544">
        <w:rPr>
          <w:rFonts w:ascii="Times New Roman" w:hAnsi="Times New Roman" w:cs="Times New Roman"/>
          <w:color w:val="000000"/>
          <w:sz w:val="24"/>
          <w:szCs w:val="24"/>
        </w:rPr>
        <w:t xml:space="preserve"> </w:t>
      </w:r>
      <w:r w:rsidR="00000755">
        <w:rPr>
          <w:rFonts w:ascii="Times New Roman" w:hAnsi="Times New Roman"/>
          <w:sz w:val="24"/>
          <w:szCs w:val="24"/>
        </w:rPr>
        <w:t>февраля</w:t>
      </w:r>
      <w:r w:rsidR="00000755">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202</w:t>
      </w:r>
      <w:r w:rsidR="00631FE8">
        <w:rPr>
          <w:rFonts w:ascii="Times New Roman" w:hAnsi="Times New Roman" w:cs="Times New Roman"/>
          <w:color w:val="000000"/>
          <w:sz w:val="24"/>
          <w:szCs w:val="24"/>
        </w:rPr>
        <w:t>5</w:t>
      </w:r>
      <w:r w:rsidR="00455544" w:rsidRPr="00BB090D">
        <w:rPr>
          <w:rFonts w:ascii="Times New Roman" w:hAnsi="Times New Roman" w:cs="Times New Roman"/>
          <w:color w:val="000000"/>
          <w:sz w:val="24"/>
          <w:szCs w:val="24"/>
        </w:rPr>
        <w:t xml:space="preserve"> года</w:t>
      </w:r>
      <w:r w:rsidR="006E2F25">
        <w:rPr>
          <w:rFonts w:ascii="Times New Roman" w:hAnsi="Times New Roman" w:cs="Times New Roman"/>
          <w:color w:val="000000"/>
          <w:sz w:val="24"/>
          <w:szCs w:val="24"/>
        </w:rPr>
        <w:t xml:space="preserve"> </w:t>
      </w:r>
      <w:r w:rsidR="006E2F25" w:rsidRPr="0017491A">
        <w:rPr>
          <w:rFonts w:ascii="Times New Roman" w:hAnsi="Times New Roman" w:cs="Times New Roman"/>
          <w:sz w:val="24"/>
          <w:szCs w:val="24"/>
        </w:rPr>
        <w:t>б/н</w:t>
      </w:r>
      <w:r w:rsidR="00631FE8">
        <w:rPr>
          <w:rFonts w:ascii="Times New Roman" w:hAnsi="Times New Roman" w:cs="Times New Roman"/>
          <w:color w:val="000000"/>
          <w:sz w:val="24"/>
          <w:szCs w:val="24"/>
        </w:rPr>
        <w:t xml:space="preserve"> </w:t>
      </w:r>
      <w:r w:rsidR="00000755" w:rsidRPr="005B6AC1">
        <w:rPr>
          <w:rFonts w:ascii="Times New Roman" w:hAnsi="Times New Roman" w:cs="Times New Roman"/>
          <w:color w:val="000000"/>
          <w:sz w:val="24"/>
          <w:szCs w:val="24"/>
        </w:rPr>
        <w:t xml:space="preserve">и Служебной записки Заместителя министра экономического развития Приднестровской Молдавской Республики по тарифной и ценовой политике от </w:t>
      </w:r>
      <w:r w:rsidR="00000755">
        <w:rPr>
          <w:rFonts w:ascii="Times New Roman" w:hAnsi="Times New Roman" w:cs="Times New Roman"/>
          <w:color w:val="000000"/>
          <w:sz w:val="24"/>
          <w:szCs w:val="24"/>
        </w:rPr>
        <w:t>12</w:t>
      </w:r>
      <w:r w:rsidR="00000755" w:rsidRPr="005B6AC1">
        <w:rPr>
          <w:rFonts w:ascii="Times New Roman" w:hAnsi="Times New Roman" w:cs="Times New Roman"/>
          <w:color w:val="000000"/>
          <w:sz w:val="24"/>
          <w:szCs w:val="24"/>
        </w:rPr>
        <w:t xml:space="preserve"> </w:t>
      </w:r>
      <w:r w:rsidR="00000755">
        <w:rPr>
          <w:rFonts w:ascii="Times New Roman" w:hAnsi="Times New Roman" w:cs="Times New Roman"/>
          <w:color w:val="000000"/>
          <w:sz w:val="24"/>
          <w:szCs w:val="24"/>
        </w:rPr>
        <w:t>февраля</w:t>
      </w:r>
      <w:r w:rsidR="00000755" w:rsidRPr="005B6AC1">
        <w:rPr>
          <w:rFonts w:ascii="Times New Roman" w:hAnsi="Times New Roman" w:cs="Times New Roman"/>
          <w:color w:val="000000"/>
          <w:sz w:val="24"/>
          <w:szCs w:val="24"/>
        </w:rPr>
        <w:t xml:space="preserve"> 202</w:t>
      </w:r>
      <w:r w:rsidR="00000755">
        <w:rPr>
          <w:rFonts w:ascii="Times New Roman" w:hAnsi="Times New Roman" w:cs="Times New Roman"/>
          <w:color w:val="000000"/>
          <w:sz w:val="24"/>
          <w:szCs w:val="24"/>
        </w:rPr>
        <w:t>5</w:t>
      </w:r>
      <w:r w:rsidR="00000755" w:rsidRPr="005B6AC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7CBF6458"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6050E">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000755">
        <w:rPr>
          <w:rFonts w:ascii="Times New Roman" w:hAnsi="Times New Roman" w:cs="Times New Roman"/>
          <w:color w:val="000000"/>
          <w:sz w:val="24"/>
          <w:szCs w:val="24"/>
        </w:rPr>
        <w:t xml:space="preserve">МУП </w:t>
      </w:r>
      <w:r w:rsidR="0017491A">
        <w:rPr>
          <w:rFonts w:ascii="Times New Roman" w:hAnsi="Times New Roman" w:cs="Times New Roman"/>
          <w:color w:val="000000"/>
          <w:sz w:val="24"/>
          <w:szCs w:val="24"/>
        </w:rPr>
        <w:t>«</w:t>
      </w:r>
      <w:r w:rsidR="00000755">
        <w:rPr>
          <w:rFonts w:ascii="Times New Roman" w:hAnsi="Times New Roman" w:cs="Times New Roman"/>
          <w:color w:val="000000"/>
          <w:sz w:val="24"/>
          <w:szCs w:val="24"/>
        </w:rPr>
        <w:t>ЖЭУК г. Бендеры</w:t>
      </w:r>
      <w:r w:rsidR="0017491A">
        <w:rPr>
          <w:rFonts w:ascii="Times New Roman" w:hAnsi="Times New Roman" w:cs="Times New Roman"/>
          <w:color w:val="000000"/>
          <w:sz w:val="24"/>
          <w:szCs w:val="24"/>
        </w:rPr>
        <w:t>»</w:t>
      </w:r>
      <w:r w:rsidRPr="009D2E03">
        <w:rPr>
          <w:rFonts w:ascii="Times New Roman" w:hAnsi="Times New Roman" w:cs="Times New Roman"/>
          <w:color w:val="000000"/>
          <w:sz w:val="24"/>
          <w:szCs w:val="24"/>
        </w:rPr>
        <w:t>.</w:t>
      </w:r>
    </w:p>
    <w:p w14:paraId="6E45F94D" w14:textId="3C452841"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2D4901">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002D4901">
        <w:rPr>
          <w:rFonts w:ascii="Times New Roman" w:hAnsi="Times New Roman"/>
          <w:sz w:val="24"/>
          <w:szCs w:val="24"/>
        </w:rPr>
        <w:t>февраля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2D4901">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E5869">
        <w:rPr>
          <w:rFonts w:ascii="Times New Roman" w:hAnsi="Times New Roman" w:cs="Times New Roman"/>
          <w:color w:val="000000"/>
          <w:sz w:val="24"/>
          <w:szCs w:val="24"/>
        </w:rPr>
        <w:t xml:space="preserve">февраля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0A3E039C" w14:textId="7B795420" w:rsidR="00B01F42" w:rsidRPr="00B13762" w:rsidRDefault="00455544" w:rsidP="00B13762">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lastRenderedPageBreak/>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законодательства Приднестровской Молдавской Республики в сфере закупок (работ, услуг) в части соблюдения </w:t>
      </w:r>
      <w:r w:rsidR="002D4901">
        <w:rPr>
          <w:rFonts w:ascii="Times New Roman" w:hAnsi="Times New Roman"/>
          <w:sz w:val="24"/>
          <w:szCs w:val="24"/>
        </w:rPr>
        <w:t xml:space="preserve">МУП </w:t>
      </w:r>
      <w:r w:rsidR="0017491A">
        <w:rPr>
          <w:rFonts w:ascii="Times New Roman" w:hAnsi="Times New Roman"/>
          <w:sz w:val="24"/>
          <w:szCs w:val="24"/>
        </w:rPr>
        <w:t>«</w:t>
      </w:r>
      <w:r w:rsidR="002D4901">
        <w:rPr>
          <w:rFonts w:ascii="Times New Roman" w:hAnsi="Times New Roman"/>
          <w:sz w:val="24"/>
          <w:szCs w:val="24"/>
        </w:rPr>
        <w:t>ЖЭУК г. Бендеры</w:t>
      </w:r>
      <w:r w:rsidR="0017491A">
        <w:rPr>
          <w:rFonts w:ascii="Times New Roman" w:hAnsi="Times New Roman"/>
          <w:sz w:val="24"/>
          <w:szCs w:val="24"/>
        </w:rPr>
        <w:t>»</w:t>
      </w:r>
      <w:r w:rsidR="00A34907" w:rsidRPr="00A34907">
        <w:rPr>
          <w:rFonts w:ascii="Times New Roman" w:hAnsi="Times New Roman" w:cs="Times New Roman"/>
          <w:sz w:val="24"/>
          <w:szCs w:val="24"/>
        </w:rPr>
        <w:t xml:space="preserve"> обязательных требований нормативных правовых актов</w:t>
      </w:r>
      <w:r w:rsidR="00A34907" w:rsidRPr="00A34907">
        <w:t xml:space="preserve"> </w:t>
      </w:r>
      <w:r w:rsidR="00A34907" w:rsidRPr="00A34907">
        <w:rPr>
          <w:rFonts w:ascii="Times New Roman" w:hAnsi="Times New Roman" w:cs="Times New Roman"/>
          <w:sz w:val="24"/>
          <w:szCs w:val="24"/>
        </w:rPr>
        <w:t>в ходе проведения</w:t>
      </w:r>
      <w:r w:rsidR="00B36587">
        <w:rPr>
          <w:rFonts w:ascii="Times New Roman" w:hAnsi="Times New Roman" w:cs="Times New Roman"/>
          <w:sz w:val="24"/>
          <w:szCs w:val="24"/>
        </w:rPr>
        <w:t xml:space="preserve"> открытого аукциона по</w:t>
      </w:r>
      <w:r w:rsidR="00A34907">
        <w:rPr>
          <w:rFonts w:ascii="Times New Roman" w:hAnsi="Times New Roman" w:cs="Times New Roman"/>
          <w:sz w:val="24"/>
          <w:szCs w:val="24"/>
        </w:rPr>
        <w:t xml:space="preserve"> </w:t>
      </w:r>
      <w:r w:rsidR="0022579C">
        <w:rPr>
          <w:rFonts w:ascii="Times New Roman" w:hAnsi="Times New Roman" w:cs="Times New Roman"/>
          <w:sz w:val="24"/>
          <w:szCs w:val="24"/>
        </w:rPr>
        <w:t>закупк</w:t>
      </w:r>
      <w:r w:rsidR="00B36587">
        <w:rPr>
          <w:rFonts w:ascii="Times New Roman" w:hAnsi="Times New Roman" w:cs="Times New Roman"/>
          <w:sz w:val="24"/>
          <w:szCs w:val="24"/>
        </w:rPr>
        <w:t>е</w:t>
      </w:r>
      <w:r w:rsidR="0022579C">
        <w:rPr>
          <w:rFonts w:ascii="Times New Roman" w:hAnsi="Times New Roman" w:cs="Times New Roman"/>
          <w:sz w:val="24"/>
          <w:szCs w:val="24"/>
        </w:rPr>
        <w:t xml:space="preserve"> </w:t>
      </w:r>
      <w:r w:rsidR="002D4901">
        <w:rPr>
          <w:rFonts w:ascii="Times New Roman" w:hAnsi="Times New Roman" w:cs="Times New Roman"/>
          <w:sz w:val="24"/>
          <w:szCs w:val="24"/>
        </w:rPr>
        <w:t xml:space="preserve">№ 15 на поставку «контейнеров пластиковых для сбора ТБО» для нужд МУП </w:t>
      </w:r>
      <w:r w:rsidR="0017491A">
        <w:rPr>
          <w:rFonts w:ascii="Times New Roman" w:hAnsi="Times New Roman" w:cs="Times New Roman"/>
          <w:sz w:val="24"/>
          <w:szCs w:val="24"/>
        </w:rPr>
        <w:t>«</w:t>
      </w:r>
      <w:r w:rsidR="002D4901">
        <w:rPr>
          <w:rFonts w:ascii="Times New Roman" w:hAnsi="Times New Roman" w:cs="Times New Roman"/>
          <w:sz w:val="24"/>
          <w:szCs w:val="24"/>
        </w:rPr>
        <w:t>ЖЭУК г.</w:t>
      </w:r>
      <w:r w:rsidR="0017491A">
        <w:rPr>
          <w:rFonts w:ascii="Times New Roman" w:hAnsi="Times New Roman" w:cs="Times New Roman"/>
          <w:sz w:val="24"/>
          <w:szCs w:val="24"/>
        </w:rPr>
        <w:t> </w:t>
      </w:r>
      <w:r w:rsidR="002D4901">
        <w:rPr>
          <w:rFonts w:ascii="Times New Roman" w:hAnsi="Times New Roman" w:cs="Times New Roman"/>
          <w:sz w:val="24"/>
          <w:szCs w:val="24"/>
        </w:rPr>
        <w:t>Бендеры</w:t>
      </w:r>
      <w:r w:rsidR="0017491A">
        <w:rPr>
          <w:rFonts w:ascii="Times New Roman" w:hAnsi="Times New Roman" w:cs="Times New Roman"/>
          <w:sz w:val="24"/>
          <w:szCs w:val="24"/>
        </w:rPr>
        <w:t>»</w:t>
      </w:r>
      <w:r w:rsidR="00D76742" w:rsidRPr="00B13762">
        <w:rPr>
          <w:rFonts w:ascii="Times New Roman" w:hAnsi="Times New Roman" w:cs="Times New Roman"/>
          <w:sz w:val="24"/>
          <w:szCs w:val="24"/>
        </w:rPr>
        <w:t>.</w:t>
      </w:r>
    </w:p>
    <w:p w14:paraId="18961D42" w14:textId="77777777"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p w14:paraId="3F922D7F" w14:textId="77777777" w:rsidR="00066D9F" w:rsidRPr="00042DD3" w:rsidRDefault="00066D9F" w:rsidP="008818DC">
      <w:pPr>
        <w:spacing w:after="0" w:line="240" w:lineRule="auto"/>
        <w:jc w:val="both"/>
        <w:rPr>
          <w:rStyle w:val="a8"/>
          <w:rFonts w:ascii="Times New Roman" w:hAnsi="Times New Roman" w:cs="Times New Roman"/>
          <w:i w:val="0"/>
          <w:sz w:val="24"/>
          <w:szCs w:val="24"/>
        </w:rPr>
      </w:pPr>
    </w:p>
    <w:sectPr w:rsidR="00066D9F"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3CD"/>
    <w:rsid w:val="00066D9F"/>
    <w:rsid w:val="00074DA8"/>
    <w:rsid w:val="00076B46"/>
    <w:rsid w:val="00085B1A"/>
    <w:rsid w:val="00087A28"/>
    <w:rsid w:val="00093571"/>
    <w:rsid w:val="000A1D6A"/>
    <w:rsid w:val="000B165F"/>
    <w:rsid w:val="000B3E5B"/>
    <w:rsid w:val="000B5E2F"/>
    <w:rsid w:val="000C4D79"/>
    <w:rsid w:val="000D211D"/>
    <w:rsid w:val="000D2D54"/>
    <w:rsid w:val="000D3D33"/>
    <w:rsid w:val="000F3ACA"/>
    <w:rsid w:val="000F74C7"/>
    <w:rsid w:val="00100CFE"/>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7491A"/>
    <w:rsid w:val="00182768"/>
    <w:rsid w:val="00184611"/>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2E87"/>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2F25"/>
    <w:rsid w:val="006E4F4C"/>
    <w:rsid w:val="006F0381"/>
    <w:rsid w:val="00704B44"/>
    <w:rsid w:val="007208FC"/>
    <w:rsid w:val="007215FD"/>
    <w:rsid w:val="007323AD"/>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50E"/>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34</cp:revision>
  <cp:lastPrinted>2025-01-22T09:38:00Z</cp:lastPrinted>
  <dcterms:created xsi:type="dcterms:W3CDTF">2024-08-21T11:35:00Z</dcterms:created>
  <dcterms:modified xsi:type="dcterms:W3CDTF">2025-03-05T09:27:00Z</dcterms:modified>
</cp:coreProperties>
</file>