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93" w:rsidRDefault="00E50F93" w:rsidP="00E50F93">
      <w:pPr>
        <w:pStyle w:val="1"/>
        <w:tabs>
          <w:tab w:val="left" w:leader="underscore" w:pos="6662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Выписка из протокола запроса предложений </w:t>
      </w:r>
    </w:p>
    <w:p w:rsidR="00E50F93" w:rsidRDefault="00E50F93" w:rsidP="00E50F93">
      <w:pPr>
        <w:pStyle w:val="1"/>
        <w:tabs>
          <w:tab w:val="left" w:leader="underscore" w:pos="6662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закупке</w:t>
      </w:r>
      <w:r>
        <w:rPr>
          <w:b/>
          <w:sz w:val="24"/>
          <w:szCs w:val="24"/>
        </w:rPr>
        <w:t xml:space="preserve"> кондиционеров (сплит-систем)</w:t>
      </w:r>
      <w:r>
        <w:rPr>
          <w:b/>
          <w:color w:val="000000"/>
          <w:sz w:val="24"/>
          <w:szCs w:val="24"/>
        </w:rPr>
        <w:t xml:space="preserve"> от 19 февраля 2025 года № 4</w:t>
      </w:r>
    </w:p>
    <w:p w:rsidR="00E50F93" w:rsidRDefault="00E50F93" w:rsidP="00E50F93">
      <w:pPr>
        <w:pStyle w:val="1"/>
        <w:tabs>
          <w:tab w:val="left" w:pos="8364"/>
        </w:tabs>
        <w:jc w:val="both"/>
        <w:rPr>
          <w:sz w:val="24"/>
          <w:szCs w:val="24"/>
        </w:rPr>
      </w:pPr>
    </w:p>
    <w:p w:rsidR="00E50F93" w:rsidRPr="00445FA0" w:rsidRDefault="00E50F93" w:rsidP="00445FA0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заказчика: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ГУП «Республиканский расчётный информационный центр».</w:t>
      </w:r>
    </w:p>
    <w:p w:rsidR="00E50F93" w:rsidRDefault="00E50F93" w:rsidP="00E50F9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комиссии: заместитель директора по ИТ и АО</w:t>
      </w:r>
    </w:p>
    <w:p w:rsidR="00E50F93" w:rsidRDefault="00E50F93" w:rsidP="00445FA0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вскрытия электронных заявок: 19 февраля 2025 года.</w:t>
      </w:r>
    </w:p>
    <w:p w:rsidR="00E50F93" w:rsidRDefault="00E50F93" w:rsidP="00E50F93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Присутствовали члены комиссии: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а) заместитель директора по ИТ и АО - Председатель комиссии;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 xml:space="preserve">б) </w:t>
      </w:r>
      <w:r>
        <w:rPr>
          <w:rFonts w:ascii="Times New Roman" w:eastAsia="Times New Roman" w:hAnsi="Times New Roman" w:cs="Arial"/>
          <w:lang w:bidi="ar-SA"/>
        </w:rPr>
        <w:t>ведущий специалист по финансово-юридическому сопровождению хозяйственной деятельности - секретарь комиссии;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 xml:space="preserve">в) экономист отдела </w:t>
      </w:r>
      <w:proofErr w:type="spellStart"/>
      <w:r>
        <w:rPr>
          <w:rFonts w:ascii="Times New Roman" w:eastAsia="Calibri" w:hAnsi="Times New Roman" w:cs="Arial"/>
          <w:color w:val="auto"/>
          <w:lang w:eastAsia="en-US" w:bidi="ar-SA"/>
        </w:rPr>
        <w:t>БУиО</w:t>
      </w:r>
      <w:proofErr w:type="spellEnd"/>
      <w:r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г) ведущий специалист по организационно</w:t>
      </w:r>
      <w:r w:rsidR="001B266B">
        <w:rPr>
          <w:rFonts w:ascii="Times New Roman" w:eastAsia="Calibri" w:hAnsi="Times New Roman" w:cs="Arial"/>
          <w:color w:val="auto"/>
          <w:lang w:eastAsia="en-US" w:bidi="ar-SA"/>
        </w:rPr>
        <w:t>-</w:t>
      </w:r>
      <w:r>
        <w:rPr>
          <w:rFonts w:ascii="Times New Roman" w:eastAsia="Calibri" w:hAnsi="Times New Roman" w:cs="Arial"/>
          <w:color w:val="auto"/>
          <w:lang w:eastAsia="en-US" w:bidi="ar-SA"/>
        </w:rPr>
        <w:t>стратегическому развитию</w:t>
      </w:r>
      <w:r w:rsidR="001B266B">
        <w:rPr>
          <w:rFonts w:ascii="Times New Roman" w:eastAsia="Calibri" w:hAnsi="Times New Roman" w:cs="Arial"/>
          <w:color w:val="auto"/>
          <w:lang w:eastAsia="en-US" w:bidi="ar-SA"/>
        </w:rPr>
        <w:t xml:space="preserve"> и хозяйственному обслуживанию</w:t>
      </w:r>
      <w:r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 xml:space="preserve">д) помощник директора по </w:t>
      </w:r>
      <w:r w:rsidR="001B266B">
        <w:rPr>
          <w:rFonts w:ascii="Times New Roman" w:eastAsia="Calibri" w:hAnsi="Times New Roman" w:cs="Arial"/>
          <w:color w:val="auto"/>
          <w:lang w:eastAsia="en-US" w:bidi="ar-SA"/>
        </w:rPr>
        <w:t>организации и развитию абонентной деятельности</w:t>
      </w:r>
      <w:r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е) ведущий инженер-программист ОИТ;</w:t>
      </w:r>
    </w:p>
    <w:p w:rsidR="00E50F93" w:rsidRDefault="00E50F93" w:rsidP="00E50F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ж) специалист по координации работы абонентских служб АО.</w:t>
      </w:r>
    </w:p>
    <w:p w:rsidR="00E50F93" w:rsidRDefault="00E50F93" w:rsidP="00E50F93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E50F93" w:rsidRDefault="00E50F93" w:rsidP="00E50F93">
      <w:pPr>
        <w:pStyle w:val="1"/>
        <w:ind w:firstLine="709"/>
        <w:jc w:val="both"/>
        <w:rPr>
          <w:color w:val="000000"/>
          <w:sz w:val="24"/>
          <w:szCs w:val="24"/>
        </w:rPr>
      </w:pPr>
      <w:bookmarkStart w:id="0" w:name="bookmark23"/>
      <w:bookmarkEnd w:id="0"/>
      <w:r>
        <w:rPr>
          <w:color w:val="000000"/>
          <w:sz w:val="24"/>
          <w:szCs w:val="24"/>
        </w:rPr>
        <w:t xml:space="preserve">Извещение о проведении запроса предложений размещено на сайте </w:t>
      </w:r>
      <w:proofErr w:type="spellStart"/>
      <w:r>
        <w:rPr>
          <w:color w:val="000000"/>
          <w:sz w:val="24"/>
          <w:szCs w:val="24"/>
        </w:rPr>
        <w:t>госзакупок</w:t>
      </w:r>
      <w:proofErr w:type="spellEnd"/>
      <w:r w:rsidR="001B266B">
        <w:rPr>
          <w:color w:val="000000"/>
          <w:sz w:val="24"/>
          <w:szCs w:val="24"/>
        </w:rPr>
        <w:t xml:space="preserve"> 12 февраля 2025 года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ID</w:t>
      </w:r>
      <w:r w:rsidR="001B266B">
        <w:rPr>
          <w:color w:val="000000"/>
          <w:sz w:val="24"/>
          <w:szCs w:val="24"/>
        </w:rPr>
        <w:t xml:space="preserve"> закупки - 8934</w:t>
      </w:r>
      <w:r>
        <w:rPr>
          <w:color w:val="000000"/>
          <w:sz w:val="24"/>
          <w:szCs w:val="24"/>
        </w:rPr>
        <w:t>.</w:t>
      </w:r>
    </w:p>
    <w:p w:rsidR="00E50F93" w:rsidRDefault="00E50F93" w:rsidP="00E50F9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учас</w:t>
      </w:r>
      <w:r w:rsidR="001B266B">
        <w:rPr>
          <w:sz w:val="24"/>
          <w:szCs w:val="24"/>
        </w:rPr>
        <w:t>тие в запросе предложений подана 1 заявка</w:t>
      </w:r>
      <w:r>
        <w:rPr>
          <w:sz w:val="24"/>
          <w:szCs w:val="24"/>
        </w:rPr>
        <w:t>. Информация об отзыв</w:t>
      </w:r>
      <w:r w:rsidR="001B266B">
        <w:rPr>
          <w:sz w:val="24"/>
          <w:szCs w:val="24"/>
        </w:rPr>
        <w:t>е и (или) изменении уже поданной заяв</w:t>
      </w:r>
      <w:r>
        <w:rPr>
          <w:sz w:val="24"/>
          <w:szCs w:val="24"/>
        </w:rPr>
        <w:t>к</w:t>
      </w:r>
      <w:r w:rsidR="001B266B">
        <w:rPr>
          <w:sz w:val="24"/>
          <w:szCs w:val="24"/>
        </w:rPr>
        <w:t>и</w:t>
      </w:r>
      <w:r>
        <w:rPr>
          <w:sz w:val="24"/>
          <w:szCs w:val="24"/>
        </w:rPr>
        <w:t xml:space="preserve"> не поступала.</w:t>
      </w:r>
    </w:p>
    <w:p w:rsidR="00E50F93" w:rsidRDefault="00E50F93" w:rsidP="00E50F93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Комиссией о</w:t>
      </w:r>
      <w:r w:rsidR="00D64C73">
        <w:rPr>
          <w:color w:val="000000"/>
          <w:sz w:val="24"/>
          <w:szCs w:val="24"/>
        </w:rPr>
        <w:t>существлена регистрация поданной заявки</w:t>
      </w:r>
      <w:r>
        <w:rPr>
          <w:color w:val="000000"/>
          <w:sz w:val="24"/>
          <w:szCs w:val="24"/>
        </w:rPr>
        <w:t xml:space="preserve"> на участие в запросе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082"/>
        <w:gridCol w:w="3872"/>
        <w:gridCol w:w="2219"/>
      </w:tblGrid>
      <w:tr w:rsidR="00E50F93" w:rsidTr="00445FA0">
        <w:trPr>
          <w:trHeight w:hRule="exact" w:val="104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F93" w:rsidRDefault="00E50F93">
            <w:pPr>
              <w:pStyle w:val="a5"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F93" w:rsidRDefault="00E50F93">
            <w:pPr>
              <w:pStyle w:val="a5"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F93" w:rsidRDefault="00E50F93">
            <w:pPr>
              <w:pStyle w:val="a5"/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ФИО для ИП)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F93" w:rsidRDefault="00E50F93">
            <w:pPr>
              <w:pStyle w:val="a5"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лотов, по которым подана заявка</w:t>
            </w:r>
          </w:p>
        </w:tc>
      </w:tr>
      <w:tr w:rsidR="00E50F93" w:rsidTr="00D64C73">
        <w:trPr>
          <w:trHeight w:val="4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0F93" w:rsidRDefault="00E50F93">
            <w:pPr>
              <w:pStyle w:val="a5"/>
              <w:spacing w:line="256" w:lineRule="auto"/>
              <w:ind w:firstLine="7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0F93" w:rsidRDefault="00D64C73">
            <w:pPr>
              <w:pStyle w:val="a5"/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12.02.2025</w:t>
            </w:r>
            <w:r w:rsidR="00E50F93">
              <w:rPr>
                <w:color w:val="000000"/>
                <w:sz w:val="20"/>
                <w:szCs w:val="20"/>
              </w:rPr>
              <w:t xml:space="preserve">г. </w:t>
            </w:r>
          </w:p>
          <w:p w:rsidR="00E50F93" w:rsidRDefault="00D64C73">
            <w:pPr>
              <w:pStyle w:val="a5"/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17.55</w:t>
            </w:r>
            <w:r w:rsidR="00E50F93">
              <w:rPr>
                <w:color w:val="000000"/>
                <w:sz w:val="20"/>
                <w:szCs w:val="20"/>
              </w:rPr>
              <w:t xml:space="preserve"> час.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0F93" w:rsidRDefault="00D64C73">
            <w:pPr>
              <w:pStyle w:val="a5"/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Хайтек</w:t>
            </w:r>
            <w:proofErr w:type="spellEnd"/>
            <w:r w:rsidR="00E50F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F93" w:rsidRDefault="00E50F93">
            <w:pPr>
              <w:pStyle w:val="a5"/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50F93" w:rsidRDefault="00E50F93" w:rsidP="00E50F93">
      <w:pPr>
        <w:pStyle w:val="1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bookmarkStart w:id="1" w:name="bookmark24"/>
      <w:bookmarkEnd w:id="1"/>
      <w:r>
        <w:rPr>
          <w:color w:val="000000"/>
          <w:sz w:val="24"/>
          <w:szCs w:val="24"/>
        </w:rPr>
        <w:t>Ко</w:t>
      </w:r>
      <w:r w:rsidR="00D64C73">
        <w:rPr>
          <w:color w:val="000000"/>
          <w:sz w:val="24"/>
          <w:szCs w:val="24"/>
        </w:rPr>
        <w:t>миссией открыт доступ к поданной в форме электронного документа заявке</w:t>
      </w:r>
      <w:r>
        <w:rPr>
          <w:color w:val="000000"/>
          <w:sz w:val="24"/>
          <w:szCs w:val="24"/>
        </w:rPr>
        <w:t>, рассмотрены докум</w:t>
      </w:r>
      <w:r w:rsidR="00FF1C7D">
        <w:rPr>
          <w:color w:val="000000"/>
          <w:sz w:val="24"/>
          <w:szCs w:val="24"/>
        </w:rPr>
        <w:t>енты, информация, представленная участником</w:t>
      </w:r>
      <w:r>
        <w:rPr>
          <w:color w:val="000000"/>
          <w:sz w:val="24"/>
          <w:szCs w:val="24"/>
        </w:rPr>
        <w:t xml:space="preserve"> запроса предлож</w:t>
      </w:r>
      <w:r w:rsidR="00FF1C7D">
        <w:rPr>
          <w:color w:val="000000"/>
          <w:sz w:val="24"/>
          <w:szCs w:val="24"/>
        </w:rPr>
        <w:t>ений, на предмет соответствия её</w:t>
      </w:r>
      <w:r>
        <w:rPr>
          <w:color w:val="000000"/>
          <w:sz w:val="24"/>
          <w:szCs w:val="24"/>
        </w:rPr>
        <w:t xml:space="preserve"> требованиям, установленным извещением и документацией о проведении запроса предложений.</w:t>
      </w:r>
    </w:p>
    <w:p w:rsidR="005A6E59" w:rsidRDefault="00E50F93" w:rsidP="00E50F93">
      <w:pPr>
        <w:pStyle w:val="1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bookmarkStart w:id="2" w:name="bookmark34"/>
      <w:bookmarkEnd w:id="2"/>
      <w:r>
        <w:rPr>
          <w:color w:val="000000"/>
          <w:sz w:val="24"/>
          <w:szCs w:val="24"/>
        </w:rPr>
        <w:t xml:space="preserve">По итогам проведенной оценки </w:t>
      </w:r>
      <w:r w:rsidR="00FF1C7D">
        <w:rPr>
          <w:color w:val="000000"/>
          <w:sz w:val="24"/>
          <w:szCs w:val="24"/>
        </w:rPr>
        <w:t>поданная заявка</w:t>
      </w:r>
      <w:r>
        <w:rPr>
          <w:color w:val="000000"/>
          <w:sz w:val="24"/>
          <w:szCs w:val="24"/>
        </w:rPr>
        <w:t xml:space="preserve"> признана </w:t>
      </w:r>
      <w:r w:rsidR="00CA6B5A">
        <w:rPr>
          <w:color w:val="000000"/>
          <w:sz w:val="24"/>
          <w:szCs w:val="24"/>
        </w:rPr>
        <w:t xml:space="preserve">соответствующей </w:t>
      </w:r>
      <w:r w:rsidR="00445FA0">
        <w:rPr>
          <w:color w:val="000000"/>
          <w:sz w:val="24"/>
          <w:szCs w:val="24"/>
        </w:rPr>
        <w:t xml:space="preserve">требованиям, установленным извещением и документацией о проведении запроса предложений и допускается </w:t>
      </w:r>
      <w:r w:rsidR="005A6E59">
        <w:rPr>
          <w:color w:val="000000"/>
          <w:sz w:val="24"/>
          <w:szCs w:val="24"/>
        </w:rPr>
        <w:t>к участию в проведении запроса предложений.</w:t>
      </w:r>
      <w:r>
        <w:rPr>
          <w:color w:val="000000"/>
          <w:sz w:val="24"/>
          <w:szCs w:val="24"/>
        </w:rPr>
        <w:t xml:space="preserve"> </w:t>
      </w:r>
    </w:p>
    <w:p w:rsidR="006F26A1" w:rsidRDefault="00AB2DCB" w:rsidP="00D92DB9">
      <w:pPr>
        <w:pStyle w:val="a7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</w:t>
      </w:r>
      <w:r w:rsidR="0047123A">
        <w:rPr>
          <w:color w:val="000000"/>
          <w:sz w:val="24"/>
          <w:szCs w:val="24"/>
        </w:rPr>
        <w:t>части 1 пункта 13 статьи 44 Закона ПМР «О закупках в Приднестровской Молдавской Республике</w:t>
      </w:r>
      <w:proofErr w:type="gramStart"/>
      <w:r w:rsidR="0047123A">
        <w:rPr>
          <w:color w:val="000000"/>
          <w:sz w:val="24"/>
          <w:szCs w:val="24"/>
        </w:rPr>
        <w:t>»</w:t>
      </w:r>
      <w:proofErr w:type="gramEnd"/>
      <w:r w:rsidR="0047123A">
        <w:rPr>
          <w:color w:val="000000"/>
          <w:sz w:val="24"/>
          <w:szCs w:val="24"/>
        </w:rPr>
        <w:t xml:space="preserve"> </w:t>
      </w:r>
      <w:r w:rsidR="006F26A1" w:rsidRPr="005D60E3">
        <w:rPr>
          <w:color w:val="000000"/>
          <w:sz w:val="24"/>
          <w:szCs w:val="24"/>
        </w:rPr>
        <w:t xml:space="preserve">Комиссией предложено </w:t>
      </w:r>
      <w:r w:rsidR="006F26A1">
        <w:rPr>
          <w:color w:val="000000"/>
          <w:sz w:val="24"/>
          <w:szCs w:val="24"/>
        </w:rPr>
        <w:t>участнику запроса предложений</w:t>
      </w:r>
      <w:r w:rsidR="006F26A1" w:rsidRPr="005D60E3">
        <w:rPr>
          <w:color w:val="000000"/>
          <w:sz w:val="24"/>
          <w:szCs w:val="24"/>
        </w:rPr>
        <w:t xml:space="preserve"> направить окончательное предложение</w:t>
      </w:r>
      <w:r w:rsidR="0047123A">
        <w:rPr>
          <w:color w:val="000000"/>
          <w:sz w:val="24"/>
          <w:szCs w:val="24"/>
        </w:rPr>
        <w:t xml:space="preserve"> не позднее рабочего дня, следующего за датой проведения запроса предложений</w:t>
      </w:r>
      <w:r w:rsidR="00D92DB9">
        <w:rPr>
          <w:color w:val="000000"/>
          <w:sz w:val="24"/>
          <w:szCs w:val="24"/>
        </w:rPr>
        <w:t>.</w:t>
      </w:r>
    </w:p>
    <w:p w:rsidR="00E50F93" w:rsidRDefault="00E50F93" w:rsidP="00E50F93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Комиссией принято решение о признании запроса предложений по закупке </w:t>
      </w:r>
      <w:r w:rsidR="00AB2DCB">
        <w:rPr>
          <w:color w:val="000000"/>
          <w:sz w:val="24"/>
          <w:szCs w:val="24"/>
        </w:rPr>
        <w:t>кондиционеров (сплит-систем)</w:t>
      </w:r>
      <w:r>
        <w:rPr>
          <w:color w:val="000000"/>
          <w:sz w:val="24"/>
          <w:szCs w:val="24"/>
        </w:rPr>
        <w:t xml:space="preserve"> состоявшимся.</w:t>
      </w:r>
      <w:bookmarkStart w:id="3" w:name="bookmark37"/>
      <w:bookmarkEnd w:id="3"/>
    </w:p>
    <w:p w:rsidR="00E50F93" w:rsidRDefault="00E50F93" w:rsidP="00E50F93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47123A" w:rsidRDefault="0047123A" w:rsidP="00E50F93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E50F93" w:rsidRDefault="00E50F93" w:rsidP="00E50F93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Председатель комиссии: заместитель директора по ИТ и АО</w:t>
      </w:r>
    </w:p>
    <w:p w:rsidR="0047123A" w:rsidRDefault="0047123A" w:rsidP="00E50F93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:rsidR="005B0A9F" w:rsidRPr="00E50F93" w:rsidRDefault="00E50F93" w:rsidP="00E50F93">
      <w:bookmarkStart w:id="4" w:name="bookmark39"/>
      <w:bookmarkEnd w:id="4"/>
      <w:r>
        <w:rPr>
          <w:rFonts w:ascii="Times New Roman" w:eastAsia="Times New Roman" w:hAnsi="Times New Roman" w:cs="Arial"/>
          <w:lang w:bidi="ar-SA"/>
        </w:rPr>
        <w:t>Секретарь комиссии:</w:t>
      </w:r>
      <w:r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Arial"/>
          <w:lang w:bidi="ar-SA"/>
        </w:rPr>
        <w:t>вед. спец. по</w:t>
      </w:r>
      <w:r w:rsidR="0047123A">
        <w:rPr>
          <w:rFonts w:ascii="Times New Roman" w:eastAsia="Times New Roman" w:hAnsi="Times New Roman" w:cs="Arial"/>
          <w:lang w:bidi="ar-SA"/>
        </w:rPr>
        <w:t xml:space="preserve"> </w:t>
      </w:r>
      <w:proofErr w:type="spellStart"/>
      <w:proofErr w:type="gramStart"/>
      <w:r w:rsidR="0047123A">
        <w:rPr>
          <w:rFonts w:ascii="Times New Roman" w:eastAsia="Times New Roman" w:hAnsi="Times New Roman" w:cs="Arial"/>
          <w:lang w:bidi="ar-SA"/>
        </w:rPr>
        <w:t>финанс</w:t>
      </w:r>
      <w:bookmarkStart w:id="5" w:name="_GoBack"/>
      <w:bookmarkEnd w:id="5"/>
      <w:proofErr w:type="spellEnd"/>
      <w:r w:rsidR="0047123A">
        <w:rPr>
          <w:rFonts w:ascii="Times New Roman" w:eastAsia="Times New Roman" w:hAnsi="Times New Roman" w:cs="Arial"/>
          <w:lang w:bidi="ar-SA"/>
        </w:rPr>
        <w:t>.-</w:t>
      </w:r>
      <w:proofErr w:type="spellStart"/>
      <w:proofErr w:type="gramEnd"/>
      <w:r w:rsidR="0047123A">
        <w:rPr>
          <w:rFonts w:ascii="Times New Roman" w:eastAsia="Times New Roman" w:hAnsi="Times New Roman" w:cs="Arial"/>
          <w:lang w:bidi="ar-SA"/>
        </w:rPr>
        <w:t>юридич</w:t>
      </w:r>
      <w:proofErr w:type="spellEnd"/>
      <w:r w:rsidR="0047123A">
        <w:rPr>
          <w:rFonts w:ascii="Times New Roman" w:eastAsia="Times New Roman" w:hAnsi="Times New Roman" w:cs="Arial"/>
          <w:lang w:bidi="ar-SA"/>
        </w:rPr>
        <w:t xml:space="preserve">. </w:t>
      </w:r>
      <w:proofErr w:type="spellStart"/>
      <w:r w:rsidR="0047123A">
        <w:rPr>
          <w:rFonts w:ascii="Times New Roman" w:eastAsia="Times New Roman" w:hAnsi="Times New Roman" w:cs="Arial"/>
          <w:lang w:bidi="ar-SA"/>
        </w:rPr>
        <w:t>сопровожд</w:t>
      </w:r>
      <w:proofErr w:type="spellEnd"/>
      <w:r w:rsidR="0047123A">
        <w:rPr>
          <w:rFonts w:ascii="Times New Roman" w:eastAsia="Times New Roman" w:hAnsi="Times New Roman" w:cs="Arial"/>
          <w:lang w:bidi="ar-SA"/>
        </w:rPr>
        <w:t>. хозяйствен. д-</w:t>
      </w:r>
      <w:proofErr w:type="spellStart"/>
      <w:r w:rsidR="0047123A">
        <w:rPr>
          <w:rFonts w:ascii="Times New Roman" w:eastAsia="Times New Roman" w:hAnsi="Times New Roman" w:cs="Arial"/>
          <w:lang w:bidi="ar-SA"/>
        </w:rPr>
        <w:t>ти</w:t>
      </w:r>
      <w:proofErr w:type="spellEnd"/>
    </w:p>
    <w:sectPr w:rsidR="005B0A9F" w:rsidRPr="00E50F93" w:rsidSect="00E50F9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C5349"/>
    <w:multiLevelType w:val="hybridMultilevel"/>
    <w:tmpl w:val="B96E5924"/>
    <w:lvl w:ilvl="0" w:tplc="AB12413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52"/>
    <w:rsid w:val="001B266B"/>
    <w:rsid w:val="00445FA0"/>
    <w:rsid w:val="0047123A"/>
    <w:rsid w:val="005A6E59"/>
    <w:rsid w:val="005B0A9F"/>
    <w:rsid w:val="006F26A1"/>
    <w:rsid w:val="00AB2DCB"/>
    <w:rsid w:val="00CA6B5A"/>
    <w:rsid w:val="00D64C73"/>
    <w:rsid w:val="00D92DB9"/>
    <w:rsid w:val="00E50F93"/>
    <w:rsid w:val="00EC1152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94D81-0862-4A30-98F3-5F89099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50F9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50F9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E50F9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E50F9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E50F93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50F93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Шульгина</dc:creator>
  <cp:keywords/>
  <dc:description/>
  <cp:lastModifiedBy>Наталья А. Шульгина</cp:lastModifiedBy>
  <cp:revision>5</cp:revision>
  <dcterms:created xsi:type="dcterms:W3CDTF">2025-02-19T08:33:00Z</dcterms:created>
  <dcterms:modified xsi:type="dcterms:W3CDTF">2025-02-19T11:47:00Z</dcterms:modified>
</cp:coreProperties>
</file>