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1C" w:rsidRDefault="006E171C" w:rsidP="006E17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</w:p>
    <w:p w:rsidR="006E171C" w:rsidRDefault="006E171C" w:rsidP="006E17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предложений по закупке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запасных частей к лифтам</w:t>
      </w:r>
    </w:p>
    <w:p w:rsidR="006E171C" w:rsidRDefault="006E171C" w:rsidP="006E17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МУП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E171C" w:rsidRDefault="006E171C" w:rsidP="006E17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      17.02.2025                                                                   №  2</w:t>
      </w:r>
    </w:p>
    <w:p w:rsidR="006E171C" w:rsidRDefault="006E171C" w:rsidP="006E17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Наименование заказчика: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МУП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6E171C" w:rsidRDefault="006E171C" w:rsidP="006E1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инженер  МУП «</w:t>
      </w:r>
      <w:proofErr w:type="spellStart"/>
      <w:r>
        <w:rPr>
          <w:rFonts w:ascii="Times New Roman" w:hAnsi="Times New Roman"/>
          <w:sz w:val="24"/>
          <w:szCs w:val="24"/>
        </w:rPr>
        <w:t>Рыбницалифт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 члены комиссии:</w:t>
      </w:r>
    </w:p>
    <w:p w:rsidR="006E171C" w:rsidRDefault="006E171C" w:rsidP="006E1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ПБ МУП «</w:t>
      </w:r>
      <w:proofErr w:type="spellStart"/>
      <w:r>
        <w:rPr>
          <w:rFonts w:ascii="Times New Roman" w:hAnsi="Times New Roman"/>
          <w:sz w:val="24"/>
          <w:szCs w:val="24"/>
        </w:rPr>
        <w:t>Рыбницалифт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6E171C" w:rsidRDefault="006E171C" w:rsidP="006E1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Экономист МУП «</w:t>
      </w:r>
      <w:proofErr w:type="spellStart"/>
      <w:r>
        <w:rPr>
          <w:rFonts w:ascii="Times New Roman" w:hAnsi="Times New Roman"/>
          <w:sz w:val="24"/>
          <w:szCs w:val="24"/>
        </w:rPr>
        <w:t>Рыбницалифт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E171C" w:rsidRDefault="006E171C" w:rsidP="006E1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УТО  МУП «</w:t>
      </w:r>
      <w:proofErr w:type="spellStart"/>
      <w:r>
        <w:rPr>
          <w:rFonts w:ascii="Times New Roman" w:hAnsi="Times New Roman"/>
          <w:sz w:val="24"/>
          <w:szCs w:val="24"/>
        </w:rPr>
        <w:t>Рыбницалифт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6E171C" w:rsidRDefault="006E171C" w:rsidP="006E1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организации закупок</w:t>
      </w:r>
    </w:p>
    <w:p w:rsidR="006E171C" w:rsidRDefault="006E171C" w:rsidP="006E1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МУП «</w:t>
      </w:r>
      <w:proofErr w:type="spellStart"/>
      <w:r>
        <w:rPr>
          <w:rFonts w:ascii="Times New Roman" w:hAnsi="Times New Roman"/>
          <w:sz w:val="24"/>
          <w:szCs w:val="24"/>
        </w:rPr>
        <w:t>Рыбницалифт</w:t>
      </w:r>
      <w:proofErr w:type="spellEnd"/>
    </w:p>
    <w:p w:rsidR="006E171C" w:rsidRDefault="006E171C" w:rsidP="006E171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комиссии:    </w:t>
      </w:r>
    </w:p>
    <w:p w:rsidR="006E171C" w:rsidRDefault="006E171C" w:rsidP="006E171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кладовщик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</w:t>
      </w:r>
    </w:p>
    <w:p w:rsidR="006E171C" w:rsidRDefault="006E171C" w:rsidP="006E171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Извещение о проведении запроса предложений размещено на сайте государственной информационной системы Приднестровской Молдавской Республики в разделе «Закупки». </w:t>
      </w:r>
    </w:p>
    <w:p w:rsidR="006E171C" w:rsidRDefault="006E171C" w:rsidP="006E17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Выбор кандидата на закупку запасных частей к лифтам  для нужд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проводит комиссия по адресу: г. Рыбница, ул. Гвардейская, 7</w:t>
      </w:r>
    </w:p>
    <w:p w:rsidR="006E171C" w:rsidRDefault="006E171C" w:rsidP="006E17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Кворум соблюден, комиссия по осуществлению закупок правомочна в принятии решений.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3. В срок, указанный в извещении о проведении закупки, поступила 1 (одна) заявка на участие в закупке.</w:t>
      </w:r>
    </w:p>
    <w:p w:rsidR="006E171C" w:rsidRDefault="006E171C" w:rsidP="006E171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заказчикам направлены приглашения принять участие в запросе предложений 3 (трем) поставщикам, способным осуществить поставки товаров являющихся объектами закупок.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4. В процессе проведения процедуры вскрытия конвертов с заявками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участие в запросе предложений велась /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 велась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аудио- и видео запись (нужное подчеркнуть).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5. На процедуре вскрытия конвертов с заявками на участие в запросе предложений и оглашении заявки, содержащей лучшие условия исполнения контракта, представители участников закупки, подавших заявки на участие в запросе предложений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 присутствовали.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 Члены комиссии по осуществлению закупок убедились в целостности конвертов и поданных в форме электронных документов заявок на участие в запросе предложений.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7. Перед вскрытием конвертов с заявками на участие в запросе предложений и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участие в запросе предложений или отзыва поданных ранее заявок. </w:t>
      </w:r>
    </w:p>
    <w:p w:rsidR="006E171C" w:rsidRDefault="006E171C" w:rsidP="006E171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Информация о дополнительно представленных заявках на участие  в запросе предложений непосредственно перед вскрытием конвертов с заявками, информация об отзыве и (или) изменении уже поданных заявок не поступала. </w:t>
      </w:r>
    </w:p>
    <w:p w:rsidR="006E171C" w:rsidRDefault="006E171C" w:rsidP="006E17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8. 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5068"/>
      </w:tblGrid>
      <w:tr w:rsidR="006E171C" w:rsidTr="006E17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Регистрационный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6E171C" w:rsidTr="006E17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14.02.2025 в 11:58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 w:rsidP="006E171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</w:p>
        </w:tc>
      </w:tr>
    </w:tbl>
    <w:p w:rsidR="006E171C" w:rsidRDefault="006E171C" w:rsidP="006E17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9. Комиссией вскрыты конверты с заявками на участие в запросе предложений в порядке их поступления.</w:t>
      </w:r>
    </w:p>
    <w:p w:rsidR="006E171C" w:rsidRDefault="006E171C" w:rsidP="006E17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Регистрационный номер заявки №1.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E171C" w:rsidTr="006E17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Наименование участника закупки, подавшего заявку на участие в запросе предложения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 w:rsidP="006E171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</w:p>
        </w:tc>
      </w:tr>
      <w:tr w:rsidR="006E171C" w:rsidTr="006E17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71C" w:rsidTr="006E17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17.02.2025 в 11:58</w:t>
            </w:r>
          </w:p>
        </w:tc>
      </w:tr>
    </w:tbl>
    <w:p w:rsidR="006E171C" w:rsidRDefault="006E171C" w:rsidP="006E17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перечню документов, заявленных в извещении о проведении запроса предложений.</w:t>
      </w:r>
    </w:p>
    <w:p w:rsidR="006E171C" w:rsidRDefault="006E171C" w:rsidP="006E17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 Рассмотрение указанной информации проводилось с 10-00 часов до 10 часов 20 мин. </w:t>
      </w:r>
    </w:p>
    <w:p w:rsidR="006E171C" w:rsidRDefault="006E171C" w:rsidP="006E17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Комиссией выявлено, что документы, информация, представленные ООО, соответствуют требованиям, установленным извещением и Закупочной документацией о проведении запроса предложений по закупке запасных частей к лифтам для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E171C" w:rsidRDefault="006E171C" w:rsidP="006E17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985"/>
        <w:gridCol w:w="2694"/>
      </w:tblGrid>
      <w:tr w:rsidR="006E171C" w:rsidTr="006E171C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Член комиссии</w:t>
            </w:r>
          </w:p>
          <w:p w:rsidR="006E171C" w:rsidRDefault="006E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отчество, должность)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Обоснование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не допуске участника закупки</w:t>
            </w:r>
          </w:p>
        </w:tc>
      </w:tr>
      <w:tr w:rsidR="006E171C" w:rsidTr="006E171C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Председатель комиссии:</w:t>
            </w:r>
          </w:p>
          <w:p w:rsidR="006E171C" w:rsidRDefault="006E17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Главный инженер  МУП «</w:t>
            </w:r>
            <w:proofErr w:type="spellStart"/>
            <w:r>
              <w:rPr>
                <w:rFonts w:ascii="Times New Roman" w:hAnsi="Times New Roman"/>
              </w:rPr>
              <w:t>Рыбницалифт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71C" w:rsidRDefault="006E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E171C" w:rsidTr="006E171C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after="0"/>
            </w:pP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71C" w:rsidRDefault="006E1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E171C" w:rsidTr="006E171C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ПБ МУП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Рыбницалифт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71C" w:rsidRDefault="006E171C">
            <w:pPr>
              <w:rPr>
                <w:color w:val="FF0000"/>
              </w:rPr>
            </w:pPr>
          </w:p>
        </w:tc>
      </w:tr>
      <w:tr w:rsidR="006E171C" w:rsidTr="006E171C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Начальник УТО  МУП «</w:t>
            </w:r>
            <w:proofErr w:type="spellStart"/>
            <w:r>
              <w:rPr>
                <w:rFonts w:ascii="Times New Roman" w:hAnsi="Times New Roman"/>
              </w:rPr>
              <w:t>Рыбницалифт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71C" w:rsidRDefault="006E171C">
            <w:pPr>
              <w:rPr>
                <w:color w:val="FF0000"/>
              </w:rPr>
            </w:pPr>
          </w:p>
        </w:tc>
      </w:tr>
      <w:tr w:rsidR="006E171C" w:rsidTr="006E171C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Экономист МУП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Рыбницалифт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71C" w:rsidRDefault="006E171C">
            <w:pPr>
              <w:rPr>
                <w:color w:val="FF0000"/>
              </w:rPr>
            </w:pPr>
          </w:p>
        </w:tc>
      </w:tr>
      <w:tr w:rsidR="006E171C" w:rsidTr="006E171C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организации закупок МУП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Рыбницалифт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71C" w:rsidRDefault="006E171C">
            <w:pPr>
              <w:rPr>
                <w:color w:val="FF0000"/>
              </w:rPr>
            </w:pPr>
          </w:p>
        </w:tc>
      </w:tr>
      <w:tr w:rsidR="006E171C" w:rsidTr="006E171C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кладовщик МУП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Рыбницалифт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71C" w:rsidRDefault="006E171C">
            <w:pPr>
              <w:rPr>
                <w:color w:val="FF0000"/>
              </w:rPr>
            </w:pPr>
          </w:p>
        </w:tc>
      </w:tr>
    </w:tbl>
    <w:p w:rsidR="006E171C" w:rsidRDefault="006E171C" w:rsidP="006E171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Принятое решение комиссии: Заявка ООО допущена к участию в запросе предложений на поставку запасных частей к лифтам  для нужд 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:rsidR="006E171C" w:rsidRDefault="006E171C" w:rsidP="006E1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 По итогам проведенной оценки в соответствии с п. 19 ст. 44 Закона ПМР «О закупках в ПМР», принимая во внимание, что до момента вскрытия конверта с заявкой на участие в запросе предложений, и открытия доступа к поданным в форме электронных документов </w:t>
      </w:r>
      <w:r>
        <w:rPr>
          <w:rFonts w:ascii="Times New Roman" w:hAnsi="Times New Roman"/>
          <w:sz w:val="24"/>
          <w:szCs w:val="24"/>
        </w:rPr>
        <w:t>заявкам, подана 1 (одна) заявка, в процессе рассмотрения данной заяви определено, что заявка соответствует требованиям закупочной документации.</w:t>
      </w:r>
    </w:p>
    <w:p w:rsidR="006E171C" w:rsidRDefault="006E171C" w:rsidP="006E17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Принято решение признать запрос предложение по закупке запасных частей к лифтам для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несостоявшимся,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осуществить закупку у единственного поставщика, считать ее единственным предложением.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12. По итогам оценки допущенных заявок, лучшей признана заявка со следующими условиями исполнения контракта:</w:t>
      </w:r>
    </w:p>
    <w:p w:rsidR="006E171C" w:rsidRDefault="006E171C" w:rsidP="006E171C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1) Сумма контракта – 242 616,00 рублей ПМР.</w:t>
      </w:r>
    </w:p>
    <w:p w:rsidR="006E171C" w:rsidRDefault="006E171C" w:rsidP="006E171C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2) Условия оплаты - оплата производится после  поставки Товара, не позднее 60 (шестидесяти) календарных дней со дня подписания представителями Сторон приемо-сдаточных документов.</w:t>
      </w:r>
    </w:p>
    <w:p w:rsidR="006E171C" w:rsidRDefault="006E171C" w:rsidP="006E171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3) Срок поставки - поставка товара производится Исполнителем </w:t>
      </w:r>
      <w:r>
        <w:rPr>
          <w:rFonts w:ascii="Times New Roman" w:eastAsia="Times New Roman" w:hAnsi="Times New Roman"/>
          <w:i/>
          <w:lang w:eastAsia="ru-RU"/>
        </w:rPr>
        <w:t>в течение 60 календарных дней после заключения контракта.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 Комиссией предложено участнику дополнительно снизить цену и направить окончательное предложение по адресу: г. Рыбница,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ул.Гвардейская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7 или на электронный адрес: </w:t>
      </w:r>
      <w:hyperlink r:id="rId6" w:history="1"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lift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rybnitsa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com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 до 18.02.2025 г. до 09:00 часов.</w:t>
      </w:r>
    </w:p>
    <w:p w:rsidR="006E171C" w:rsidRDefault="006E171C" w:rsidP="006E171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14. Публикация и хранение протокола.</w:t>
      </w:r>
    </w:p>
    <w:p w:rsidR="006E171C" w:rsidRDefault="006E171C" w:rsidP="006E171C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протокол подлежит хранению не менее 5 (пяти) лет с даты подведения итогов данного запроса предложений.</w:t>
      </w:r>
    </w:p>
    <w:p w:rsidR="006E171C" w:rsidRDefault="006E171C" w:rsidP="006E171C">
      <w:pPr>
        <w:spacing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15. Подписи членов комиссии по осуществлению закупок:</w:t>
      </w:r>
    </w:p>
    <w:p w:rsidR="006E171C" w:rsidRDefault="006E171C" w:rsidP="006E171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инженер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                                    _____________</w:t>
      </w:r>
    </w:p>
    <w:p w:rsidR="006E171C" w:rsidRDefault="006E171C" w:rsidP="006E171C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комиссии:</w:t>
      </w: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базы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                          ______________                           </w:t>
      </w:r>
    </w:p>
    <w:p w:rsidR="006E171C" w:rsidRDefault="006E171C" w:rsidP="006E171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УТО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  ______________                    </w:t>
      </w:r>
    </w:p>
    <w:p w:rsidR="006E171C" w:rsidRDefault="006E171C" w:rsidP="006E171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экономист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                _______________      </w:t>
      </w: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по организации закупок                                _______________</w:t>
      </w:r>
    </w:p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E171C" w:rsidRDefault="006E171C" w:rsidP="006E171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E171C" w:rsidRDefault="006E171C" w:rsidP="006E171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комиссии:    </w:t>
      </w:r>
    </w:p>
    <w:p w:rsidR="006E171C" w:rsidRDefault="006E171C" w:rsidP="006E171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E171C" w:rsidRDefault="006E171C" w:rsidP="006E171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E171C" w:rsidRDefault="006E171C" w:rsidP="006E171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E171C" w:rsidRDefault="006E171C" w:rsidP="006E171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E171C" w:rsidRDefault="006E171C" w:rsidP="006E171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6E171C" w:rsidRDefault="006E171C" w:rsidP="006E171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Приложение № 1</w:t>
      </w:r>
    </w:p>
    <w:p w:rsidR="006E171C" w:rsidRDefault="006E171C" w:rsidP="006E171C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к форме Протокола запроса                      предложений </w:t>
      </w:r>
    </w:p>
    <w:p w:rsidR="006E171C" w:rsidRDefault="006E171C" w:rsidP="006E17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от 17.02.2025 г.</w:t>
      </w:r>
    </w:p>
    <w:p w:rsidR="006E171C" w:rsidRDefault="006E171C" w:rsidP="006E1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Журнал регистрации представителей участников запроса предложений, подавших заявки на участие,</w:t>
      </w:r>
    </w:p>
    <w:p w:rsidR="006E171C" w:rsidRDefault="006E171C" w:rsidP="006E1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процедуре вскрытия конвертов на участие в запросе предложений</w:t>
      </w:r>
    </w:p>
    <w:p w:rsidR="006E171C" w:rsidRDefault="006E171C" w:rsidP="006E1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открытия доступа к поданным в форме электронных документов заявкам</w:t>
      </w:r>
    </w:p>
    <w:p w:rsidR="006E171C" w:rsidRDefault="006E171C" w:rsidP="006E1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оглашения заявки, содержащей лучшие условия исполнения контракта</w:t>
      </w:r>
    </w:p>
    <w:p w:rsidR="006E171C" w:rsidRDefault="006E171C" w:rsidP="006E17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Представители не участвовали.</w:t>
      </w:r>
    </w:p>
    <w:p w:rsidR="006E171C" w:rsidRDefault="006E171C" w:rsidP="006E17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500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157"/>
        <w:gridCol w:w="2218"/>
        <w:gridCol w:w="1699"/>
        <w:gridCol w:w="1272"/>
        <w:gridCol w:w="1272"/>
      </w:tblGrid>
      <w:tr w:rsidR="006E171C" w:rsidTr="006E171C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участника закупки, подавшего заявку на участие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запросе предложений</w:t>
            </w:r>
          </w:p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организации,</w:t>
            </w:r>
          </w:p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(при наличии)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индивидуального предпринимателя)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(при наличии) представителя участника, подавшего заявку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участие в запросе предложений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6E171C" w:rsidTr="006E171C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 w:rsidP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171C" w:rsidRDefault="006E171C" w:rsidP="006E17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E171C" w:rsidRDefault="006E171C" w:rsidP="006E171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комиссии: </w:t>
      </w:r>
    </w:p>
    <w:p w:rsidR="006E171C" w:rsidRDefault="006E171C" w:rsidP="006E17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17.02.2025</w:t>
      </w:r>
    </w:p>
    <w:p w:rsidR="006E171C" w:rsidRDefault="006E171C" w:rsidP="006E17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171C" w:rsidRDefault="006E171C" w:rsidP="006E171C">
      <w:pPr>
        <w:spacing w:after="0" w:line="36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Приложение № 2</w:t>
      </w:r>
    </w:p>
    <w:p w:rsidR="006E171C" w:rsidRDefault="006E171C" w:rsidP="006E171C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 форме Протокола запроса </w:t>
      </w:r>
    </w:p>
    <w:p w:rsidR="006E171C" w:rsidRDefault="006E171C" w:rsidP="006E171C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предложений от 17.02.2025 г.</w:t>
      </w:r>
    </w:p>
    <w:p w:rsidR="006E171C" w:rsidRDefault="006E171C" w:rsidP="006E171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tbl>
      <w:tblPr>
        <w:tblW w:w="46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94"/>
        <w:gridCol w:w="5086"/>
      </w:tblGrid>
      <w:tr w:rsidR="006E171C" w:rsidTr="006E171C">
        <w:trPr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документов, заявленных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извещении и документации о проведении</w:t>
            </w:r>
          </w:p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участников закупки, подавших заявки на участие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запросе предложений (наименование организации, фамилия, имя, отчество</w:t>
            </w:r>
          </w:p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6E171C" w:rsidTr="006E171C">
        <w:trPr>
          <w:trHeight w:val="95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  <w:p w:rsidR="006E171C" w:rsidRDefault="006E171C" w:rsidP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</w:p>
        </w:tc>
      </w:tr>
      <w:tr w:rsidR="006E171C" w:rsidTr="006E171C">
        <w:trPr>
          <w:trHeight w:val="403"/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after="0"/>
            </w:pPr>
          </w:p>
        </w:tc>
      </w:tr>
      <w:tr w:rsidR="006E171C" w:rsidTr="006E171C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Выписка из Единого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госреестра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Выписка из Единого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госреестра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ИП 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 </w:t>
            </w:r>
          </w:p>
        </w:tc>
      </w:tr>
      <w:tr w:rsidR="006E171C" w:rsidTr="006E171C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государственной регистрации 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есть</w:t>
            </w:r>
          </w:p>
        </w:tc>
      </w:tr>
      <w:tr w:rsidR="006E171C" w:rsidTr="006E171C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учредительных документов 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 </w:t>
            </w:r>
          </w:p>
        </w:tc>
      </w:tr>
      <w:tr w:rsidR="006E171C" w:rsidTr="006E171C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разрешения на занятие предпринимательской деятельностью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71C" w:rsidTr="006E171C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Предложение участника закупки в отношении закупки, с приложением документов, установленных документацией о закупках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6E171C" w:rsidTr="006E171C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71C" w:rsidRDefault="006E17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6E171C" w:rsidRDefault="006E171C" w:rsidP="006E171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комиссии:    </w:t>
      </w:r>
    </w:p>
    <w:p w:rsidR="006E171C" w:rsidRDefault="006E171C" w:rsidP="006E17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E171C" w:rsidRDefault="006E171C" w:rsidP="006E17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17.02.2025 </w:t>
      </w:r>
    </w:p>
    <w:p w:rsidR="006E171C" w:rsidRDefault="006E171C" w:rsidP="006E171C">
      <w:pPr>
        <w:spacing w:after="0"/>
        <w:rPr>
          <w:rFonts w:ascii="Times New Roman" w:eastAsia="Times New Roman" w:hAnsi="Times New Roman"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Приложение № 3</w:t>
      </w: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к форме Протокола </w:t>
      </w: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запроса предложений</w:t>
      </w:r>
    </w:p>
    <w:p w:rsidR="006E171C" w:rsidRDefault="006E171C" w:rsidP="006E171C">
      <w:pPr>
        <w:spacing w:after="0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от 03.02.2025 г.</w:t>
      </w:r>
    </w:p>
    <w:p w:rsidR="006E171C" w:rsidRDefault="006E171C" w:rsidP="006E17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Оценка допущенных заявок на основании критериев, указанных в документации о проведении запроса предложений</w:t>
      </w:r>
    </w:p>
    <w:p w:rsidR="006E171C" w:rsidRDefault="006E171C" w:rsidP="006E171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Критерии оценки заявок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24"/>
        <w:gridCol w:w="1237"/>
        <w:gridCol w:w="1424"/>
        <w:gridCol w:w="1560"/>
        <w:gridCol w:w="1666"/>
      </w:tblGrid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Параметры</w:t>
            </w:r>
          </w:p>
          <w:p w:rsidR="006E171C" w:rsidRDefault="006E171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критерия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7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8"/>
            </w:tblGrid>
            <w:tr w:rsidR="006E171C">
              <w:trPr>
                <w:tblCellSpacing w:w="0" w:type="dxa"/>
              </w:trPr>
              <w:tc>
                <w:tcPr>
                  <w:tcW w:w="550" w:type="pct"/>
                  <w:noWrap/>
                  <w:vAlign w:val="center"/>
                  <w:hideMark/>
                </w:tcPr>
                <w:p w:rsidR="006E171C" w:rsidRDefault="006E17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Порядок</w:t>
                  </w:r>
                </w:p>
                <w:p w:rsidR="006E171C" w:rsidRDefault="006E17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оценки</w:t>
                  </w:r>
                </w:p>
              </w:tc>
            </w:tr>
          </w:tbl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Стоимостные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70 %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70%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Цена предлагаемая участником закупки (руб. ПМР)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стоимостные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Качественные и технические характеристики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15 %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документации о проведении запроса предложений обозначены примерные параметры объекта закупки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баллов определяется как среднее арифметическое оценок всех членов комиссии заказчика</w:t>
            </w:r>
          </w:p>
        </w:tc>
      </w:tr>
    </w:tbl>
    <w:p w:rsidR="006E171C" w:rsidRDefault="006E171C" w:rsidP="006E171C">
      <w:pPr>
        <w:spacing w:after="0"/>
        <w:rPr>
          <w:rFonts w:ascii="Times New Roman" w:eastAsia="Times New Roman" w:hAnsi="Times New Roman"/>
          <w:lang w:eastAsia="ru-RU"/>
        </w:rPr>
      </w:pPr>
    </w:p>
    <w:p w:rsidR="006E171C" w:rsidRDefault="006E171C" w:rsidP="006E171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Оценка заявок</w:t>
      </w:r>
    </w:p>
    <w:p w:rsidR="006E171C" w:rsidRDefault="006E171C" w:rsidP="006E171C">
      <w:pPr>
        <w:pStyle w:val="a3"/>
        <w:spacing w:after="0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843"/>
        <w:gridCol w:w="851"/>
        <w:gridCol w:w="1275"/>
        <w:gridCol w:w="1276"/>
        <w:gridCol w:w="1276"/>
      </w:tblGrid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критерия оценки заявок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Рег.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Параметры критерия, предложенные участником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Баллы, присвоенные участнику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870"/>
              <w:gridCol w:w="870"/>
            </w:tblGrid>
            <w:tr w:rsidR="006E171C">
              <w:trPr>
                <w:tblCellSpacing w:w="0" w:type="dxa"/>
              </w:trPr>
              <w:tc>
                <w:tcPr>
                  <w:tcW w:w="1667" w:type="pct"/>
                  <w:noWrap/>
                  <w:vAlign w:val="center"/>
                  <w:hideMark/>
                </w:tcPr>
                <w:p w:rsidR="006E171C" w:rsidRDefault="006E17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Баллы с учетом удельного веса критерия в группе</w:t>
                  </w:r>
                </w:p>
              </w:tc>
              <w:tc>
                <w:tcPr>
                  <w:tcW w:w="1667" w:type="pct"/>
                </w:tcPr>
                <w:p w:rsidR="006E171C" w:rsidRDefault="006E17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pct"/>
                </w:tcPr>
                <w:p w:rsidR="006E171C" w:rsidRDefault="006E17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 w:rsidP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242 616,00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стоимостные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Качественные и 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 w:rsidP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171C" w:rsidTr="006E17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1C" w:rsidRDefault="006E171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171C" w:rsidRDefault="006E171C" w:rsidP="006E1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Секретарь комиссии:    </w:t>
      </w:r>
    </w:p>
    <w:p w:rsidR="006E171C" w:rsidRDefault="006E171C" w:rsidP="006E17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6E171C" w:rsidRDefault="006E171C" w:rsidP="006E17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E171C" w:rsidRDefault="006E171C" w:rsidP="006E171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Дата</w:t>
      </w:r>
      <w:r>
        <w:rPr>
          <w:rFonts w:ascii="Times New Roman" w:eastAsia="Times New Roman" w:hAnsi="Times New Roman"/>
          <w:lang w:eastAsia="ru-RU"/>
        </w:rPr>
        <w:t xml:space="preserve"> 17.02.2025</w:t>
      </w:r>
      <w:bookmarkStart w:id="0" w:name="_GoBack"/>
      <w:bookmarkEnd w:id="0"/>
    </w:p>
    <w:p w:rsidR="006E1911" w:rsidRDefault="006E1911"/>
    <w:sectPr w:rsidR="006E1911" w:rsidSect="006E17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A68"/>
    <w:multiLevelType w:val="hybridMultilevel"/>
    <w:tmpl w:val="FDCC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F3"/>
    <w:rsid w:val="006E171C"/>
    <w:rsid w:val="006E1911"/>
    <w:rsid w:val="00D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1C"/>
    <w:pPr>
      <w:ind w:left="720"/>
      <w:contextualSpacing/>
    </w:pPr>
  </w:style>
  <w:style w:type="table" w:styleId="a4">
    <w:name w:val="Table Grid"/>
    <w:basedOn w:val="a1"/>
    <w:uiPriority w:val="59"/>
    <w:rsid w:val="006E17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E17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1C"/>
    <w:pPr>
      <w:ind w:left="720"/>
      <w:contextualSpacing/>
    </w:pPr>
  </w:style>
  <w:style w:type="table" w:styleId="a4">
    <w:name w:val="Table Grid"/>
    <w:basedOn w:val="a1"/>
    <w:uiPriority w:val="59"/>
    <w:rsid w:val="006E17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E1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ft.rybnitsa@yand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1588</Words>
  <Characters>9052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2025-02-17T08:18:00Z</dcterms:created>
  <dcterms:modified xsi:type="dcterms:W3CDTF">2025-02-17T08:24:00Z</dcterms:modified>
</cp:coreProperties>
</file>