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EEF5" w14:textId="77777777" w:rsidR="000E0A02" w:rsidRPr="00F628F9" w:rsidRDefault="000E0A02" w:rsidP="000E0A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628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Приложение № 2 </w:t>
      </w:r>
    </w:p>
    <w:p w14:paraId="56F5CF18" w14:textId="77777777" w:rsidR="000E0A02" w:rsidRPr="00F628F9" w:rsidRDefault="000E0A02" w:rsidP="000E0A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628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 закупочной документации</w:t>
      </w:r>
    </w:p>
    <w:p w14:paraId="2F16BE5D" w14:textId="77777777" w:rsidR="000E0A02" w:rsidRDefault="000E0A02" w:rsidP="000E0A02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1BCD2" w14:textId="77777777" w:rsidR="000E0A02" w:rsidRDefault="000E0A02" w:rsidP="000E0A02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098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поставку автоматических выключателей </w:t>
      </w:r>
    </w:p>
    <w:p w14:paraId="70057F41" w14:textId="55CE6B27" w:rsidR="000E0A02" w:rsidRPr="002F3098" w:rsidRDefault="000E0A02" w:rsidP="000E0A02">
      <w:pPr>
        <w:tabs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нужд ГУП «ЕРЭС» в 202</w:t>
      </w:r>
      <w:r w:rsidR="004B2F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098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1DEFDEF2" w14:textId="77777777" w:rsidR="000E0A02" w:rsidRPr="002F3098" w:rsidRDefault="000E0A02" w:rsidP="000E0A02">
      <w:pPr>
        <w:tabs>
          <w:tab w:val="left" w:pos="57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8A6FC" w14:textId="77777777" w:rsidR="000E0A02" w:rsidRPr="002F3098" w:rsidRDefault="000E0A02" w:rsidP="000E0A02">
      <w:pPr>
        <w:pStyle w:val="a4"/>
        <w:numPr>
          <w:ilvl w:val="0"/>
          <w:numId w:val="1"/>
        </w:numPr>
        <w:tabs>
          <w:tab w:val="left" w:pos="567"/>
          <w:tab w:val="num" w:pos="644"/>
          <w:tab w:val="num" w:pos="720"/>
          <w:tab w:val="left" w:pos="1080"/>
        </w:tabs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>Номенклатура</w:t>
      </w:r>
      <w:r w:rsidRPr="002F3098">
        <w:rPr>
          <w:rFonts w:ascii="Times New Roman" w:eastAsia="Courier New" w:hAnsi="Times New Roman"/>
          <w:b/>
          <w:sz w:val="24"/>
          <w:szCs w:val="24"/>
        </w:rPr>
        <w:t xml:space="preserve"> приобретаемого </w:t>
      </w:r>
      <w:r>
        <w:rPr>
          <w:rFonts w:ascii="Times New Roman" w:eastAsia="Courier New" w:hAnsi="Times New Roman"/>
          <w:b/>
          <w:sz w:val="24"/>
          <w:szCs w:val="24"/>
        </w:rPr>
        <w:t>товара</w:t>
      </w:r>
      <w:r w:rsidRPr="002F3098">
        <w:rPr>
          <w:rFonts w:ascii="Times New Roman" w:eastAsia="Courier New" w:hAnsi="Times New Roman"/>
          <w:b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936"/>
      </w:tblGrid>
      <w:tr w:rsidR="000E0A02" w:rsidRPr="002F3098" w14:paraId="10228896" w14:textId="77777777" w:rsidTr="003D3AD3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C671" w14:textId="77777777" w:rsidR="000E0A02" w:rsidRPr="002F3098" w:rsidRDefault="000E0A02" w:rsidP="003D3AD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09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E664" w14:textId="77777777" w:rsidR="000E0A02" w:rsidRPr="002F3098" w:rsidRDefault="000E0A02" w:rsidP="003D3AD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098">
              <w:rPr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</w:p>
        </w:tc>
      </w:tr>
      <w:tr w:rsidR="000E0A02" w:rsidRPr="002F3098" w14:paraId="49B274E0" w14:textId="77777777" w:rsidTr="003D3AD3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E9885" w14:textId="77777777" w:rsidR="000E0A02" w:rsidRPr="002F3098" w:rsidRDefault="000E0A02" w:rsidP="003D3AD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098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DD85E" w14:textId="77777777" w:rsidR="000E0A02" w:rsidRPr="00F628F9" w:rsidRDefault="000E0A02" w:rsidP="003D3AD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628F9">
              <w:rPr>
                <w:color w:val="auto"/>
                <w:sz w:val="24"/>
                <w:szCs w:val="24"/>
                <w:lang w:eastAsia="ru-RU" w:bidi="ru-RU"/>
              </w:rPr>
              <w:t>Автоматическ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ие</w:t>
            </w:r>
            <w:r w:rsidRPr="00F628F9">
              <w:rPr>
                <w:color w:val="auto"/>
                <w:sz w:val="24"/>
                <w:szCs w:val="24"/>
                <w:lang w:eastAsia="ru-RU" w:bidi="ru-RU"/>
              </w:rPr>
              <w:t xml:space="preserve"> выключател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и</w:t>
            </w:r>
            <w:r w:rsidRPr="00F628F9">
              <w:rPr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Pr="00F628F9">
              <w:rPr>
                <w:color w:val="auto"/>
                <w:sz w:val="24"/>
                <w:szCs w:val="24"/>
                <w:lang w:bidi="en-US"/>
              </w:rPr>
              <w:t>1</w:t>
            </w:r>
            <w:r w:rsidRPr="00F628F9">
              <w:rPr>
                <w:color w:val="auto"/>
                <w:sz w:val="24"/>
                <w:szCs w:val="24"/>
                <w:lang w:val="en-US" w:bidi="en-US"/>
              </w:rPr>
              <w:t>P</w:t>
            </w:r>
            <w:r w:rsidRPr="00F628F9">
              <w:rPr>
                <w:color w:val="auto"/>
                <w:sz w:val="24"/>
                <w:szCs w:val="24"/>
                <w:lang w:bidi="en-US"/>
              </w:rPr>
              <w:t xml:space="preserve"> </w:t>
            </w:r>
          </w:p>
        </w:tc>
      </w:tr>
      <w:tr w:rsidR="000E0A02" w:rsidRPr="002F3098" w14:paraId="70B3CE6A" w14:textId="77777777" w:rsidTr="003D3AD3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A9056" w14:textId="77777777" w:rsidR="000E0A02" w:rsidRPr="002F3098" w:rsidRDefault="000E0A02" w:rsidP="003D3AD3">
            <w:pPr>
              <w:pStyle w:val="a6"/>
              <w:shd w:val="clear" w:color="auto" w:fill="auto"/>
              <w:spacing w:after="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20B7" w14:textId="77777777" w:rsidR="000E0A02" w:rsidRPr="00F628F9" w:rsidRDefault="000E0A02" w:rsidP="003D3AD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628F9">
              <w:rPr>
                <w:color w:val="auto"/>
                <w:sz w:val="24"/>
                <w:szCs w:val="24"/>
                <w:lang w:eastAsia="ru-RU" w:bidi="ru-RU"/>
              </w:rPr>
              <w:t>Автоматически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е выключатели 2Р</w:t>
            </w:r>
          </w:p>
        </w:tc>
      </w:tr>
      <w:tr w:rsidR="000E0A02" w:rsidRPr="002F3098" w14:paraId="2721BA64" w14:textId="77777777" w:rsidTr="003D3AD3">
        <w:trPr>
          <w:trHeight w:hRule="exact"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2B2B7" w14:textId="77777777" w:rsidR="000E0A02" w:rsidRPr="002F3098" w:rsidRDefault="000E0A02" w:rsidP="003D3AD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FA36" w14:textId="77777777" w:rsidR="000E0A02" w:rsidRPr="00F628F9" w:rsidRDefault="000E0A02" w:rsidP="003D3AD3">
            <w:pPr>
              <w:pStyle w:val="a6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ru-RU" w:bidi="ru-RU"/>
              </w:rPr>
              <w:t>Автоматические выключатели 3</w:t>
            </w:r>
            <w:r w:rsidRPr="00F628F9">
              <w:rPr>
                <w:color w:val="auto"/>
                <w:sz w:val="24"/>
                <w:szCs w:val="24"/>
                <w:lang w:eastAsia="ru-RU" w:bidi="ru-RU"/>
              </w:rPr>
              <w:t xml:space="preserve">Р </w:t>
            </w:r>
          </w:p>
        </w:tc>
      </w:tr>
    </w:tbl>
    <w:p w14:paraId="53F860D3" w14:textId="77777777" w:rsidR="000E0A02" w:rsidRDefault="000E0A02" w:rsidP="000E0A02">
      <w:pPr>
        <w:shd w:val="clear" w:color="auto" w:fill="FFFFFF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0E68C5B" w14:textId="2C955B5B" w:rsidR="000E0A02" w:rsidRPr="006F6DB9" w:rsidRDefault="000E0A02" w:rsidP="006F6DB9">
      <w:pPr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F487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2.</w:t>
      </w:r>
      <w:r w:rsidRPr="002F309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2F3098">
        <w:rPr>
          <w:rFonts w:ascii="Times New Roman" w:hAnsi="Times New Roman" w:cs="Times New Roman"/>
          <w:b/>
          <w:bCs/>
          <w:sz w:val="24"/>
          <w:szCs w:val="24"/>
        </w:rPr>
        <w:t xml:space="preserve">Общие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</w:t>
      </w:r>
      <w:r w:rsidRPr="002F309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товару</w:t>
      </w:r>
      <w:r w:rsidRPr="002F30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A328A5" w14:textId="50FA1F4F" w:rsidR="000E0A02" w:rsidRPr="00BF4872" w:rsidRDefault="000E0A02" w:rsidP="000E0A02">
      <w:pPr>
        <w:shd w:val="clear" w:color="auto" w:fill="FFFFFF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29E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F4872">
        <w:rPr>
          <w:rFonts w:ascii="Times New Roman" w:hAnsi="Times New Roman" w:cs="Times New Roman"/>
          <w:sz w:val="24"/>
          <w:szCs w:val="24"/>
        </w:rPr>
        <w:t>Товар должен соответствовать требованиям:</w:t>
      </w:r>
    </w:p>
    <w:p w14:paraId="06FA0944" w14:textId="672793DC" w:rsidR="008B278B" w:rsidRPr="003D349E" w:rsidRDefault="000E0A02" w:rsidP="006A61F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025C3" w:rsidRPr="00002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ПМР ГОСТ Р 50345-2018 или МЭК 60898-1 – «Аппаратура малогабаритная электрическая. Автоматические выключатели для защиты от сверхтоков бытового и аналогичного назначения. Часть 1. Автоматические выключатели для переменного тока»</w:t>
      </w:r>
      <w:r w:rsidR="00002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25C3" w:rsidRPr="00002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 более поздние их редакции), либо национальные стандарты, разработанные на основании данного международного стандарта</w:t>
      </w:r>
      <w:r w:rsidR="008B278B">
        <w:rPr>
          <w:rFonts w:ascii="Times New Roman" w:hAnsi="Times New Roman"/>
          <w:sz w:val="24"/>
          <w:szCs w:val="24"/>
        </w:rPr>
        <w:t>.</w:t>
      </w:r>
    </w:p>
    <w:p w14:paraId="762ED15F" w14:textId="7A201694" w:rsidR="000E0A02" w:rsidRDefault="000E0A02" w:rsidP="006A61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29E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Под головкой винта должна быть предусмотрена в</w:t>
      </w:r>
      <w:r w:rsidRPr="00BF4872">
        <w:rPr>
          <w:rFonts w:ascii="Times New Roman" w:hAnsi="Times New Roman" w:cs="Times New Roman"/>
          <w:sz w:val="24"/>
          <w:szCs w:val="24"/>
          <w:shd w:val="clear" w:color="auto" w:fill="FFFFFF"/>
        </w:rPr>
        <w:t>озможность одновременного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раздельного</w:t>
      </w:r>
      <w:r w:rsidRPr="00BF4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присоединения шиной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FORK</w:t>
      </w:r>
      <w:r w:rsidRPr="00BF48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гибким проводником для распределения питания цепи через верхние зажимы, а также возможность соединения шиной PIN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2321B1" w14:textId="2DA094A2" w:rsidR="000E0A02" w:rsidRDefault="008B278B" w:rsidP="006A61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29E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E0A02" w:rsidRPr="00BF4872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индикатора положения контактов</w:t>
      </w:r>
      <w:r w:rsidR="000E0A02">
        <w:rPr>
          <w:rFonts w:ascii="Times New Roman" w:hAnsi="Times New Roman" w:cs="Times New Roman"/>
          <w:sz w:val="24"/>
          <w:szCs w:val="24"/>
          <w:shd w:val="clear" w:color="auto" w:fill="FFFFFF"/>
        </w:rPr>
        <w:t>, з</w:t>
      </w:r>
      <w:r w:rsidR="000E0A02" w:rsidRPr="00530908">
        <w:rPr>
          <w:rFonts w:ascii="Times New Roman" w:hAnsi="Times New Roman" w:cs="Times New Roman"/>
          <w:sz w:val="24"/>
          <w:szCs w:val="24"/>
          <w:shd w:val="clear" w:color="auto" w:fill="FFFFFF"/>
        </w:rPr>
        <w:t>ащёлк</w:t>
      </w:r>
      <w:r w:rsidR="000E0A0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E0A02" w:rsidRPr="00530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DIN-рейку с двойным фиксированным положением</w:t>
      </w:r>
      <w:r w:rsidR="00D807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7D090FD" w14:textId="46D04B11" w:rsidR="000E0A02" w:rsidRPr="00B23FA0" w:rsidRDefault="000E0A02" w:rsidP="006A61FC">
      <w:pPr>
        <w:spacing w:after="0" w:line="276" w:lineRule="auto"/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29E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23FA0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Увеличенная прочность в зоне присоединения проводника за счёт применения заклепок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(общее количество заклепок не менее 6-ти штук)</w:t>
      </w:r>
      <w:r w:rsidRPr="00B23F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23FA0">
        <w:rPr>
          <w:rFonts w:ascii="Arial" w:hAnsi="Arial" w:cs="Arial"/>
          <w:shd w:val="clear" w:color="auto" w:fill="FFFFFF"/>
        </w:rPr>
        <w:t xml:space="preserve"> </w:t>
      </w:r>
    </w:p>
    <w:p w14:paraId="27572655" w14:textId="100F2C7B" w:rsidR="000E0A02" w:rsidRDefault="000E0A02" w:rsidP="006A61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29E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5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Температура окружающего воздуха не должна превышать 40 °С, </w:t>
      </w:r>
      <w:r w:rsidR="008B278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856439">
        <w:rPr>
          <w:rFonts w:ascii="Times New Roman" w:hAnsi="Times New Roman" w:cs="Times New Roman"/>
          <w:sz w:val="24"/>
          <w:szCs w:val="24"/>
          <w:shd w:val="clear" w:color="auto" w:fill="FFFFFF"/>
        </w:rPr>
        <w:t>ижний предел температуры окружающего воздуха составляет минус 5 °С.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ГОСТ ПМР ГОСТ Р 50345-2018 </w:t>
      </w:r>
      <w:r w:rsidRPr="00856439">
        <w:rPr>
          <w:rFonts w:ascii="Times New Roman" w:hAnsi="Times New Roman" w:cs="Times New Roman"/>
          <w:sz w:val="24"/>
          <w:szCs w:val="24"/>
          <w:shd w:val="clear" w:color="auto" w:fill="FFFFFF"/>
        </w:rPr>
        <w:t>п.7.</w:t>
      </w:r>
      <w:r w:rsidR="00D807B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5643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807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665E59" w14:textId="37C57D37" w:rsidR="000E0A02" w:rsidRDefault="000E0A02" w:rsidP="006A61F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29E8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Должна быть предусмотрена защита от прогорания корпуса автоматического выключателя из-за дуги и отвод тепла за счет пластиковой и металлической антипрогарных пластин.</w:t>
      </w:r>
    </w:p>
    <w:p w14:paraId="533E6382" w14:textId="6ADD4963" w:rsidR="000E0A02" w:rsidRDefault="000E0A02" w:rsidP="006A61F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4729E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Наличие плексигласовой вставки для предотвращения несанкционированного доступа к регулировочному винту теплового расцепителя.</w:t>
      </w:r>
    </w:p>
    <w:p w14:paraId="1B7C50A4" w14:textId="4DC201B2" w:rsidR="000E0A02" w:rsidRPr="001F58FF" w:rsidRDefault="000E0A02" w:rsidP="006A61F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8FF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5C6C7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1F58FF">
        <w:rPr>
          <w:rFonts w:ascii="Times New Roman" w:hAnsi="Times New Roman" w:cs="Times New Roman"/>
          <w:sz w:val="24"/>
          <w:szCs w:val="24"/>
          <w:shd w:val="clear" w:color="auto" w:fill="FFFFFF"/>
        </w:rPr>
        <w:t>. Поставляемый товар должен соответствовать следующим техническим характеристикам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(ГОСТ ПМР ГОСТ Р 50345-2018 п.5.1.)</w:t>
      </w:r>
      <w:r w:rsidRPr="001F58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3"/>
        <w:gridCol w:w="3448"/>
      </w:tblGrid>
      <w:tr w:rsidR="000E0A02" w:rsidRPr="002F3098" w14:paraId="423A1C4D" w14:textId="77777777" w:rsidTr="006A61FC">
        <w:trPr>
          <w:jc w:val="center"/>
        </w:trPr>
        <w:tc>
          <w:tcPr>
            <w:tcW w:w="3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E51F6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полюсов:</w:t>
            </w:r>
          </w:p>
        </w:tc>
        <w:tc>
          <w:tcPr>
            <w:tcW w:w="3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B0E8E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2; 3.</w:t>
            </w:r>
          </w:p>
        </w:tc>
      </w:tr>
      <w:tr w:rsidR="000E0A02" w:rsidRPr="002F3098" w14:paraId="3D8B0F54" w14:textId="77777777" w:rsidTr="006A61FC">
        <w:trPr>
          <w:jc w:val="center"/>
        </w:trPr>
        <w:tc>
          <w:tcPr>
            <w:tcW w:w="3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C9116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Номинальный ток:</w:t>
            </w:r>
          </w:p>
        </w:tc>
        <w:tc>
          <w:tcPr>
            <w:tcW w:w="3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6CE09" w14:textId="26C7F87C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6, 10, </w:t>
            </w:r>
            <w:r w:rsidRPr="00F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16, 20, 25, 32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40, 63, 80, 100 </w:t>
            </w:r>
            <w:r w:rsidRPr="00F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E0A02" w:rsidRPr="002F3098" w14:paraId="0CD449FB" w14:textId="77777777" w:rsidTr="006A61FC">
        <w:trPr>
          <w:jc w:val="center"/>
        </w:trPr>
        <w:tc>
          <w:tcPr>
            <w:tcW w:w="3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7DE1D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срабатывания - кривая тока:</w:t>
            </w:r>
          </w:p>
        </w:tc>
        <w:tc>
          <w:tcPr>
            <w:tcW w:w="3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0B4C8" w14:textId="77777777" w:rsidR="000E0A02" w:rsidRPr="001A551C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B;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0A02" w:rsidRPr="002F3098" w14:paraId="1913F8CD" w14:textId="77777777" w:rsidTr="006A61FC">
        <w:trPr>
          <w:jc w:val="center"/>
        </w:trPr>
        <w:tc>
          <w:tcPr>
            <w:tcW w:w="3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6D62F" w14:textId="77777777" w:rsidR="000E0A02" w:rsidRPr="00F628F9" w:rsidRDefault="000E0A02" w:rsidP="003D3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Номинальное рабочее напряжение:</w:t>
            </w:r>
          </w:p>
        </w:tc>
        <w:tc>
          <w:tcPr>
            <w:tcW w:w="3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3A529" w14:textId="77777777" w:rsidR="000E0A02" w:rsidRPr="00F628F9" w:rsidRDefault="000E0A02" w:rsidP="003D3A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230/400 В</w:t>
            </w:r>
          </w:p>
        </w:tc>
      </w:tr>
      <w:tr w:rsidR="000E0A02" w:rsidRPr="002F3098" w14:paraId="5DE1B2CE" w14:textId="77777777" w:rsidTr="006A61FC">
        <w:trPr>
          <w:jc w:val="center"/>
        </w:trPr>
        <w:tc>
          <w:tcPr>
            <w:tcW w:w="3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CA152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Климатическое исполнение:</w:t>
            </w:r>
          </w:p>
        </w:tc>
        <w:tc>
          <w:tcPr>
            <w:tcW w:w="3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5A040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УХЛ4</w:t>
            </w:r>
          </w:p>
        </w:tc>
      </w:tr>
      <w:tr w:rsidR="000E0A02" w:rsidRPr="002F3098" w14:paraId="5B09044B" w14:textId="77777777" w:rsidTr="006A61FC">
        <w:trPr>
          <w:jc w:val="center"/>
        </w:trPr>
        <w:tc>
          <w:tcPr>
            <w:tcW w:w="3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576D5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расцепителя:</w:t>
            </w:r>
          </w:p>
        </w:tc>
        <w:tc>
          <w:tcPr>
            <w:tcW w:w="3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C95BC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Тепловой, электромагнитный</w:t>
            </w:r>
          </w:p>
        </w:tc>
      </w:tr>
      <w:tr w:rsidR="000E0A02" w:rsidRPr="002F3098" w14:paraId="2C29A900" w14:textId="77777777" w:rsidTr="006A61FC">
        <w:trPr>
          <w:jc w:val="center"/>
        </w:trPr>
        <w:tc>
          <w:tcPr>
            <w:tcW w:w="30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69787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 применения:</w:t>
            </w:r>
          </w:p>
        </w:tc>
        <w:tc>
          <w:tcPr>
            <w:tcW w:w="3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FC733" w14:textId="77777777" w:rsidR="000E0A02" w:rsidRPr="00F628F9" w:rsidRDefault="000E0A02" w:rsidP="003D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бытовое</w:t>
            </w:r>
          </w:p>
        </w:tc>
      </w:tr>
    </w:tbl>
    <w:p w14:paraId="554524B0" w14:textId="77777777" w:rsidR="000E0A02" w:rsidRDefault="000E0A02" w:rsidP="000E0A0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89D5CE9" w14:textId="77777777" w:rsidR="000E0A02" w:rsidRPr="00BF4872" w:rsidRDefault="000E0A02" w:rsidP="000E0A0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F020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BF4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надежности.</w:t>
      </w:r>
    </w:p>
    <w:p w14:paraId="280242D8" w14:textId="77777777" w:rsidR="000E0A02" w:rsidRPr="00BF4872" w:rsidRDefault="000E0A02" w:rsidP="006A61F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CB1708" w14:textId="6C3FD2DF" w:rsidR="000E0A02" w:rsidRPr="00BF4872" w:rsidRDefault="006F6DB9" w:rsidP="006A61F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="000E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Автоматические выключатели должны быть рассчитаны на 1</w:t>
      </w:r>
      <w:r w:rsidR="000E0A02" w:rsidRPr="00BF4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5-летний срок эксплуатации</w:t>
      </w:r>
    </w:p>
    <w:p w14:paraId="7F3F8171" w14:textId="0C087CE3" w:rsidR="000E0A02" w:rsidRDefault="006F6DB9" w:rsidP="006A6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="000E0A02" w:rsidRPr="00BF4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Гарантийный период эксплуатации </w:t>
      </w:r>
      <w:r w:rsidR="000E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E0A02" w:rsidRPr="00BF4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менее </w:t>
      </w:r>
      <w:r w:rsidR="000E0A02" w:rsidRPr="00BA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лет</w:t>
      </w:r>
      <w:r w:rsidR="000E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0A02" w:rsidRPr="00BF4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 ввода в эксплуатацию</w:t>
      </w:r>
      <w:r w:rsidR="000E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CABBFBF" w14:textId="19C70AD8" w:rsidR="006F6DB9" w:rsidRPr="00BF4872" w:rsidRDefault="006F6DB9" w:rsidP="006A61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F4872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изготовленным не ранее </w:t>
      </w:r>
      <w:r w:rsidRPr="00BF48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4872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4B2FCB">
        <w:rPr>
          <w:rFonts w:ascii="Times New Roman" w:hAnsi="Times New Roman" w:cs="Times New Roman"/>
          <w:sz w:val="24"/>
          <w:szCs w:val="24"/>
        </w:rPr>
        <w:t>4</w:t>
      </w:r>
      <w:r w:rsidRPr="00BF48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255CFDA" w14:textId="77777777" w:rsidR="000E0A02" w:rsidRDefault="000E0A02" w:rsidP="006A61FC">
      <w:pPr>
        <w:tabs>
          <w:tab w:val="left" w:pos="2205"/>
        </w:tabs>
        <w:spacing w:line="276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113A526" w14:textId="1691D7A4" w:rsidR="000E0A02" w:rsidRPr="00BF4872" w:rsidRDefault="000E0A02" w:rsidP="006A61FC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до</w:t>
      </w:r>
      <w:r w:rsidRPr="00BF4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кументации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9B3A389" w14:textId="77777777" w:rsidR="000E0A02" w:rsidRPr="00BA6135" w:rsidRDefault="000E0A02" w:rsidP="006A61F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Pr="00BA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подачи заявок на участие в закупке должны быть представлены следующие документы:</w:t>
      </w:r>
    </w:p>
    <w:p w14:paraId="1B9574A5" w14:textId="4B42EE52" w:rsidR="000E0A02" w:rsidRDefault="000E0A02" w:rsidP="006A61F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сертификат соответствия</w:t>
      </w:r>
      <w:r w:rsidR="00002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25C3" w:rsidRPr="00002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ПМР ГОСТ Р 50345-2018 или МЭК 60898-1 – «Аппаратура малогабаритная электрическая. Автоматические выключатели для защиты от сверхтоков бытового и аналогичного назначения. Часть 1. Автоматические выключатели для переменного тока»</w:t>
      </w:r>
      <w:r w:rsidR="00002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25C3" w:rsidRPr="00002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 более поздние их редакции), либо национальные стандарты, разработанные на основании данного международного стандарта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7A35FF6" w14:textId="088A2940" w:rsidR="008B278B" w:rsidRDefault="008B278B" w:rsidP="006A61F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заполненная таблица с информацией в части требований технического задания согласно приложению №1;</w:t>
      </w:r>
    </w:p>
    <w:p w14:paraId="2301A67A" w14:textId="77777777" w:rsidR="00BD6C8C" w:rsidRDefault="00BD6C8C" w:rsidP="006A61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заявленные Претендентом технические параметры и характеристики оборудования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оборудования.</w:t>
      </w:r>
    </w:p>
    <w:p w14:paraId="1451FFD8" w14:textId="77777777" w:rsidR="000E0A02" w:rsidRPr="00BA6135" w:rsidRDefault="000E0A02" w:rsidP="006A61F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 поставляемой продукции должн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BA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прилагаться паспорта и другая документация, надлежащим образом подтверждающая качество и безопасную эксплуатацию Товара.</w:t>
      </w:r>
    </w:p>
    <w:p w14:paraId="28D0B552" w14:textId="64689A02" w:rsidR="000E0A02" w:rsidRDefault="000E0A02" w:rsidP="006A61F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r w:rsidR="00D80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6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Вышеуказанные документы должны позволить определить завод-производитель поставляемого товара. </w:t>
      </w:r>
    </w:p>
    <w:p w14:paraId="1BE922C2" w14:textId="77777777" w:rsidR="00D807BC" w:rsidRDefault="00D807BC" w:rsidP="000E0A0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C8D8F0" w14:textId="77777777" w:rsidR="000E0A02" w:rsidRPr="00BF4872" w:rsidRDefault="000E0A02" w:rsidP="000E0A0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375A55" w14:textId="76870A56" w:rsidR="000E0A02" w:rsidRPr="00D807BC" w:rsidRDefault="000E0A02" w:rsidP="000E0A02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Составил: Начальник ПТО ГУП «ЕРЭС»                                                           </w:t>
      </w:r>
    </w:p>
    <w:p w14:paraId="3B916557" w14:textId="77777777" w:rsidR="000E0A02" w:rsidRPr="00D807BC" w:rsidRDefault="000E0A02" w:rsidP="000E0A02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E99B1D" w14:textId="35A48838" w:rsidR="000E0A02" w:rsidRPr="00D807BC" w:rsidRDefault="000E0A02" w:rsidP="000E0A02">
      <w:pPr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Технический директор ГУП «ЕРЭС»                                              </w:t>
      </w:r>
      <w:bookmarkStart w:id="0" w:name="_GoBack"/>
      <w:bookmarkEnd w:id="0"/>
    </w:p>
    <w:p w14:paraId="43F07F93" w14:textId="77777777" w:rsidR="000E0A02" w:rsidRPr="00B23FA0" w:rsidRDefault="000E0A02" w:rsidP="000E0A02">
      <w:pPr>
        <w:rPr>
          <w:rFonts w:ascii="Times New Roman" w:hAnsi="Times New Roman" w:cs="Times New Roman"/>
          <w:sz w:val="24"/>
          <w:szCs w:val="24"/>
        </w:rPr>
      </w:pPr>
    </w:p>
    <w:p w14:paraId="1A39CE8D" w14:textId="4C346F09" w:rsidR="00143393" w:rsidRDefault="00143393"/>
    <w:p w14:paraId="1A656380" w14:textId="77777777" w:rsidR="00C723D4" w:rsidRDefault="00C723D4"/>
    <w:p w14:paraId="2445E4D2" w14:textId="77777777" w:rsidR="00C723D4" w:rsidRDefault="00C723D4"/>
    <w:p w14:paraId="38CBD3E0" w14:textId="12E950AF" w:rsidR="00C723D4" w:rsidRDefault="00C723D4"/>
    <w:p w14:paraId="1BC917E0" w14:textId="0CA5BF19" w:rsidR="006A61FC" w:rsidRDefault="006A61FC"/>
    <w:p w14:paraId="4DA0E9F0" w14:textId="77777777" w:rsidR="006A61FC" w:rsidRDefault="006A61FC"/>
    <w:p w14:paraId="12947B52" w14:textId="4FA57349" w:rsidR="00E5001B" w:rsidRPr="006A61FC" w:rsidRDefault="00AA5AC5" w:rsidP="00C723D4">
      <w:pPr>
        <w:ind w:left="2977"/>
        <w:jc w:val="right"/>
        <w:rPr>
          <w:rFonts w:ascii="Times New Roman" w:hAnsi="Times New Roman" w:cs="Times New Roman"/>
          <w:i/>
          <w:iCs/>
        </w:rPr>
      </w:pPr>
      <w:r w:rsidRPr="006A61FC">
        <w:rPr>
          <w:rFonts w:ascii="Times New Roman" w:hAnsi="Times New Roman" w:cs="Times New Roman"/>
          <w:i/>
          <w:iCs/>
        </w:rPr>
        <w:t>П</w:t>
      </w:r>
      <w:r w:rsidR="00E5001B" w:rsidRPr="006A61FC">
        <w:rPr>
          <w:rFonts w:ascii="Times New Roman" w:hAnsi="Times New Roman" w:cs="Times New Roman"/>
          <w:i/>
          <w:iCs/>
        </w:rPr>
        <w:t>риложение № 1 к техническому заданию на поставку автоматических выключателей для ГУП «ЕРЭС» на 202</w:t>
      </w:r>
      <w:r w:rsidR="004B2FCB">
        <w:rPr>
          <w:rFonts w:ascii="Times New Roman" w:hAnsi="Times New Roman" w:cs="Times New Roman"/>
          <w:i/>
          <w:iCs/>
        </w:rPr>
        <w:t>5</w:t>
      </w:r>
      <w:r w:rsidR="00E5001B" w:rsidRPr="006A61FC">
        <w:rPr>
          <w:rFonts w:ascii="Times New Roman" w:hAnsi="Times New Roman" w:cs="Times New Roman"/>
          <w:i/>
          <w:iCs/>
        </w:rPr>
        <w:t xml:space="preserve">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E5001B" w:rsidRPr="00C723D4" w14:paraId="0811CDF2" w14:textId="77777777" w:rsidTr="000A5580">
        <w:tc>
          <w:tcPr>
            <w:tcW w:w="9345" w:type="dxa"/>
            <w:gridSpan w:val="4"/>
          </w:tcPr>
          <w:p w14:paraId="3CD30FCC" w14:textId="6D45CC21" w:rsidR="00E5001B" w:rsidRPr="00C723D4" w:rsidRDefault="00E5001B" w:rsidP="00C723D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D4"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E5001B" w:rsidRPr="00C723D4" w14:paraId="7F1E7C34" w14:textId="77777777" w:rsidTr="00C723D4">
        <w:tc>
          <w:tcPr>
            <w:tcW w:w="562" w:type="dxa"/>
            <w:vAlign w:val="center"/>
          </w:tcPr>
          <w:p w14:paraId="2E165F4F" w14:textId="0A5AC567" w:rsidR="00E5001B" w:rsidRPr="00C723D4" w:rsidRDefault="00ED620D" w:rsidP="00C723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vAlign w:val="center"/>
          </w:tcPr>
          <w:p w14:paraId="2B531B7D" w14:textId="7459C6FA" w:rsidR="00E5001B" w:rsidRPr="00C723D4" w:rsidRDefault="00ED620D" w:rsidP="00C723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14:paraId="2E525052" w14:textId="57434C0F" w:rsidR="00E5001B" w:rsidRPr="00C723D4" w:rsidRDefault="00ED620D" w:rsidP="00C723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vAlign w:val="center"/>
          </w:tcPr>
          <w:p w14:paraId="26E01F53" w14:textId="20D4DF0C" w:rsidR="00E5001B" w:rsidRPr="00C723D4" w:rsidRDefault="00ED620D" w:rsidP="00C723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AA5AC5" w:rsidRPr="00C723D4" w14:paraId="7BF11983" w14:textId="77777777" w:rsidTr="00AA5AC5">
        <w:tc>
          <w:tcPr>
            <w:tcW w:w="562" w:type="dxa"/>
            <w:vMerge w:val="restart"/>
            <w:vAlign w:val="center"/>
          </w:tcPr>
          <w:p w14:paraId="4F8FDAEA" w14:textId="556165F3" w:rsidR="00AA5AC5" w:rsidRPr="00C723D4" w:rsidRDefault="00AA5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5CCE1EF2" w14:textId="2FA5129F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Требования к надежности</w:t>
            </w:r>
          </w:p>
        </w:tc>
        <w:tc>
          <w:tcPr>
            <w:tcW w:w="4603" w:type="dxa"/>
          </w:tcPr>
          <w:p w14:paraId="6A85FEE1" w14:textId="291ACA19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Срок эксплуатации – 15 лет</w:t>
            </w:r>
          </w:p>
        </w:tc>
        <w:tc>
          <w:tcPr>
            <w:tcW w:w="2337" w:type="dxa"/>
          </w:tcPr>
          <w:p w14:paraId="318FFD31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1E2EDD55" w14:textId="77777777" w:rsidTr="00AA5AC5">
        <w:tc>
          <w:tcPr>
            <w:tcW w:w="562" w:type="dxa"/>
            <w:vMerge/>
            <w:vAlign w:val="center"/>
          </w:tcPr>
          <w:p w14:paraId="6B6CB930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509575B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12690DB6" w14:textId="6FC846DC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Гарантийный срок – не менее 10 лет</w:t>
            </w:r>
          </w:p>
        </w:tc>
        <w:tc>
          <w:tcPr>
            <w:tcW w:w="2337" w:type="dxa"/>
          </w:tcPr>
          <w:p w14:paraId="633FB5D0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33A0FF79" w14:textId="77777777" w:rsidTr="00AA5AC5">
        <w:tc>
          <w:tcPr>
            <w:tcW w:w="562" w:type="dxa"/>
            <w:vMerge w:val="restart"/>
            <w:vAlign w:val="center"/>
          </w:tcPr>
          <w:p w14:paraId="06EDC785" w14:textId="7D77CEC0" w:rsidR="00AA5AC5" w:rsidRPr="00C723D4" w:rsidRDefault="00AA5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6B0BF149" w14:textId="0D5B9F57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Общие технические требования</w:t>
            </w:r>
          </w:p>
        </w:tc>
        <w:tc>
          <w:tcPr>
            <w:tcW w:w="4603" w:type="dxa"/>
          </w:tcPr>
          <w:p w14:paraId="443471A9" w14:textId="04E04F4C" w:rsidR="00AA5AC5" w:rsidRPr="00C723D4" w:rsidRDefault="008B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соответствия </w:t>
            </w:r>
          </w:p>
        </w:tc>
        <w:tc>
          <w:tcPr>
            <w:tcW w:w="2337" w:type="dxa"/>
          </w:tcPr>
          <w:p w14:paraId="2AF928DA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17D13494" w14:textId="77777777" w:rsidTr="00C723D4">
        <w:tc>
          <w:tcPr>
            <w:tcW w:w="562" w:type="dxa"/>
            <w:vMerge/>
          </w:tcPr>
          <w:p w14:paraId="3C2FC127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F11C26C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75C6720" w14:textId="7B2DC57D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Количество полюсов</w:t>
            </w:r>
          </w:p>
        </w:tc>
        <w:tc>
          <w:tcPr>
            <w:tcW w:w="2337" w:type="dxa"/>
          </w:tcPr>
          <w:p w14:paraId="6EED11CF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37780DCD" w14:textId="77777777" w:rsidTr="00C723D4">
        <w:tc>
          <w:tcPr>
            <w:tcW w:w="562" w:type="dxa"/>
            <w:vMerge/>
          </w:tcPr>
          <w:p w14:paraId="228597A5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A176616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6EB44F54" w14:textId="79EC177E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Номинальный ток, А</w:t>
            </w:r>
          </w:p>
        </w:tc>
        <w:tc>
          <w:tcPr>
            <w:tcW w:w="2337" w:type="dxa"/>
          </w:tcPr>
          <w:p w14:paraId="165434BE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63D8546B" w14:textId="77777777" w:rsidTr="00C723D4">
        <w:tc>
          <w:tcPr>
            <w:tcW w:w="562" w:type="dxa"/>
            <w:vMerge/>
          </w:tcPr>
          <w:p w14:paraId="42759B59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4D58FBB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7FF7D012" w14:textId="544D14F5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Характеристика срабатывания - кривая тока</w:t>
            </w:r>
          </w:p>
        </w:tc>
        <w:tc>
          <w:tcPr>
            <w:tcW w:w="2337" w:type="dxa"/>
          </w:tcPr>
          <w:p w14:paraId="60F64C41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5D2E301E" w14:textId="77777777" w:rsidTr="00C723D4">
        <w:tc>
          <w:tcPr>
            <w:tcW w:w="562" w:type="dxa"/>
            <w:vMerge/>
          </w:tcPr>
          <w:p w14:paraId="7D2B81E8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92396D9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55EB629" w14:textId="29B61E3C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Номинальное рабочее напряжение</w:t>
            </w:r>
            <w:r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2337" w:type="dxa"/>
          </w:tcPr>
          <w:p w14:paraId="0D7F06A2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60AB4DB9" w14:textId="77777777" w:rsidTr="00C723D4">
        <w:tc>
          <w:tcPr>
            <w:tcW w:w="562" w:type="dxa"/>
            <w:vMerge/>
          </w:tcPr>
          <w:p w14:paraId="35E6E57A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5FE3975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4EF29ED" w14:textId="6D18A2D1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2337" w:type="dxa"/>
          </w:tcPr>
          <w:p w14:paraId="56283CA4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5C575AE8" w14:textId="77777777" w:rsidTr="00C723D4">
        <w:tc>
          <w:tcPr>
            <w:tcW w:w="562" w:type="dxa"/>
            <w:vMerge/>
          </w:tcPr>
          <w:p w14:paraId="700584B5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EC0FD8E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6CCBF657" w14:textId="27DD6274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Тип расцепителя</w:t>
            </w:r>
          </w:p>
        </w:tc>
        <w:tc>
          <w:tcPr>
            <w:tcW w:w="2337" w:type="dxa"/>
          </w:tcPr>
          <w:p w14:paraId="67B66BED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2D58290B" w14:textId="77777777" w:rsidTr="00C723D4">
        <w:tc>
          <w:tcPr>
            <w:tcW w:w="562" w:type="dxa"/>
            <w:vMerge/>
          </w:tcPr>
          <w:p w14:paraId="4FF8E2BD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A1F3F75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BD23A54" w14:textId="120CD136" w:rsidR="00AA5AC5" w:rsidRPr="00C723D4" w:rsidRDefault="00AA5AC5">
            <w:pPr>
              <w:rPr>
                <w:rFonts w:ascii="Times New Roman" w:hAnsi="Times New Roman" w:cs="Times New Roman"/>
              </w:rPr>
            </w:pPr>
            <w:r w:rsidRPr="00C723D4">
              <w:rPr>
                <w:rFonts w:ascii="Times New Roman" w:hAnsi="Times New Roman" w:cs="Times New Roman"/>
              </w:rPr>
              <w:t>Сфера применения</w:t>
            </w:r>
          </w:p>
        </w:tc>
        <w:tc>
          <w:tcPr>
            <w:tcW w:w="2337" w:type="dxa"/>
          </w:tcPr>
          <w:p w14:paraId="0B1485A8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200B1793" w14:textId="77777777" w:rsidTr="00C723D4">
        <w:tc>
          <w:tcPr>
            <w:tcW w:w="562" w:type="dxa"/>
            <w:vMerge/>
          </w:tcPr>
          <w:p w14:paraId="059A9C25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764EFDD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1652C283" w14:textId="5EDC0A4C" w:rsidR="00AA5AC5" w:rsidRPr="00C723D4" w:rsidRDefault="00AA5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плексигласовой вставки</w:t>
            </w:r>
          </w:p>
        </w:tc>
        <w:tc>
          <w:tcPr>
            <w:tcW w:w="2337" w:type="dxa"/>
          </w:tcPr>
          <w:p w14:paraId="7FFCCB2A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  <w:tr w:rsidR="00AA5AC5" w:rsidRPr="00C723D4" w14:paraId="1825D98C" w14:textId="77777777" w:rsidTr="00C723D4">
        <w:tc>
          <w:tcPr>
            <w:tcW w:w="562" w:type="dxa"/>
            <w:vMerge/>
          </w:tcPr>
          <w:p w14:paraId="1F410598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C8052E4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01F8B0ED" w14:textId="34C802AA" w:rsidR="00AA5AC5" w:rsidRDefault="008B2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AA5AC5">
              <w:rPr>
                <w:rFonts w:ascii="Times New Roman" w:hAnsi="Times New Roman" w:cs="Times New Roman"/>
              </w:rPr>
              <w:t xml:space="preserve"> заклепок</w:t>
            </w:r>
          </w:p>
        </w:tc>
        <w:tc>
          <w:tcPr>
            <w:tcW w:w="2337" w:type="dxa"/>
          </w:tcPr>
          <w:p w14:paraId="3CA81B23" w14:textId="77777777" w:rsidR="00AA5AC5" w:rsidRPr="00C723D4" w:rsidRDefault="00AA5AC5">
            <w:pPr>
              <w:rPr>
                <w:rFonts w:ascii="Times New Roman" w:hAnsi="Times New Roman" w:cs="Times New Roman"/>
              </w:rPr>
            </w:pPr>
          </w:p>
        </w:tc>
      </w:tr>
    </w:tbl>
    <w:p w14:paraId="6A54D7F8" w14:textId="2C88DC2F" w:rsidR="00E5001B" w:rsidRDefault="00E5001B"/>
    <w:p w14:paraId="1973C873" w14:textId="09DDA14C" w:rsidR="00B15463" w:rsidRDefault="00B15463"/>
    <w:p w14:paraId="168198F5" w14:textId="77777777" w:rsidR="00B15463" w:rsidRDefault="00B15463"/>
    <w:sectPr w:rsidR="00B15463" w:rsidSect="006A61F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9"/>
    <w:rsid w:val="000025C3"/>
    <w:rsid w:val="000E0A02"/>
    <w:rsid w:val="00143393"/>
    <w:rsid w:val="00233C60"/>
    <w:rsid w:val="004729E8"/>
    <w:rsid w:val="004B2FCB"/>
    <w:rsid w:val="004C57F7"/>
    <w:rsid w:val="005C6C70"/>
    <w:rsid w:val="006A61FC"/>
    <w:rsid w:val="006F6DB9"/>
    <w:rsid w:val="00785A53"/>
    <w:rsid w:val="008861E3"/>
    <w:rsid w:val="00890E62"/>
    <w:rsid w:val="008B278B"/>
    <w:rsid w:val="008F580B"/>
    <w:rsid w:val="00955CBE"/>
    <w:rsid w:val="00AA5AC5"/>
    <w:rsid w:val="00AD7BCB"/>
    <w:rsid w:val="00B15463"/>
    <w:rsid w:val="00B575F9"/>
    <w:rsid w:val="00BD6C8C"/>
    <w:rsid w:val="00C04CCC"/>
    <w:rsid w:val="00C723D4"/>
    <w:rsid w:val="00D807BC"/>
    <w:rsid w:val="00E5001B"/>
    <w:rsid w:val="00ED620D"/>
    <w:rsid w:val="00F1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14A6"/>
  <w15:chartTrackingRefBased/>
  <w15:docId w15:val="{748AE4A8-7200-4E05-9A35-3E247604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02"/>
  </w:style>
  <w:style w:type="paragraph" w:styleId="2">
    <w:name w:val="heading 2"/>
    <w:basedOn w:val="a"/>
    <w:link w:val="20"/>
    <w:uiPriority w:val="9"/>
    <w:qFormat/>
    <w:rsid w:val="00B15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E0A02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E0A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Другое_"/>
    <w:basedOn w:val="a0"/>
    <w:link w:val="a6"/>
    <w:rsid w:val="000E0A02"/>
    <w:rPr>
      <w:rFonts w:ascii="Times New Roman" w:eastAsia="Times New Roman" w:hAnsi="Times New Roman" w:cs="Times New Roman"/>
      <w:color w:val="24272B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0E0A02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24272B"/>
      <w:sz w:val="28"/>
      <w:szCs w:val="28"/>
    </w:rPr>
  </w:style>
  <w:style w:type="table" w:styleId="a7">
    <w:name w:val="Table Grid"/>
    <w:basedOn w:val="a1"/>
    <w:uiPriority w:val="39"/>
    <w:rsid w:val="00E5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15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Агбаш</dc:creator>
  <cp:keywords/>
  <dc:description/>
  <cp:lastModifiedBy>Сапожникова Оксана</cp:lastModifiedBy>
  <cp:revision>12</cp:revision>
  <cp:lastPrinted>2023-12-27T12:50:00Z</cp:lastPrinted>
  <dcterms:created xsi:type="dcterms:W3CDTF">2022-12-07T08:33:00Z</dcterms:created>
  <dcterms:modified xsi:type="dcterms:W3CDTF">2025-02-12T13:32:00Z</dcterms:modified>
</cp:coreProperties>
</file>