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F676B4">
        <w:rPr>
          <w:rFonts w:ascii="Times New Roman" w:hAnsi="Times New Roman" w:cs="Times New Roman"/>
        </w:rPr>
        <w:t>12</w:t>
      </w:r>
      <w:r>
        <w:rPr>
          <w:rFonts w:ascii="Times New Roman" w:hAnsi="Times New Roman" w:cs="Times New Roman"/>
        </w:rPr>
        <w:t xml:space="preserve"> </w:t>
      </w:r>
      <w:r w:rsidR="003C2F8A">
        <w:rPr>
          <w:rFonts w:ascii="Times New Roman" w:hAnsi="Times New Roman" w:cs="Times New Roman"/>
        </w:rPr>
        <w:t>февраля</w:t>
      </w:r>
      <w:r>
        <w:rPr>
          <w:rFonts w:ascii="Times New Roman" w:hAnsi="Times New Roman" w:cs="Times New Roman"/>
        </w:rPr>
        <w:t xml:space="preserve"> 202</w:t>
      </w:r>
      <w:r w:rsidR="003C2F8A">
        <w:rPr>
          <w:rFonts w:ascii="Times New Roman" w:hAnsi="Times New Roman" w:cs="Times New Roman"/>
        </w:rPr>
        <w:t>5</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5D5C25">
        <w:rPr>
          <w:rFonts w:ascii="Times New Roman" w:hAnsi="Times New Roman" w:cs="Times New Roman"/>
        </w:rPr>
        <w:t>5</w:t>
      </w:r>
      <w:r>
        <w:rPr>
          <w:rFonts w:ascii="Times New Roman" w:hAnsi="Times New Roman" w:cs="Times New Roman"/>
        </w:rPr>
        <w:t>/</w:t>
      </w:r>
      <w:r w:rsidR="003C2F8A">
        <w:rPr>
          <w:rFonts w:ascii="Times New Roman" w:hAnsi="Times New Roman" w:cs="Times New Roman"/>
        </w:rPr>
        <w:t>1</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F676B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3A7B4D">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3A7B4D" w:rsidRPr="003A7B4D" w:rsidRDefault="003A7B4D" w:rsidP="003A7B4D">
      <w:pPr>
        <w:tabs>
          <w:tab w:val="left" w:pos="1122"/>
        </w:tabs>
        <w:spacing w:line="269" w:lineRule="exact"/>
        <w:jc w:val="both"/>
        <w:rPr>
          <w:rStyle w:val="13"/>
          <w:rFonts w:eastAsia="Tahoma"/>
          <w:b w:val="0"/>
          <w:bCs w:val="0"/>
          <w:u w:val="single"/>
        </w:rPr>
      </w:pPr>
      <w:r w:rsidRPr="003A7B4D">
        <w:rPr>
          <w:rStyle w:val="13"/>
          <w:rFonts w:eastAsia="Tahoma"/>
          <w:b w:val="0"/>
          <w:bCs w:val="0"/>
          <w:u w:val="single"/>
        </w:rPr>
        <w:t>Лот № 1</w:t>
      </w:r>
    </w:p>
    <w:p w:rsidR="003A7B4D" w:rsidRPr="003A7B4D" w:rsidRDefault="003A7B4D" w:rsidP="003A7B4D">
      <w:pPr>
        <w:tabs>
          <w:tab w:val="left" w:pos="1122"/>
        </w:tabs>
        <w:spacing w:line="269" w:lineRule="exact"/>
        <w:jc w:val="both"/>
        <w:rPr>
          <w:rStyle w:val="13"/>
          <w:rFonts w:eastAsia="Tahoma"/>
          <w:b w:val="0"/>
          <w:bCs w:val="0"/>
        </w:rPr>
      </w:pPr>
      <w:r w:rsidRPr="003A7B4D">
        <w:rPr>
          <w:rStyle w:val="13"/>
          <w:rFonts w:eastAsia="Tahoma"/>
          <w:b w:val="0"/>
          <w:bCs w:val="0"/>
        </w:rPr>
        <w:t>а) предмет (объект) закупки – бензин моторный с октановым числом 95;</w:t>
      </w:r>
    </w:p>
    <w:p w:rsidR="004E1A38" w:rsidRPr="003A7B4D" w:rsidRDefault="003A7B4D" w:rsidP="003A7B4D">
      <w:pPr>
        <w:tabs>
          <w:tab w:val="left" w:pos="1122"/>
        </w:tabs>
        <w:spacing w:line="269" w:lineRule="exact"/>
        <w:jc w:val="both"/>
        <w:rPr>
          <w:rStyle w:val="13"/>
          <w:rFonts w:eastAsia="Tahoma"/>
          <w:b w:val="0"/>
          <w:bCs w:val="0"/>
        </w:rPr>
      </w:pPr>
      <w:r w:rsidRPr="003A7B4D">
        <w:rPr>
          <w:rStyle w:val="13"/>
          <w:rFonts w:eastAsia="Tahoma"/>
          <w:b w:val="0"/>
          <w:bCs w:val="0"/>
        </w:rPr>
        <w:t>б) количество – 12 000,00 (двенадцать тысяч) литров.</w:t>
      </w:r>
    </w:p>
    <w:p w:rsidR="003A7B4D" w:rsidRDefault="003A7B4D" w:rsidP="003A7B4D">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F676B4">
        <w:rPr>
          <w:rStyle w:val="13"/>
          <w:rFonts w:eastAsia="Tahoma"/>
          <w:b w:val="0"/>
          <w:bCs w:val="0"/>
        </w:rPr>
        <w:t>12</w:t>
      </w:r>
      <w:r w:rsidRPr="009C4E9A">
        <w:rPr>
          <w:rStyle w:val="13"/>
          <w:rFonts w:eastAsia="Tahoma"/>
          <w:b w:val="0"/>
          <w:bCs w:val="0"/>
        </w:rPr>
        <w:t xml:space="preserve"> </w:t>
      </w:r>
      <w:r w:rsidR="00BF72DC">
        <w:rPr>
          <w:rStyle w:val="13"/>
          <w:rFonts w:eastAsia="Tahoma"/>
          <w:b w:val="0"/>
          <w:bCs w:val="0"/>
        </w:rPr>
        <w:t>февраля</w:t>
      </w:r>
      <w:r w:rsidR="00F676B4">
        <w:rPr>
          <w:rStyle w:val="13"/>
          <w:rFonts w:eastAsia="Tahoma"/>
          <w:b w:val="0"/>
          <w:bCs w:val="0"/>
        </w:rPr>
        <w:t xml:space="preserve"> </w:t>
      </w:r>
      <w:r w:rsidRPr="009C4E9A">
        <w:rPr>
          <w:rStyle w:val="13"/>
          <w:rFonts w:eastAsia="Tahoma"/>
          <w:b w:val="0"/>
          <w:bCs w:val="0"/>
        </w:rPr>
        <w:t>202</w:t>
      </w:r>
      <w:r w:rsidR="00BF72DC">
        <w:rPr>
          <w:rStyle w:val="13"/>
          <w:rFonts w:eastAsia="Tahoma"/>
          <w:b w:val="0"/>
          <w:bCs w:val="0"/>
        </w:rPr>
        <w:t>5</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BF72DC">
        <w:rPr>
          <w:rStyle w:val="13"/>
          <w:rFonts w:eastAsia="Tahoma"/>
          <w:b w:val="0"/>
          <w:bCs w:val="0"/>
        </w:rPr>
        <w:t>20</w:t>
      </w:r>
      <w:r w:rsidR="00A46BD3">
        <w:rPr>
          <w:rStyle w:val="13"/>
          <w:rFonts w:eastAsia="Tahoma"/>
          <w:b w:val="0"/>
          <w:bCs w:val="0"/>
        </w:rPr>
        <w:t xml:space="preserve"> </w:t>
      </w:r>
      <w:r w:rsidR="00BF72DC">
        <w:rPr>
          <w:rStyle w:val="13"/>
          <w:rFonts w:eastAsia="Tahoma"/>
          <w:b w:val="0"/>
          <w:bCs w:val="0"/>
        </w:rPr>
        <w:t>февраля</w:t>
      </w:r>
      <w:r w:rsidR="00985F48">
        <w:rPr>
          <w:rStyle w:val="13"/>
          <w:rFonts w:eastAsia="Tahoma"/>
          <w:b w:val="0"/>
          <w:bCs w:val="0"/>
        </w:rPr>
        <w:t xml:space="preserve"> </w:t>
      </w:r>
      <w:r w:rsidRPr="009C4E9A">
        <w:rPr>
          <w:rStyle w:val="13"/>
          <w:rFonts w:eastAsia="Tahoma"/>
          <w:b w:val="0"/>
          <w:bCs w:val="0"/>
        </w:rPr>
        <w:t>202</w:t>
      </w:r>
      <w:r w:rsidR="00BF72DC">
        <w:rPr>
          <w:rStyle w:val="13"/>
          <w:rFonts w:eastAsia="Tahoma"/>
          <w:b w:val="0"/>
          <w:bCs w:val="0"/>
        </w:rPr>
        <w:t>5</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4E1A38">
        <w:rPr>
          <w:rStyle w:val="13"/>
          <w:rFonts w:eastAsia="Tahoma"/>
          <w:bCs w:val="0"/>
        </w:rPr>
        <w:t>1</w:t>
      </w:r>
      <w:r w:rsidR="00F676B4">
        <w:rPr>
          <w:rStyle w:val="13"/>
          <w:rFonts w:eastAsia="Tahoma"/>
          <w:bCs w:val="0"/>
        </w:rPr>
        <w:t>2</w:t>
      </w:r>
      <w:r w:rsidR="0027614E" w:rsidRPr="00561AB3">
        <w:rPr>
          <w:rStyle w:val="13"/>
          <w:rFonts w:eastAsia="Tahoma"/>
          <w:bCs w:val="0"/>
        </w:rPr>
        <w:t xml:space="preserve"> </w:t>
      </w:r>
      <w:r w:rsidR="00BF72DC">
        <w:rPr>
          <w:rStyle w:val="13"/>
          <w:rFonts w:eastAsia="Tahoma"/>
          <w:bCs w:val="0"/>
        </w:rPr>
        <w:t>февраля</w:t>
      </w:r>
      <w:r w:rsidR="0027614E" w:rsidRPr="00FC0D51">
        <w:rPr>
          <w:rStyle w:val="13"/>
          <w:rFonts w:eastAsia="Tahoma"/>
          <w:bCs w:val="0"/>
        </w:rPr>
        <w:t xml:space="preserve"> </w:t>
      </w:r>
      <w:r w:rsidR="009C4E9A" w:rsidRPr="00FC0D51">
        <w:rPr>
          <w:rStyle w:val="13"/>
          <w:rFonts w:eastAsia="Tahoma"/>
          <w:bCs w:val="0"/>
        </w:rPr>
        <w:t>202</w:t>
      </w:r>
      <w:r w:rsidR="00BF72DC">
        <w:rPr>
          <w:rStyle w:val="13"/>
          <w:rFonts w:eastAsia="Tahoma"/>
          <w:bCs w:val="0"/>
        </w:rPr>
        <w:t>5</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BF72DC">
        <w:rPr>
          <w:rStyle w:val="13"/>
          <w:rFonts w:eastAsia="Tahoma"/>
          <w:bCs w:val="0"/>
        </w:rPr>
        <w:t>20</w:t>
      </w:r>
      <w:r w:rsidR="0027614E" w:rsidRPr="00BB48FF">
        <w:rPr>
          <w:rStyle w:val="13"/>
          <w:rFonts w:eastAsia="Tahoma"/>
          <w:bCs w:val="0"/>
        </w:rPr>
        <w:t xml:space="preserve"> </w:t>
      </w:r>
      <w:r w:rsidR="00BF72DC">
        <w:rPr>
          <w:rStyle w:val="13"/>
          <w:rFonts w:eastAsia="Tahoma"/>
          <w:bCs w:val="0"/>
        </w:rPr>
        <w:t>февраля</w:t>
      </w:r>
      <w:r w:rsidR="009C4E9A" w:rsidRPr="00FC0D51">
        <w:rPr>
          <w:rStyle w:val="13"/>
          <w:rFonts w:eastAsia="Tahoma"/>
          <w:bCs w:val="0"/>
        </w:rPr>
        <w:t xml:space="preserve"> 202</w:t>
      </w:r>
      <w:r w:rsidR="00BF72DC">
        <w:rPr>
          <w:rStyle w:val="13"/>
          <w:rFonts w:eastAsia="Tahoma"/>
          <w:bCs w:val="0"/>
        </w:rPr>
        <w:t>5</w:t>
      </w:r>
      <w:r w:rsidR="009C4E9A" w:rsidRPr="00FC0D51">
        <w:rPr>
          <w:rStyle w:val="13"/>
          <w:rFonts w:eastAsia="Tahoma"/>
          <w:bCs w:val="0"/>
        </w:rPr>
        <w:t xml:space="preserve"> года в </w:t>
      </w:r>
      <w:r w:rsidR="000C10A6">
        <w:rPr>
          <w:rStyle w:val="13"/>
          <w:rFonts w:eastAsia="Tahoma"/>
          <w:bCs w:val="0"/>
          <w:color w:val="000000" w:themeColor="text1"/>
        </w:rPr>
        <w:t>1</w:t>
      </w:r>
      <w:r w:rsidR="00BF72DC">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BF72DC">
        <w:rPr>
          <w:rStyle w:val="13"/>
          <w:rFonts w:eastAsia="Tahoma"/>
          <w:bCs w:val="0"/>
        </w:rPr>
        <w:t>20</w:t>
      </w:r>
      <w:r w:rsidR="00CA5E4D" w:rsidRPr="00BB48FF">
        <w:rPr>
          <w:rStyle w:val="13"/>
          <w:rFonts w:eastAsia="Tahoma"/>
          <w:bCs w:val="0"/>
        </w:rPr>
        <w:t xml:space="preserve"> </w:t>
      </w:r>
      <w:r w:rsidR="00BF72DC">
        <w:rPr>
          <w:rStyle w:val="13"/>
          <w:rFonts w:eastAsia="Tahoma"/>
          <w:bCs w:val="0"/>
        </w:rPr>
        <w:t>февраля</w:t>
      </w:r>
      <w:r w:rsidR="00CA5E4D" w:rsidRPr="00FC0D51">
        <w:rPr>
          <w:rStyle w:val="13"/>
          <w:rFonts w:eastAsia="Tahoma"/>
          <w:bCs w:val="0"/>
        </w:rPr>
        <w:t xml:space="preserve"> </w:t>
      </w:r>
      <w:r w:rsidRPr="00FC0D51">
        <w:rPr>
          <w:rStyle w:val="13"/>
          <w:rFonts w:eastAsia="Tahoma"/>
          <w:bCs w:val="0"/>
        </w:rPr>
        <w:t>202</w:t>
      </w:r>
      <w:r w:rsidR="00BF72DC">
        <w:rPr>
          <w:rStyle w:val="13"/>
          <w:rFonts w:eastAsia="Tahoma"/>
          <w:bCs w:val="0"/>
        </w:rPr>
        <w:t>5</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BF72DC">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BF72DC">
        <w:rPr>
          <w:rStyle w:val="13"/>
          <w:rFonts w:eastAsia="Tahoma"/>
          <w:b w:val="0"/>
          <w:bCs w:val="0"/>
        </w:rPr>
        <w:t>20</w:t>
      </w:r>
      <w:r w:rsidR="002500C3">
        <w:rPr>
          <w:rStyle w:val="13"/>
          <w:rFonts w:eastAsia="Tahoma"/>
          <w:b w:val="0"/>
          <w:bCs w:val="0"/>
        </w:rPr>
        <w:t xml:space="preserve"> </w:t>
      </w:r>
      <w:r w:rsidR="00BF72DC">
        <w:rPr>
          <w:rStyle w:val="13"/>
          <w:rFonts w:eastAsia="Tahoma"/>
          <w:b w:val="0"/>
          <w:bCs w:val="0"/>
        </w:rPr>
        <w:t>февраля</w:t>
      </w:r>
      <w:r w:rsidR="002500C3">
        <w:rPr>
          <w:rStyle w:val="13"/>
          <w:rFonts w:eastAsia="Tahoma"/>
          <w:b w:val="0"/>
          <w:bCs w:val="0"/>
        </w:rPr>
        <w:t xml:space="preserve"> 2</w:t>
      </w:r>
      <w:r w:rsidR="00BD705A" w:rsidRPr="00BD705A">
        <w:rPr>
          <w:rStyle w:val="13"/>
          <w:rFonts w:eastAsia="Tahoma"/>
          <w:b w:val="0"/>
          <w:bCs w:val="0"/>
        </w:rPr>
        <w:t>02</w:t>
      </w:r>
      <w:r w:rsidR="00BF72DC">
        <w:rPr>
          <w:rStyle w:val="13"/>
          <w:rFonts w:eastAsia="Tahoma"/>
          <w:b w:val="0"/>
          <w:bCs w:val="0"/>
        </w:rPr>
        <w:t>5</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BF72DC">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BF72DC">
        <w:rPr>
          <w:rStyle w:val="13"/>
          <w:rFonts w:eastAsia="Tahoma"/>
          <w:b w:val="0"/>
          <w:bCs w:val="0"/>
        </w:rPr>
        <w:t>20</w:t>
      </w:r>
      <w:r w:rsidR="002500C3">
        <w:rPr>
          <w:rStyle w:val="13"/>
          <w:rFonts w:eastAsia="Tahoma"/>
          <w:b w:val="0"/>
          <w:bCs w:val="0"/>
        </w:rPr>
        <w:t xml:space="preserve"> </w:t>
      </w:r>
      <w:r w:rsidR="00BF72DC">
        <w:rPr>
          <w:rStyle w:val="13"/>
          <w:rFonts w:eastAsia="Tahoma"/>
          <w:b w:val="0"/>
          <w:bCs w:val="0"/>
        </w:rPr>
        <w:t>февраля</w:t>
      </w:r>
      <w:r w:rsidR="00BD705A">
        <w:rPr>
          <w:rStyle w:val="13"/>
          <w:rFonts w:eastAsia="Tahoma"/>
          <w:b w:val="0"/>
          <w:bCs w:val="0"/>
        </w:rPr>
        <w:t xml:space="preserve"> 202</w:t>
      </w:r>
      <w:r w:rsidR="00BF72DC">
        <w:rPr>
          <w:rStyle w:val="13"/>
          <w:rFonts w:eastAsia="Tahoma"/>
          <w:b w:val="0"/>
          <w:bCs w:val="0"/>
        </w:rPr>
        <w:t>5</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BF72DC">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575FB5" w:rsidRDefault="00575FB5"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lastRenderedPageBreak/>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2349"/>
        <w:gridCol w:w="993"/>
        <w:gridCol w:w="1984"/>
        <w:gridCol w:w="3650"/>
      </w:tblGrid>
      <w:tr w:rsidR="00B34829" w:rsidRPr="00AC7F8F" w:rsidTr="00B34829">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2349"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993"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98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3650"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B34829" w:rsidRPr="00AC7F8F" w:rsidTr="00B34829">
        <w:trPr>
          <w:trHeight w:val="340"/>
        </w:trPr>
        <w:tc>
          <w:tcPr>
            <w:tcW w:w="594" w:type="dxa"/>
          </w:tcPr>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2349" w:type="dxa"/>
          </w:tcPr>
          <w:p w:rsidR="00B34829" w:rsidRPr="00AC7F8F" w:rsidRDefault="00BF72DC" w:rsidP="00F676B4">
            <w:pPr>
              <w:widowControl/>
              <w:ind w:left="-109"/>
              <w:jc w:val="both"/>
              <w:rPr>
                <w:rFonts w:ascii="Times New Roman" w:eastAsiaTheme="minorHAnsi" w:hAnsi="Times New Roman" w:cs="Times New Roman"/>
                <w:color w:val="auto"/>
                <w:lang w:eastAsia="en-US"/>
              </w:rPr>
            </w:pPr>
            <w:r w:rsidRPr="00BF72DC">
              <w:rPr>
                <w:rFonts w:ascii="Times New Roman" w:eastAsiaTheme="minorHAnsi" w:hAnsi="Times New Roman" w:cs="Times New Roman"/>
                <w:color w:val="auto"/>
                <w:lang w:eastAsia="en-US"/>
              </w:rPr>
              <w:t>а) предмет (объект) закупки – бензин моторный с октановым числом 95</w:t>
            </w:r>
          </w:p>
        </w:tc>
        <w:tc>
          <w:tcPr>
            <w:tcW w:w="993" w:type="dxa"/>
          </w:tcPr>
          <w:p w:rsidR="00B34829" w:rsidRPr="00AC7F8F" w:rsidRDefault="00B34829"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984" w:type="dxa"/>
          </w:tcPr>
          <w:p w:rsidR="00B34829" w:rsidRPr="00AC7F8F" w:rsidRDefault="00BF72DC" w:rsidP="00016F87">
            <w:pPr>
              <w:widowControl/>
              <w:ind w:left="-109" w:right="-111"/>
              <w:jc w:val="center"/>
              <w:rPr>
                <w:rFonts w:ascii="Times New Roman" w:eastAsiaTheme="minorHAnsi" w:hAnsi="Times New Roman" w:cs="Times New Roman"/>
                <w:color w:val="auto"/>
                <w:lang w:eastAsia="en-US" w:bidi="ar-SA"/>
              </w:rPr>
            </w:pPr>
            <w:r w:rsidRPr="00BF72DC">
              <w:rPr>
                <w:rFonts w:ascii="Times New Roman" w:eastAsiaTheme="minorHAnsi" w:hAnsi="Times New Roman" w:cs="Times New Roman"/>
                <w:color w:val="auto"/>
                <w:lang w:eastAsia="en-US"/>
              </w:rPr>
              <w:t>12 000,00 (двенадцать тысяч) литров</w:t>
            </w:r>
          </w:p>
        </w:tc>
        <w:tc>
          <w:tcPr>
            <w:tcW w:w="3650" w:type="dxa"/>
          </w:tcPr>
          <w:p w:rsidR="00B34829" w:rsidRDefault="00C37958" w:rsidP="00B34829">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247 200,00</w:t>
            </w:r>
            <w:r w:rsidR="00B34829" w:rsidRPr="001E552F">
              <w:rPr>
                <w:rFonts w:ascii="Times New Roman" w:eastAsiaTheme="minorHAnsi" w:hAnsi="Times New Roman" w:cs="Times New Roman"/>
                <w:color w:val="auto"/>
                <w:lang w:eastAsia="en-US"/>
              </w:rPr>
              <w:t xml:space="preserve"> </w:t>
            </w:r>
          </w:p>
          <w:p w:rsidR="00B34829" w:rsidRPr="00AC7F8F" w:rsidRDefault="00B34829" w:rsidP="00C37958">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w:t>
            </w:r>
            <w:r w:rsidR="00C37958">
              <w:rPr>
                <w:rFonts w:ascii="Times New Roman" w:eastAsiaTheme="minorHAnsi" w:hAnsi="Times New Roman" w:cs="Times New Roman"/>
                <w:color w:val="auto"/>
                <w:lang w:eastAsia="en-US"/>
              </w:rPr>
              <w:t>двести сорок семь тысяч двести</w:t>
            </w:r>
            <w:r>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руб. ПМР</w:t>
            </w:r>
            <w:r w:rsidR="00922E2D">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AA5A1D" w:rsidRPr="00AA5A1D" w:rsidRDefault="00AA5A1D" w:rsidP="00AA5A1D">
      <w:pPr>
        <w:tabs>
          <w:tab w:val="left" w:pos="1122"/>
        </w:tabs>
        <w:spacing w:line="269" w:lineRule="exact"/>
        <w:ind w:firstLine="709"/>
        <w:jc w:val="both"/>
        <w:rPr>
          <w:rStyle w:val="13"/>
          <w:rFonts w:eastAsia="Tahoma"/>
          <w:b w:val="0"/>
          <w:u w:val="single"/>
        </w:rPr>
      </w:pPr>
      <w:r w:rsidRPr="00AA5A1D">
        <w:rPr>
          <w:rStyle w:val="13"/>
          <w:rFonts w:eastAsia="Tahoma"/>
          <w:b w:val="0"/>
          <w:u w:val="single"/>
        </w:rPr>
        <w:t>Лот № 1</w:t>
      </w:r>
    </w:p>
    <w:p w:rsidR="00AA5A1D" w:rsidRPr="00AA5A1D" w:rsidRDefault="00AA5A1D" w:rsidP="00AA5A1D">
      <w:pPr>
        <w:tabs>
          <w:tab w:val="left" w:pos="1122"/>
        </w:tabs>
        <w:spacing w:line="269" w:lineRule="exact"/>
        <w:ind w:firstLine="709"/>
        <w:jc w:val="both"/>
        <w:rPr>
          <w:rStyle w:val="13"/>
          <w:rFonts w:eastAsia="Tahoma"/>
          <w:b w:val="0"/>
        </w:rPr>
      </w:pPr>
      <w:r w:rsidRPr="00AA5A1D">
        <w:rPr>
          <w:rStyle w:val="13"/>
          <w:rFonts w:eastAsia="Tahoma"/>
          <w:b w:val="0"/>
        </w:rPr>
        <w:t>а) предмет (объект) закупки – бензин моторный с октановым числом 95;</w:t>
      </w:r>
    </w:p>
    <w:p w:rsidR="00016F87" w:rsidRPr="00AA5A1D" w:rsidRDefault="00AA5A1D" w:rsidP="00AA5A1D">
      <w:pPr>
        <w:tabs>
          <w:tab w:val="left" w:pos="1122"/>
        </w:tabs>
        <w:spacing w:line="269" w:lineRule="exact"/>
        <w:ind w:firstLine="709"/>
        <w:jc w:val="both"/>
        <w:rPr>
          <w:rStyle w:val="13"/>
          <w:rFonts w:eastAsia="Tahoma"/>
          <w:b w:val="0"/>
        </w:rPr>
      </w:pPr>
      <w:r w:rsidRPr="00AA5A1D">
        <w:rPr>
          <w:rStyle w:val="13"/>
          <w:rFonts w:eastAsia="Tahoma"/>
          <w:b w:val="0"/>
        </w:rPr>
        <w:t>б) количество – 12 000,00 (двенадцать тысяч) литров.</w:t>
      </w:r>
    </w:p>
    <w:p w:rsidR="00AA5A1D" w:rsidRPr="004C2881" w:rsidRDefault="00AA5A1D" w:rsidP="00AA5A1D">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1175B2">
        <w:rPr>
          <w:rStyle w:val="13"/>
          <w:rFonts w:eastAsia="Tahoma"/>
          <w:b w:val="0"/>
          <w:bCs w:val="0"/>
        </w:rPr>
        <w:t xml:space="preserve"> –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CE1F6C" w:rsidRDefault="00CE1F6C" w:rsidP="00F34FB1">
      <w:pPr>
        <w:tabs>
          <w:tab w:val="left" w:pos="1122"/>
        </w:tabs>
        <w:spacing w:line="269" w:lineRule="exact"/>
        <w:ind w:firstLine="709"/>
        <w:jc w:val="both"/>
        <w:rPr>
          <w:rStyle w:val="13"/>
          <w:rFonts w:eastAsia="Tahoma"/>
          <w:b w:val="0"/>
          <w:bCs w:val="0"/>
        </w:rPr>
      </w:pPr>
    </w:p>
    <w:p w:rsidR="000D027F" w:rsidRDefault="000D027F" w:rsidP="00F34FB1">
      <w:pPr>
        <w:tabs>
          <w:tab w:val="left" w:pos="1122"/>
        </w:tabs>
        <w:spacing w:line="269" w:lineRule="exact"/>
        <w:ind w:firstLine="709"/>
        <w:jc w:val="both"/>
        <w:rPr>
          <w:rStyle w:val="13"/>
          <w:rFonts w:eastAsia="Tahoma"/>
          <w:b w:val="0"/>
          <w:bCs w:val="0"/>
        </w:rPr>
      </w:pPr>
    </w:p>
    <w:p w:rsidR="000D027F" w:rsidRDefault="000D027F" w:rsidP="00F34FB1">
      <w:pPr>
        <w:tabs>
          <w:tab w:val="left" w:pos="1122"/>
        </w:tabs>
        <w:spacing w:line="269" w:lineRule="exact"/>
        <w:ind w:firstLine="709"/>
        <w:jc w:val="both"/>
        <w:rPr>
          <w:rStyle w:val="13"/>
          <w:rFonts w:eastAsia="Tahoma"/>
          <w:b w:val="0"/>
          <w:bCs w:val="0"/>
        </w:rPr>
      </w:pPr>
    </w:p>
    <w:p w:rsidR="000D027F" w:rsidRDefault="000D027F" w:rsidP="00F34FB1">
      <w:pPr>
        <w:tabs>
          <w:tab w:val="left" w:pos="1122"/>
        </w:tabs>
        <w:spacing w:line="269" w:lineRule="exact"/>
        <w:ind w:firstLine="709"/>
        <w:jc w:val="both"/>
        <w:rPr>
          <w:rStyle w:val="13"/>
          <w:rFonts w:eastAsia="Tahoma"/>
          <w:b w:val="0"/>
          <w:bCs w:val="0"/>
        </w:rPr>
      </w:pPr>
    </w:p>
    <w:p w:rsidR="000D027F" w:rsidRDefault="000D027F"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lastRenderedPageBreak/>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65"/>
        <w:gridCol w:w="1570"/>
        <w:gridCol w:w="708"/>
        <w:gridCol w:w="1276"/>
        <w:gridCol w:w="1701"/>
        <w:gridCol w:w="1701"/>
        <w:gridCol w:w="1949"/>
      </w:tblGrid>
      <w:tr w:rsidR="00B34829" w:rsidRPr="008B77BB" w:rsidTr="00B34829">
        <w:tc>
          <w:tcPr>
            <w:tcW w:w="6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157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127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701" w:type="dxa"/>
          </w:tcPr>
          <w:p w:rsidR="00B34829" w:rsidRPr="008B77BB"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1</w:t>
            </w:r>
          </w:p>
        </w:tc>
        <w:tc>
          <w:tcPr>
            <w:tcW w:w="1701" w:type="dxa"/>
          </w:tcPr>
          <w:p w:rsidR="00B34829" w:rsidRPr="008B77BB"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2</w:t>
            </w:r>
          </w:p>
        </w:tc>
        <w:tc>
          <w:tcPr>
            <w:tcW w:w="194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B34829" w:rsidRPr="008B77BB" w:rsidTr="00B34829">
        <w:trPr>
          <w:trHeight w:val="758"/>
        </w:trPr>
        <w:tc>
          <w:tcPr>
            <w:tcW w:w="6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1570" w:type="dxa"/>
          </w:tcPr>
          <w:p w:rsidR="00B34829" w:rsidRPr="008B77BB" w:rsidRDefault="000D027F" w:rsidP="00B34829">
            <w:pPr>
              <w:widowControl/>
              <w:ind w:left="-109"/>
              <w:jc w:val="both"/>
              <w:rPr>
                <w:rFonts w:ascii="Times New Roman" w:eastAsiaTheme="minorHAnsi" w:hAnsi="Times New Roman" w:cs="Times New Roman"/>
                <w:color w:val="auto"/>
                <w:lang w:eastAsia="en-US" w:bidi="ar-SA"/>
              </w:rPr>
            </w:pPr>
            <w:r w:rsidRPr="000D027F">
              <w:rPr>
                <w:rFonts w:ascii="Times New Roman" w:hAnsi="Times New Roman" w:cs="Times New Roman"/>
              </w:rPr>
              <w:t>бензин моторный с октановым числом 95</w:t>
            </w:r>
          </w:p>
        </w:tc>
        <w:tc>
          <w:tcPr>
            <w:tcW w:w="708" w:type="dxa"/>
          </w:tcPr>
          <w:p w:rsidR="00B34829" w:rsidRPr="004B4BF7"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276" w:type="dxa"/>
          </w:tcPr>
          <w:p w:rsidR="00B34829" w:rsidRPr="008B77BB" w:rsidRDefault="000D027F" w:rsidP="00016F87">
            <w:pPr>
              <w:widowControl/>
              <w:ind w:left="-109" w:right="-156"/>
              <w:jc w:val="center"/>
              <w:rPr>
                <w:rFonts w:ascii="Times New Roman" w:eastAsiaTheme="minorHAnsi" w:hAnsi="Times New Roman" w:cs="Times New Roman"/>
                <w:color w:val="auto"/>
                <w:lang w:eastAsia="en-US" w:bidi="ar-SA"/>
              </w:rPr>
            </w:pPr>
            <w:r w:rsidRPr="000D027F">
              <w:rPr>
                <w:rFonts w:ascii="Times New Roman" w:hAnsi="Times New Roman" w:cs="Times New Roman"/>
              </w:rPr>
              <w:t>12 000,00 (двенадцать тысяч) литров</w:t>
            </w:r>
          </w:p>
        </w:tc>
        <w:tc>
          <w:tcPr>
            <w:tcW w:w="1701" w:type="dxa"/>
          </w:tcPr>
          <w:p w:rsidR="000D027F" w:rsidRPr="000D027F" w:rsidRDefault="000D027F" w:rsidP="000D027F">
            <w:pPr>
              <w:widowControl/>
              <w:ind w:left="-109" w:right="-86"/>
              <w:jc w:val="center"/>
              <w:rPr>
                <w:rFonts w:ascii="Times New Roman" w:eastAsiaTheme="minorHAnsi" w:hAnsi="Times New Roman" w:cs="Times New Roman"/>
                <w:color w:val="auto"/>
                <w:lang w:eastAsia="en-US" w:bidi="ar-SA"/>
              </w:rPr>
            </w:pPr>
            <w:r w:rsidRPr="000D027F">
              <w:rPr>
                <w:rFonts w:ascii="Times New Roman" w:eastAsiaTheme="minorHAnsi" w:hAnsi="Times New Roman" w:cs="Times New Roman"/>
                <w:color w:val="auto"/>
                <w:lang w:eastAsia="en-US" w:bidi="ar-SA"/>
              </w:rPr>
              <w:t xml:space="preserve">247 200,00 </w:t>
            </w:r>
          </w:p>
          <w:p w:rsidR="00B34829" w:rsidRPr="008B77BB" w:rsidRDefault="000D027F" w:rsidP="000D027F">
            <w:pPr>
              <w:widowControl/>
              <w:ind w:left="-109" w:right="-86"/>
              <w:jc w:val="center"/>
              <w:rPr>
                <w:rFonts w:ascii="Times New Roman" w:eastAsiaTheme="minorHAnsi" w:hAnsi="Times New Roman" w:cs="Times New Roman"/>
                <w:color w:val="auto"/>
                <w:lang w:eastAsia="en-US" w:bidi="ar-SA"/>
              </w:rPr>
            </w:pPr>
            <w:r w:rsidRPr="000D027F">
              <w:rPr>
                <w:rFonts w:ascii="Times New Roman" w:eastAsiaTheme="minorHAnsi" w:hAnsi="Times New Roman" w:cs="Times New Roman"/>
                <w:color w:val="auto"/>
                <w:lang w:eastAsia="en-US" w:bidi="ar-SA"/>
              </w:rPr>
              <w:t>(двести сорок семь тысяч двести) руб. ПМР 00 копеек</w:t>
            </w:r>
          </w:p>
        </w:tc>
        <w:tc>
          <w:tcPr>
            <w:tcW w:w="1701" w:type="dxa"/>
          </w:tcPr>
          <w:p w:rsidR="00B34829" w:rsidRDefault="000D027F" w:rsidP="00016F87">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249 600,00</w:t>
            </w:r>
          </w:p>
          <w:p w:rsidR="000D027F" w:rsidRPr="006B001D" w:rsidRDefault="000D027F" w:rsidP="000D027F">
            <w:pPr>
              <w:widowControl/>
              <w:ind w:left="-109" w:right="-145"/>
              <w:jc w:val="center"/>
              <w:rPr>
                <w:rFonts w:ascii="Times New Roman" w:eastAsiaTheme="minorHAnsi" w:hAnsi="Times New Roman" w:cs="Times New Roman"/>
                <w:color w:val="auto"/>
                <w:lang w:eastAsia="en-US" w:bidi="ar-SA"/>
              </w:rPr>
            </w:pPr>
            <w:r w:rsidRPr="000D027F">
              <w:rPr>
                <w:rFonts w:ascii="Times New Roman" w:eastAsiaTheme="minorHAnsi" w:hAnsi="Times New Roman" w:cs="Times New Roman"/>
                <w:color w:val="auto"/>
                <w:lang w:eastAsia="en-US" w:bidi="ar-SA"/>
              </w:rPr>
              <w:t xml:space="preserve">(двести сорок </w:t>
            </w:r>
            <w:r>
              <w:rPr>
                <w:rFonts w:ascii="Times New Roman" w:eastAsiaTheme="minorHAnsi" w:hAnsi="Times New Roman" w:cs="Times New Roman"/>
                <w:color w:val="auto"/>
                <w:lang w:eastAsia="en-US" w:bidi="ar-SA"/>
              </w:rPr>
              <w:t>девять</w:t>
            </w:r>
            <w:r w:rsidRPr="000D027F">
              <w:rPr>
                <w:rFonts w:ascii="Times New Roman" w:eastAsiaTheme="minorHAnsi" w:hAnsi="Times New Roman" w:cs="Times New Roman"/>
                <w:color w:val="auto"/>
                <w:lang w:eastAsia="en-US" w:bidi="ar-SA"/>
              </w:rPr>
              <w:t xml:space="preserve"> тысяч </w:t>
            </w:r>
            <w:r>
              <w:rPr>
                <w:rFonts w:ascii="Times New Roman" w:eastAsiaTheme="minorHAnsi" w:hAnsi="Times New Roman" w:cs="Times New Roman"/>
                <w:color w:val="auto"/>
                <w:lang w:eastAsia="en-US" w:bidi="ar-SA"/>
              </w:rPr>
              <w:t>шестьсот</w:t>
            </w:r>
            <w:r w:rsidRPr="000D027F">
              <w:rPr>
                <w:rFonts w:ascii="Times New Roman" w:eastAsiaTheme="minorHAnsi" w:hAnsi="Times New Roman" w:cs="Times New Roman"/>
                <w:color w:val="auto"/>
                <w:lang w:eastAsia="en-US" w:bidi="ar-SA"/>
              </w:rPr>
              <w:t>) руб. ПМР 00 копеек</w:t>
            </w:r>
          </w:p>
        </w:tc>
        <w:tc>
          <w:tcPr>
            <w:tcW w:w="1949" w:type="dxa"/>
          </w:tcPr>
          <w:p w:rsidR="000D027F" w:rsidRPr="000D027F" w:rsidRDefault="000D027F" w:rsidP="000D027F">
            <w:pPr>
              <w:widowControl/>
              <w:ind w:left="-109"/>
              <w:jc w:val="center"/>
              <w:rPr>
                <w:rFonts w:ascii="Times New Roman" w:eastAsiaTheme="minorHAnsi" w:hAnsi="Times New Roman" w:cs="Times New Roman"/>
                <w:color w:val="auto"/>
                <w:lang w:eastAsia="en-US" w:bidi="ar-SA"/>
              </w:rPr>
            </w:pPr>
            <w:r w:rsidRPr="000D027F">
              <w:rPr>
                <w:rFonts w:ascii="Times New Roman" w:eastAsiaTheme="minorHAnsi" w:hAnsi="Times New Roman" w:cs="Times New Roman"/>
                <w:color w:val="auto"/>
                <w:lang w:eastAsia="en-US" w:bidi="ar-SA"/>
              </w:rPr>
              <w:t xml:space="preserve">247 200,00 </w:t>
            </w:r>
          </w:p>
          <w:p w:rsidR="00B34829" w:rsidRPr="006B001D" w:rsidRDefault="000D027F" w:rsidP="000D027F">
            <w:pPr>
              <w:widowControl/>
              <w:ind w:left="-109"/>
              <w:jc w:val="center"/>
              <w:rPr>
                <w:rFonts w:ascii="Times New Roman" w:eastAsiaTheme="minorHAnsi" w:hAnsi="Times New Roman" w:cs="Times New Roman"/>
                <w:color w:val="auto"/>
                <w:lang w:eastAsia="en-US" w:bidi="ar-SA"/>
              </w:rPr>
            </w:pPr>
            <w:r w:rsidRPr="000D027F">
              <w:rPr>
                <w:rFonts w:ascii="Times New Roman" w:eastAsiaTheme="minorHAnsi" w:hAnsi="Times New Roman" w:cs="Times New Roman"/>
                <w:color w:val="auto"/>
                <w:lang w:eastAsia="en-US" w:bidi="ar-SA"/>
              </w:rPr>
              <w:t>(двести сорок семь тысяч двести) руб. ПМР 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606"/>
        <w:gridCol w:w="1629"/>
        <w:gridCol w:w="850"/>
        <w:gridCol w:w="1134"/>
        <w:gridCol w:w="2552"/>
        <w:gridCol w:w="1423"/>
        <w:gridCol w:w="1376"/>
      </w:tblGrid>
      <w:tr w:rsidR="00B34829" w:rsidRPr="008B77BB" w:rsidTr="00B34829">
        <w:tc>
          <w:tcPr>
            <w:tcW w:w="60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162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1134"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2552"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23"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7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B34829" w:rsidRPr="008B77BB" w:rsidTr="00B34829">
        <w:trPr>
          <w:trHeight w:val="518"/>
        </w:trPr>
        <w:tc>
          <w:tcPr>
            <w:tcW w:w="60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1629" w:type="dxa"/>
          </w:tcPr>
          <w:p w:rsidR="00B34829" w:rsidRPr="008B77BB" w:rsidRDefault="00BA12B0" w:rsidP="00B34829">
            <w:pPr>
              <w:widowControl/>
              <w:ind w:left="-109"/>
              <w:rPr>
                <w:rFonts w:ascii="Times New Roman" w:eastAsiaTheme="minorHAnsi" w:hAnsi="Times New Roman" w:cs="Times New Roman"/>
                <w:color w:val="auto"/>
                <w:lang w:eastAsia="en-US" w:bidi="ar-SA"/>
              </w:rPr>
            </w:pPr>
            <w:r w:rsidRPr="00BA12B0">
              <w:rPr>
                <w:rFonts w:ascii="Times New Roman" w:hAnsi="Times New Roman" w:cs="Times New Roman"/>
              </w:rPr>
              <w:t>бензин моторный с октановым числом 95</w:t>
            </w:r>
          </w:p>
        </w:tc>
        <w:tc>
          <w:tcPr>
            <w:tcW w:w="850" w:type="dxa"/>
          </w:tcPr>
          <w:p w:rsidR="00B34829" w:rsidRPr="004B4BF7"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134" w:type="dxa"/>
          </w:tcPr>
          <w:p w:rsidR="00B34829" w:rsidRPr="008B77BB" w:rsidRDefault="000D027F" w:rsidP="00016F87">
            <w:pPr>
              <w:widowControl/>
              <w:ind w:left="-109" w:right="-156"/>
              <w:jc w:val="center"/>
              <w:rPr>
                <w:rFonts w:ascii="Times New Roman" w:eastAsiaTheme="minorHAnsi" w:hAnsi="Times New Roman" w:cs="Times New Roman"/>
                <w:color w:val="auto"/>
                <w:lang w:eastAsia="en-US" w:bidi="ar-SA"/>
              </w:rPr>
            </w:pPr>
            <w:r w:rsidRPr="000D027F">
              <w:rPr>
                <w:rFonts w:ascii="Times New Roman" w:hAnsi="Times New Roman" w:cs="Times New Roman"/>
              </w:rPr>
              <w:t>12 000,00 (двенадцать тысяч) литров</w:t>
            </w:r>
          </w:p>
        </w:tc>
        <w:tc>
          <w:tcPr>
            <w:tcW w:w="2552" w:type="dxa"/>
          </w:tcPr>
          <w:p w:rsidR="00140B7B" w:rsidRPr="00140B7B" w:rsidRDefault="00AA0DBA" w:rsidP="00140B7B">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248 400,00</w:t>
            </w:r>
          </w:p>
          <w:p w:rsidR="00B34829" w:rsidRPr="00194D3C" w:rsidRDefault="00B34829" w:rsidP="00140B7B">
            <w:pPr>
              <w:widowControl/>
              <w:ind w:left="-109"/>
              <w:jc w:val="center"/>
              <w:rPr>
                <w:rFonts w:ascii="Times New Roman" w:eastAsiaTheme="minorHAnsi" w:hAnsi="Times New Roman" w:cs="Times New Roman"/>
                <w:color w:val="auto"/>
                <w:lang w:eastAsia="en-US" w:bidi="ar-SA"/>
              </w:rPr>
            </w:pPr>
          </w:p>
        </w:tc>
        <w:tc>
          <w:tcPr>
            <w:tcW w:w="1423" w:type="dxa"/>
          </w:tcPr>
          <w:p w:rsidR="00B34829" w:rsidRPr="001368F0" w:rsidRDefault="00AA0DBA" w:rsidP="00B34829">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2 400,00</w:t>
            </w:r>
          </w:p>
        </w:tc>
        <w:tc>
          <w:tcPr>
            <w:tcW w:w="1376" w:type="dxa"/>
          </w:tcPr>
          <w:p w:rsidR="00B34829" w:rsidRPr="008B77BB" w:rsidRDefault="00AA0DBA" w:rsidP="00DD3D6F">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0,97</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lastRenderedPageBreak/>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A8027C" w:rsidRDefault="00A8027C" w:rsidP="00A8027C">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w:t>
      </w:r>
      <w:r>
        <w:rPr>
          <w:rStyle w:val="13"/>
          <w:rFonts w:eastAsia="Tahoma"/>
          <w:b w:val="0"/>
          <w:bCs w:val="0"/>
        </w:rPr>
        <w:lastRenderedPageBreak/>
        <w:t xml:space="preserve">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w:t>
      </w:r>
      <w:r>
        <w:rPr>
          <w:rStyle w:val="13"/>
          <w:rFonts w:eastAsia="Tahoma"/>
          <w:b w:val="0"/>
          <w:bCs w:val="0"/>
        </w:rPr>
        <w:lastRenderedPageBreak/>
        <w:t>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Pr="00CC50D4">
        <w:rPr>
          <w:rStyle w:val="13"/>
          <w:rFonts w:eastAsia="Tahoma"/>
          <w:b w:val="0"/>
          <w:bCs w:val="0"/>
        </w:rPr>
        <w:lastRenderedPageBreak/>
        <w:t>(подрядчику,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w:t>
      </w:r>
      <w:r w:rsidRPr="00CC50D4">
        <w:rPr>
          <w:rStyle w:val="13"/>
          <w:rFonts w:eastAsia="Tahoma"/>
          <w:b w:val="0"/>
          <w:bCs w:val="0"/>
        </w:rPr>
        <w:lastRenderedPageBreak/>
        <w:t>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AA0DBA" w:rsidRDefault="00AA0DBA" w:rsidP="00E81389">
      <w:pPr>
        <w:tabs>
          <w:tab w:val="left" w:pos="1122"/>
        </w:tabs>
        <w:spacing w:line="269" w:lineRule="exact"/>
        <w:ind w:firstLine="709"/>
        <w:jc w:val="right"/>
        <w:rPr>
          <w:rFonts w:ascii="Times New Roman" w:eastAsia="Times New Roman" w:hAnsi="Times New Roman" w:cs="Times New Roman"/>
          <w:color w:val="auto"/>
          <w:lang w:bidi="ar-SA"/>
        </w:rPr>
      </w:pPr>
    </w:p>
    <w:p w:rsidR="00AA0DBA" w:rsidRDefault="00AA0DBA" w:rsidP="00E81389">
      <w:pPr>
        <w:tabs>
          <w:tab w:val="left" w:pos="1122"/>
        </w:tabs>
        <w:spacing w:line="269" w:lineRule="exact"/>
        <w:ind w:firstLine="709"/>
        <w:jc w:val="right"/>
        <w:rPr>
          <w:rFonts w:ascii="Times New Roman" w:eastAsia="Times New Roman" w:hAnsi="Times New Roman" w:cs="Times New Roman"/>
          <w:color w:val="auto"/>
          <w:lang w:bidi="ar-SA"/>
        </w:rPr>
      </w:pPr>
    </w:p>
    <w:p w:rsidR="00AA0DBA" w:rsidRDefault="00AA0DBA" w:rsidP="00E81389">
      <w:pPr>
        <w:tabs>
          <w:tab w:val="left" w:pos="1122"/>
        </w:tabs>
        <w:spacing w:line="269" w:lineRule="exact"/>
        <w:ind w:firstLine="709"/>
        <w:jc w:val="right"/>
        <w:rPr>
          <w:rFonts w:ascii="Times New Roman" w:eastAsia="Times New Roman" w:hAnsi="Times New Roman" w:cs="Times New Roman"/>
          <w:color w:val="auto"/>
          <w:lang w:bidi="ar-SA"/>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39D"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140B7B" w:rsidRPr="00A33C8A" w:rsidRDefault="00140B7B" w:rsidP="00140B7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140B7B" w:rsidRPr="00A33C8A" w:rsidRDefault="00140B7B" w:rsidP="00140B7B">
      <w:pPr>
        <w:widowControl/>
        <w:jc w:val="center"/>
        <w:rPr>
          <w:rFonts w:ascii="Times New Roman" w:eastAsia="Times New Roman" w:hAnsi="Times New Roman" w:cs="Times New Roman"/>
          <w:b/>
          <w:color w:val="auto"/>
          <w:lang w:bidi="ar-SA"/>
        </w:rPr>
      </w:pPr>
    </w:p>
    <w:p w:rsidR="00925C57" w:rsidRPr="00D862C9" w:rsidRDefault="00925C57" w:rsidP="00925C57">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925C57" w:rsidRDefault="00925C57" w:rsidP="00925C57">
      <w:pPr>
        <w:widowControl/>
        <w:ind w:right="-1" w:firstLine="567"/>
        <w:jc w:val="both"/>
        <w:rPr>
          <w:rFonts w:ascii="Times New Roman" w:eastAsia="Calibri" w:hAnsi="Times New Roman" w:cs="Times New Roman"/>
          <w:color w:val="auto"/>
          <w:sz w:val="22"/>
          <w:szCs w:val="22"/>
          <w:lang w:bidi="ar-SA"/>
        </w:rPr>
      </w:pPr>
    </w:p>
    <w:p w:rsidR="008C575A" w:rsidRPr="008C575A" w:rsidRDefault="008C575A" w:rsidP="008C575A">
      <w:pPr>
        <w:widowControl/>
        <w:ind w:right="-1" w:firstLine="567"/>
        <w:jc w:val="both"/>
        <w:rPr>
          <w:rFonts w:ascii="Times New Roman" w:eastAsia="Calibri" w:hAnsi="Times New Roman" w:cs="Times New Roman"/>
          <w:color w:val="auto"/>
          <w:sz w:val="22"/>
          <w:szCs w:val="22"/>
          <w:lang w:bidi="ar-SA"/>
        </w:rPr>
      </w:pPr>
      <w:r w:rsidRPr="008C575A">
        <w:rPr>
          <w:rFonts w:ascii="Times New Roman" w:eastAsia="Calibri" w:hAnsi="Times New Roman" w:cs="Times New Roman"/>
          <w:color w:val="auto"/>
          <w:sz w:val="22"/>
          <w:szCs w:val="22"/>
          <w:lang w:bidi="ar-SA"/>
        </w:rPr>
        <w:t xml:space="preserve">Министерство сельского хозяйства и природных ресурсов Приднестровской Молдавской Республики, именуемое в дальнейшем </w:t>
      </w:r>
      <w:r w:rsidRPr="008C575A">
        <w:rPr>
          <w:rFonts w:ascii="Times New Roman" w:eastAsia="Calibri" w:hAnsi="Times New Roman" w:cs="Times New Roman"/>
          <w:b/>
          <w:color w:val="auto"/>
          <w:sz w:val="22"/>
          <w:szCs w:val="22"/>
          <w:lang w:bidi="ar-SA"/>
        </w:rPr>
        <w:t>«Заказчик»,</w:t>
      </w:r>
      <w:r w:rsidRPr="008C575A">
        <w:rPr>
          <w:rFonts w:ascii="Times New Roman" w:eastAsia="Calibri" w:hAnsi="Times New Roman" w:cs="Times New Roman"/>
          <w:color w:val="auto"/>
          <w:sz w:val="22"/>
          <w:szCs w:val="22"/>
          <w:lang w:bidi="ar-SA"/>
        </w:rPr>
        <w:t xml:space="preserve"> </w:t>
      </w:r>
      <w:r w:rsidRPr="008C575A">
        <w:rPr>
          <w:rFonts w:ascii="Times New Roman" w:eastAsia="Times New Roman" w:hAnsi="Times New Roman" w:cs="Times New Roman"/>
          <w:color w:val="auto"/>
          <w:sz w:val="22"/>
          <w:szCs w:val="22"/>
          <w:lang w:val="x-none" w:eastAsia="x-none" w:bidi="ar-SA"/>
        </w:rPr>
        <w:t>в лице</w:t>
      </w:r>
      <w:r w:rsidRPr="008C575A">
        <w:rPr>
          <w:rFonts w:ascii="Times New Roman" w:eastAsia="Times New Roman" w:hAnsi="Times New Roman" w:cs="Times New Roman"/>
          <w:color w:val="auto"/>
          <w:sz w:val="22"/>
          <w:szCs w:val="22"/>
          <w:lang w:eastAsia="x-none" w:bidi="ar-SA"/>
        </w:rPr>
        <w:t xml:space="preserve"> </w:t>
      </w:r>
      <w:r w:rsidRPr="008C575A">
        <w:rPr>
          <w:rFonts w:ascii="Times New Roman" w:eastAsia="Times New Roman" w:hAnsi="Times New Roman" w:cs="Times New Roman"/>
          <w:color w:val="auto"/>
          <w:sz w:val="22"/>
          <w:szCs w:val="22"/>
          <w:lang w:val="x-none" w:eastAsia="x-none" w:bidi="ar-SA"/>
        </w:rPr>
        <w:t xml:space="preserve">министра сельского хозяйства </w:t>
      </w:r>
      <w:r w:rsidRPr="008C575A">
        <w:rPr>
          <w:rFonts w:ascii="Times New Roman" w:eastAsia="Times New Roman" w:hAnsi="Times New Roman" w:cs="Times New Roman"/>
          <w:color w:val="auto"/>
          <w:sz w:val="22"/>
          <w:szCs w:val="22"/>
          <w:lang w:eastAsia="x-none" w:bidi="ar-SA"/>
        </w:rPr>
        <w:t xml:space="preserve">                                </w:t>
      </w:r>
      <w:r w:rsidRPr="008C575A">
        <w:rPr>
          <w:rFonts w:ascii="Times New Roman" w:eastAsia="Times New Roman" w:hAnsi="Times New Roman" w:cs="Times New Roman"/>
          <w:color w:val="auto"/>
          <w:sz w:val="22"/>
          <w:szCs w:val="22"/>
          <w:lang w:val="x-none" w:eastAsia="x-none" w:bidi="ar-SA"/>
        </w:rPr>
        <w:t xml:space="preserve">и природных ресурсов Приднестровской Молдавской Республики </w:t>
      </w:r>
      <w:r w:rsidR="00BC3506">
        <w:rPr>
          <w:rFonts w:ascii="Times New Roman" w:eastAsia="Times New Roman" w:hAnsi="Times New Roman" w:cs="Times New Roman"/>
          <w:color w:val="auto"/>
          <w:sz w:val="22"/>
          <w:szCs w:val="22"/>
          <w:lang w:bidi="ar-SA"/>
        </w:rPr>
        <w:t>___________</w:t>
      </w:r>
      <w:r w:rsidRPr="008C575A">
        <w:rPr>
          <w:rFonts w:ascii="Times New Roman" w:eastAsia="Times New Roman" w:hAnsi="Times New Roman" w:cs="Times New Roman"/>
          <w:color w:val="auto"/>
          <w:sz w:val="22"/>
          <w:szCs w:val="22"/>
          <w:lang w:val="x-none" w:eastAsia="x-none" w:bidi="ar-SA"/>
        </w:rPr>
        <w:t>, действующего на основании Положения о Министерстве сельского хозяйства и природных ресурсов Приднестровской Молдавской Республики</w:t>
      </w:r>
      <w:r w:rsidRPr="008C575A">
        <w:rPr>
          <w:rFonts w:ascii="Times New Roman" w:eastAsia="Times New Roman" w:hAnsi="Times New Roman" w:cs="Times New Roman"/>
          <w:color w:val="auto"/>
          <w:sz w:val="22"/>
          <w:szCs w:val="22"/>
          <w:lang w:eastAsia="x-none" w:bidi="ar-SA"/>
        </w:rPr>
        <w:t>,</w:t>
      </w:r>
      <w:r w:rsidRPr="008C575A">
        <w:rPr>
          <w:rFonts w:ascii="Times New Roman" w:eastAsia="Times New Roman" w:hAnsi="Times New Roman" w:cs="Times New Roman"/>
          <w:color w:val="auto"/>
          <w:sz w:val="22"/>
          <w:szCs w:val="22"/>
          <w:lang w:val="x-none" w:eastAsia="x-none" w:bidi="ar-SA"/>
        </w:rPr>
        <w:t xml:space="preserve"> с одной </w:t>
      </w:r>
      <w:r w:rsidRPr="008C575A">
        <w:rPr>
          <w:rFonts w:ascii="Times New Roman" w:eastAsia="Times New Roman" w:hAnsi="Times New Roman" w:cs="Times New Roman"/>
          <w:color w:val="auto"/>
          <w:sz w:val="22"/>
          <w:szCs w:val="22"/>
          <w:lang w:eastAsia="x-none" w:bidi="ar-SA"/>
        </w:rPr>
        <w:t>стороны</w:t>
      </w:r>
      <w:r w:rsidRPr="008C575A">
        <w:rPr>
          <w:rFonts w:ascii="Times New Roman" w:eastAsia="Calibri" w:hAnsi="Times New Roman" w:cs="Times New Roman"/>
          <w:color w:val="auto"/>
          <w:sz w:val="22"/>
          <w:szCs w:val="22"/>
          <w:lang w:bidi="ar-SA"/>
        </w:rPr>
        <w:t xml:space="preserve">, </w:t>
      </w:r>
      <w:r w:rsidR="00925C57">
        <w:rPr>
          <w:rFonts w:ascii="Times New Roman" w:eastAsia="Calibri" w:hAnsi="Times New Roman" w:cs="Times New Roman"/>
          <w:color w:val="auto"/>
          <w:sz w:val="22"/>
          <w:szCs w:val="22"/>
          <w:lang w:bidi="ar-SA"/>
        </w:rPr>
        <w:t xml:space="preserve">__________________ </w:t>
      </w:r>
      <w:r w:rsidRPr="008C575A">
        <w:rPr>
          <w:rFonts w:ascii="Times New Roman" w:eastAsia="Times New Roman" w:hAnsi="Times New Roman" w:cs="Times New Roman"/>
          <w:color w:val="auto"/>
          <w:sz w:val="22"/>
          <w:szCs w:val="22"/>
          <w:lang w:val="x-none" w:eastAsia="x-none" w:bidi="ar-SA"/>
        </w:rPr>
        <w:t xml:space="preserve"> именуемое в дальнейшем </w:t>
      </w:r>
      <w:r w:rsidRPr="008C575A">
        <w:rPr>
          <w:rFonts w:ascii="Times New Roman" w:eastAsia="Times New Roman" w:hAnsi="Times New Roman" w:cs="Times New Roman"/>
          <w:b/>
          <w:color w:val="auto"/>
          <w:sz w:val="22"/>
          <w:szCs w:val="22"/>
          <w:lang w:val="x-none" w:eastAsia="x-none" w:bidi="ar-SA"/>
        </w:rPr>
        <w:t>«Поставщик»</w:t>
      </w:r>
      <w:r w:rsidRPr="008C575A">
        <w:rPr>
          <w:rFonts w:ascii="Times New Roman" w:eastAsia="Times New Roman" w:hAnsi="Times New Roman" w:cs="Times New Roman"/>
          <w:color w:val="auto"/>
          <w:sz w:val="22"/>
          <w:szCs w:val="22"/>
          <w:lang w:val="x-none" w:eastAsia="x-none" w:bidi="ar-SA"/>
        </w:rPr>
        <w:t>, в лице</w:t>
      </w:r>
      <w:r w:rsidR="00925C57">
        <w:rPr>
          <w:rFonts w:ascii="Times New Roman" w:eastAsia="Times New Roman" w:hAnsi="Times New Roman" w:cs="Times New Roman"/>
          <w:color w:val="auto"/>
          <w:sz w:val="22"/>
          <w:szCs w:val="22"/>
          <w:lang w:eastAsia="x-none" w:bidi="ar-SA"/>
        </w:rPr>
        <w:t xml:space="preserve"> __________________</w:t>
      </w:r>
      <w:r w:rsidRPr="008C575A">
        <w:rPr>
          <w:rFonts w:ascii="Times New Roman" w:eastAsia="Times New Roman" w:hAnsi="Times New Roman" w:cs="Times New Roman"/>
          <w:color w:val="auto"/>
          <w:sz w:val="22"/>
          <w:szCs w:val="22"/>
          <w:lang w:val="x-none" w:eastAsia="x-none" w:bidi="ar-SA"/>
        </w:rPr>
        <w:t xml:space="preserve">, действующего на основании </w:t>
      </w:r>
      <w:r w:rsidR="00925C57">
        <w:rPr>
          <w:rFonts w:ascii="Times New Roman" w:eastAsia="Times New Roman" w:hAnsi="Times New Roman" w:cs="Times New Roman"/>
          <w:color w:val="auto"/>
          <w:sz w:val="22"/>
          <w:szCs w:val="22"/>
          <w:lang w:eastAsia="x-none" w:bidi="ar-SA"/>
        </w:rPr>
        <w:t>_________</w:t>
      </w:r>
      <w:r w:rsidRPr="008C575A">
        <w:rPr>
          <w:rFonts w:ascii="Times New Roman" w:eastAsia="Times New Roman" w:hAnsi="Times New Roman" w:cs="Times New Roman"/>
          <w:color w:val="auto"/>
          <w:sz w:val="22"/>
          <w:szCs w:val="22"/>
          <w:lang w:eastAsia="x-none" w:bidi="ar-SA"/>
        </w:rPr>
        <w:t>,</w:t>
      </w:r>
      <w:r w:rsidRPr="008C575A">
        <w:rPr>
          <w:rFonts w:ascii="Times New Roman" w:eastAsia="Calibri" w:hAnsi="Times New Roman" w:cs="Times New Roman"/>
          <w:color w:val="auto"/>
          <w:sz w:val="22"/>
          <w:szCs w:val="22"/>
          <w:lang w:bidi="ar-SA"/>
        </w:rPr>
        <w:t xml:space="preserve"> с </w:t>
      </w:r>
      <w:r w:rsidR="00925C57">
        <w:rPr>
          <w:rFonts w:ascii="Times New Roman" w:eastAsia="Calibri" w:hAnsi="Times New Roman" w:cs="Times New Roman"/>
          <w:color w:val="auto"/>
          <w:sz w:val="22"/>
          <w:szCs w:val="22"/>
          <w:lang w:bidi="ar-SA"/>
        </w:rPr>
        <w:t>другой</w:t>
      </w:r>
      <w:r w:rsidRPr="008C575A">
        <w:rPr>
          <w:rFonts w:ascii="Times New Roman" w:eastAsia="Calibri" w:hAnsi="Times New Roman" w:cs="Times New Roman"/>
          <w:color w:val="auto"/>
          <w:sz w:val="22"/>
          <w:szCs w:val="22"/>
          <w:lang w:bidi="ar-SA"/>
        </w:rPr>
        <w:t xml:space="preserve"> стороны, по отдельности, именуемые «Сторона», а при совместном упоминании именуемые «Стороны», на основании</w:t>
      </w:r>
      <w:r w:rsidR="00925C57">
        <w:rPr>
          <w:rFonts w:ascii="Times New Roman" w:eastAsia="Calibri" w:hAnsi="Times New Roman" w:cs="Times New Roman"/>
          <w:color w:val="auto"/>
          <w:sz w:val="22"/>
          <w:szCs w:val="22"/>
          <w:lang w:bidi="ar-SA"/>
        </w:rPr>
        <w:t xml:space="preserve"> _____________</w:t>
      </w:r>
      <w:r w:rsidRPr="008C575A">
        <w:rPr>
          <w:rFonts w:ascii="Times New Roman" w:eastAsia="Calibri" w:hAnsi="Times New Roman" w:cs="Times New Roman"/>
          <w:color w:val="auto"/>
          <w:sz w:val="22"/>
          <w:szCs w:val="22"/>
          <w:lang w:bidi="ar-SA"/>
        </w:rPr>
        <w:t xml:space="preserve">, заключили настоящий контракт </w:t>
      </w:r>
      <w:r w:rsidRPr="008C575A">
        <w:rPr>
          <w:rFonts w:ascii="Times New Roman" w:eastAsia="Times New Roman" w:hAnsi="Times New Roman" w:cs="Times New Roman"/>
          <w:color w:val="auto"/>
          <w:sz w:val="22"/>
          <w:szCs w:val="22"/>
          <w:lang w:val="x-none" w:eastAsia="x-none" w:bidi="ar-SA"/>
        </w:rPr>
        <w:t>(далее по тексту - контракт)</w:t>
      </w:r>
      <w:r w:rsidRPr="008C575A">
        <w:rPr>
          <w:rFonts w:ascii="Times New Roman" w:eastAsia="Times New Roman" w:hAnsi="Times New Roman" w:cs="Times New Roman"/>
          <w:color w:val="auto"/>
          <w:sz w:val="22"/>
          <w:szCs w:val="22"/>
          <w:lang w:eastAsia="x-none" w:bidi="ar-SA"/>
        </w:rPr>
        <w:t xml:space="preserve"> </w:t>
      </w:r>
      <w:r w:rsidRPr="008C575A">
        <w:rPr>
          <w:rFonts w:ascii="Times New Roman" w:eastAsia="Calibri" w:hAnsi="Times New Roman" w:cs="Times New Roman"/>
          <w:color w:val="auto"/>
          <w:sz w:val="22"/>
          <w:szCs w:val="22"/>
          <w:lang w:bidi="ar-SA"/>
        </w:rPr>
        <w:t>о нижеследующем:</w:t>
      </w:r>
    </w:p>
    <w:p w:rsidR="008C575A" w:rsidRPr="008C575A" w:rsidRDefault="008C575A" w:rsidP="008C575A">
      <w:pPr>
        <w:widowControl/>
        <w:ind w:right="-1" w:firstLine="567"/>
        <w:jc w:val="both"/>
        <w:rPr>
          <w:rFonts w:ascii="Times New Roman" w:eastAsia="Calibri" w:hAnsi="Times New Roman" w:cs="Times New Roman"/>
          <w:color w:val="auto"/>
          <w:sz w:val="22"/>
          <w:szCs w:val="22"/>
          <w:lang w:bidi="ar-SA"/>
        </w:rPr>
      </w:pPr>
    </w:p>
    <w:p w:rsidR="008C575A" w:rsidRPr="008C575A" w:rsidRDefault="008C575A" w:rsidP="008C575A">
      <w:pPr>
        <w:widowControl/>
        <w:ind w:right="228"/>
        <w:jc w:val="center"/>
        <w:rPr>
          <w:rFonts w:ascii="Times New Roman" w:eastAsia="Times New Roman" w:hAnsi="Times New Roman" w:cs="Times New Roman"/>
          <w:b/>
          <w:color w:val="auto"/>
          <w:sz w:val="22"/>
          <w:szCs w:val="22"/>
          <w:lang w:eastAsia="x-none" w:bidi="ar-SA"/>
        </w:rPr>
      </w:pPr>
      <w:r w:rsidRPr="008C575A">
        <w:rPr>
          <w:rFonts w:ascii="Times New Roman" w:eastAsia="Times New Roman" w:hAnsi="Times New Roman" w:cs="Times New Roman"/>
          <w:b/>
          <w:color w:val="auto"/>
          <w:sz w:val="22"/>
          <w:szCs w:val="22"/>
          <w:lang w:val="x-none" w:eastAsia="x-none" w:bidi="ar-SA"/>
        </w:rPr>
        <w:t xml:space="preserve">1. ПРЕДМЕТ </w:t>
      </w:r>
      <w:r w:rsidRPr="008C575A">
        <w:rPr>
          <w:rFonts w:ascii="Times New Roman" w:eastAsia="Times New Roman" w:hAnsi="Times New Roman" w:cs="Times New Roman"/>
          <w:b/>
          <w:color w:val="auto"/>
          <w:sz w:val="22"/>
          <w:szCs w:val="22"/>
          <w:lang w:eastAsia="x-none" w:bidi="ar-SA"/>
        </w:rPr>
        <w:t>КОНТРАКТА</w:t>
      </w:r>
    </w:p>
    <w:p w:rsidR="008C575A" w:rsidRPr="008C575A" w:rsidRDefault="008C575A" w:rsidP="008C575A">
      <w:pPr>
        <w:widowControl/>
        <w:tabs>
          <w:tab w:val="left" w:pos="1276"/>
        </w:tabs>
        <w:ind w:firstLine="567"/>
        <w:jc w:val="both"/>
        <w:rPr>
          <w:rFonts w:ascii="Times New Roman" w:eastAsia="Times New Roman" w:hAnsi="Times New Roman" w:cs="Times New Roman"/>
          <w:color w:val="auto"/>
          <w:sz w:val="22"/>
          <w:szCs w:val="22"/>
          <w:lang w:bidi="ar-SA"/>
        </w:rPr>
      </w:pPr>
      <w:r w:rsidRPr="008C575A">
        <w:rPr>
          <w:rFonts w:ascii="Times New Roman" w:eastAsia="Times New Roman" w:hAnsi="Times New Roman" w:cs="Times New Roman"/>
          <w:b/>
          <w:color w:val="auto"/>
          <w:sz w:val="22"/>
          <w:szCs w:val="22"/>
          <w:lang w:bidi="ar-SA"/>
        </w:rPr>
        <w:t>1.1.</w:t>
      </w:r>
      <w:r w:rsidRPr="008C575A">
        <w:rPr>
          <w:rFonts w:ascii="Times New Roman" w:eastAsia="Times New Roman" w:hAnsi="Times New Roman" w:cs="Times New Roman"/>
          <w:color w:val="auto"/>
          <w:sz w:val="22"/>
          <w:szCs w:val="22"/>
          <w:lang w:bidi="ar-SA"/>
        </w:rPr>
        <w:t xml:space="preserve"> По настоящему контракту Поставщик обязуется поставить и передать в собственность </w:t>
      </w:r>
      <w:r w:rsidR="00925C57">
        <w:rPr>
          <w:rFonts w:ascii="Times New Roman" w:eastAsia="Times New Roman" w:hAnsi="Times New Roman" w:cs="Times New Roman"/>
          <w:color w:val="auto"/>
          <w:sz w:val="22"/>
          <w:szCs w:val="22"/>
          <w:lang w:bidi="ar-SA"/>
        </w:rPr>
        <w:t>З</w:t>
      </w:r>
      <w:r w:rsidR="0030185C">
        <w:rPr>
          <w:rFonts w:ascii="Times New Roman" w:eastAsia="Times New Roman" w:hAnsi="Times New Roman" w:cs="Times New Roman"/>
          <w:color w:val="auto"/>
          <w:sz w:val="22"/>
          <w:szCs w:val="22"/>
          <w:lang w:bidi="ar-SA"/>
        </w:rPr>
        <w:t>аказчика</w:t>
      </w:r>
      <w:r w:rsidRPr="008C575A">
        <w:rPr>
          <w:rFonts w:ascii="Times New Roman" w:eastAsia="Times New Roman" w:hAnsi="Times New Roman" w:cs="Times New Roman"/>
          <w:color w:val="auto"/>
          <w:sz w:val="22"/>
          <w:szCs w:val="22"/>
          <w:lang w:bidi="ar-SA"/>
        </w:rPr>
        <w:t xml:space="preserve"> </w:t>
      </w:r>
      <w:r w:rsidR="0030185C">
        <w:rPr>
          <w:rFonts w:ascii="Times New Roman" w:eastAsia="Times New Roman" w:hAnsi="Times New Roman" w:cs="Times New Roman"/>
          <w:color w:val="auto"/>
          <w:sz w:val="22"/>
          <w:szCs w:val="22"/>
          <w:lang w:bidi="ar-SA"/>
        </w:rPr>
        <w:t>__________</w:t>
      </w:r>
      <w:r w:rsidRPr="008C575A">
        <w:rPr>
          <w:rFonts w:ascii="Times New Roman" w:eastAsia="Times New Roman" w:hAnsi="Times New Roman" w:cs="Times New Roman"/>
          <w:color w:val="auto"/>
          <w:sz w:val="22"/>
          <w:szCs w:val="22"/>
          <w:lang w:bidi="ar-SA"/>
        </w:rPr>
        <w:t xml:space="preserve"> в количестве </w:t>
      </w:r>
      <w:r w:rsidR="0030185C">
        <w:rPr>
          <w:rFonts w:ascii="Times New Roman" w:eastAsia="Times New Roman" w:hAnsi="Times New Roman" w:cs="Times New Roman"/>
          <w:color w:val="auto"/>
          <w:sz w:val="22"/>
          <w:szCs w:val="22"/>
          <w:lang w:bidi="ar-SA"/>
        </w:rPr>
        <w:t>__________</w:t>
      </w:r>
      <w:r w:rsidRPr="008C575A">
        <w:rPr>
          <w:rFonts w:ascii="Times New Roman" w:eastAsia="Times New Roman" w:hAnsi="Times New Roman" w:cs="Times New Roman"/>
          <w:color w:val="auto"/>
          <w:sz w:val="22"/>
          <w:szCs w:val="22"/>
          <w:lang w:bidi="ar-SA"/>
        </w:rPr>
        <w:t xml:space="preserve"> литров и цене </w:t>
      </w:r>
      <w:r w:rsidR="0030185C">
        <w:rPr>
          <w:rFonts w:ascii="Times New Roman" w:eastAsia="Times New Roman" w:hAnsi="Times New Roman" w:cs="Times New Roman"/>
          <w:color w:val="auto"/>
          <w:sz w:val="22"/>
          <w:szCs w:val="22"/>
          <w:lang w:bidi="ar-SA"/>
        </w:rPr>
        <w:t>____________</w:t>
      </w:r>
      <w:r w:rsidRPr="008C575A">
        <w:rPr>
          <w:rFonts w:ascii="Times New Roman" w:eastAsia="Times New Roman" w:hAnsi="Times New Roman" w:cs="Times New Roman"/>
          <w:color w:val="auto"/>
          <w:sz w:val="22"/>
          <w:szCs w:val="22"/>
          <w:lang w:bidi="ar-SA"/>
        </w:rPr>
        <w:t xml:space="preserve"> рубля Приднестровской Молдавской Республики за 1 (один) литр (далее – Товар), </w:t>
      </w:r>
      <w:r w:rsidR="0030185C">
        <w:rPr>
          <w:rFonts w:ascii="Times New Roman" w:eastAsia="Times New Roman" w:hAnsi="Times New Roman" w:cs="Times New Roman"/>
          <w:color w:val="auto"/>
          <w:sz w:val="22"/>
          <w:szCs w:val="22"/>
          <w:lang w:bidi="ar-SA"/>
        </w:rPr>
        <w:t>Заказчик</w:t>
      </w:r>
      <w:r w:rsidRPr="008C575A">
        <w:rPr>
          <w:rFonts w:ascii="Times New Roman" w:eastAsia="Times New Roman" w:hAnsi="Times New Roman" w:cs="Times New Roman"/>
          <w:color w:val="auto"/>
          <w:sz w:val="22"/>
          <w:szCs w:val="22"/>
          <w:lang w:bidi="ar-SA"/>
        </w:rPr>
        <w:t xml:space="preserve"> обязуется принять и оплатить Товар согласно условиям настоящего контракта.</w:t>
      </w:r>
    </w:p>
    <w:p w:rsidR="008C575A" w:rsidRPr="008C575A" w:rsidRDefault="008C575A" w:rsidP="008C575A">
      <w:pPr>
        <w:widowControl/>
        <w:tabs>
          <w:tab w:val="left" w:pos="1276"/>
        </w:tabs>
        <w:ind w:firstLine="567"/>
        <w:jc w:val="both"/>
        <w:rPr>
          <w:rFonts w:ascii="Times New Roman" w:eastAsia="Times New Roman" w:hAnsi="Times New Roman" w:cs="Times New Roman"/>
          <w:color w:val="auto"/>
          <w:sz w:val="22"/>
          <w:szCs w:val="22"/>
          <w:lang w:bidi="ar-SA"/>
        </w:rPr>
      </w:pPr>
      <w:r w:rsidRPr="008C575A">
        <w:rPr>
          <w:rFonts w:ascii="Times New Roman" w:eastAsia="Times New Roman" w:hAnsi="Times New Roman" w:cs="Times New Roman"/>
          <w:b/>
          <w:color w:val="auto"/>
          <w:sz w:val="22"/>
          <w:szCs w:val="22"/>
          <w:lang w:bidi="ar-SA"/>
        </w:rPr>
        <w:t>1.2.</w:t>
      </w:r>
      <w:r w:rsidRPr="008C575A">
        <w:rPr>
          <w:rFonts w:ascii="Times New Roman" w:eastAsia="Times New Roman" w:hAnsi="Times New Roman" w:cs="Times New Roman"/>
          <w:color w:val="auto"/>
          <w:sz w:val="22"/>
          <w:szCs w:val="22"/>
          <w:lang w:bidi="ar-SA"/>
        </w:rPr>
        <w:t xml:space="preserve">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8C575A" w:rsidRPr="008C575A" w:rsidRDefault="008C575A" w:rsidP="008C575A">
      <w:pPr>
        <w:widowControl/>
        <w:ind w:right="-1"/>
        <w:jc w:val="center"/>
        <w:rPr>
          <w:rFonts w:ascii="Times New Roman" w:eastAsia="Times New Roman" w:hAnsi="Times New Roman" w:cs="Times New Roman"/>
          <w:b/>
          <w:color w:val="auto"/>
          <w:sz w:val="22"/>
          <w:szCs w:val="22"/>
          <w:lang w:val="x-none" w:eastAsia="x-none" w:bidi="ar-SA"/>
        </w:rPr>
      </w:pPr>
    </w:p>
    <w:p w:rsidR="008C575A" w:rsidRPr="008C575A" w:rsidRDefault="008C575A" w:rsidP="008C575A">
      <w:pPr>
        <w:widowControl/>
        <w:ind w:right="-1"/>
        <w:jc w:val="center"/>
        <w:rPr>
          <w:rFonts w:ascii="Times New Roman" w:eastAsia="Times New Roman" w:hAnsi="Times New Roman" w:cs="Times New Roman"/>
          <w:b/>
          <w:color w:val="auto"/>
          <w:sz w:val="22"/>
          <w:szCs w:val="22"/>
          <w:lang w:val="x-none" w:eastAsia="x-none" w:bidi="ar-SA"/>
        </w:rPr>
      </w:pPr>
      <w:r w:rsidRPr="008C575A">
        <w:rPr>
          <w:rFonts w:ascii="Times New Roman" w:eastAsia="Times New Roman" w:hAnsi="Times New Roman" w:cs="Times New Roman"/>
          <w:b/>
          <w:color w:val="auto"/>
          <w:sz w:val="22"/>
          <w:szCs w:val="22"/>
          <w:lang w:val="x-none" w:eastAsia="x-none" w:bidi="ar-SA"/>
        </w:rPr>
        <w:t xml:space="preserve">2. </w:t>
      </w:r>
      <w:r w:rsidRPr="008C575A">
        <w:rPr>
          <w:rFonts w:ascii="Times New Roman" w:eastAsia="Times New Roman" w:hAnsi="Times New Roman" w:cs="Times New Roman"/>
          <w:b/>
          <w:color w:val="auto"/>
          <w:sz w:val="22"/>
          <w:szCs w:val="22"/>
          <w:lang w:eastAsia="x-none" w:bidi="ar-SA"/>
        </w:rPr>
        <w:t>ЦЕНА</w:t>
      </w:r>
      <w:r w:rsidRPr="008C575A">
        <w:rPr>
          <w:rFonts w:ascii="Times New Roman" w:eastAsia="Times New Roman" w:hAnsi="Times New Roman" w:cs="Times New Roman"/>
          <w:b/>
          <w:color w:val="auto"/>
          <w:sz w:val="22"/>
          <w:szCs w:val="22"/>
          <w:lang w:val="x-none" w:eastAsia="x-none" w:bidi="ar-SA"/>
        </w:rPr>
        <w:t xml:space="preserve"> КОНТРАКТА И ПОРЯДОК РАСЧЕТОВ</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b/>
          <w:color w:val="auto"/>
          <w:sz w:val="22"/>
          <w:szCs w:val="22"/>
          <w:lang w:val="x-none" w:eastAsia="x-none" w:bidi="ar-SA"/>
        </w:rPr>
        <w:t>2.1.</w:t>
      </w:r>
      <w:r w:rsidRPr="008C575A">
        <w:rPr>
          <w:rFonts w:ascii="Times New Roman" w:eastAsia="Times New Roman" w:hAnsi="Times New Roman" w:cs="Times New Roman"/>
          <w:color w:val="auto"/>
          <w:sz w:val="22"/>
          <w:szCs w:val="22"/>
          <w:lang w:val="x-none" w:eastAsia="x-none" w:bidi="ar-SA"/>
        </w:rPr>
        <w:t xml:space="preserve"> Цена контракта составляет </w:t>
      </w:r>
      <w:r w:rsidR="003C16DF">
        <w:rPr>
          <w:rFonts w:ascii="Times New Roman" w:eastAsia="Times New Roman" w:hAnsi="Times New Roman" w:cs="Times New Roman"/>
          <w:color w:val="auto"/>
          <w:sz w:val="22"/>
          <w:szCs w:val="22"/>
          <w:lang w:eastAsia="x-none" w:bidi="ar-SA"/>
        </w:rPr>
        <w:t>____________________________</w:t>
      </w:r>
      <w:r w:rsidRPr="008C575A">
        <w:rPr>
          <w:rFonts w:ascii="Times New Roman" w:eastAsia="Times New Roman" w:hAnsi="Times New Roman" w:cs="Times New Roman"/>
          <w:color w:val="auto"/>
          <w:sz w:val="22"/>
          <w:szCs w:val="22"/>
          <w:lang w:val="x-none" w:eastAsia="x-none" w:bidi="ar-SA"/>
        </w:rPr>
        <w:t xml:space="preserve"> руб. ПМР, что соответствует утвержденному Министерством сельского хозяйства и природных ресурсов Приднестровской Молдавской Республики Плану закупок товаров, работ, услуг для обеспечения государственных нужд на 202</w:t>
      </w:r>
      <w:r w:rsidR="003C16DF">
        <w:rPr>
          <w:rFonts w:ascii="Times New Roman" w:eastAsia="Times New Roman" w:hAnsi="Times New Roman" w:cs="Times New Roman"/>
          <w:color w:val="auto"/>
          <w:sz w:val="22"/>
          <w:szCs w:val="22"/>
          <w:lang w:eastAsia="x-none" w:bidi="ar-SA"/>
        </w:rPr>
        <w:t>5</w:t>
      </w:r>
      <w:r w:rsidRPr="008C575A">
        <w:rPr>
          <w:rFonts w:ascii="Times New Roman" w:eastAsia="Times New Roman" w:hAnsi="Times New Roman" w:cs="Times New Roman"/>
          <w:color w:val="auto"/>
          <w:sz w:val="22"/>
          <w:szCs w:val="22"/>
          <w:lang w:val="x-none" w:eastAsia="x-none" w:bidi="ar-SA"/>
        </w:rPr>
        <w:t xml:space="preserve"> год.</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b/>
          <w:color w:val="auto"/>
          <w:sz w:val="22"/>
          <w:szCs w:val="22"/>
          <w:lang w:val="x-none" w:eastAsia="x-none" w:bidi="ar-SA"/>
        </w:rPr>
        <w:t>2.2.</w:t>
      </w:r>
      <w:r w:rsidRPr="008C575A">
        <w:rPr>
          <w:rFonts w:ascii="Times New Roman" w:eastAsia="Times New Roman" w:hAnsi="Times New Roman" w:cs="Times New Roman"/>
          <w:color w:val="auto"/>
          <w:sz w:val="22"/>
          <w:szCs w:val="22"/>
          <w:lang w:val="x-none" w:eastAsia="x-none" w:bidi="ar-SA"/>
        </w:rPr>
        <w:t xml:space="preserve"> Цена настоящего контракта, 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 Приднестровской Молдавской Республики.</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b/>
          <w:color w:val="auto"/>
          <w:sz w:val="22"/>
          <w:szCs w:val="22"/>
          <w:lang w:val="x-none" w:eastAsia="x-none" w:bidi="ar-SA"/>
        </w:rPr>
        <w:t>2.3.</w:t>
      </w:r>
      <w:r w:rsidRPr="008C575A">
        <w:rPr>
          <w:rFonts w:ascii="Times New Roman" w:eastAsia="Times New Roman" w:hAnsi="Times New Roman" w:cs="Times New Roman"/>
          <w:color w:val="auto"/>
          <w:sz w:val="22"/>
          <w:szCs w:val="22"/>
          <w:lang w:val="x-none" w:eastAsia="x-none" w:bidi="ar-SA"/>
        </w:rPr>
        <w:t xml:space="preserve">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b/>
          <w:color w:val="auto"/>
          <w:sz w:val="22"/>
          <w:szCs w:val="22"/>
          <w:lang w:val="x-none" w:eastAsia="x-none" w:bidi="ar-SA"/>
        </w:rPr>
        <w:t>2.4.</w:t>
      </w:r>
      <w:r w:rsidRPr="008C575A">
        <w:rPr>
          <w:rFonts w:ascii="Times New Roman" w:eastAsia="Times New Roman" w:hAnsi="Times New Roman" w:cs="Times New Roman"/>
          <w:color w:val="auto"/>
          <w:sz w:val="22"/>
          <w:szCs w:val="22"/>
          <w:lang w:val="x-none" w:eastAsia="x-none"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color w:val="auto"/>
          <w:sz w:val="22"/>
          <w:szCs w:val="22"/>
          <w:lang w:val="x-none" w:eastAsia="x-none" w:bidi="ar-SA"/>
        </w:rPr>
        <w:t>а)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color w:val="auto"/>
          <w:sz w:val="22"/>
          <w:szCs w:val="22"/>
          <w:lang w:val="x-none" w:eastAsia="x-none" w:bidi="ar-SA"/>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color w:val="auto"/>
          <w:sz w:val="22"/>
          <w:szCs w:val="22"/>
          <w:lang w:val="x-none" w:eastAsia="x-none" w:bidi="ar-SA"/>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color w:val="auto"/>
          <w:sz w:val="22"/>
          <w:szCs w:val="22"/>
          <w:lang w:val="x-none" w:eastAsia="x-none" w:bidi="ar-SA"/>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8C575A" w:rsidRPr="008C575A" w:rsidRDefault="008C575A" w:rsidP="008C575A">
      <w:pPr>
        <w:widowControl/>
        <w:ind w:right="-1" w:firstLine="567"/>
        <w:jc w:val="both"/>
        <w:rPr>
          <w:rFonts w:ascii="Times New Roman" w:eastAsia="Times New Roman" w:hAnsi="Times New Roman" w:cs="Times New Roman"/>
          <w:color w:val="auto"/>
          <w:sz w:val="22"/>
          <w:szCs w:val="22"/>
          <w:lang w:val="x-none" w:eastAsia="x-none" w:bidi="ar-SA"/>
        </w:rPr>
      </w:pPr>
      <w:r w:rsidRPr="008C575A">
        <w:rPr>
          <w:rFonts w:ascii="Times New Roman" w:eastAsia="Times New Roman" w:hAnsi="Times New Roman" w:cs="Times New Roman"/>
          <w:b/>
          <w:color w:val="auto"/>
          <w:sz w:val="22"/>
          <w:szCs w:val="22"/>
          <w:lang w:val="x-none" w:eastAsia="x-none" w:bidi="ar-SA"/>
        </w:rPr>
        <w:t>2.5.</w:t>
      </w:r>
      <w:r w:rsidRPr="008C575A">
        <w:rPr>
          <w:rFonts w:ascii="Times New Roman" w:eastAsia="Times New Roman" w:hAnsi="Times New Roman" w:cs="Times New Roman"/>
          <w:color w:val="auto"/>
          <w:sz w:val="22"/>
          <w:szCs w:val="22"/>
          <w:lang w:val="x-none" w:eastAsia="x-none" w:bidi="ar-SA"/>
        </w:rPr>
        <w:t xml:space="preserve"> Оплата по настоящему контракту производится в пределах лимитов, предусмотренных </w:t>
      </w:r>
      <w:r w:rsidR="00556A9D" w:rsidRPr="00556A9D">
        <w:rPr>
          <w:rFonts w:ascii="Times New Roman" w:eastAsia="Times New Roman" w:hAnsi="Times New Roman" w:cs="Times New Roman"/>
          <w:color w:val="auto"/>
          <w:sz w:val="22"/>
          <w:szCs w:val="22"/>
          <w:lang w:eastAsia="x-none" w:bidi="ar-SA"/>
        </w:rPr>
        <w:t>_____________________________</w:t>
      </w:r>
      <w:r w:rsidRPr="008C575A">
        <w:rPr>
          <w:rFonts w:ascii="Times New Roman" w:eastAsia="Times New Roman" w:hAnsi="Times New Roman" w:cs="Times New Roman"/>
          <w:color w:val="auto"/>
          <w:sz w:val="22"/>
          <w:szCs w:val="22"/>
          <w:lang w:val="x-none" w:eastAsia="x-none" w:bidi="ar-SA"/>
        </w:rPr>
        <w:t>.</w:t>
      </w:r>
    </w:p>
    <w:p w:rsidR="00620181" w:rsidRDefault="008C575A" w:rsidP="00620181">
      <w:pPr>
        <w:widowControl/>
        <w:ind w:right="-1" w:firstLine="567"/>
        <w:jc w:val="both"/>
        <w:rPr>
          <w:rFonts w:ascii="Times New Roman" w:eastAsia="Times New Roman" w:hAnsi="Times New Roman" w:cs="Times New Roman"/>
          <w:color w:val="auto"/>
          <w:sz w:val="22"/>
          <w:szCs w:val="22"/>
          <w:lang w:eastAsia="x-none" w:bidi="ar-SA"/>
        </w:rPr>
      </w:pPr>
      <w:r w:rsidRPr="008C575A">
        <w:rPr>
          <w:rFonts w:ascii="Times New Roman" w:eastAsia="Times New Roman" w:hAnsi="Times New Roman" w:cs="Times New Roman"/>
          <w:b/>
          <w:color w:val="auto"/>
          <w:sz w:val="22"/>
          <w:szCs w:val="22"/>
          <w:lang w:val="x-none" w:eastAsia="x-none" w:bidi="ar-SA"/>
        </w:rPr>
        <w:t>2.6</w:t>
      </w:r>
      <w:r w:rsidRPr="008C575A">
        <w:rPr>
          <w:rFonts w:ascii="Times New Roman" w:eastAsia="Times New Roman" w:hAnsi="Times New Roman" w:cs="Times New Roman"/>
          <w:color w:val="auto"/>
          <w:sz w:val="22"/>
          <w:szCs w:val="22"/>
          <w:lang w:eastAsia="x-none" w:bidi="ar-SA"/>
        </w:rPr>
        <w:t>.</w:t>
      </w:r>
      <w:r w:rsidRPr="008C575A">
        <w:rPr>
          <w:rFonts w:ascii="Times New Roman" w:eastAsia="Times New Roman" w:hAnsi="Times New Roman" w:cs="Times New Roman"/>
          <w:color w:val="auto"/>
          <w:sz w:val="22"/>
          <w:szCs w:val="22"/>
          <w:lang w:val="x-none" w:eastAsia="x-none" w:bidi="ar-SA"/>
        </w:rPr>
        <w:t xml:space="preserve"> Расчет по настоящему контракту за поставленный товар Заказчик производит в безналичной форме путем перечисления денежных средств в рублях Приднестровской Молдавской Республики на расчетный счет</w:t>
      </w:r>
      <w:r w:rsidR="00556A9D">
        <w:rPr>
          <w:rFonts w:ascii="Times New Roman" w:eastAsia="Times New Roman" w:hAnsi="Times New Roman" w:cs="Times New Roman"/>
          <w:color w:val="auto"/>
          <w:sz w:val="22"/>
          <w:szCs w:val="22"/>
          <w:lang w:eastAsia="x-none" w:bidi="ar-SA"/>
        </w:rPr>
        <w:t xml:space="preserve"> Поставщика</w:t>
      </w:r>
      <w:r w:rsidR="00620181">
        <w:rPr>
          <w:rFonts w:ascii="Times New Roman" w:eastAsia="Times New Roman" w:hAnsi="Times New Roman" w:cs="Times New Roman"/>
          <w:color w:val="auto"/>
          <w:sz w:val="22"/>
          <w:szCs w:val="22"/>
          <w:lang w:eastAsia="x-none" w:bidi="ar-SA"/>
        </w:rPr>
        <w:t>.</w:t>
      </w:r>
    </w:p>
    <w:p w:rsidR="00CF745D" w:rsidRDefault="00620181" w:rsidP="00620181">
      <w:pPr>
        <w:widowControl/>
        <w:ind w:right="-1" w:firstLine="567"/>
        <w:jc w:val="both"/>
        <w:rPr>
          <w:rFonts w:ascii="Times New Roman" w:eastAsia="Times New Roman" w:hAnsi="Times New Roman" w:cs="Times New Roman"/>
          <w:color w:val="auto"/>
          <w:sz w:val="22"/>
          <w:szCs w:val="22"/>
          <w:lang w:eastAsia="x-none" w:bidi="ar-SA"/>
        </w:rPr>
      </w:pPr>
      <w:r w:rsidRPr="00CF745D">
        <w:rPr>
          <w:rFonts w:ascii="Times New Roman" w:eastAsia="Times New Roman" w:hAnsi="Times New Roman" w:cs="Times New Roman"/>
          <w:b/>
          <w:color w:val="auto"/>
          <w:sz w:val="22"/>
          <w:szCs w:val="22"/>
          <w:lang w:eastAsia="x-none" w:bidi="ar-SA"/>
        </w:rPr>
        <w:t>2.7.</w:t>
      </w:r>
      <w:r>
        <w:rPr>
          <w:rFonts w:ascii="Times New Roman" w:eastAsia="Times New Roman" w:hAnsi="Times New Roman" w:cs="Times New Roman"/>
          <w:color w:val="auto"/>
          <w:sz w:val="22"/>
          <w:szCs w:val="22"/>
          <w:lang w:eastAsia="x-none" w:bidi="ar-SA"/>
        </w:rPr>
        <w:t xml:space="preserve"> Заказчик </w:t>
      </w:r>
      <w:r w:rsidRPr="00620181">
        <w:rPr>
          <w:rFonts w:ascii="Times New Roman" w:eastAsia="Times New Roman" w:hAnsi="Times New Roman" w:cs="Times New Roman"/>
          <w:color w:val="auto"/>
          <w:sz w:val="22"/>
          <w:szCs w:val="22"/>
          <w:lang w:val="x-none" w:eastAsia="x-none" w:bidi="ar-SA"/>
        </w:rPr>
        <w:t>оплачивает поставляемые (передаваемые) ему Поставщиком товар</w:t>
      </w:r>
      <w:r>
        <w:rPr>
          <w:rFonts w:ascii="Times New Roman" w:eastAsia="Times New Roman" w:hAnsi="Times New Roman" w:cs="Times New Roman"/>
          <w:color w:val="auto"/>
          <w:sz w:val="22"/>
          <w:szCs w:val="22"/>
          <w:lang w:eastAsia="x-none" w:bidi="ar-SA"/>
        </w:rPr>
        <w:t xml:space="preserve"> </w:t>
      </w:r>
      <w:r w:rsidRPr="00620181">
        <w:rPr>
          <w:rFonts w:ascii="Times New Roman" w:eastAsia="Times New Roman" w:hAnsi="Times New Roman" w:cs="Times New Roman"/>
          <w:color w:val="auto"/>
          <w:sz w:val="22"/>
          <w:szCs w:val="22"/>
          <w:lang w:val="x-none" w:eastAsia="x-none" w:bidi="ar-SA"/>
        </w:rPr>
        <w:t xml:space="preserve">(партии товаров) с отсрочкой платежа в течение 30 </w:t>
      </w:r>
      <w:r>
        <w:rPr>
          <w:rFonts w:ascii="Times New Roman" w:eastAsia="Times New Roman" w:hAnsi="Times New Roman" w:cs="Times New Roman"/>
          <w:color w:val="auto"/>
          <w:sz w:val="22"/>
          <w:szCs w:val="22"/>
          <w:lang w:eastAsia="x-none" w:bidi="ar-SA"/>
        </w:rPr>
        <w:t>календарных</w:t>
      </w:r>
      <w:r w:rsidRPr="00620181">
        <w:rPr>
          <w:rFonts w:ascii="Times New Roman" w:eastAsia="Times New Roman" w:hAnsi="Times New Roman" w:cs="Times New Roman"/>
          <w:color w:val="auto"/>
          <w:sz w:val="22"/>
          <w:szCs w:val="22"/>
          <w:lang w:val="x-none" w:eastAsia="x-none" w:bidi="ar-SA"/>
        </w:rPr>
        <w:t xml:space="preserve"> дней</w:t>
      </w:r>
      <w:r>
        <w:rPr>
          <w:rFonts w:ascii="Times New Roman" w:eastAsia="Times New Roman" w:hAnsi="Times New Roman" w:cs="Times New Roman"/>
          <w:color w:val="auto"/>
          <w:sz w:val="22"/>
          <w:szCs w:val="22"/>
          <w:lang w:eastAsia="x-none" w:bidi="ar-SA"/>
        </w:rPr>
        <w:t xml:space="preserve">, согласно </w:t>
      </w:r>
      <w:proofErr w:type="gramStart"/>
      <w:r>
        <w:rPr>
          <w:rFonts w:ascii="Times New Roman" w:eastAsia="Times New Roman" w:hAnsi="Times New Roman" w:cs="Times New Roman"/>
          <w:color w:val="auto"/>
          <w:sz w:val="22"/>
          <w:szCs w:val="22"/>
          <w:lang w:eastAsia="x-none" w:bidi="ar-SA"/>
        </w:rPr>
        <w:t>документов</w:t>
      </w:r>
      <w:proofErr w:type="gramEnd"/>
      <w:r w:rsidRPr="00620181">
        <w:rPr>
          <w:rFonts w:ascii="Times New Roman" w:eastAsia="Times New Roman" w:hAnsi="Times New Roman" w:cs="Times New Roman"/>
          <w:color w:val="auto"/>
          <w:sz w:val="22"/>
          <w:szCs w:val="22"/>
          <w:lang w:eastAsia="x-none" w:bidi="ar-SA"/>
        </w:rPr>
        <w:t xml:space="preserve"> подтверждающи</w:t>
      </w:r>
      <w:r>
        <w:rPr>
          <w:rFonts w:ascii="Times New Roman" w:eastAsia="Times New Roman" w:hAnsi="Times New Roman" w:cs="Times New Roman"/>
          <w:color w:val="auto"/>
          <w:sz w:val="22"/>
          <w:szCs w:val="22"/>
          <w:lang w:eastAsia="x-none" w:bidi="ar-SA"/>
        </w:rPr>
        <w:t>х</w:t>
      </w:r>
      <w:r w:rsidR="00CF745D">
        <w:rPr>
          <w:rFonts w:ascii="Times New Roman" w:eastAsia="Times New Roman" w:hAnsi="Times New Roman" w:cs="Times New Roman"/>
          <w:color w:val="auto"/>
          <w:sz w:val="22"/>
          <w:szCs w:val="22"/>
          <w:lang w:eastAsia="x-none" w:bidi="ar-SA"/>
        </w:rPr>
        <w:t xml:space="preserve"> отпуск данного</w:t>
      </w:r>
      <w:r>
        <w:rPr>
          <w:rFonts w:ascii="Times New Roman" w:eastAsia="Times New Roman" w:hAnsi="Times New Roman" w:cs="Times New Roman"/>
          <w:color w:val="auto"/>
          <w:sz w:val="22"/>
          <w:szCs w:val="22"/>
          <w:lang w:eastAsia="x-none" w:bidi="ar-SA"/>
        </w:rPr>
        <w:t xml:space="preserve"> товара</w:t>
      </w:r>
      <w:r w:rsidR="00CF745D">
        <w:rPr>
          <w:rFonts w:ascii="Times New Roman" w:eastAsia="Times New Roman" w:hAnsi="Times New Roman" w:cs="Times New Roman"/>
          <w:color w:val="auto"/>
          <w:sz w:val="22"/>
          <w:szCs w:val="22"/>
          <w:lang w:eastAsia="x-none" w:bidi="ar-SA"/>
        </w:rPr>
        <w:t>.</w:t>
      </w:r>
    </w:p>
    <w:p w:rsidR="00CF745D" w:rsidRDefault="00CF745D" w:rsidP="00620181">
      <w:pPr>
        <w:widowControl/>
        <w:ind w:right="-1" w:firstLine="567"/>
        <w:jc w:val="both"/>
        <w:rPr>
          <w:rFonts w:ascii="Times New Roman" w:eastAsia="Times New Roman" w:hAnsi="Times New Roman" w:cs="Times New Roman"/>
          <w:color w:val="auto"/>
          <w:sz w:val="22"/>
          <w:szCs w:val="22"/>
          <w:lang w:eastAsia="x-none" w:bidi="ar-SA"/>
        </w:rPr>
      </w:pPr>
      <w:r w:rsidRPr="00CF745D">
        <w:rPr>
          <w:rFonts w:ascii="Times New Roman" w:eastAsia="Times New Roman" w:hAnsi="Times New Roman" w:cs="Times New Roman"/>
          <w:b/>
          <w:color w:val="auto"/>
          <w:sz w:val="22"/>
          <w:szCs w:val="22"/>
          <w:lang w:eastAsia="x-none" w:bidi="ar-SA"/>
        </w:rPr>
        <w:lastRenderedPageBreak/>
        <w:t>2.8.</w:t>
      </w:r>
      <w:r>
        <w:rPr>
          <w:rFonts w:ascii="Times New Roman" w:eastAsia="Times New Roman" w:hAnsi="Times New Roman" w:cs="Times New Roman"/>
          <w:b/>
          <w:color w:val="auto"/>
          <w:sz w:val="22"/>
          <w:szCs w:val="22"/>
          <w:lang w:eastAsia="x-none" w:bidi="ar-SA"/>
        </w:rPr>
        <w:t xml:space="preserve"> Д</w:t>
      </w:r>
      <w:r w:rsidR="00620181" w:rsidRPr="00620181">
        <w:rPr>
          <w:rFonts w:ascii="Times New Roman" w:eastAsia="Times New Roman" w:hAnsi="Times New Roman" w:cs="Times New Roman"/>
          <w:color w:val="auto"/>
          <w:sz w:val="22"/>
          <w:szCs w:val="22"/>
          <w:lang w:eastAsia="x-none" w:bidi="ar-SA"/>
        </w:rPr>
        <w:t xml:space="preserve">атой перехода права собственности на </w:t>
      </w:r>
      <w:r>
        <w:rPr>
          <w:rFonts w:ascii="Times New Roman" w:eastAsia="Times New Roman" w:hAnsi="Times New Roman" w:cs="Times New Roman"/>
          <w:color w:val="auto"/>
          <w:sz w:val="22"/>
          <w:szCs w:val="22"/>
          <w:lang w:eastAsia="x-none" w:bidi="ar-SA"/>
        </w:rPr>
        <w:t>товар</w:t>
      </w:r>
      <w:r w:rsidR="00620181" w:rsidRPr="00620181">
        <w:rPr>
          <w:rFonts w:ascii="Times New Roman" w:eastAsia="Times New Roman" w:hAnsi="Times New Roman" w:cs="Times New Roman"/>
          <w:color w:val="auto"/>
          <w:sz w:val="22"/>
          <w:szCs w:val="22"/>
          <w:lang w:eastAsia="x-none" w:bidi="ar-SA"/>
        </w:rPr>
        <w:t xml:space="preserve"> будет считаться дата отпуска</w:t>
      </w:r>
      <w:r>
        <w:rPr>
          <w:rFonts w:ascii="Times New Roman" w:eastAsia="Times New Roman" w:hAnsi="Times New Roman" w:cs="Times New Roman"/>
          <w:color w:val="auto"/>
          <w:sz w:val="22"/>
          <w:szCs w:val="22"/>
          <w:lang w:eastAsia="x-none" w:bidi="ar-SA"/>
        </w:rPr>
        <w:t xml:space="preserve"> товара</w:t>
      </w:r>
      <w:r w:rsidR="00620181" w:rsidRPr="00620181">
        <w:rPr>
          <w:rFonts w:ascii="Times New Roman" w:eastAsia="Times New Roman" w:hAnsi="Times New Roman" w:cs="Times New Roman"/>
          <w:color w:val="auto"/>
          <w:sz w:val="22"/>
          <w:szCs w:val="22"/>
          <w:lang w:eastAsia="x-none" w:bidi="ar-SA"/>
        </w:rPr>
        <w:t xml:space="preserve"> </w:t>
      </w:r>
      <w:r>
        <w:rPr>
          <w:rFonts w:ascii="Times New Roman" w:eastAsia="Times New Roman" w:hAnsi="Times New Roman" w:cs="Times New Roman"/>
          <w:color w:val="auto"/>
          <w:sz w:val="22"/>
          <w:szCs w:val="22"/>
          <w:lang w:eastAsia="x-none" w:bidi="ar-SA"/>
        </w:rPr>
        <w:t>Заказчику</w:t>
      </w:r>
      <w:r w:rsidR="00620181" w:rsidRPr="00620181">
        <w:rPr>
          <w:rFonts w:ascii="Times New Roman" w:eastAsia="Times New Roman" w:hAnsi="Times New Roman" w:cs="Times New Roman"/>
          <w:color w:val="auto"/>
          <w:sz w:val="22"/>
          <w:szCs w:val="22"/>
          <w:lang w:eastAsia="x-none" w:bidi="ar-SA"/>
        </w:rPr>
        <w:t xml:space="preserve"> (доверенному лицу), указанная в </w:t>
      </w:r>
      <w:r w:rsidRPr="00CF745D">
        <w:rPr>
          <w:rFonts w:ascii="Times New Roman" w:eastAsia="Times New Roman" w:hAnsi="Times New Roman" w:cs="Times New Roman"/>
          <w:color w:val="auto"/>
          <w:sz w:val="22"/>
          <w:szCs w:val="22"/>
          <w:lang w:eastAsia="x-none" w:bidi="ar-SA"/>
        </w:rPr>
        <w:t>заявк</w:t>
      </w:r>
      <w:r>
        <w:rPr>
          <w:rFonts w:ascii="Times New Roman" w:eastAsia="Times New Roman" w:hAnsi="Times New Roman" w:cs="Times New Roman"/>
          <w:color w:val="auto"/>
          <w:sz w:val="22"/>
          <w:szCs w:val="22"/>
          <w:lang w:eastAsia="x-none" w:bidi="ar-SA"/>
        </w:rPr>
        <w:t>е</w:t>
      </w:r>
      <w:r w:rsidRPr="00CF745D">
        <w:rPr>
          <w:rFonts w:ascii="Times New Roman" w:eastAsia="Times New Roman" w:hAnsi="Times New Roman" w:cs="Times New Roman"/>
          <w:color w:val="auto"/>
          <w:sz w:val="22"/>
          <w:szCs w:val="22"/>
          <w:lang w:eastAsia="x-none" w:bidi="ar-SA"/>
        </w:rPr>
        <w:t xml:space="preserve"> заправки транспортных средств </w:t>
      </w:r>
      <w:r>
        <w:rPr>
          <w:rFonts w:ascii="Times New Roman" w:eastAsia="Times New Roman" w:hAnsi="Times New Roman" w:cs="Times New Roman"/>
          <w:color w:val="auto"/>
          <w:sz w:val="22"/>
          <w:szCs w:val="22"/>
          <w:lang w:eastAsia="x-none" w:bidi="ar-SA"/>
        </w:rPr>
        <w:t>Заказчика.</w:t>
      </w:r>
    </w:p>
    <w:p w:rsidR="00CF745D" w:rsidRDefault="00CF745D" w:rsidP="00620181">
      <w:pPr>
        <w:widowControl/>
        <w:ind w:right="-1" w:firstLine="567"/>
        <w:jc w:val="both"/>
        <w:rPr>
          <w:rFonts w:ascii="Times New Roman" w:eastAsia="Times New Roman" w:hAnsi="Times New Roman" w:cs="Times New Roman"/>
          <w:color w:val="auto"/>
          <w:sz w:val="22"/>
          <w:szCs w:val="22"/>
          <w:lang w:eastAsia="x-none" w:bidi="ar-SA"/>
        </w:rPr>
      </w:pPr>
    </w:p>
    <w:p w:rsidR="008C575A" w:rsidRPr="008C575A" w:rsidRDefault="008C575A" w:rsidP="008C575A">
      <w:pPr>
        <w:widowControl/>
        <w:jc w:val="center"/>
        <w:rPr>
          <w:rFonts w:ascii="Times New Roman" w:eastAsia="Times New Roman" w:hAnsi="Times New Roman" w:cs="Times New Roman"/>
          <w:b/>
          <w:bCs/>
          <w:color w:val="auto"/>
          <w:lang w:bidi="ar-SA"/>
        </w:rPr>
      </w:pPr>
      <w:r w:rsidRPr="008C575A">
        <w:rPr>
          <w:rFonts w:ascii="Times New Roman" w:eastAsia="Times New Roman" w:hAnsi="Times New Roman" w:cs="Times New Roman"/>
          <w:b/>
          <w:bCs/>
          <w:color w:val="auto"/>
          <w:lang w:bidi="ar-SA"/>
        </w:rPr>
        <w:t>3. ПОРЯДОК ПРИЕМА-ПЕРЕДАЧИ ТОВАРА</w:t>
      </w:r>
    </w:p>
    <w:p w:rsidR="008C575A" w:rsidRPr="008C575A" w:rsidRDefault="008C575A" w:rsidP="008C575A">
      <w:pPr>
        <w:tabs>
          <w:tab w:val="left" w:pos="0"/>
        </w:tabs>
        <w:autoSpaceDE w:val="0"/>
        <w:autoSpaceDN w:val="0"/>
        <w:adjustRightInd w:val="0"/>
        <w:ind w:firstLine="708"/>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
          <w:color w:val="auto"/>
          <w:lang w:bidi="ar-SA"/>
        </w:rPr>
        <w:t xml:space="preserve">3.1. </w:t>
      </w:r>
      <w:r w:rsidRPr="008C575A">
        <w:rPr>
          <w:rFonts w:ascii="Times New Roman" w:eastAsia="Times New Roman" w:hAnsi="Times New Roman" w:cs="Times New Roman"/>
          <w:bCs/>
          <w:color w:val="auto"/>
          <w:lang w:bidi="ar-SA"/>
        </w:rPr>
        <w:t xml:space="preserve">Поставщик обязуется передать Товар </w:t>
      </w:r>
      <w:r w:rsidR="001B2BEE">
        <w:rPr>
          <w:rFonts w:ascii="Times New Roman" w:eastAsia="Times New Roman" w:hAnsi="Times New Roman" w:cs="Times New Roman"/>
          <w:bCs/>
          <w:color w:val="auto"/>
          <w:lang w:bidi="ar-SA"/>
        </w:rPr>
        <w:t>Заказчику</w:t>
      </w:r>
      <w:r w:rsidRPr="008C575A">
        <w:rPr>
          <w:rFonts w:ascii="Times New Roman" w:eastAsia="Times New Roman" w:hAnsi="Times New Roman" w:cs="Times New Roman"/>
          <w:bCs/>
          <w:color w:val="auto"/>
          <w:lang w:bidi="ar-SA"/>
        </w:rPr>
        <w:t xml:space="preserve"> на основании заявок путем заправки транспортных средств </w:t>
      </w:r>
      <w:r w:rsidR="001B2BEE">
        <w:rPr>
          <w:rFonts w:ascii="Times New Roman" w:eastAsia="Times New Roman" w:hAnsi="Times New Roman" w:cs="Times New Roman"/>
          <w:bCs/>
          <w:color w:val="auto"/>
          <w:lang w:bidi="ar-SA"/>
        </w:rPr>
        <w:t>Заказчика</w:t>
      </w:r>
      <w:r w:rsidRPr="008C575A">
        <w:rPr>
          <w:rFonts w:ascii="Times New Roman" w:eastAsia="Times New Roman" w:hAnsi="Times New Roman" w:cs="Times New Roman"/>
          <w:bCs/>
          <w:color w:val="auto"/>
          <w:lang w:bidi="ar-SA"/>
        </w:rPr>
        <w:t xml:space="preserve">. Поставщик отпускает </w:t>
      </w:r>
      <w:r w:rsidR="00F45816">
        <w:rPr>
          <w:rFonts w:ascii="Times New Roman" w:eastAsia="Times New Roman" w:hAnsi="Times New Roman" w:cs="Times New Roman"/>
          <w:bCs/>
          <w:color w:val="auto"/>
          <w:lang w:bidi="ar-SA"/>
        </w:rPr>
        <w:t>Заказчику</w:t>
      </w:r>
      <w:r w:rsidRPr="008C575A">
        <w:rPr>
          <w:rFonts w:ascii="Times New Roman" w:eastAsia="Times New Roman" w:hAnsi="Times New Roman" w:cs="Times New Roman"/>
          <w:bCs/>
          <w:color w:val="auto"/>
          <w:lang w:bidi="ar-SA"/>
        </w:rPr>
        <w:t xml:space="preserve"> Товар по талонам и топливному проекту с АЗС ООО «</w:t>
      </w:r>
      <w:r w:rsidR="00F45816">
        <w:rPr>
          <w:rFonts w:ascii="Times New Roman" w:eastAsia="Times New Roman" w:hAnsi="Times New Roman" w:cs="Times New Roman"/>
          <w:bCs/>
          <w:color w:val="auto"/>
          <w:lang w:bidi="ar-SA"/>
        </w:rPr>
        <w:t>________</w:t>
      </w:r>
      <w:r w:rsidRPr="008C575A">
        <w:rPr>
          <w:rFonts w:ascii="Times New Roman" w:eastAsia="Times New Roman" w:hAnsi="Times New Roman" w:cs="Times New Roman"/>
          <w:bCs/>
          <w:color w:val="auto"/>
          <w:lang w:bidi="ar-SA"/>
        </w:rPr>
        <w:t>», расположенных на территории Приднестровской Молдавской Республики.</w:t>
      </w:r>
    </w:p>
    <w:p w:rsidR="008C575A" w:rsidRPr="008C575A" w:rsidRDefault="008C575A" w:rsidP="008C575A">
      <w:pPr>
        <w:widowControl/>
        <w:numPr>
          <w:ilvl w:val="1"/>
          <w:numId w:val="6"/>
        </w:numPr>
        <w:tabs>
          <w:tab w:val="left" w:pos="0"/>
        </w:tabs>
        <w:autoSpaceDE w:val="0"/>
        <w:autoSpaceDN w:val="0"/>
        <w:adjustRightInd w:val="0"/>
        <w:ind w:left="0" w:firstLine="708"/>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Cs/>
          <w:color w:val="auto"/>
          <w:lang w:bidi="ar-SA"/>
        </w:rPr>
        <w:t xml:space="preserve">В момент фактической передачи Товара </w:t>
      </w:r>
      <w:r w:rsidR="00F45816">
        <w:rPr>
          <w:rFonts w:ascii="Times New Roman" w:eastAsia="Times New Roman" w:hAnsi="Times New Roman" w:cs="Times New Roman"/>
          <w:bCs/>
          <w:color w:val="auto"/>
          <w:lang w:bidi="ar-SA"/>
        </w:rPr>
        <w:t>Заказчику</w:t>
      </w:r>
      <w:r w:rsidRPr="008C575A">
        <w:rPr>
          <w:rFonts w:ascii="Times New Roman" w:eastAsia="Times New Roman" w:hAnsi="Times New Roman" w:cs="Times New Roman"/>
          <w:bCs/>
          <w:color w:val="auto"/>
          <w:lang w:bidi="ar-SA"/>
        </w:rPr>
        <w:t xml:space="preserve">, осуществляется переход права собственности на Товар от Поставщика к </w:t>
      </w:r>
      <w:r w:rsidR="00F45816">
        <w:rPr>
          <w:rFonts w:ascii="Times New Roman" w:eastAsia="Times New Roman" w:hAnsi="Times New Roman" w:cs="Times New Roman"/>
          <w:bCs/>
          <w:color w:val="auto"/>
          <w:lang w:bidi="ar-SA"/>
        </w:rPr>
        <w:t>Заказчику</w:t>
      </w:r>
      <w:r w:rsidRPr="008C575A">
        <w:rPr>
          <w:rFonts w:ascii="Times New Roman" w:eastAsia="Times New Roman" w:hAnsi="Times New Roman" w:cs="Times New Roman"/>
          <w:bCs/>
          <w:color w:val="auto"/>
          <w:lang w:bidi="ar-SA"/>
        </w:rPr>
        <w:t>.</w:t>
      </w:r>
    </w:p>
    <w:p w:rsidR="008C575A" w:rsidRPr="008C575A" w:rsidRDefault="008C575A" w:rsidP="008C575A">
      <w:pPr>
        <w:widowControl/>
        <w:numPr>
          <w:ilvl w:val="1"/>
          <w:numId w:val="6"/>
        </w:numPr>
        <w:tabs>
          <w:tab w:val="left" w:pos="0"/>
        </w:tabs>
        <w:autoSpaceDE w:val="0"/>
        <w:autoSpaceDN w:val="0"/>
        <w:adjustRightInd w:val="0"/>
        <w:snapToGrid w:val="0"/>
        <w:ind w:left="0" w:firstLine="708"/>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Cs/>
          <w:color w:val="auto"/>
          <w:lang w:bidi="ar-SA"/>
        </w:rPr>
        <w:t xml:space="preserve">В случае обнаружения во время приема-передачи Товара несоответствия его по качеству, количеству </w:t>
      </w:r>
      <w:r w:rsidR="00F45816">
        <w:rPr>
          <w:rFonts w:ascii="Times New Roman" w:eastAsia="Times New Roman" w:hAnsi="Times New Roman" w:cs="Times New Roman"/>
          <w:bCs/>
          <w:color w:val="auto"/>
          <w:lang w:bidi="ar-SA"/>
        </w:rPr>
        <w:t>Заказчик</w:t>
      </w:r>
      <w:r w:rsidRPr="008C575A">
        <w:rPr>
          <w:rFonts w:ascii="Times New Roman" w:eastAsia="Times New Roman" w:hAnsi="Times New Roman" w:cs="Times New Roman"/>
          <w:bCs/>
          <w:color w:val="auto"/>
          <w:lang w:bidi="ar-SA"/>
        </w:rPr>
        <w:t xml:space="preserve"> Товар не принимает и Сторонами подписывается Рекламационный акт.</w:t>
      </w:r>
    </w:p>
    <w:p w:rsidR="008C575A" w:rsidRPr="008C575A" w:rsidRDefault="008C575A" w:rsidP="008C575A">
      <w:pPr>
        <w:widowControl/>
        <w:numPr>
          <w:ilvl w:val="1"/>
          <w:numId w:val="6"/>
        </w:numPr>
        <w:tabs>
          <w:tab w:val="left" w:pos="0"/>
        </w:tabs>
        <w:autoSpaceDE w:val="0"/>
        <w:autoSpaceDN w:val="0"/>
        <w:adjustRightInd w:val="0"/>
        <w:snapToGrid w:val="0"/>
        <w:ind w:left="0" w:firstLine="708"/>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Cs/>
          <w:color w:val="auto"/>
          <w:lang w:bidi="ar-SA"/>
        </w:rPr>
        <w:t xml:space="preserve">В случае обнаружения </w:t>
      </w:r>
      <w:r w:rsidR="00F45816">
        <w:rPr>
          <w:rFonts w:ascii="Times New Roman" w:eastAsia="Times New Roman" w:hAnsi="Times New Roman" w:cs="Times New Roman"/>
          <w:bCs/>
          <w:color w:val="auto"/>
          <w:lang w:bidi="ar-SA"/>
        </w:rPr>
        <w:t>Заказчиком</w:t>
      </w:r>
      <w:r w:rsidRPr="008C575A">
        <w:rPr>
          <w:rFonts w:ascii="Times New Roman" w:eastAsia="Times New Roman" w:hAnsi="Times New Roman" w:cs="Times New Roman"/>
          <w:bCs/>
          <w:color w:val="auto"/>
          <w:lang w:bidi="ar-S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8C575A" w:rsidRPr="008C575A" w:rsidRDefault="008C575A" w:rsidP="008C575A">
      <w:pPr>
        <w:widowControl/>
        <w:numPr>
          <w:ilvl w:val="1"/>
          <w:numId w:val="6"/>
        </w:numPr>
        <w:tabs>
          <w:tab w:val="left" w:pos="0"/>
        </w:tabs>
        <w:autoSpaceDE w:val="0"/>
        <w:autoSpaceDN w:val="0"/>
        <w:adjustRightInd w:val="0"/>
        <w:snapToGrid w:val="0"/>
        <w:ind w:left="0" w:firstLine="708"/>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Cs/>
          <w:color w:val="auto"/>
          <w:lang w:bidi="ar-SA"/>
        </w:rPr>
        <w:t xml:space="preserve">Право собственности на Товар переходит от Поставщика к </w:t>
      </w:r>
      <w:r w:rsidR="00F45816">
        <w:rPr>
          <w:rFonts w:ascii="Times New Roman" w:eastAsia="Times New Roman" w:hAnsi="Times New Roman" w:cs="Times New Roman"/>
          <w:bCs/>
          <w:color w:val="auto"/>
          <w:lang w:bidi="ar-SA"/>
        </w:rPr>
        <w:t xml:space="preserve">Заказчику </w:t>
      </w:r>
      <w:r w:rsidRPr="008C575A">
        <w:rPr>
          <w:rFonts w:ascii="Times New Roman" w:eastAsia="Times New Roman" w:hAnsi="Times New Roman" w:cs="Times New Roman"/>
          <w:bCs/>
          <w:color w:val="auto"/>
          <w:lang w:bidi="ar-SA"/>
        </w:rPr>
        <w:t xml:space="preserve">в момент передачи Товара </w:t>
      </w:r>
      <w:r w:rsidR="00F45816">
        <w:rPr>
          <w:rFonts w:ascii="Times New Roman" w:eastAsia="Times New Roman" w:hAnsi="Times New Roman" w:cs="Times New Roman"/>
          <w:bCs/>
          <w:color w:val="auto"/>
          <w:lang w:bidi="ar-SA"/>
        </w:rPr>
        <w:t>Заказчику</w:t>
      </w:r>
      <w:r w:rsidRPr="008C575A">
        <w:rPr>
          <w:rFonts w:ascii="Times New Roman" w:eastAsia="Times New Roman" w:hAnsi="Times New Roman" w:cs="Times New Roman"/>
          <w:bCs/>
          <w:color w:val="auto"/>
          <w:lang w:bidi="ar-SA"/>
        </w:rPr>
        <w:t>.</w:t>
      </w:r>
    </w:p>
    <w:p w:rsidR="008C575A" w:rsidRPr="008C575A" w:rsidRDefault="008C575A" w:rsidP="008C575A">
      <w:pPr>
        <w:tabs>
          <w:tab w:val="left" w:pos="1276"/>
        </w:tabs>
        <w:autoSpaceDE w:val="0"/>
        <w:autoSpaceDN w:val="0"/>
        <w:adjustRightInd w:val="0"/>
        <w:snapToGrid w:val="0"/>
        <w:ind w:left="708"/>
        <w:contextualSpacing/>
        <w:jc w:val="both"/>
        <w:rPr>
          <w:rFonts w:ascii="Times New Roman" w:eastAsia="Times New Roman" w:hAnsi="Times New Roman" w:cs="Times New Roman"/>
          <w:bCs/>
          <w:color w:val="auto"/>
          <w:lang w:bidi="ar-SA"/>
        </w:rPr>
      </w:pPr>
    </w:p>
    <w:p w:rsidR="008C575A" w:rsidRPr="008C575A" w:rsidRDefault="008C575A" w:rsidP="008C575A">
      <w:pPr>
        <w:widowControl/>
        <w:numPr>
          <w:ilvl w:val="0"/>
          <w:numId w:val="6"/>
        </w:numPr>
        <w:tabs>
          <w:tab w:val="left" w:pos="993"/>
        </w:tabs>
        <w:ind w:left="0" w:firstLine="708"/>
        <w:jc w:val="center"/>
        <w:rPr>
          <w:rFonts w:ascii="Times New Roman" w:eastAsia="Times New Roman" w:hAnsi="Times New Roman" w:cs="Times New Roman"/>
          <w:b/>
          <w:color w:val="auto"/>
          <w:lang w:bidi="ar-SA"/>
        </w:rPr>
      </w:pPr>
      <w:r w:rsidRPr="008C575A">
        <w:rPr>
          <w:rFonts w:ascii="Times New Roman" w:eastAsia="Times New Roman" w:hAnsi="Times New Roman" w:cs="Times New Roman"/>
          <w:b/>
          <w:color w:val="auto"/>
          <w:lang w:bidi="ar-SA"/>
        </w:rPr>
        <w:t>ПРАВА И ОБЯЗАННОСТИ СТОРОН</w:t>
      </w:r>
    </w:p>
    <w:p w:rsidR="00925C57" w:rsidRPr="00925C57" w:rsidRDefault="00925C57" w:rsidP="00925C57">
      <w:pPr>
        <w:widowControl/>
        <w:numPr>
          <w:ilvl w:val="1"/>
          <w:numId w:val="7"/>
        </w:numPr>
        <w:tabs>
          <w:tab w:val="left" w:pos="0"/>
        </w:tabs>
        <w:ind w:left="0" w:firstLine="708"/>
        <w:jc w:val="both"/>
        <w:rPr>
          <w:rFonts w:ascii="Times New Roman" w:eastAsia="Times New Roman" w:hAnsi="Times New Roman" w:cs="Times New Roman"/>
          <w:b/>
          <w:color w:val="auto"/>
          <w:lang w:bidi="ar-SA"/>
        </w:rPr>
      </w:pPr>
      <w:r w:rsidRPr="00925C57">
        <w:rPr>
          <w:rFonts w:ascii="Times New Roman" w:eastAsia="Times New Roman" w:hAnsi="Times New Roman" w:cs="Times New Roman"/>
          <w:b/>
          <w:color w:val="auto"/>
          <w:lang w:bidi="ar-SA"/>
        </w:rPr>
        <w:t xml:space="preserve">Поставщик обязан: </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в срок, установленный контрактом передать по расходной накладной в собственность Заказчика Товар надлежащего качества в надлежащем количестве и по цене, согласно условиям контракта;</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передать Товар, качество которого соответствует обычно предъявляемым требованиям, стандартам, ГОСТам;</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в Товаре;</w:t>
      </w:r>
    </w:p>
    <w:p w:rsidR="00925C57" w:rsidRPr="00925C57" w:rsidRDefault="00925C57" w:rsidP="00925C57">
      <w:pPr>
        <w:widowControl/>
        <w:tabs>
          <w:tab w:val="left" w:pos="0"/>
        </w:tabs>
        <w:ind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b/>
          <w:color w:val="auto"/>
          <w:lang w:bidi="ar-SA"/>
        </w:rPr>
        <w:t>4.1.4.</w:t>
      </w:r>
      <w:r w:rsidRPr="00925C57">
        <w:rPr>
          <w:rFonts w:ascii="Times New Roman" w:eastAsia="Times New Roman" w:hAnsi="Times New Roman" w:cs="Times New Roman"/>
          <w:color w:val="auto"/>
          <w:lang w:bidi="ar-SA"/>
        </w:rPr>
        <w:t xml:space="preserve">  нести риск случайной гибели или случайного повреждения Товара до момента его передачи Заказчику; </w:t>
      </w:r>
    </w:p>
    <w:p w:rsidR="00925C57" w:rsidRPr="00925C57" w:rsidRDefault="00925C57" w:rsidP="00925C57">
      <w:pPr>
        <w:widowControl/>
        <w:tabs>
          <w:tab w:val="left" w:pos="0"/>
        </w:tabs>
        <w:ind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b/>
          <w:color w:val="auto"/>
          <w:lang w:bidi="ar-SA"/>
        </w:rPr>
        <w:t>4.1.5.</w:t>
      </w:r>
      <w:r w:rsidRPr="00925C57">
        <w:rPr>
          <w:rFonts w:ascii="Times New Roman" w:eastAsia="Times New Roman" w:hAnsi="Times New Roman" w:cs="Times New Roman"/>
          <w:color w:val="auto"/>
          <w:lang w:bidi="ar-SA"/>
        </w:rPr>
        <w:t xml:space="preserve"> 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925C57" w:rsidRPr="00925C57" w:rsidRDefault="00925C57" w:rsidP="00925C57">
      <w:pPr>
        <w:widowControl/>
        <w:tabs>
          <w:tab w:val="left" w:pos="0"/>
        </w:tabs>
        <w:ind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Данную информацию Поставщик представляет Заказчику в течение 10 (десяти) дней с момента заключения им контракта с соисполнителем, субподрядчиком.</w:t>
      </w:r>
    </w:p>
    <w:p w:rsidR="00925C57" w:rsidRPr="00925C57" w:rsidRDefault="00925C57" w:rsidP="00925C57">
      <w:pPr>
        <w:widowControl/>
        <w:tabs>
          <w:tab w:val="left" w:pos="0"/>
        </w:tabs>
        <w:ind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b/>
          <w:color w:val="auto"/>
          <w:lang w:bidi="ar-SA"/>
        </w:rPr>
        <w:t>4.1.6.</w:t>
      </w:r>
      <w:r w:rsidRPr="00925C57">
        <w:rPr>
          <w:rFonts w:ascii="Times New Roman" w:eastAsia="Times New Roman" w:hAnsi="Times New Roman" w:cs="Times New Roman"/>
          <w:color w:val="auto"/>
          <w:lang w:bidi="ar-SA"/>
        </w:rPr>
        <w:t xml:space="preserve"> выполнять иные обязанности, предусмотренные законодательством Приднестровской Молдавской Республики.</w:t>
      </w:r>
    </w:p>
    <w:p w:rsidR="00925C57" w:rsidRPr="00925C57" w:rsidRDefault="00925C57" w:rsidP="00925C57">
      <w:pPr>
        <w:widowControl/>
        <w:numPr>
          <w:ilvl w:val="1"/>
          <w:numId w:val="7"/>
        </w:numPr>
        <w:tabs>
          <w:tab w:val="left" w:pos="0"/>
        </w:tabs>
        <w:ind w:left="0" w:firstLine="708"/>
        <w:jc w:val="both"/>
        <w:rPr>
          <w:rFonts w:ascii="Times New Roman" w:eastAsia="Times New Roman" w:hAnsi="Times New Roman" w:cs="Times New Roman"/>
          <w:b/>
          <w:color w:val="auto"/>
          <w:lang w:bidi="ar-SA"/>
        </w:rPr>
      </w:pPr>
      <w:r w:rsidRPr="00925C57">
        <w:rPr>
          <w:rFonts w:ascii="Times New Roman" w:eastAsia="Times New Roman" w:hAnsi="Times New Roman" w:cs="Times New Roman"/>
          <w:b/>
          <w:color w:val="auto"/>
          <w:lang w:bidi="ar-SA"/>
        </w:rPr>
        <w:t>Заказчик обязан:</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 xml:space="preserve">использовать Товар в соответствии с его назначением; </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осуществить проверку количества и качества Товара при его приемке;</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 xml:space="preserve">нести полную ответственность, как за сохранность выданных талонов, так и за обеспечение их нормальной идентификации со времени их получения у Поставщика и до момента </w:t>
      </w:r>
      <w:proofErr w:type="spellStart"/>
      <w:r w:rsidRPr="00925C57">
        <w:rPr>
          <w:rFonts w:ascii="Times New Roman" w:eastAsia="Times New Roman" w:hAnsi="Times New Roman" w:cs="Times New Roman"/>
          <w:color w:val="auto"/>
          <w:lang w:bidi="ar-SA"/>
        </w:rPr>
        <w:t>отоваривания</w:t>
      </w:r>
      <w:proofErr w:type="spellEnd"/>
      <w:r w:rsidRPr="00925C57">
        <w:rPr>
          <w:rFonts w:ascii="Times New Roman" w:eastAsia="Times New Roman" w:hAnsi="Times New Roman" w:cs="Times New Roman"/>
          <w:color w:val="auto"/>
          <w:lang w:bidi="ar-SA"/>
        </w:rPr>
        <w:t xml:space="preserve"> талонов. По утерянным и не подающимся идентификации талонам отпуск топлива не производится;</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выполнять иные обязанности, предусмотренные законодательством Приднестровской Молдавской Республики.</w:t>
      </w:r>
    </w:p>
    <w:p w:rsidR="00925C57" w:rsidRPr="00925C57" w:rsidRDefault="00925C57" w:rsidP="00925C57">
      <w:pPr>
        <w:widowControl/>
        <w:numPr>
          <w:ilvl w:val="2"/>
          <w:numId w:val="7"/>
        </w:numPr>
        <w:tabs>
          <w:tab w:val="left" w:pos="0"/>
        </w:tabs>
        <w:ind w:left="0" w:firstLine="708"/>
        <w:jc w:val="both"/>
        <w:rPr>
          <w:rFonts w:ascii="Times New Roman" w:eastAsia="Times New Roman" w:hAnsi="Times New Roman" w:cs="Times New Roman"/>
          <w:color w:val="auto"/>
          <w:lang w:bidi="ar-SA"/>
        </w:rPr>
      </w:pPr>
      <w:r w:rsidRPr="00925C57">
        <w:rPr>
          <w:rFonts w:ascii="Times New Roman" w:eastAsia="Times New Roman" w:hAnsi="Times New Roman" w:cs="Times New Roman"/>
          <w:color w:val="auto"/>
          <w:lang w:bidi="ar-SA"/>
        </w:rPr>
        <w:t>оплатить стоимость Товара согласно условиям настоящего контракта.</w:t>
      </w:r>
    </w:p>
    <w:p w:rsidR="00925C57" w:rsidRPr="00925C57" w:rsidRDefault="00925C57" w:rsidP="00925C57">
      <w:pPr>
        <w:widowControl/>
        <w:tabs>
          <w:tab w:val="left" w:pos="0"/>
        </w:tabs>
        <w:ind w:firstLine="708"/>
        <w:jc w:val="both"/>
        <w:rPr>
          <w:rFonts w:ascii="Times New Roman" w:eastAsia="Times New Roman" w:hAnsi="Times New Roman" w:cs="Times New Roman"/>
          <w:color w:val="auto"/>
          <w:lang w:bidi="ar-SA"/>
        </w:rPr>
      </w:pPr>
    </w:p>
    <w:p w:rsidR="00925C57" w:rsidRPr="00925C57" w:rsidRDefault="00925C57" w:rsidP="00925C57">
      <w:pPr>
        <w:widowControl/>
        <w:numPr>
          <w:ilvl w:val="1"/>
          <w:numId w:val="7"/>
        </w:numPr>
        <w:tabs>
          <w:tab w:val="left" w:pos="0"/>
        </w:tabs>
        <w:ind w:left="0" w:firstLine="708"/>
        <w:jc w:val="both"/>
        <w:rPr>
          <w:rFonts w:ascii="Times New Roman" w:eastAsia="Times New Roman" w:hAnsi="Times New Roman" w:cs="Times New Roman"/>
          <w:b/>
          <w:color w:val="auto"/>
          <w:lang w:bidi="ar-SA"/>
        </w:rPr>
      </w:pPr>
      <w:r w:rsidRPr="00925C57">
        <w:rPr>
          <w:rFonts w:ascii="Times New Roman" w:eastAsia="Times New Roman" w:hAnsi="Times New Roman" w:cs="Times New Roman"/>
          <w:b/>
          <w:color w:val="auto"/>
          <w:lang w:bidi="ar-SA"/>
        </w:rPr>
        <w:lastRenderedPageBreak/>
        <w:t>Поставщик имеет право:</w:t>
      </w:r>
    </w:p>
    <w:p w:rsidR="00925C57" w:rsidRPr="00925C57" w:rsidRDefault="00925C57" w:rsidP="00925C57">
      <w:pPr>
        <w:widowControl/>
        <w:numPr>
          <w:ilvl w:val="2"/>
          <w:numId w:val="7"/>
        </w:numPr>
        <w:tabs>
          <w:tab w:val="left" w:pos="0"/>
        </w:tabs>
        <w:autoSpaceDE w:val="0"/>
        <w:autoSpaceDN w:val="0"/>
        <w:adjustRightInd w:val="0"/>
        <w:ind w:left="0" w:firstLine="708"/>
        <w:jc w:val="both"/>
        <w:rPr>
          <w:rFonts w:ascii="Times New Roman" w:eastAsia="TimesNewRomanPSMT" w:hAnsi="Times New Roman" w:cs="Times New Roman"/>
          <w:color w:val="auto"/>
          <w:lang w:bidi="ar-SA"/>
        </w:rPr>
      </w:pPr>
      <w:r w:rsidRPr="00925C57">
        <w:rPr>
          <w:rFonts w:ascii="Times New Roman" w:eastAsia="TimesNewRomanPSMT" w:hAnsi="Times New Roman" w:cs="Times New Roman"/>
          <w:color w:val="auto"/>
          <w:lang w:bidi="ar-SA"/>
        </w:rPr>
        <w:t xml:space="preserve">требовать своевременной оплаты Товара на условиях, предусмотренных настоящим </w:t>
      </w:r>
      <w:r w:rsidRPr="00925C57">
        <w:rPr>
          <w:rFonts w:ascii="Times New Roman" w:eastAsia="Times New Roman" w:hAnsi="Times New Roman" w:cs="Times New Roman"/>
          <w:color w:val="auto"/>
          <w:lang w:bidi="ar-SA"/>
        </w:rPr>
        <w:t>контракт</w:t>
      </w:r>
      <w:r w:rsidRPr="00925C57">
        <w:rPr>
          <w:rFonts w:ascii="Times New Roman" w:eastAsia="TimesNewRomanPSMT" w:hAnsi="Times New Roman" w:cs="Times New Roman"/>
          <w:color w:val="auto"/>
          <w:lang w:bidi="ar-SA"/>
        </w:rPr>
        <w:t>ом;</w:t>
      </w:r>
    </w:p>
    <w:p w:rsidR="00925C57" w:rsidRPr="00925C57" w:rsidRDefault="00925C57" w:rsidP="00925C57">
      <w:pPr>
        <w:widowControl/>
        <w:numPr>
          <w:ilvl w:val="2"/>
          <w:numId w:val="7"/>
        </w:numPr>
        <w:tabs>
          <w:tab w:val="left" w:pos="0"/>
        </w:tabs>
        <w:autoSpaceDE w:val="0"/>
        <w:autoSpaceDN w:val="0"/>
        <w:adjustRightInd w:val="0"/>
        <w:ind w:left="0" w:firstLine="708"/>
        <w:jc w:val="both"/>
        <w:rPr>
          <w:rFonts w:ascii="Times New Roman" w:eastAsia="TimesNewRomanPSMT" w:hAnsi="Times New Roman" w:cs="Times New Roman"/>
          <w:color w:val="auto"/>
          <w:lang w:bidi="ar-SA"/>
        </w:rPr>
      </w:pPr>
      <w:r w:rsidRPr="00925C57">
        <w:rPr>
          <w:rFonts w:ascii="Times New Roman" w:eastAsia="TimesNewRomanPSMT" w:hAnsi="Times New Roman" w:cs="Times New Roman"/>
          <w:color w:val="auto"/>
          <w:lang w:bidi="ar-SA"/>
        </w:rPr>
        <w:t xml:space="preserve">требовать подписания Заказчиком расходной накладной в случае поставки Поставщиком Товара </w:t>
      </w:r>
      <w:r w:rsidRPr="00925C57">
        <w:rPr>
          <w:rFonts w:ascii="Times New Roman" w:eastAsia="Times New Roman" w:hAnsi="Times New Roman" w:cs="Times New Roman"/>
          <w:color w:val="auto"/>
          <w:lang w:bidi="ar-SA"/>
        </w:rPr>
        <w:t>надлежащего качества в надлежащем количестве;</w:t>
      </w:r>
    </w:p>
    <w:p w:rsidR="00925C57" w:rsidRPr="00925C57" w:rsidRDefault="00925C57" w:rsidP="00925C57">
      <w:pPr>
        <w:widowControl/>
        <w:numPr>
          <w:ilvl w:val="2"/>
          <w:numId w:val="7"/>
        </w:numPr>
        <w:tabs>
          <w:tab w:val="left" w:pos="0"/>
        </w:tabs>
        <w:autoSpaceDE w:val="0"/>
        <w:autoSpaceDN w:val="0"/>
        <w:adjustRightInd w:val="0"/>
        <w:ind w:left="0" w:firstLine="708"/>
        <w:jc w:val="both"/>
        <w:rPr>
          <w:rFonts w:ascii="Times New Roman" w:eastAsia="Times New Roman" w:hAnsi="Times New Roman" w:cs="Times New Roman"/>
          <w:b/>
          <w:color w:val="auto"/>
          <w:lang w:bidi="ar-SA"/>
        </w:rPr>
      </w:pPr>
      <w:r w:rsidRPr="00925C57">
        <w:rPr>
          <w:rFonts w:ascii="Times New Roman" w:eastAsia="Times New Roman" w:hAnsi="Times New Roman" w:cs="Times New Roman"/>
          <w:bCs/>
          <w:color w:val="auto"/>
          <w:lang w:bidi="ar-SA"/>
        </w:rPr>
        <w:t xml:space="preserve"> </w:t>
      </w:r>
      <w:r w:rsidRPr="00925C57">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925C57" w:rsidRPr="00925C57" w:rsidRDefault="00925C57" w:rsidP="00925C57">
      <w:pPr>
        <w:widowControl/>
        <w:tabs>
          <w:tab w:val="left" w:pos="0"/>
        </w:tabs>
        <w:autoSpaceDE w:val="0"/>
        <w:autoSpaceDN w:val="0"/>
        <w:adjustRightInd w:val="0"/>
        <w:ind w:firstLine="708"/>
        <w:jc w:val="both"/>
        <w:rPr>
          <w:rFonts w:ascii="Times New Roman" w:eastAsia="Times New Roman" w:hAnsi="Times New Roman" w:cs="Times New Roman"/>
          <w:b/>
          <w:color w:val="auto"/>
          <w:lang w:bidi="ar-SA"/>
        </w:rPr>
      </w:pPr>
      <w:r w:rsidRPr="00925C57">
        <w:rPr>
          <w:rFonts w:ascii="Times New Roman" w:eastAsia="Times New Roman" w:hAnsi="Times New Roman" w:cs="Times New Roman"/>
          <w:b/>
          <w:color w:val="auto"/>
          <w:lang w:bidi="ar-SA"/>
        </w:rPr>
        <w:t xml:space="preserve">4.4. </w:t>
      </w:r>
      <w:r w:rsidRPr="00925C57">
        <w:rPr>
          <w:rFonts w:ascii="Times New Roman" w:eastAsia="TimesNewRomanPSMT" w:hAnsi="Times New Roman" w:cs="Times New Roman"/>
          <w:b/>
          <w:color w:val="auto"/>
          <w:lang w:bidi="ar-SA"/>
        </w:rPr>
        <w:t>Заказчик</w:t>
      </w:r>
      <w:r w:rsidRPr="00925C57">
        <w:rPr>
          <w:rFonts w:ascii="Times New Roman" w:eastAsia="Times New Roman" w:hAnsi="Times New Roman" w:cs="Times New Roman"/>
          <w:b/>
          <w:color w:val="auto"/>
          <w:lang w:bidi="ar-SA"/>
        </w:rPr>
        <w:t xml:space="preserve"> имеет право:</w:t>
      </w:r>
    </w:p>
    <w:p w:rsidR="00925C57" w:rsidRPr="00925C57" w:rsidRDefault="00925C57" w:rsidP="00925C57">
      <w:pPr>
        <w:widowControl/>
        <w:tabs>
          <w:tab w:val="left" w:pos="0"/>
        </w:tabs>
        <w:ind w:firstLine="708"/>
        <w:jc w:val="both"/>
        <w:rPr>
          <w:rFonts w:ascii="Times New Roman" w:eastAsia="TimesNewRomanPSMT" w:hAnsi="Times New Roman" w:cs="Times New Roman"/>
          <w:color w:val="auto"/>
          <w:lang w:bidi="ar-SA"/>
        </w:rPr>
      </w:pPr>
      <w:r w:rsidRPr="00925C57">
        <w:rPr>
          <w:rFonts w:ascii="Times New Roman" w:eastAsia="Times New Roman" w:hAnsi="Times New Roman" w:cs="Times New Roman"/>
          <w:b/>
          <w:color w:val="auto"/>
          <w:lang w:bidi="ar-SA"/>
        </w:rPr>
        <w:t>4.4.1.</w:t>
      </w:r>
      <w:r w:rsidRPr="00925C57">
        <w:rPr>
          <w:rFonts w:ascii="Times New Roman" w:eastAsia="Times New Roman" w:hAnsi="Times New Roman" w:cs="Times New Roman"/>
          <w:color w:val="auto"/>
          <w:lang w:bidi="ar-SA"/>
        </w:rPr>
        <w:t xml:space="preserve"> </w:t>
      </w:r>
      <w:r w:rsidRPr="00925C57">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925C57">
        <w:rPr>
          <w:rFonts w:ascii="Times New Roman" w:eastAsia="Times New Roman" w:hAnsi="Times New Roman" w:cs="Times New Roman"/>
          <w:color w:val="auto"/>
          <w:lang w:bidi="ar-SA"/>
        </w:rPr>
        <w:t>контракт</w:t>
      </w:r>
      <w:r w:rsidRPr="00925C57">
        <w:rPr>
          <w:rFonts w:ascii="Times New Roman" w:eastAsia="TimesNewRomanPSMT" w:hAnsi="Times New Roman" w:cs="Times New Roman"/>
          <w:color w:val="auto"/>
          <w:lang w:bidi="ar-SA"/>
        </w:rPr>
        <w:t>ом;</w:t>
      </w:r>
    </w:p>
    <w:p w:rsidR="00925C57" w:rsidRPr="00925C57" w:rsidRDefault="00925C57" w:rsidP="00925C57">
      <w:pPr>
        <w:widowControl/>
        <w:tabs>
          <w:tab w:val="left" w:pos="0"/>
        </w:tabs>
        <w:ind w:firstLine="708"/>
        <w:jc w:val="both"/>
        <w:rPr>
          <w:rFonts w:ascii="Times New Roman" w:eastAsia="TimesNewRomanPSMT" w:hAnsi="Times New Roman" w:cs="Times New Roman"/>
          <w:color w:val="auto"/>
          <w:lang w:bidi="ar-SA"/>
        </w:rPr>
      </w:pPr>
      <w:r w:rsidRPr="00925C57">
        <w:rPr>
          <w:rFonts w:ascii="Times New Roman" w:eastAsia="TimesNewRomanPSMT" w:hAnsi="Times New Roman" w:cs="Times New Roman"/>
          <w:b/>
          <w:color w:val="auto"/>
          <w:lang w:bidi="ar-SA"/>
        </w:rPr>
        <w:t>4.4.2.</w:t>
      </w:r>
      <w:r w:rsidRPr="00925C57">
        <w:rPr>
          <w:rFonts w:ascii="Times New Roman" w:eastAsia="TimesNewRomanPSMT" w:hAnsi="Times New Roman" w:cs="Times New Roman"/>
          <w:color w:val="auto"/>
          <w:lang w:bidi="ar-SA"/>
        </w:rPr>
        <w:t xml:space="preserve"> </w:t>
      </w:r>
      <w:r w:rsidRPr="00925C57">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925C57">
        <w:rPr>
          <w:rFonts w:ascii="Times New Roman" w:eastAsia="Times New Roman" w:hAnsi="Times New Roman" w:cs="Times New Roman"/>
          <w:color w:val="auto"/>
          <w:lang w:bidi="ar-SA"/>
        </w:rPr>
        <w:t>;</w:t>
      </w:r>
    </w:p>
    <w:p w:rsidR="00925C57" w:rsidRPr="00925C57" w:rsidRDefault="00925C57" w:rsidP="00925C57">
      <w:pPr>
        <w:widowControl/>
        <w:numPr>
          <w:ilvl w:val="2"/>
          <w:numId w:val="8"/>
        </w:numPr>
        <w:tabs>
          <w:tab w:val="left" w:pos="0"/>
        </w:tabs>
        <w:autoSpaceDE w:val="0"/>
        <w:autoSpaceDN w:val="0"/>
        <w:adjustRightInd w:val="0"/>
        <w:ind w:left="0" w:firstLine="708"/>
        <w:jc w:val="both"/>
        <w:rPr>
          <w:rFonts w:ascii="Times New Roman" w:eastAsia="TimesNewRomanPSMT" w:hAnsi="Times New Roman" w:cs="Times New Roman"/>
          <w:color w:val="auto"/>
          <w:lang w:bidi="ar-SA"/>
        </w:rPr>
      </w:pPr>
      <w:r w:rsidRPr="00925C57">
        <w:rPr>
          <w:rFonts w:ascii="Times New Roman" w:eastAsia="Times New Roman" w:hAnsi="Times New Roman" w:cs="Times New Roman"/>
          <w:bCs/>
          <w:color w:val="auto"/>
          <w:lang w:bidi="ar-SA"/>
        </w:rPr>
        <w:t xml:space="preserve"> </w:t>
      </w:r>
      <w:r w:rsidRPr="00925C57">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8C575A" w:rsidRPr="008C575A" w:rsidRDefault="008C575A" w:rsidP="008C575A">
      <w:pPr>
        <w:widowControl/>
        <w:ind w:left="708"/>
        <w:rPr>
          <w:rFonts w:ascii="Times New Roman" w:eastAsia="TimesNewRomanPSMT" w:hAnsi="Times New Roman" w:cs="Times New Roman"/>
          <w:color w:val="auto"/>
          <w:sz w:val="20"/>
          <w:szCs w:val="20"/>
          <w:lang w:bidi="ar-SA"/>
        </w:rPr>
      </w:pPr>
    </w:p>
    <w:p w:rsidR="008C575A" w:rsidRPr="008C575A" w:rsidRDefault="008C575A" w:rsidP="008C575A">
      <w:pPr>
        <w:widowControl/>
        <w:tabs>
          <w:tab w:val="left" w:pos="1276"/>
        </w:tabs>
        <w:jc w:val="center"/>
        <w:rPr>
          <w:rFonts w:ascii="Times New Roman" w:eastAsia="Times New Roman" w:hAnsi="Times New Roman" w:cs="Times New Roman"/>
          <w:b/>
          <w:color w:val="auto"/>
          <w:lang w:bidi="ar-SA"/>
        </w:rPr>
      </w:pPr>
      <w:r w:rsidRPr="008C575A">
        <w:rPr>
          <w:rFonts w:ascii="Times New Roman" w:eastAsia="Times New Roman" w:hAnsi="Times New Roman" w:cs="Times New Roman"/>
          <w:b/>
          <w:color w:val="auto"/>
          <w:lang w:bidi="ar-SA"/>
        </w:rPr>
        <w:t>5. ОТВЕТСТВЕННОСТЬ СТОРОН</w:t>
      </w:r>
    </w:p>
    <w:p w:rsidR="008C575A" w:rsidRPr="008C575A" w:rsidRDefault="008C575A" w:rsidP="008C575A">
      <w:pPr>
        <w:tabs>
          <w:tab w:val="left" w:pos="1276"/>
        </w:tabs>
        <w:autoSpaceDE w:val="0"/>
        <w:autoSpaceDN w:val="0"/>
        <w:adjustRightInd w:val="0"/>
        <w:ind w:firstLine="709"/>
        <w:contextualSpacing/>
        <w:jc w:val="both"/>
        <w:rPr>
          <w:rFonts w:ascii="Times New Roman" w:eastAsia="Times New Roman" w:hAnsi="Times New Roman" w:cs="Times New Roman"/>
          <w:bCs/>
          <w:lang w:bidi="ar-SA"/>
        </w:rPr>
      </w:pPr>
      <w:r w:rsidRPr="008C575A">
        <w:rPr>
          <w:rFonts w:ascii="Times New Roman" w:eastAsia="Times New Roman" w:hAnsi="Times New Roman" w:cs="Times New Roman"/>
          <w:b/>
          <w:bCs/>
          <w:lang w:bidi="ar-SA"/>
        </w:rPr>
        <w:t>5.1.</w:t>
      </w:r>
      <w:r w:rsidRPr="008C575A">
        <w:rPr>
          <w:rFonts w:ascii="Times New Roman" w:eastAsia="Times New Roman" w:hAnsi="Times New Roman" w:cs="Times New Roman"/>
          <w:bCs/>
          <w:lang w:bidi="ar-SA"/>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8C575A" w:rsidRPr="008C575A" w:rsidRDefault="008C575A" w:rsidP="008C575A">
      <w:pPr>
        <w:tabs>
          <w:tab w:val="left" w:pos="1276"/>
        </w:tabs>
        <w:autoSpaceDE w:val="0"/>
        <w:autoSpaceDN w:val="0"/>
        <w:adjustRightInd w:val="0"/>
        <w:ind w:firstLine="709"/>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
          <w:bCs/>
          <w:lang w:bidi="ar-SA"/>
        </w:rPr>
        <w:t>5.2.</w:t>
      </w:r>
      <w:r w:rsidRPr="008C575A">
        <w:rPr>
          <w:rFonts w:ascii="Times New Roman" w:eastAsia="Times New Roman" w:hAnsi="Times New Roman" w:cs="Times New Roman"/>
          <w:bCs/>
          <w:lang w:bidi="ar-SA"/>
        </w:rPr>
        <w:t xml:space="preserve"> Отсутствие вины за неисполнение или ненадлежащее исполнение обязательств по контракту доказывается Стороной, нарушившей обязательство. </w:t>
      </w:r>
    </w:p>
    <w:p w:rsidR="008C575A" w:rsidRPr="008C575A" w:rsidRDefault="008C575A" w:rsidP="008C575A">
      <w:pPr>
        <w:tabs>
          <w:tab w:val="left" w:pos="1276"/>
        </w:tabs>
        <w:autoSpaceDE w:val="0"/>
        <w:autoSpaceDN w:val="0"/>
        <w:adjustRightInd w:val="0"/>
        <w:ind w:firstLine="709"/>
        <w:contextualSpacing/>
        <w:jc w:val="both"/>
        <w:rPr>
          <w:rFonts w:ascii="Times New Roman" w:eastAsia="Times New Roman" w:hAnsi="Times New Roman" w:cs="Times New Roman"/>
          <w:bCs/>
          <w:lang w:bidi="ar-SA"/>
        </w:rPr>
      </w:pPr>
      <w:r w:rsidRPr="008C575A">
        <w:rPr>
          <w:rFonts w:ascii="Times New Roman" w:eastAsia="Times New Roman" w:hAnsi="Times New Roman" w:cs="Times New Roman"/>
          <w:b/>
          <w:bCs/>
          <w:lang w:bidi="ar-SA"/>
        </w:rPr>
        <w:t>5.3.</w:t>
      </w:r>
      <w:r w:rsidRPr="008C575A">
        <w:rPr>
          <w:rFonts w:ascii="Times New Roman" w:eastAsia="Times New Roman" w:hAnsi="Times New Roman" w:cs="Times New Roman"/>
          <w:bCs/>
          <w:lang w:bidi="ar-SA"/>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8C575A" w:rsidRPr="008C575A" w:rsidRDefault="008C575A" w:rsidP="008C575A">
      <w:pPr>
        <w:tabs>
          <w:tab w:val="left" w:pos="1276"/>
        </w:tabs>
        <w:autoSpaceDE w:val="0"/>
        <w:autoSpaceDN w:val="0"/>
        <w:adjustRightInd w:val="0"/>
        <w:ind w:firstLine="709"/>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
          <w:bCs/>
          <w:lang w:bidi="ar-SA"/>
        </w:rPr>
        <w:t xml:space="preserve">5.4. </w:t>
      </w:r>
      <w:r w:rsidRPr="008C575A">
        <w:rPr>
          <w:rFonts w:ascii="Times New Roman" w:eastAsia="Times New Roman" w:hAnsi="Times New Roman" w:cs="Times New Roman"/>
          <w:bCs/>
          <w:lang w:bidi="ar-S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8C575A" w:rsidRPr="008C575A" w:rsidRDefault="008C575A" w:rsidP="008C575A">
      <w:pPr>
        <w:tabs>
          <w:tab w:val="left" w:pos="1276"/>
        </w:tabs>
        <w:autoSpaceDE w:val="0"/>
        <w:autoSpaceDN w:val="0"/>
        <w:adjustRightInd w:val="0"/>
        <w:ind w:firstLine="709"/>
        <w:contextualSpacing/>
        <w:jc w:val="both"/>
        <w:rPr>
          <w:rFonts w:ascii="Times New Roman" w:eastAsia="Times New Roman" w:hAnsi="Times New Roman" w:cs="Times New Roman"/>
          <w:bCs/>
          <w:color w:val="auto"/>
          <w:lang w:bidi="ar-SA"/>
        </w:rPr>
      </w:pPr>
      <w:r w:rsidRPr="008C575A">
        <w:rPr>
          <w:rFonts w:ascii="Times New Roman" w:eastAsia="Times New Roman" w:hAnsi="Times New Roman" w:cs="Times New Roman"/>
          <w:b/>
          <w:bCs/>
          <w:color w:val="auto"/>
          <w:lang w:bidi="ar-SA"/>
        </w:rPr>
        <w:t>5.5.</w:t>
      </w:r>
      <w:r w:rsidRPr="008C575A">
        <w:rPr>
          <w:rFonts w:ascii="Times New Roman" w:eastAsia="Times New Roman" w:hAnsi="Times New Roman" w:cs="Times New Roman"/>
          <w:bCs/>
          <w:color w:val="auto"/>
          <w:lang w:bidi="ar-SA"/>
        </w:rPr>
        <w:t xml:space="preserve"> За неисполнение или ненадлежащее исполнение Поставщиком своих обязательств по настоящему </w:t>
      </w:r>
      <w:r w:rsidRPr="008C575A">
        <w:rPr>
          <w:rFonts w:ascii="Times New Roman" w:eastAsia="Times New Roman" w:hAnsi="Times New Roman" w:cs="Times New Roman"/>
          <w:bCs/>
          <w:lang w:bidi="ar-SA"/>
        </w:rPr>
        <w:t>контракт</w:t>
      </w:r>
      <w:r w:rsidRPr="008C575A">
        <w:rPr>
          <w:rFonts w:ascii="Times New Roman" w:eastAsia="Times New Roman" w:hAnsi="Times New Roman" w:cs="Times New Roman"/>
          <w:bCs/>
          <w:color w:val="auto"/>
          <w:lang w:bidi="ar-SA"/>
        </w:rPr>
        <w:t>у, Заказчик взыскивает с Поставщика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цены настоящего контракта.</w:t>
      </w:r>
    </w:p>
    <w:p w:rsidR="008C575A" w:rsidRPr="008C575A" w:rsidRDefault="008C575A" w:rsidP="008C575A">
      <w:pPr>
        <w:tabs>
          <w:tab w:val="left" w:pos="1276"/>
        </w:tabs>
        <w:autoSpaceDE w:val="0"/>
        <w:autoSpaceDN w:val="0"/>
        <w:adjustRightInd w:val="0"/>
        <w:ind w:firstLine="709"/>
        <w:contextualSpacing/>
        <w:jc w:val="both"/>
        <w:rPr>
          <w:rFonts w:ascii="Times New Roman" w:eastAsia="Times New Roman" w:hAnsi="Times New Roman" w:cs="Times New Roman"/>
          <w:bCs/>
          <w:color w:val="auto"/>
          <w:lang w:bidi="ar-SA"/>
        </w:rPr>
      </w:pPr>
    </w:p>
    <w:p w:rsidR="008C575A" w:rsidRPr="008C575A" w:rsidRDefault="008C575A" w:rsidP="008C575A">
      <w:pPr>
        <w:widowControl/>
        <w:tabs>
          <w:tab w:val="left" w:pos="1276"/>
        </w:tabs>
        <w:jc w:val="center"/>
        <w:rPr>
          <w:rFonts w:ascii="Times New Roman" w:eastAsia="Times New Roman" w:hAnsi="Times New Roman" w:cs="Times New Roman"/>
          <w:b/>
          <w:bCs/>
          <w:color w:val="auto"/>
          <w:lang w:bidi="ar-SA"/>
        </w:rPr>
      </w:pPr>
      <w:r w:rsidRPr="008C575A">
        <w:rPr>
          <w:rFonts w:ascii="Times New Roman" w:eastAsia="Times New Roman" w:hAnsi="Times New Roman" w:cs="Times New Roman"/>
          <w:b/>
          <w:bCs/>
          <w:color w:val="auto"/>
          <w:lang w:bidi="ar-SA"/>
        </w:rPr>
        <w:t>6. ГАРАНТИЙНЫЕ ОБЯЗАТЕЛЬСТВА</w:t>
      </w:r>
    </w:p>
    <w:p w:rsidR="008C575A" w:rsidRPr="008C575A" w:rsidRDefault="008C575A" w:rsidP="008C575A">
      <w:pPr>
        <w:widowControl/>
        <w:tabs>
          <w:tab w:val="left" w:pos="0"/>
        </w:tabs>
        <w:ind w:firstLine="709"/>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6.1.</w:t>
      </w:r>
      <w:r w:rsidRPr="008C575A">
        <w:rPr>
          <w:rFonts w:ascii="Times New Roman" w:eastAsia="Times New Roman" w:hAnsi="Times New Roman" w:cs="Times New Roman"/>
          <w:color w:val="auto"/>
          <w:lang w:bidi="ar-SA"/>
        </w:rPr>
        <w:t xml:space="preserve"> Поставщик гарантирует поставку Товара надлежащего качества. В случае, если Поставщик отпустит товар ненадлежащего качества, и </w:t>
      </w:r>
      <w:r w:rsidR="00B3413D">
        <w:rPr>
          <w:rFonts w:ascii="Times New Roman" w:eastAsia="Times New Roman" w:hAnsi="Times New Roman" w:cs="Times New Roman"/>
          <w:color w:val="auto"/>
          <w:lang w:bidi="ar-SA"/>
        </w:rPr>
        <w:t>Заказчик</w:t>
      </w:r>
      <w:r w:rsidRPr="008C575A">
        <w:rPr>
          <w:rFonts w:ascii="Times New Roman" w:eastAsia="Times New Roman" w:hAnsi="Times New Roman" w:cs="Times New Roman"/>
          <w:color w:val="auto"/>
          <w:lang w:bidi="ar-SA"/>
        </w:rPr>
        <w:t xml:space="preserve"> ему заявит об этом в установленные сроки, Поставщик производит отпуск качественного товара без дополнительной оплаты.</w:t>
      </w:r>
    </w:p>
    <w:p w:rsidR="008C575A" w:rsidRPr="008C575A" w:rsidRDefault="008C575A" w:rsidP="008C575A">
      <w:pPr>
        <w:widowControl/>
        <w:tabs>
          <w:tab w:val="left" w:pos="0"/>
        </w:tabs>
        <w:ind w:firstLine="709"/>
        <w:jc w:val="both"/>
        <w:rPr>
          <w:rFonts w:ascii="Times New Roman" w:eastAsia="Times New Roman" w:hAnsi="Times New Roman" w:cs="Times New Roman"/>
          <w:color w:val="auto"/>
          <w:lang w:bidi="ar-SA"/>
        </w:rPr>
      </w:pPr>
    </w:p>
    <w:p w:rsidR="008C575A" w:rsidRPr="008C575A" w:rsidRDefault="008C575A" w:rsidP="008C575A">
      <w:pPr>
        <w:tabs>
          <w:tab w:val="left" w:pos="1276"/>
        </w:tabs>
        <w:autoSpaceDE w:val="0"/>
        <w:autoSpaceDN w:val="0"/>
        <w:adjustRightInd w:val="0"/>
        <w:ind w:left="360"/>
        <w:contextualSpacing/>
        <w:jc w:val="center"/>
        <w:rPr>
          <w:rFonts w:ascii="Times New Roman" w:eastAsia="Times New Roman" w:hAnsi="Times New Roman" w:cs="Times New Roman"/>
          <w:b/>
          <w:bCs/>
          <w:lang w:bidi="ar-SA"/>
        </w:rPr>
      </w:pPr>
      <w:r w:rsidRPr="008C575A">
        <w:rPr>
          <w:rFonts w:ascii="Times New Roman" w:eastAsia="Times New Roman" w:hAnsi="Times New Roman" w:cs="Times New Roman"/>
          <w:b/>
          <w:bCs/>
          <w:lang w:bidi="ar-SA"/>
        </w:rPr>
        <w:t>7. ФОРС-МАЖОР (ДЕЙСТВИЕ НЕПРЕОДОЛИМОЙ СИЛЫ)</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7.1.</w:t>
      </w:r>
      <w:r w:rsidRPr="008C575A">
        <w:rPr>
          <w:rFonts w:ascii="Times New Roman" w:eastAsia="Times New Roman" w:hAnsi="Times New Roman" w:cs="Times New Roman"/>
          <w:color w:val="auto"/>
          <w:lang w:bidi="ar-SA"/>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7.2.</w:t>
      </w:r>
      <w:r w:rsidRPr="008C575A">
        <w:rPr>
          <w:rFonts w:ascii="Times New Roman" w:eastAsia="Times New Roman" w:hAnsi="Times New Roman" w:cs="Times New Roman"/>
          <w:color w:val="auto"/>
          <w:lang w:bidi="ar-SA"/>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lastRenderedPageBreak/>
        <w:t>7.3.</w:t>
      </w:r>
      <w:r w:rsidRPr="008C575A">
        <w:rPr>
          <w:rFonts w:ascii="Times New Roman" w:eastAsia="Times New Roman" w:hAnsi="Times New Roman" w:cs="Times New Roman"/>
          <w:color w:val="auto"/>
          <w:lang w:bidi="ar-SA"/>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7.4.</w:t>
      </w:r>
      <w:r w:rsidRPr="008C575A">
        <w:rPr>
          <w:rFonts w:ascii="Times New Roman" w:eastAsia="Times New Roman" w:hAnsi="Times New Roman" w:cs="Times New Roman"/>
          <w:color w:val="auto"/>
          <w:lang w:bidi="ar-SA"/>
        </w:rPr>
        <w:t xml:space="preserve">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7.5.</w:t>
      </w:r>
      <w:r w:rsidRPr="008C575A">
        <w:rPr>
          <w:rFonts w:ascii="Times New Roman" w:eastAsia="Times New Roman" w:hAnsi="Times New Roman" w:cs="Times New Roman"/>
          <w:color w:val="auto"/>
          <w:lang w:bidi="ar-SA"/>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7.6.</w:t>
      </w:r>
      <w:r w:rsidRPr="008C575A">
        <w:rPr>
          <w:rFonts w:ascii="Times New Roman" w:eastAsia="Times New Roman" w:hAnsi="Times New Roman" w:cs="Times New Roman"/>
          <w:color w:val="auto"/>
          <w:lang w:bidi="ar-SA"/>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8C575A">
        <w:rPr>
          <w:rFonts w:ascii="Times New Roman" w:eastAsia="Times New Roman" w:hAnsi="Times New Roman" w:cs="Times New Roman"/>
          <w:color w:val="auto"/>
          <w:lang w:bidi="ar-SA"/>
        </w:rPr>
        <w:tab/>
      </w:r>
    </w:p>
    <w:p w:rsidR="008C575A" w:rsidRPr="008C575A" w:rsidRDefault="008C575A" w:rsidP="008C575A">
      <w:pPr>
        <w:widowControl/>
        <w:tabs>
          <w:tab w:val="left" w:pos="1276"/>
        </w:tabs>
        <w:ind w:left="708"/>
        <w:jc w:val="center"/>
        <w:rPr>
          <w:rFonts w:ascii="Times New Roman" w:eastAsia="Times New Roman" w:hAnsi="Times New Roman" w:cs="Times New Roman"/>
          <w:b/>
          <w:color w:val="auto"/>
          <w:lang w:bidi="ar-SA"/>
        </w:rPr>
      </w:pPr>
    </w:p>
    <w:p w:rsidR="008C575A" w:rsidRPr="008C575A" w:rsidRDefault="008C575A" w:rsidP="008C575A">
      <w:pPr>
        <w:widowControl/>
        <w:tabs>
          <w:tab w:val="left" w:pos="1276"/>
        </w:tabs>
        <w:ind w:left="708"/>
        <w:jc w:val="center"/>
        <w:rPr>
          <w:rFonts w:ascii="Times New Roman" w:eastAsia="Times New Roman" w:hAnsi="Times New Roman" w:cs="Times New Roman"/>
          <w:b/>
          <w:color w:val="auto"/>
          <w:lang w:bidi="ar-SA"/>
        </w:rPr>
      </w:pPr>
      <w:r w:rsidRPr="008C575A">
        <w:rPr>
          <w:rFonts w:ascii="Times New Roman" w:eastAsia="Times New Roman" w:hAnsi="Times New Roman" w:cs="Times New Roman"/>
          <w:b/>
          <w:color w:val="auto"/>
          <w:lang w:bidi="ar-SA"/>
        </w:rPr>
        <w:t>8. ПОРЯДОК РАЗРЕШЕНИЯ СПОРОВ</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8.1.</w:t>
      </w:r>
      <w:r w:rsidRPr="008C575A">
        <w:rPr>
          <w:rFonts w:ascii="Times New Roman" w:eastAsia="Times New Roman" w:hAnsi="Times New Roman" w:cs="Times New Roman"/>
          <w:color w:val="auto"/>
          <w:lang w:bidi="ar-SA"/>
        </w:rPr>
        <w:t xml:space="preserve">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bookmarkStart w:id="0" w:name="eCAE7BC5D"/>
      <w:bookmarkStart w:id="1" w:name="e15F937AE"/>
      <w:bookmarkEnd w:id="0"/>
      <w:bookmarkEnd w:id="1"/>
      <w:r w:rsidRPr="008C575A">
        <w:rPr>
          <w:rFonts w:ascii="Times New Roman" w:eastAsia="Times New Roman" w:hAnsi="Times New Roman" w:cs="Times New Roman"/>
          <w:b/>
          <w:color w:val="auto"/>
          <w:lang w:bidi="ar-SA"/>
        </w:rPr>
        <w:t>8.2.</w:t>
      </w:r>
      <w:r w:rsidRPr="008C575A">
        <w:rPr>
          <w:rFonts w:ascii="Times New Roman" w:eastAsia="Times New Roman" w:hAnsi="Times New Roman" w:cs="Times New Roman"/>
          <w:color w:val="auto"/>
          <w:lang w:bidi="ar-SA"/>
        </w:rPr>
        <w:t xml:space="preserve">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 и условиями настоящего контракта.</w:t>
      </w:r>
    </w:p>
    <w:p w:rsidR="008C575A" w:rsidRPr="008C575A" w:rsidRDefault="008C575A" w:rsidP="008C575A">
      <w:pPr>
        <w:widowControl/>
        <w:tabs>
          <w:tab w:val="left" w:pos="1276"/>
        </w:tabs>
        <w:ind w:firstLine="708"/>
        <w:jc w:val="both"/>
        <w:rPr>
          <w:rFonts w:ascii="Times New Roman" w:eastAsia="Times New Roman" w:hAnsi="Times New Roman" w:cs="Times New Roman"/>
          <w:color w:val="auto"/>
          <w:lang w:bidi="ar-SA"/>
        </w:rPr>
      </w:pPr>
    </w:p>
    <w:p w:rsidR="008C575A" w:rsidRPr="008C575A" w:rsidRDefault="008C575A" w:rsidP="008C575A">
      <w:pPr>
        <w:widowControl/>
        <w:tabs>
          <w:tab w:val="left" w:pos="1276"/>
        </w:tabs>
        <w:jc w:val="center"/>
        <w:rPr>
          <w:rFonts w:ascii="Times New Roman" w:eastAsia="Times New Roman" w:hAnsi="Times New Roman" w:cs="Times New Roman"/>
          <w:b/>
          <w:color w:val="auto"/>
          <w:lang w:bidi="ar-SA"/>
        </w:rPr>
      </w:pPr>
      <w:r w:rsidRPr="008C575A">
        <w:rPr>
          <w:rFonts w:ascii="Times New Roman" w:eastAsia="Times New Roman" w:hAnsi="Times New Roman" w:cs="Times New Roman"/>
          <w:b/>
          <w:color w:val="auto"/>
          <w:lang w:bidi="ar-SA"/>
        </w:rPr>
        <w:t>9. СРОК ДЕЙСТВИЯ КОНТРАКТА</w:t>
      </w:r>
    </w:p>
    <w:p w:rsidR="008C575A" w:rsidRPr="008C575A" w:rsidRDefault="008C575A" w:rsidP="008C575A">
      <w:pPr>
        <w:widowControl/>
        <w:ind w:firstLine="709"/>
        <w:jc w:val="both"/>
        <w:rPr>
          <w:rFonts w:ascii="Times New Roman" w:eastAsia="Calibri" w:hAnsi="Times New Roman" w:cs="Times New Roman"/>
          <w:color w:val="auto"/>
          <w:lang w:eastAsia="en-US" w:bidi="ar-SA"/>
        </w:rPr>
      </w:pPr>
      <w:r w:rsidRPr="008C575A">
        <w:rPr>
          <w:rFonts w:ascii="Times New Roman" w:eastAsia="Times New Roman" w:hAnsi="Times New Roman" w:cs="Times New Roman"/>
          <w:b/>
          <w:color w:val="auto"/>
          <w:lang w:bidi="ar-SA"/>
        </w:rPr>
        <w:t>9.1.</w:t>
      </w:r>
      <w:r w:rsidRPr="008C575A">
        <w:rPr>
          <w:rFonts w:ascii="Times New Roman" w:eastAsia="Times New Roman" w:hAnsi="Times New Roman" w:cs="Times New Roman"/>
          <w:color w:val="auto"/>
          <w:lang w:bidi="ar-SA"/>
        </w:rPr>
        <w:t xml:space="preserve"> </w:t>
      </w:r>
      <w:r w:rsidRPr="008C575A">
        <w:rPr>
          <w:rFonts w:ascii="Times New Roman" w:eastAsia="Calibri" w:hAnsi="Times New Roman" w:cs="Times New Roman"/>
          <w:color w:val="auto"/>
          <w:lang w:eastAsia="en-US" w:bidi="ar-SA"/>
        </w:rPr>
        <w:t>Настоящий контракт вступает в силу с момента его подписания Сторонами и действует до «31» декабря 202</w:t>
      </w:r>
      <w:r w:rsidR="00B3413D">
        <w:rPr>
          <w:rFonts w:ascii="Times New Roman" w:eastAsia="Calibri" w:hAnsi="Times New Roman" w:cs="Times New Roman"/>
          <w:color w:val="auto"/>
          <w:lang w:eastAsia="en-US" w:bidi="ar-SA"/>
        </w:rPr>
        <w:t>5</w:t>
      </w:r>
      <w:r w:rsidRPr="008C575A">
        <w:rPr>
          <w:rFonts w:ascii="Times New Roman" w:eastAsia="Calibri" w:hAnsi="Times New Roman" w:cs="Times New Roman"/>
          <w:color w:val="auto"/>
          <w:lang w:eastAsia="en-US" w:bidi="ar-SA"/>
        </w:rPr>
        <w:t xml:space="preserve"> года, но в любом случае до момента полного исполнения Сторонами своих обязательств по настоящему контракту и </w:t>
      </w:r>
      <w:r w:rsidRPr="008C575A">
        <w:rPr>
          <w:rFonts w:ascii="Times New Roman" w:eastAsia="Calibri" w:hAnsi="Times New Roman" w:cs="Times New Roman"/>
          <w:bCs/>
          <w:color w:val="auto"/>
          <w:lang w:eastAsia="en-US" w:bidi="ar-SA"/>
        </w:rPr>
        <w:t>осуществления</w:t>
      </w:r>
      <w:r w:rsidRPr="008C575A">
        <w:rPr>
          <w:rFonts w:ascii="Times New Roman" w:eastAsia="Calibri" w:hAnsi="Times New Roman" w:cs="Times New Roman"/>
          <w:color w:val="auto"/>
          <w:lang w:eastAsia="en-US" w:bidi="ar-SA"/>
        </w:rPr>
        <w:t xml:space="preserve"> всех необходимых платежей и взаиморасчетов.</w:t>
      </w:r>
    </w:p>
    <w:p w:rsidR="008C575A" w:rsidRPr="008C575A" w:rsidRDefault="008C575A" w:rsidP="008C575A">
      <w:pPr>
        <w:widowControl/>
        <w:ind w:firstLine="709"/>
        <w:jc w:val="both"/>
        <w:rPr>
          <w:rFonts w:ascii="Times New Roman" w:eastAsia="Calibri" w:hAnsi="Times New Roman" w:cs="Times New Roman"/>
          <w:color w:val="auto"/>
          <w:lang w:eastAsia="en-US" w:bidi="ar-SA"/>
        </w:rPr>
      </w:pPr>
    </w:p>
    <w:p w:rsidR="008C575A" w:rsidRPr="008C575A" w:rsidRDefault="008C575A" w:rsidP="008C575A">
      <w:pPr>
        <w:widowControl/>
        <w:ind w:firstLine="709"/>
        <w:jc w:val="both"/>
        <w:rPr>
          <w:rFonts w:ascii="Times New Roman" w:eastAsia="Calibri" w:hAnsi="Times New Roman" w:cs="Times New Roman"/>
          <w:color w:val="auto"/>
          <w:lang w:eastAsia="en-US" w:bidi="ar-SA"/>
        </w:rPr>
      </w:pPr>
    </w:p>
    <w:p w:rsidR="008C575A" w:rsidRPr="008C575A" w:rsidRDefault="008C575A" w:rsidP="008C575A">
      <w:pPr>
        <w:widowControl/>
        <w:tabs>
          <w:tab w:val="left" w:pos="1276"/>
        </w:tabs>
        <w:jc w:val="center"/>
        <w:rPr>
          <w:rFonts w:ascii="Times New Roman" w:eastAsia="Times New Roman" w:hAnsi="Times New Roman" w:cs="Times New Roman"/>
          <w:b/>
          <w:color w:val="auto"/>
          <w:lang w:bidi="ar-SA"/>
        </w:rPr>
      </w:pPr>
      <w:r w:rsidRPr="008C575A">
        <w:rPr>
          <w:rFonts w:ascii="Times New Roman" w:eastAsia="Times New Roman" w:hAnsi="Times New Roman" w:cs="Times New Roman"/>
          <w:b/>
          <w:color w:val="auto"/>
          <w:lang w:bidi="ar-SA"/>
        </w:rPr>
        <w:t xml:space="preserve">10. ЗАКЛЮЧИТЕЛЬНЫЕ ПОЛОЖЕНИЯ </w:t>
      </w:r>
    </w:p>
    <w:p w:rsidR="008C575A" w:rsidRPr="008C575A" w:rsidRDefault="008C575A" w:rsidP="008C575A">
      <w:pPr>
        <w:widowControl/>
        <w:tabs>
          <w:tab w:val="left" w:pos="1276"/>
        </w:tabs>
        <w:ind w:firstLine="709"/>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10.1.</w:t>
      </w:r>
      <w:r w:rsidRPr="008C575A">
        <w:rPr>
          <w:rFonts w:ascii="Times New Roman" w:eastAsia="Times New Roman" w:hAnsi="Times New Roman" w:cs="Times New Roman"/>
          <w:color w:val="auto"/>
          <w:lang w:bidi="ar-SA"/>
        </w:rPr>
        <w:t xml:space="preserve"> 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 и зарегистрированы.</w:t>
      </w:r>
    </w:p>
    <w:p w:rsidR="008C575A" w:rsidRPr="008C575A" w:rsidRDefault="008C575A" w:rsidP="008C575A">
      <w:pPr>
        <w:widowControl/>
        <w:tabs>
          <w:tab w:val="left" w:pos="1276"/>
        </w:tabs>
        <w:ind w:firstLine="709"/>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10.2.</w:t>
      </w:r>
      <w:r w:rsidRPr="008C575A">
        <w:rPr>
          <w:rFonts w:ascii="Times New Roman" w:eastAsia="Times New Roman" w:hAnsi="Times New Roman" w:cs="Times New Roman"/>
          <w:color w:val="auto"/>
          <w:lang w:bidi="ar-SA"/>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8C575A" w:rsidRPr="008C575A" w:rsidRDefault="008C575A" w:rsidP="008C575A">
      <w:pPr>
        <w:widowControl/>
        <w:tabs>
          <w:tab w:val="left" w:pos="1276"/>
        </w:tabs>
        <w:ind w:firstLine="709"/>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10.3.</w:t>
      </w:r>
      <w:r w:rsidRPr="008C575A">
        <w:rPr>
          <w:rFonts w:ascii="Times New Roman" w:eastAsia="Times New Roman" w:hAnsi="Times New Roman" w:cs="Times New Roman"/>
          <w:color w:val="auto"/>
          <w:lang w:bidi="ar-SA"/>
        </w:rPr>
        <w:t xml:space="preserve"> Настоящий контракт составлен в </w:t>
      </w:r>
      <w:r w:rsidR="00B3413D">
        <w:rPr>
          <w:rFonts w:ascii="Times New Roman" w:eastAsia="Times New Roman" w:hAnsi="Times New Roman" w:cs="Times New Roman"/>
          <w:color w:val="auto"/>
          <w:lang w:bidi="ar-SA"/>
        </w:rPr>
        <w:t>двух</w:t>
      </w:r>
      <w:r w:rsidRPr="008C575A">
        <w:rPr>
          <w:rFonts w:ascii="Times New Roman" w:eastAsia="Times New Roman" w:hAnsi="Times New Roman" w:cs="Times New Roman"/>
          <w:color w:val="auto"/>
          <w:lang w:bidi="ar-SA"/>
        </w:rPr>
        <w:t xml:space="preserve"> экземплярах, имеющих одинаковую юридическую силу, по одному экземпляру для каждой из Сторон.</w:t>
      </w:r>
    </w:p>
    <w:p w:rsidR="008C575A" w:rsidRPr="008C575A" w:rsidRDefault="008C575A" w:rsidP="008C575A">
      <w:pPr>
        <w:widowControl/>
        <w:tabs>
          <w:tab w:val="left" w:pos="709"/>
        </w:tabs>
        <w:jc w:val="both"/>
        <w:rPr>
          <w:rFonts w:ascii="Times New Roman" w:eastAsia="Times New Roman" w:hAnsi="Times New Roman" w:cs="Times New Roman"/>
          <w:color w:val="auto"/>
          <w:lang w:bidi="ar-SA"/>
        </w:rPr>
      </w:pPr>
      <w:r w:rsidRPr="008C575A">
        <w:rPr>
          <w:rFonts w:ascii="Times New Roman" w:eastAsia="Times New Roman" w:hAnsi="Times New Roman" w:cs="Times New Roman"/>
          <w:color w:val="auto"/>
          <w:lang w:bidi="ar-SA"/>
        </w:rPr>
        <w:tab/>
      </w:r>
      <w:r w:rsidRPr="008C575A">
        <w:rPr>
          <w:rFonts w:ascii="Times New Roman" w:eastAsia="Times New Roman" w:hAnsi="Times New Roman" w:cs="Times New Roman"/>
          <w:b/>
          <w:color w:val="auto"/>
          <w:lang w:bidi="ar-SA"/>
        </w:rPr>
        <w:t>10.4.</w:t>
      </w:r>
      <w:r w:rsidRPr="008C575A">
        <w:rPr>
          <w:rFonts w:ascii="Times New Roman" w:eastAsia="Times New Roman" w:hAnsi="Times New Roman" w:cs="Times New Roman"/>
          <w:color w:val="auto"/>
          <w:lang w:bidi="ar-SA"/>
        </w:rPr>
        <w:t xml:space="preserve"> В случаях, которые не урегулированы настоящим контрактом, Стороны руководствуются нормами действующего законодательства Приднестровской Молдавской Республики.</w:t>
      </w:r>
    </w:p>
    <w:p w:rsidR="008C575A" w:rsidRPr="008C575A" w:rsidRDefault="008C575A" w:rsidP="008C575A">
      <w:pPr>
        <w:widowControl/>
        <w:tabs>
          <w:tab w:val="left" w:pos="709"/>
        </w:tabs>
        <w:ind w:firstLine="709"/>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10.5.</w:t>
      </w:r>
      <w:r w:rsidRPr="008C575A">
        <w:rPr>
          <w:rFonts w:ascii="Times New Roman" w:eastAsia="Times New Roman" w:hAnsi="Times New Roman" w:cs="Times New Roman"/>
          <w:color w:val="auto"/>
          <w:lang w:bidi="ar-SA"/>
        </w:rPr>
        <w:t xml:space="preserve">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8C575A" w:rsidRPr="008C575A" w:rsidRDefault="008C575A" w:rsidP="008C575A">
      <w:pPr>
        <w:widowControl/>
        <w:tabs>
          <w:tab w:val="left" w:pos="709"/>
        </w:tabs>
        <w:ind w:firstLine="709"/>
        <w:jc w:val="both"/>
        <w:rPr>
          <w:rFonts w:ascii="Times New Roman" w:eastAsia="Times New Roman" w:hAnsi="Times New Roman" w:cs="Times New Roman"/>
          <w:color w:val="auto"/>
          <w:lang w:bidi="ar-SA"/>
        </w:rPr>
      </w:pPr>
      <w:r w:rsidRPr="008C575A">
        <w:rPr>
          <w:rFonts w:ascii="Times New Roman" w:eastAsia="Times New Roman" w:hAnsi="Times New Roman" w:cs="Times New Roman"/>
          <w:b/>
          <w:color w:val="auto"/>
          <w:lang w:bidi="ar-SA"/>
        </w:rPr>
        <w:t>10.6.</w:t>
      </w:r>
      <w:r w:rsidRPr="008C575A">
        <w:rPr>
          <w:rFonts w:ascii="Times New Roman" w:eastAsia="Times New Roman" w:hAnsi="Times New Roman" w:cs="Times New Roman"/>
          <w:color w:val="auto"/>
          <w:lang w:bidi="ar-SA"/>
        </w:rPr>
        <w:t xml:space="preserve">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w:t>
      </w:r>
    </w:p>
    <w:p w:rsidR="008C575A" w:rsidRPr="008C575A" w:rsidRDefault="008C575A" w:rsidP="008C575A">
      <w:pPr>
        <w:widowControl/>
        <w:ind w:right="-1"/>
        <w:jc w:val="both"/>
        <w:rPr>
          <w:rFonts w:ascii="Times New Roman" w:eastAsia="Times New Roman" w:hAnsi="Times New Roman" w:cs="Times New Roman"/>
          <w:color w:val="auto"/>
          <w:sz w:val="22"/>
          <w:szCs w:val="22"/>
          <w:lang w:eastAsia="x-none" w:bidi="ar-SA"/>
        </w:rPr>
      </w:pPr>
    </w:p>
    <w:p w:rsidR="008C575A" w:rsidRPr="008C575A" w:rsidRDefault="008C575A" w:rsidP="008C575A">
      <w:pPr>
        <w:widowControl/>
        <w:ind w:right="228"/>
        <w:jc w:val="center"/>
        <w:rPr>
          <w:rFonts w:ascii="Times New Roman" w:eastAsia="Times New Roman" w:hAnsi="Times New Roman" w:cs="Times New Roman"/>
          <w:b/>
          <w:color w:val="auto"/>
          <w:sz w:val="22"/>
          <w:szCs w:val="22"/>
          <w:lang w:val="x-none" w:eastAsia="x-none" w:bidi="ar-SA"/>
        </w:rPr>
      </w:pPr>
      <w:r w:rsidRPr="008C575A">
        <w:rPr>
          <w:rFonts w:ascii="Times New Roman" w:eastAsia="Times New Roman" w:hAnsi="Times New Roman" w:cs="Times New Roman"/>
          <w:b/>
          <w:color w:val="auto"/>
          <w:sz w:val="22"/>
          <w:szCs w:val="22"/>
          <w:lang w:eastAsia="x-none" w:bidi="ar-SA"/>
        </w:rPr>
        <w:t>11</w:t>
      </w:r>
      <w:r w:rsidRPr="008C575A">
        <w:rPr>
          <w:rFonts w:ascii="Times New Roman" w:eastAsia="Times New Roman" w:hAnsi="Times New Roman" w:cs="Times New Roman"/>
          <w:b/>
          <w:color w:val="auto"/>
          <w:sz w:val="22"/>
          <w:szCs w:val="22"/>
          <w:lang w:val="x-none" w:eastAsia="x-none" w:bidi="ar-SA"/>
        </w:rPr>
        <w:t>.</w:t>
      </w:r>
      <w:r w:rsidRPr="008C575A">
        <w:rPr>
          <w:rFonts w:ascii="Times New Roman" w:eastAsia="Times New Roman" w:hAnsi="Times New Roman" w:cs="Times New Roman"/>
          <w:b/>
          <w:color w:val="auto"/>
          <w:sz w:val="22"/>
          <w:szCs w:val="22"/>
          <w:lang w:eastAsia="x-none" w:bidi="ar-SA"/>
        </w:rPr>
        <w:t xml:space="preserve"> </w:t>
      </w:r>
      <w:r w:rsidRPr="008C575A">
        <w:rPr>
          <w:rFonts w:ascii="Times New Roman" w:eastAsia="Times New Roman" w:hAnsi="Times New Roman" w:cs="Times New Roman"/>
          <w:b/>
          <w:color w:val="auto"/>
          <w:sz w:val="22"/>
          <w:szCs w:val="22"/>
          <w:lang w:val="x-none" w:eastAsia="x-none" w:bidi="ar-SA"/>
        </w:rPr>
        <w:t>ЮРИДИЧЕСКИЕ АДРЕСА И РЕКВИЗИТЫ СТОРОН</w:t>
      </w:r>
    </w:p>
    <w:tbl>
      <w:tblPr>
        <w:tblW w:w="9640" w:type="dxa"/>
        <w:tblInd w:w="-34" w:type="dxa"/>
        <w:tblLayout w:type="fixed"/>
        <w:tblLook w:val="04A0" w:firstRow="1" w:lastRow="0" w:firstColumn="1" w:lastColumn="0" w:noHBand="0" w:noVBand="1"/>
      </w:tblPr>
      <w:tblGrid>
        <w:gridCol w:w="4854"/>
        <w:gridCol w:w="4786"/>
      </w:tblGrid>
      <w:tr w:rsidR="008C575A" w:rsidRPr="008C575A" w:rsidTr="00925C57">
        <w:trPr>
          <w:trHeight w:val="705"/>
        </w:trPr>
        <w:tc>
          <w:tcPr>
            <w:tcW w:w="4854" w:type="dxa"/>
          </w:tcPr>
          <w:p w:rsidR="008C575A" w:rsidRDefault="008C575A" w:rsidP="008C575A">
            <w:pPr>
              <w:widowControl/>
              <w:rPr>
                <w:rFonts w:ascii="Times New Roman" w:hAnsi="Times New Roman"/>
                <w:b/>
              </w:rPr>
            </w:pPr>
            <w:r w:rsidRPr="008C575A">
              <w:rPr>
                <w:rFonts w:ascii="Times New Roman" w:hAnsi="Times New Roman"/>
                <w:b/>
                <w:sz w:val="22"/>
                <w:szCs w:val="22"/>
              </w:rPr>
              <w:t>«Заказчик»</w:t>
            </w:r>
          </w:p>
          <w:p w:rsidR="008C575A" w:rsidRPr="008C575A" w:rsidRDefault="008C575A" w:rsidP="008C575A">
            <w:pPr>
              <w:widowControl/>
              <w:rPr>
                <w:rFonts w:ascii="Times New Roman" w:hAnsi="Times New Roman"/>
                <w:b/>
              </w:rPr>
            </w:pPr>
            <w:r>
              <w:rPr>
                <w:rFonts w:ascii="Times New Roman" w:hAnsi="Times New Roman"/>
                <w:b/>
                <w:sz w:val="22"/>
                <w:szCs w:val="22"/>
              </w:rPr>
              <w:t>____________</w:t>
            </w:r>
          </w:p>
          <w:p w:rsidR="008C575A" w:rsidRPr="008C575A" w:rsidRDefault="008C575A" w:rsidP="008C575A">
            <w:pPr>
              <w:widowControl/>
              <w:rPr>
                <w:rFonts w:ascii="Times New Roman" w:hAnsi="Times New Roman"/>
              </w:rPr>
            </w:pPr>
          </w:p>
        </w:tc>
        <w:tc>
          <w:tcPr>
            <w:tcW w:w="4786" w:type="dxa"/>
          </w:tcPr>
          <w:p w:rsidR="008C575A" w:rsidRDefault="008C575A" w:rsidP="008C575A">
            <w:pPr>
              <w:widowControl/>
              <w:rPr>
                <w:rFonts w:ascii="Times New Roman" w:eastAsia="Times New Roman" w:hAnsi="Times New Roman"/>
                <w:b/>
              </w:rPr>
            </w:pPr>
            <w:r w:rsidRPr="008C575A">
              <w:rPr>
                <w:rFonts w:ascii="Times New Roman" w:eastAsia="Times New Roman" w:hAnsi="Times New Roman"/>
                <w:b/>
                <w:sz w:val="22"/>
                <w:szCs w:val="22"/>
              </w:rPr>
              <w:t>«Поставщик»</w:t>
            </w:r>
          </w:p>
          <w:p w:rsidR="008C575A" w:rsidRPr="008C575A" w:rsidRDefault="008C575A" w:rsidP="008C575A">
            <w:pPr>
              <w:widowControl/>
              <w:rPr>
                <w:rFonts w:ascii="Times New Roman" w:eastAsia="Times New Roman" w:hAnsi="Times New Roman"/>
                <w:b/>
              </w:rPr>
            </w:pPr>
            <w:r>
              <w:rPr>
                <w:rFonts w:ascii="Times New Roman" w:eastAsia="Times New Roman" w:hAnsi="Times New Roman"/>
                <w:b/>
                <w:sz w:val="22"/>
                <w:szCs w:val="22"/>
              </w:rPr>
              <w:t>____________</w:t>
            </w:r>
          </w:p>
          <w:p w:rsidR="008C575A" w:rsidRPr="008C575A" w:rsidRDefault="008C575A" w:rsidP="008C575A">
            <w:pPr>
              <w:widowControl/>
              <w:autoSpaceDE w:val="0"/>
              <w:autoSpaceDN w:val="0"/>
              <w:rPr>
                <w:rFonts w:ascii="Times New Roman" w:hAnsi="Times New Roman"/>
              </w:rPr>
            </w:pPr>
          </w:p>
        </w:tc>
      </w:tr>
    </w:tbl>
    <w:p w:rsidR="008C575A" w:rsidRDefault="008C575A" w:rsidP="00140B7B">
      <w:pPr>
        <w:widowControl/>
        <w:jc w:val="both"/>
        <w:rPr>
          <w:rFonts w:ascii="Times New Roman" w:eastAsia="Times New Roman" w:hAnsi="Times New Roman" w:cs="Times New Roman"/>
          <w:color w:val="auto"/>
          <w:lang w:bidi="ar-SA"/>
        </w:rPr>
      </w:pPr>
    </w:p>
    <w:p w:rsidR="008C575A" w:rsidRDefault="008C575A" w:rsidP="00140B7B">
      <w:pPr>
        <w:widowControl/>
        <w:jc w:val="both"/>
        <w:rPr>
          <w:rFonts w:ascii="Times New Roman" w:eastAsia="Times New Roman" w:hAnsi="Times New Roman" w:cs="Times New Roman"/>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140B7B">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939"/>
        <w:gridCol w:w="1559"/>
        <w:gridCol w:w="709"/>
        <w:gridCol w:w="1417"/>
        <w:gridCol w:w="851"/>
        <w:gridCol w:w="1417"/>
        <w:gridCol w:w="709"/>
        <w:gridCol w:w="851"/>
        <w:gridCol w:w="1417"/>
        <w:gridCol w:w="851"/>
        <w:gridCol w:w="1417"/>
        <w:gridCol w:w="709"/>
        <w:gridCol w:w="1163"/>
        <w:gridCol w:w="1330"/>
      </w:tblGrid>
      <w:tr w:rsidR="00C22E50" w:rsidRPr="006B0BE5" w:rsidTr="00597115">
        <w:tc>
          <w:tcPr>
            <w:tcW w:w="939"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559"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709"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417"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597115">
        <w:tc>
          <w:tcPr>
            <w:tcW w:w="939"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7"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417"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597115">
        <w:tc>
          <w:tcPr>
            <w:tcW w:w="939"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417"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597115">
        <w:tc>
          <w:tcPr>
            <w:tcW w:w="93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C22E50" w:rsidRPr="003B1BF7" w:rsidTr="00597115">
        <w:trPr>
          <w:trHeight w:val="2117"/>
        </w:trPr>
        <w:tc>
          <w:tcPr>
            <w:tcW w:w="939" w:type="dxa"/>
            <w:shd w:val="clear" w:color="auto" w:fill="auto"/>
            <w:vAlign w:val="center"/>
          </w:tcPr>
          <w:p w:rsidR="00C22E50" w:rsidRPr="006B0BE5" w:rsidRDefault="00C22E50" w:rsidP="00A55288">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597115">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sidR="00A55288">
              <w:rPr>
                <w:rFonts w:ascii="Times New Roman" w:eastAsia="Times New Roman" w:hAnsi="Times New Roman" w:cs="Times New Roman"/>
                <w:color w:val="000000" w:themeColor="text1"/>
                <w:sz w:val="16"/>
                <w:szCs w:val="16"/>
              </w:rPr>
              <w:t>5</w:t>
            </w:r>
            <w:r w:rsidRPr="00CD5C26">
              <w:rPr>
                <w:rFonts w:ascii="Times New Roman" w:eastAsia="Times New Roman" w:hAnsi="Times New Roman" w:cs="Times New Roman"/>
                <w:color w:val="000000" w:themeColor="text1"/>
                <w:sz w:val="16"/>
                <w:szCs w:val="16"/>
              </w:rPr>
              <w:t>/</w:t>
            </w:r>
            <w:r w:rsidR="00A55288">
              <w:rPr>
                <w:rFonts w:ascii="Times New Roman" w:eastAsia="Times New Roman" w:hAnsi="Times New Roman" w:cs="Times New Roman"/>
                <w:color w:val="000000" w:themeColor="text1"/>
                <w:sz w:val="16"/>
                <w:szCs w:val="16"/>
              </w:rPr>
              <w:t>1</w:t>
            </w:r>
            <w:r w:rsidRPr="006B0BE5">
              <w:rPr>
                <w:rFonts w:ascii="Times New Roman" w:eastAsia="Times New Roman" w:hAnsi="Times New Roman" w:cs="Times New Roman"/>
                <w:sz w:val="16"/>
                <w:szCs w:val="16"/>
              </w:rPr>
              <w:t>)</w:t>
            </w:r>
          </w:p>
        </w:tc>
        <w:tc>
          <w:tcPr>
            <w:tcW w:w="1559" w:type="dxa"/>
            <w:shd w:val="clear" w:color="auto" w:fill="auto"/>
            <w:vAlign w:val="center"/>
          </w:tcPr>
          <w:p w:rsidR="00A55288" w:rsidRPr="00A55288" w:rsidRDefault="00A55288" w:rsidP="00A55288">
            <w:pPr>
              <w:ind w:left="-107" w:right="-111"/>
              <w:jc w:val="both"/>
              <w:rPr>
                <w:rFonts w:ascii="Times New Roman" w:eastAsia="Times New Roman" w:hAnsi="Times New Roman" w:cs="Times New Roman"/>
                <w:sz w:val="16"/>
                <w:szCs w:val="16"/>
              </w:rPr>
            </w:pPr>
            <w:r w:rsidRPr="00A55288">
              <w:rPr>
                <w:rFonts w:ascii="Times New Roman" w:eastAsia="Times New Roman" w:hAnsi="Times New Roman" w:cs="Times New Roman"/>
                <w:sz w:val="16"/>
                <w:szCs w:val="16"/>
              </w:rPr>
              <w:t>а) предмет (объект) закупки – бензин моторный с октановым числом 95;</w:t>
            </w:r>
          </w:p>
          <w:p w:rsidR="00C22E50" w:rsidRPr="006B0BE5" w:rsidRDefault="00A55288" w:rsidP="00A55288">
            <w:pPr>
              <w:ind w:left="-107" w:right="-111"/>
              <w:jc w:val="both"/>
              <w:rPr>
                <w:rFonts w:ascii="Times New Roman" w:eastAsia="Times New Roman" w:hAnsi="Times New Roman" w:cs="Times New Roman"/>
                <w:sz w:val="16"/>
                <w:szCs w:val="16"/>
              </w:rPr>
            </w:pPr>
            <w:r w:rsidRPr="00A55288">
              <w:rPr>
                <w:rFonts w:ascii="Times New Roman" w:eastAsia="Times New Roman" w:hAnsi="Times New Roman" w:cs="Times New Roman"/>
                <w:sz w:val="16"/>
                <w:szCs w:val="16"/>
              </w:rPr>
              <w:t>б) количество – 12 000,00 (двенадцать тысяч) литров.</w:t>
            </w:r>
          </w:p>
        </w:tc>
        <w:tc>
          <w:tcPr>
            <w:tcW w:w="709"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7" w:type="dxa"/>
            <w:vAlign w:val="center"/>
          </w:tcPr>
          <w:p w:rsidR="00C22E50" w:rsidRPr="00644C05" w:rsidRDefault="00597115" w:rsidP="00C22E50">
            <w:pPr>
              <w:widowControl/>
              <w:ind w:left="-109"/>
              <w:jc w:val="both"/>
              <w:rPr>
                <w:rFonts w:ascii="Times New Roman" w:eastAsiaTheme="minorHAnsi" w:hAnsi="Times New Roman" w:cs="Times New Roman"/>
                <w:color w:val="auto"/>
                <w:sz w:val="16"/>
                <w:szCs w:val="16"/>
                <w:lang w:eastAsia="en-US"/>
              </w:rPr>
            </w:pPr>
            <w:r w:rsidRPr="00597115">
              <w:rPr>
                <w:rFonts w:ascii="Times New Roman" w:eastAsiaTheme="minorHAnsi" w:hAnsi="Times New Roman" w:cs="Times New Roman"/>
                <w:color w:val="auto"/>
                <w:sz w:val="16"/>
                <w:szCs w:val="16"/>
                <w:lang w:eastAsia="en-US"/>
              </w:rPr>
              <w:t>бензин мотор</w:t>
            </w:r>
            <w:r>
              <w:rPr>
                <w:rFonts w:ascii="Times New Roman" w:eastAsiaTheme="minorHAnsi" w:hAnsi="Times New Roman" w:cs="Times New Roman"/>
                <w:color w:val="auto"/>
                <w:sz w:val="16"/>
                <w:szCs w:val="16"/>
                <w:lang w:eastAsia="en-US"/>
              </w:rPr>
              <w:t>ный с октановым числом 95</w:t>
            </w:r>
          </w:p>
        </w:tc>
        <w:tc>
          <w:tcPr>
            <w:tcW w:w="851" w:type="dxa"/>
            <w:shd w:val="clear" w:color="auto" w:fill="auto"/>
            <w:vAlign w:val="center"/>
          </w:tcPr>
          <w:p w:rsidR="00C22E50" w:rsidRPr="006B0BE5" w:rsidRDefault="00597115" w:rsidP="00C22E50">
            <w:pPr>
              <w:ind w:left="-103" w:right="-110"/>
              <w:jc w:val="center"/>
              <w:rPr>
                <w:rFonts w:ascii="Times New Roman" w:eastAsia="Times New Roman" w:hAnsi="Times New Roman" w:cs="Times New Roman"/>
                <w:sz w:val="16"/>
                <w:szCs w:val="16"/>
              </w:rPr>
            </w:pPr>
            <w:r w:rsidRPr="00597115">
              <w:rPr>
                <w:rFonts w:ascii="Times New Roman" w:eastAsia="Times New Roman" w:hAnsi="Times New Roman" w:cs="Times New Roman"/>
                <w:sz w:val="16"/>
                <w:szCs w:val="16"/>
              </w:rPr>
              <w:t>бензин моторный с октановым числом 95</w:t>
            </w:r>
          </w:p>
        </w:tc>
        <w:tc>
          <w:tcPr>
            <w:tcW w:w="1417" w:type="dxa"/>
            <w:shd w:val="clear" w:color="auto" w:fill="auto"/>
            <w:vAlign w:val="center"/>
          </w:tcPr>
          <w:p w:rsidR="00C22E50" w:rsidRPr="006B0BE5" w:rsidRDefault="00C22E50" w:rsidP="00D8249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709" w:type="dxa"/>
            <w:shd w:val="clear" w:color="auto" w:fill="auto"/>
            <w:vAlign w:val="center"/>
          </w:tcPr>
          <w:p w:rsidR="00C22E50" w:rsidRPr="006B0BE5" w:rsidRDefault="00C22E50" w:rsidP="00D82497">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литр</w:t>
            </w:r>
          </w:p>
        </w:tc>
        <w:tc>
          <w:tcPr>
            <w:tcW w:w="851" w:type="dxa"/>
            <w:vAlign w:val="center"/>
          </w:tcPr>
          <w:p w:rsidR="00C22E50" w:rsidRPr="006B559F" w:rsidRDefault="00A55288" w:rsidP="00A55288">
            <w:pPr>
              <w:widowControl/>
              <w:ind w:left="-109" w:right="-103"/>
              <w:jc w:val="center"/>
              <w:rPr>
                <w:rFonts w:ascii="Times New Roman" w:eastAsiaTheme="minorHAnsi" w:hAnsi="Times New Roman" w:cs="Times New Roman"/>
                <w:color w:val="auto"/>
                <w:sz w:val="16"/>
                <w:szCs w:val="16"/>
                <w:lang w:eastAsia="en-US" w:bidi="ar-SA"/>
              </w:rPr>
            </w:pPr>
            <w:r w:rsidRPr="00A55288">
              <w:rPr>
                <w:rFonts w:ascii="Times New Roman" w:eastAsiaTheme="minorHAnsi" w:hAnsi="Times New Roman" w:cs="Times New Roman"/>
                <w:color w:val="auto"/>
                <w:sz w:val="16"/>
                <w:szCs w:val="16"/>
                <w:lang w:eastAsia="en-US" w:bidi="ar-SA"/>
              </w:rPr>
              <w:t>12 000,00 (двенадцать тысяч) литров.</w:t>
            </w:r>
          </w:p>
        </w:tc>
        <w:tc>
          <w:tcPr>
            <w:tcW w:w="1417" w:type="dxa"/>
            <w:vAlign w:val="center"/>
          </w:tcPr>
          <w:p w:rsidR="00A55288" w:rsidRPr="00A55288" w:rsidRDefault="00A55288" w:rsidP="00A55288">
            <w:pPr>
              <w:widowControl/>
              <w:ind w:left="-109"/>
              <w:jc w:val="center"/>
              <w:rPr>
                <w:rFonts w:ascii="Times New Roman" w:eastAsiaTheme="minorHAnsi" w:hAnsi="Times New Roman" w:cs="Times New Roman"/>
                <w:color w:val="auto"/>
                <w:sz w:val="16"/>
                <w:szCs w:val="16"/>
                <w:lang w:eastAsia="en-US" w:bidi="ar-SA"/>
              </w:rPr>
            </w:pPr>
            <w:r w:rsidRPr="00A55288">
              <w:rPr>
                <w:rFonts w:ascii="Times New Roman" w:eastAsiaTheme="minorHAnsi" w:hAnsi="Times New Roman" w:cs="Times New Roman"/>
                <w:color w:val="auto"/>
                <w:sz w:val="16"/>
                <w:szCs w:val="16"/>
                <w:lang w:eastAsia="en-US" w:bidi="ar-SA"/>
              </w:rPr>
              <w:t xml:space="preserve">247 200,00 </w:t>
            </w:r>
          </w:p>
          <w:p w:rsidR="00C22E50" w:rsidRPr="00D82497" w:rsidRDefault="00A55288" w:rsidP="00A55288">
            <w:pPr>
              <w:widowControl/>
              <w:ind w:left="-109"/>
              <w:jc w:val="center"/>
              <w:rPr>
                <w:rFonts w:ascii="Times New Roman" w:eastAsiaTheme="minorHAnsi" w:hAnsi="Times New Roman" w:cs="Times New Roman"/>
                <w:color w:val="auto"/>
                <w:sz w:val="16"/>
                <w:szCs w:val="16"/>
                <w:lang w:eastAsia="en-US" w:bidi="ar-SA"/>
              </w:rPr>
            </w:pPr>
            <w:r w:rsidRPr="00A55288">
              <w:rPr>
                <w:rFonts w:ascii="Times New Roman" w:eastAsiaTheme="minorHAnsi" w:hAnsi="Times New Roman" w:cs="Times New Roman"/>
                <w:color w:val="auto"/>
                <w:sz w:val="16"/>
                <w:szCs w:val="16"/>
                <w:lang w:eastAsia="en-US" w:bidi="ar-SA"/>
              </w:rPr>
              <w:t>(двести сорок семь тысяч двести) руб. ПМР 00 копеек</w:t>
            </w:r>
          </w:p>
        </w:tc>
        <w:tc>
          <w:tcPr>
            <w:tcW w:w="851" w:type="dxa"/>
            <w:shd w:val="clear" w:color="auto" w:fill="auto"/>
            <w:vAlign w:val="center"/>
          </w:tcPr>
          <w:p w:rsidR="00C22E50"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C22E50" w:rsidRPr="006B0BE5"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C22E50" w:rsidRPr="006B0BE5" w:rsidRDefault="00C22E50" w:rsidP="00D8249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22E50" w:rsidRPr="006B0BE5" w:rsidRDefault="00C22E50"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709" w:type="dxa"/>
            <w:shd w:val="clear" w:color="auto" w:fill="auto"/>
            <w:vAlign w:val="center"/>
          </w:tcPr>
          <w:p w:rsidR="00C22E50" w:rsidRPr="006B0BE5" w:rsidRDefault="00C22E50"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22E50" w:rsidRPr="006B0BE5" w:rsidRDefault="00C22E50"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BC3506"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BC3506" w:rsidRDefault="00BC3506" w:rsidP="00DC5F4E">
      <w:pPr>
        <w:rPr>
          <w:rFonts w:ascii="Times New Roman" w:hAnsi="Times New Roman" w:cs="Times New Roman"/>
        </w:rPr>
      </w:pPr>
    </w:p>
    <w:p w:rsidR="00BC3506" w:rsidRPr="00BC3506" w:rsidRDefault="00BC3506" w:rsidP="00BC350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C3506">
        <w:rPr>
          <w:rFonts w:ascii="Times New Roman" w:eastAsia="Times New Roman" w:hAnsi="Times New Roman" w:cs="Times New Roman"/>
          <w:color w:val="auto"/>
          <w:sz w:val="28"/>
          <w:szCs w:val="28"/>
          <w:lang w:eastAsia="en-US" w:bidi="ar-SA"/>
        </w:rPr>
        <w:lastRenderedPageBreak/>
        <w:t>УТВЕРЖДАЮ</w:t>
      </w:r>
    </w:p>
    <w:p w:rsidR="00BC3506" w:rsidRPr="00BC3506" w:rsidRDefault="00BC3506" w:rsidP="00BC350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C3506">
        <w:rPr>
          <w:rFonts w:ascii="Times New Roman" w:eastAsia="Times New Roman" w:hAnsi="Times New Roman" w:cs="Times New Roman"/>
          <w:color w:val="auto"/>
          <w:sz w:val="28"/>
          <w:szCs w:val="28"/>
          <w:lang w:eastAsia="en-US" w:bidi="ar-SA"/>
        </w:rPr>
        <w:t xml:space="preserve">Председатель </w:t>
      </w:r>
    </w:p>
    <w:p w:rsidR="00BC3506" w:rsidRPr="00BC3506" w:rsidRDefault="00BC3506" w:rsidP="00BC350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C3506">
        <w:rPr>
          <w:rFonts w:ascii="Times New Roman" w:eastAsia="Times New Roman" w:hAnsi="Times New Roman" w:cs="Times New Roman"/>
          <w:color w:val="auto"/>
          <w:sz w:val="28"/>
          <w:szCs w:val="28"/>
          <w:lang w:eastAsia="en-US" w:bidi="ar-SA"/>
        </w:rPr>
        <w:t>Комиссии по осуществлению закупок</w:t>
      </w:r>
    </w:p>
    <w:p w:rsidR="00BC3506" w:rsidRPr="00BC3506" w:rsidRDefault="00BC3506" w:rsidP="00BC350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C3506" w:rsidRPr="00BC3506" w:rsidRDefault="00BC3506" w:rsidP="00BC350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C3506">
        <w:rPr>
          <w:rFonts w:ascii="Times New Roman" w:eastAsia="Times New Roman" w:hAnsi="Times New Roman" w:cs="Times New Roman"/>
          <w:color w:val="auto"/>
          <w:sz w:val="28"/>
          <w:szCs w:val="28"/>
          <w:lang w:eastAsia="en-US" w:bidi="ar-SA"/>
        </w:rPr>
        <w:t xml:space="preserve">____________________ </w:t>
      </w:r>
    </w:p>
    <w:p w:rsidR="00BC3506" w:rsidRPr="00BC3506" w:rsidRDefault="00BC3506" w:rsidP="00BC350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C3506" w:rsidRPr="00BC3506" w:rsidRDefault="00BC3506" w:rsidP="00BC350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C3506">
        <w:rPr>
          <w:rFonts w:ascii="Times New Roman" w:eastAsia="Times New Roman" w:hAnsi="Times New Roman" w:cs="Times New Roman"/>
          <w:color w:val="auto"/>
          <w:sz w:val="28"/>
          <w:szCs w:val="28"/>
          <w:lang w:eastAsia="en-US" w:bidi="ar-SA"/>
        </w:rPr>
        <w:t>«___» ________________ 20__ г.</w:t>
      </w:r>
    </w:p>
    <w:p w:rsidR="00BC3506" w:rsidRPr="00BC3506" w:rsidRDefault="00BC3506" w:rsidP="00BC3506">
      <w:pPr>
        <w:widowControl/>
        <w:rPr>
          <w:rFonts w:ascii="Times New Roman" w:eastAsia="Times New Roman" w:hAnsi="Times New Roman" w:cs="Times New Roman"/>
          <w:color w:val="auto"/>
          <w:sz w:val="28"/>
          <w:szCs w:val="28"/>
          <w:lang w:eastAsia="en-US" w:bidi="ar-SA"/>
        </w:rPr>
      </w:pPr>
    </w:p>
    <w:p w:rsidR="00BC3506" w:rsidRPr="00BC3506" w:rsidRDefault="00BC3506" w:rsidP="00BC3506">
      <w:pPr>
        <w:autoSpaceDE w:val="0"/>
        <w:autoSpaceDN w:val="0"/>
        <w:adjustRightInd w:val="0"/>
        <w:jc w:val="center"/>
        <w:rPr>
          <w:rFonts w:ascii="Times New Roman" w:eastAsia="Times New Roman" w:hAnsi="Times New Roman" w:cs="Times New Roman"/>
          <w:bCs/>
          <w:color w:val="auto"/>
          <w:sz w:val="28"/>
          <w:szCs w:val="28"/>
          <w:lang w:bidi="ar-SA"/>
        </w:rPr>
      </w:pPr>
      <w:r w:rsidRPr="00BC3506">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BC3506" w:rsidRPr="00BC3506" w:rsidRDefault="00BC3506" w:rsidP="00BC3506">
      <w:pPr>
        <w:autoSpaceDE w:val="0"/>
        <w:autoSpaceDN w:val="0"/>
        <w:adjustRightInd w:val="0"/>
        <w:jc w:val="center"/>
        <w:rPr>
          <w:rFonts w:ascii="Times New Roman" w:eastAsia="Times New Roman" w:hAnsi="Times New Roman" w:cs="Times New Roman"/>
          <w:bCs/>
          <w:color w:val="auto"/>
          <w:sz w:val="28"/>
          <w:szCs w:val="28"/>
          <w:lang w:bidi="ar-SA"/>
        </w:rPr>
      </w:pPr>
      <w:r w:rsidRPr="00BC3506">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BC3506" w:rsidRPr="00BC3506" w:rsidRDefault="00BC3506" w:rsidP="00BC3506">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3331"/>
        <w:gridCol w:w="992"/>
        <w:gridCol w:w="1560"/>
        <w:gridCol w:w="3875"/>
      </w:tblGrid>
      <w:tr w:rsidR="00BC3506" w:rsidRPr="00BC3506" w:rsidTr="00EE797E">
        <w:trPr>
          <w:trHeight w:val="20"/>
          <w:tblHeader/>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п/п</w:t>
            </w:r>
          </w:p>
        </w:tc>
        <w:tc>
          <w:tcPr>
            <w:tcW w:w="4260"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Наименование:</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Поля для заполнения</w:t>
            </w:r>
          </w:p>
        </w:tc>
      </w:tr>
      <w:tr w:rsidR="00BC3506" w:rsidRPr="00BC3506" w:rsidTr="00EE797E">
        <w:trPr>
          <w:trHeight w:val="20"/>
          <w:tblHeader/>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w:t>
            </w:r>
          </w:p>
        </w:tc>
      </w:tr>
      <w:tr w:rsidR="00BC3506" w:rsidRPr="00BC3506" w:rsidTr="00EE797E">
        <w:trPr>
          <w:trHeight w:val="20"/>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lang w:bidi="ar-SA"/>
              </w:rPr>
            </w:pPr>
            <w:r w:rsidRPr="00BC3506">
              <w:rPr>
                <w:rFonts w:ascii="Times New Roman" w:eastAsia="Times New Roman" w:hAnsi="Times New Roman" w:cs="Times New Roman"/>
                <w:bCs/>
                <w:lang w:bidi="ar-SA"/>
              </w:rPr>
              <w:t>1 (2025/1)</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Запрос предложений</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Предмет закупки</w:t>
            </w:r>
          </w:p>
        </w:tc>
        <w:tc>
          <w:tcPr>
            <w:tcW w:w="10318" w:type="dxa"/>
            <w:gridSpan w:val="5"/>
            <w:vAlign w:val="center"/>
          </w:tcPr>
          <w:p w:rsidR="00BC3506" w:rsidRPr="00BC3506" w:rsidRDefault="00BC3506" w:rsidP="00BC3506">
            <w:pPr>
              <w:tabs>
                <w:tab w:val="left" w:pos="1122"/>
              </w:tabs>
              <w:spacing w:line="269" w:lineRule="exact"/>
              <w:jc w:val="both"/>
              <w:rPr>
                <w:rFonts w:ascii="Times New Roman" w:hAnsi="Times New Roman" w:cs="Times New Roman"/>
                <w:u w:val="single"/>
              </w:rPr>
            </w:pPr>
            <w:r w:rsidRPr="00BC3506">
              <w:rPr>
                <w:rFonts w:ascii="Times New Roman" w:hAnsi="Times New Roman" w:cs="Times New Roman"/>
                <w:u w:val="single"/>
              </w:rPr>
              <w:t>Лот № 1</w:t>
            </w:r>
          </w:p>
          <w:p w:rsidR="00BC3506" w:rsidRPr="00BC3506" w:rsidRDefault="00BC3506" w:rsidP="00BC3506">
            <w:pPr>
              <w:tabs>
                <w:tab w:val="left" w:pos="1122"/>
              </w:tabs>
              <w:spacing w:line="269" w:lineRule="exact"/>
              <w:jc w:val="both"/>
              <w:rPr>
                <w:rFonts w:ascii="Times New Roman" w:hAnsi="Times New Roman" w:cs="Times New Roman"/>
              </w:rPr>
            </w:pPr>
            <w:r w:rsidRPr="00BC3506">
              <w:rPr>
                <w:rFonts w:ascii="Times New Roman" w:hAnsi="Times New Roman" w:cs="Times New Roman"/>
              </w:rPr>
              <w:t>а) предмет (объект) закупки – бензин моторный с октановым числом 95;</w:t>
            </w:r>
          </w:p>
          <w:p w:rsidR="00BC3506" w:rsidRPr="00BC3506" w:rsidRDefault="00BC3506" w:rsidP="00BC3506">
            <w:pPr>
              <w:tabs>
                <w:tab w:val="left" w:pos="1122"/>
              </w:tabs>
              <w:spacing w:line="269" w:lineRule="exact"/>
              <w:jc w:val="both"/>
              <w:rPr>
                <w:rFonts w:ascii="Times New Roman" w:hAnsi="Times New Roman" w:cs="Times New Roman"/>
              </w:rPr>
            </w:pPr>
            <w:r w:rsidRPr="00BC3506">
              <w:rPr>
                <w:rFonts w:ascii="Times New Roman" w:hAnsi="Times New Roman" w:cs="Times New Roman"/>
              </w:rPr>
              <w:t>б) количество – 12 000,00 (двенадцать тысяч) литров.</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val="en-US" w:bidi="ar-SA"/>
              </w:rPr>
              <w:t>4</w:t>
            </w:r>
            <w:r w:rsidRPr="00BC3506">
              <w:rPr>
                <w:rFonts w:ascii="Times New Roman" w:eastAsia="Times New Roman" w:hAnsi="Times New Roman" w:cs="Times New Roman"/>
                <w:bCs/>
                <w:color w:val="auto"/>
                <w:lang w:bidi="ar-SA"/>
              </w:rPr>
              <w:t>.</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color w:val="auto"/>
                <w:lang w:bidi="ar-SA"/>
              </w:rPr>
            </w:pPr>
            <w:r w:rsidRPr="00BC3506">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Товар</w:t>
            </w:r>
          </w:p>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(бензин моторный с октановым числом 95) </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val="en-US" w:bidi="ar-SA"/>
              </w:rPr>
              <w:t>5</w:t>
            </w:r>
            <w:r w:rsidRPr="00BC3506">
              <w:rPr>
                <w:rFonts w:ascii="Times New Roman" w:eastAsia="Times New Roman" w:hAnsi="Times New Roman" w:cs="Times New Roman"/>
                <w:bCs/>
                <w:color w:val="auto"/>
                <w:lang w:bidi="ar-SA"/>
              </w:rPr>
              <w:t>.</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color w:val="auto"/>
                <w:lang w:bidi="ar-SA"/>
              </w:rPr>
            </w:pPr>
            <w:r w:rsidRPr="00BC3506">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lang w:bidi="ar-SA"/>
              </w:rPr>
            </w:pPr>
            <w:r w:rsidRPr="00BC3506">
              <w:rPr>
                <w:rFonts w:ascii="Times New Roman" w:eastAsia="Times New Roman" w:hAnsi="Times New Roman" w:cs="Times New Roman"/>
                <w:bCs/>
                <w:lang w:bidi="ar-SA"/>
              </w:rPr>
              <w:t>12.02.2025 г.</w:t>
            </w:r>
          </w:p>
        </w:tc>
      </w:tr>
      <w:tr w:rsidR="00BC3506" w:rsidRPr="00BC3506" w:rsidTr="00EE797E">
        <w:trPr>
          <w:trHeight w:val="20"/>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color w:val="auto"/>
                <w:lang w:bidi="ar-SA"/>
              </w:rPr>
            </w:pPr>
            <w:r w:rsidRPr="00BC3506">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г. Тирасполь, ул. Юности 58/3 </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color w:val="auto"/>
                <w:lang w:bidi="ar-SA"/>
              </w:rPr>
            </w:pPr>
            <w:r w:rsidRPr="00BC3506">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val="en-US" w:bidi="ar-SA"/>
              </w:rPr>
              <w:t>MD</w:t>
            </w:r>
            <w:r w:rsidRPr="00BC3506">
              <w:rPr>
                <w:rFonts w:ascii="Times New Roman" w:eastAsia="Times New Roman" w:hAnsi="Times New Roman" w:cs="Times New Roman"/>
                <w:bCs/>
                <w:color w:val="auto"/>
                <w:lang w:bidi="ar-SA"/>
              </w:rPr>
              <w:t>-3300, г. Тирасполь, ул. Юности 58/3</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lastRenderedPageBreak/>
              <w:t>4.</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color w:val="auto"/>
                <w:lang w:bidi="ar-SA"/>
              </w:rPr>
            </w:pPr>
            <w:r w:rsidRPr="00BC3506">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val="en-US" w:bidi="ar-SA"/>
              </w:rPr>
            </w:pPr>
            <w:r w:rsidRPr="00BC3506">
              <w:rPr>
                <w:rFonts w:ascii="Times New Roman" w:eastAsia="Times New Roman" w:hAnsi="Times New Roman" w:cs="Times New Roman"/>
                <w:bCs/>
                <w:color w:val="auto"/>
                <w:lang w:val="en-US" w:bidi="ar-SA"/>
              </w:rPr>
              <w:t>zakypki-msxiprpmr@mail.ru</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5.</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color w:val="auto"/>
                <w:lang w:bidi="ar-SA"/>
              </w:rPr>
            </w:pPr>
            <w:r w:rsidRPr="00BC3506">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0(533)25671 (доп. 104)</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6.</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color w:val="auto"/>
                <w:lang w:bidi="ar-SA"/>
              </w:rPr>
            </w:pPr>
            <w:r w:rsidRPr="00BC3506">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отсутствует</w:t>
            </w:r>
          </w:p>
        </w:tc>
      </w:tr>
      <w:tr w:rsidR="00BC3506" w:rsidRPr="00BC3506" w:rsidTr="00EE797E">
        <w:trPr>
          <w:trHeight w:val="20"/>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Дата и время начала подачи заявок </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lang w:bidi="ar-SA"/>
              </w:rPr>
              <w:t>12.02</w:t>
            </w:r>
            <w:r w:rsidRPr="00BC3506">
              <w:rPr>
                <w:rFonts w:ascii="Times New Roman" w:eastAsia="Times New Roman" w:hAnsi="Times New Roman" w:cs="Times New Roman"/>
                <w:bCs/>
                <w:color w:val="auto"/>
                <w:lang w:bidi="ar-SA"/>
              </w:rPr>
              <w:t xml:space="preserve">.2025 г. с 08 часов 00 минут </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Дата и время окончания подачи заявок</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BC3506">
              <w:rPr>
                <w:rFonts w:ascii="Times New Roman" w:eastAsia="Times New Roman" w:hAnsi="Times New Roman" w:cs="Times New Roman"/>
                <w:bCs/>
                <w:color w:val="auto"/>
                <w:sz w:val="16"/>
                <w:szCs w:val="16"/>
                <w:lang w:bidi="ar-SA"/>
              </w:rPr>
              <w:t xml:space="preserve"> </w:t>
            </w:r>
            <w:r w:rsidRPr="00BC3506">
              <w:rPr>
                <w:rFonts w:ascii="Times New Roman" w:eastAsia="Times New Roman" w:hAnsi="Times New Roman" w:cs="Times New Roman"/>
                <w:bCs/>
                <w:color w:val="auto"/>
                <w:lang w:bidi="ar-SA"/>
              </w:rPr>
              <w:t>в электронной форме)</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lang w:bidi="ar-SA"/>
              </w:rPr>
            </w:pPr>
            <w:r w:rsidRPr="00BC3506">
              <w:rPr>
                <w:rFonts w:ascii="Times New Roman" w:eastAsia="Times New Roman" w:hAnsi="Times New Roman" w:cs="Times New Roman"/>
                <w:bCs/>
                <w:lang w:bidi="ar-SA"/>
              </w:rPr>
              <w:t>20.02.2025 г. до 11 часов 00 минут</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Место подачи заявок</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4.</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lang w:bidi="ar-SA"/>
              </w:rPr>
            </w:pPr>
            <w:r w:rsidRPr="00BC3506">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BC3506">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w:t>
            </w:r>
            <w:r w:rsidRPr="00BC3506">
              <w:rPr>
                <w:rFonts w:ascii="Times New Roman" w:eastAsia="Times New Roman" w:hAnsi="Times New Roman" w:cs="Times New Roman"/>
                <w:bCs/>
                <w:color w:val="auto"/>
                <w:lang w:bidi="ar-SA"/>
              </w:rPr>
              <w:lastRenderedPageBreak/>
              <w:t>закупкам.</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наименование и адрес Заказчика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контактная информация (номер телефона);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предмет (-ы) (объект (-ы))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слова: «Не вскрывать до 20</w:t>
            </w:r>
            <w:r w:rsidRPr="00BC3506">
              <w:rPr>
                <w:rFonts w:ascii="Times New Roman" w:eastAsia="Times New Roman" w:hAnsi="Times New Roman" w:cs="Times New Roman"/>
                <w:bCs/>
                <w:lang w:bidi="ar-SA"/>
              </w:rPr>
              <w:t xml:space="preserve"> февраля 2025 года 11 часов</w:t>
            </w:r>
            <w:r w:rsidRPr="00BC3506">
              <w:rPr>
                <w:rFonts w:ascii="Times New Roman" w:eastAsia="Times New Roman" w:hAnsi="Times New Roman" w:cs="Times New Roman"/>
                <w:bCs/>
                <w:color w:val="auto"/>
                <w:lang w:bidi="ar-SA"/>
              </w:rPr>
              <w:t xml:space="preserve"> 00 минут, по местному времени» </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lastRenderedPageBreak/>
              <w:t>5.</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Дата и время проведения закупки </w:t>
            </w:r>
            <w:r w:rsidRPr="00BC3506">
              <w:rPr>
                <w:rFonts w:ascii="Times New Roman" w:eastAsia="Times New Roman" w:hAnsi="Times New Roman" w:cs="Times New Roman"/>
                <w:bCs/>
                <w:lang w:bidi="ar-SA"/>
              </w:rPr>
              <w:t>- 20</w:t>
            </w:r>
            <w:r w:rsidRPr="00BC3506">
              <w:rPr>
                <w:rFonts w:ascii="Times New Roman" w:eastAsia="Times New Roman" w:hAnsi="Times New Roman" w:cs="Times New Roman"/>
                <w:bCs/>
                <w:color w:val="auto"/>
                <w:lang w:bidi="ar-SA"/>
              </w:rPr>
              <w:t xml:space="preserve"> февраля 2025 года в </w:t>
            </w:r>
            <w:r w:rsidRPr="00BC3506">
              <w:rPr>
                <w:rFonts w:ascii="Times New Roman" w:eastAsia="Times New Roman" w:hAnsi="Times New Roman" w:cs="Times New Roman"/>
                <w:bCs/>
                <w:lang w:bidi="ar-SA"/>
              </w:rPr>
              <w:t>11 часов</w:t>
            </w:r>
            <w:r w:rsidRPr="00BC3506">
              <w:rPr>
                <w:rFonts w:ascii="Times New Roman" w:eastAsia="Times New Roman" w:hAnsi="Times New Roman" w:cs="Times New Roman"/>
                <w:bCs/>
                <w:color w:val="auto"/>
                <w:lang w:bidi="ar-SA"/>
              </w:rPr>
              <w:t xml:space="preserve"> 00 минут.</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6.</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Место проведения закупки</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7.</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цена контракта (удельный вес составляет 100 процентов).</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BC3506" w:rsidRPr="00BC3506" w:rsidRDefault="00BC3506" w:rsidP="00BC3506">
            <w:pPr>
              <w:tabs>
                <w:tab w:val="left" w:pos="1122"/>
              </w:tabs>
              <w:spacing w:line="269" w:lineRule="exact"/>
              <w:jc w:val="both"/>
              <w:rPr>
                <w:rFonts w:ascii="Times New Roman" w:hAnsi="Times New Roman" w:cs="Times New Roman"/>
                <w:u w:val="single"/>
              </w:rPr>
            </w:pPr>
            <w:r w:rsidRPr="00BC3506">
              <w:rPr>
                <w:rFonts w:ascii="Times New Roman" w:hAnsi="Times New Roman" w:cs="Times New Roman"/>
                <w:u w:val="single"/>
              </w:rPr>
              <w:t>Лот № 1</w:t>
            </w:r>
          </w:p>
          <w:p w:rsidR="00BC3506" w:rsidRPr="00BC3506" w:rsidRDefault="00BC3506" w:rsidP="00BC3506">
            <w:pPr>
              <w:tabs>
                <w:tab w:val="left" w:pos="1122"/>
              </w:tabs>
              <w:spacing w:line="269" w:lineRule="exact"/>
              <w:jc w:val="both"/>
              <w:rPr>
                <w:rFonts w:ascii="Times New Roman" w:hAnsi="Times New Roman" w:cs="Times New Roman"/>
              </w:rPr>
            </w:pPr>
            <w:r w:rsidRPr="00BC3506">
              <w:rPr>
                <w:rFonts w:ascii="Times New Roman" w:hAnsi="Times New Roman" w:cs="Times New Roman"/>
              </w:rPr>
              <w:t>а) предмет (объект) закупки – бензин моторный с октановым числом 95;</w:t>
            </w:r>
          </w:p>
          <w:p w:rsidR="00BC3506" w:rsidRPr="00BC3506" w:rsidRDefault="00BC3506" w:rsidP="00BC3506">
            <w:pPr>
              <w:tabs>
                <w:tab w:val="left" w:pos="1122"/>
              </w:tabs>
              <w:spacing w:line="269" w:lineRule="exact"/>
              <w:jc w:val="both"/>
              <w:rPr>
                <w:rFonts w:ascii="Times New Roman" w:hAnsi="Times New Roman" w:cs="Times New Roman"/>
              </w:rPr>
            </w:pPr>
            <w:r w:rsidRPr="00BC3506">
              <w:rPr>
                <w:rFonts w:ascii="Times New Roman" w:hAnsi="Times New Roman" w:cs="Times New Roman"/>
              </w:rPr>
              <w:t>б) количество – 12 000,00 (двенадцать тысяч) литров;</w:t>
            </w:r>
          </w:p>
          <w:p w:rsidR="00BC3506" w:rsidRPr="00BC3506" w:rsidRDefault="00BC3506" w:rsidP="00BC3506">
            <w:pPr>
              <w:tabs>
                <w:tab w:val="left" w:pos="1122"/>
              </w:tabs>
              <w:spacing w:line="269" w:lineRule="exact"/>
              <w:jc w:val="both"/>
              <w:rPr>
                <w:rFonts w:ascii="Times New Roman" w:hAnsi="Times New Roman" w:cs="Times New Roman"/>
              </w:rPr>
            </w:pPr>
            <w:r w:rsidRPr="00BC3506">
              <w:rPr>
                <w:rFonts w:ascii="Times New Roman" w:hAnsi="Times New Roman" w:cs="Times New Roman"/>
              </w:rPr>
              <w:t>в) начальная (максимальная) цена контракта – 247 200,00 (двести сорок семь тысяч двести) руб. ПМР 00 копеек.</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Валюта</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а) для резидентов ПМР – рубли ПМР;</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lastRenderedPageBreak/>
              <w:t>б) для нерезидентов ПМР:</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резидентов ЕАЭС – долл. США;</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 резидентов Украины – евро; </w:t>
            </w:r>
          </w:p>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 резидентов РМ – лей РМ. </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lastRenderedPageBreak/>
              <w:t>3.</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Республиканский бюджет</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4.</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Arial"/>
                <w:bCs/>
                <w:color w:val="auto"/>
                <w:lang w:bidi="ar-SA"/>
              </w:rPr>
            </w:pPr>
            <w:r w:rsidRPr="00BC3506">
              <w:rPr>
                <w:rFonts w:ascii="Times New Roman" w:eastAsia="Times New Roman" w:hAnsi="Times New Roman" w:cs="Arial"/>
                <w:bCs/>
                <w:color w:val="auto"/>
                <w:lang w:bidi="ar-SA"/>
              </w:rPr>
              <w:t>Оплата за поставленный товар Заказчик производит в безналичной форме путем перечисления денежных средств в рублях Приднестровской Молдавской Республики на расчетный счет Поставщика.</w:t>
            </w:r>
          </w:p>
          <w:p w:rsidR="00BC3506" w:rsidRPr="00BC3506" w:rsidRDefault="00BC3506" w:rsidP="00BC3506">
            <w:pPr>
              <w:autoSpaceDE w:val="0"/>
              <w:autoSpaceDN w:val="0"/>
              <w:adjustRightInd w:val="0"/>
              <w:jc w:val="both"/>
              <w:rPr>
                <w:rFonts w:ascii="Times New Roman" w:eastAsia="Times New Roman" w:hAnsi="Times New Roman" w:cs="Arial"/>
                <w:bCs/>
                <w:color w:val="auto"/>
                <w:lang w:bidi="ar-SA"/>
              </w:rPr>
            </w:pPr>
            <w:r w:rsidRPr="00BC3506">
              <w:rPr>
                <w:rFonts w:ascii="Times New Roman" w:eastAsia="Times New Roman" w:hAnsi="Times New Roman" w:cs="Arial"/>
                <w:bCs/>
                <w:color w:val="auto"/>
                <w:lang w:bidi="ar-SA"/>
              </w:rPr>
              <w:t xml:space="preserve">Заказчик оплачивает поставляемые (передаваемые) ему Поставщиком товар (партии товаров) с отсрочкой платежа в течение 30 календарных дней, согласно </w:t>
            </w:r>
            <w:proofErr w:type="gramStart"/>
            <w:r w:rsidRPr="00BC3506">
              <w:rPr>
                <w:rFonts w:ascii="Times New Roman" w:eastAsia="Times New Roman" w:hAnsi="Times New Roman" w:cs="Arial"/>
                <w:bCs/>
                <w:color w:val="auto"/>
                <w:lang w:bidi="ar-SA"/>
              </w:rPr>
              <w:t>документов</w:t>
            </w:r>
            <w:proofErr w:type="gramEnd"/>
            <w:r w:rsidRPr="00BC3506">
              <w:rPr>
                <w:rFonts w:ascii="Times New Roman" w:eastAsia="Times New Roman" w:hAnsi="Times New Roman" w:cs="Arial"/>
                <w:bCs/>
                <w:color w:val="auto"/>
                <w:lang w:bidi="ar-SA"/>
              </w:rPr>
              <w:t xml:space="preserve"> подтверждающих отпуск данного товара.</w:t>
            </w:r>
          </w:p>
          <w:p w:rsidR="00BC3506" w:rsidRPr="00BC3506" w:rsidRDefault="00BC3506" w:rsidP="00BC3506">
            <w:pPr>
              <w:autoSpaceDE w:val="0"/>
              <w:autoSpaceDN w:val="0"/>
              <w:adjustRightInd w:val="0"/>
              <w:jc w:val="both"/>
              <w:rPr>
                <w:rFonts w:ascii="Times New Roman" w:eastAsia="Times New Roman" w:hAnsi="Times New Roman" w:cs="Arial"/>
                <w:bCs/>
                <w:color w:val="auto"/>
                <w:lang w:bidi="ar-SA"/>
              </w:rPr>
            </w:pPr>
            <w:r w:rsidRPr="00BC3506">
              <w:rPr>
                <w:rFonts w:ascii="Times New Roman" w:eastAsia="Times New Roman" w:hAnsi="Times New Roman" w:cs="Arial"/>
                <w:bCs/>
                <w:color w:val="auto"/>
                <w:lang w:bidi="ar-SA"/>
              </w:rPr>
              <w:t>Датой перехода права собственности на товар будет считаться дата отпуска товара Заказчику (доверенному лицу), указанная в заявке заправки транспортных средств Заказчика.</w:t>
            </w:r>
          </w:p>
          <w:p w:rsidR="00BC3506" w:rsidRPr="00BC3506" w:rsidRDefault="00BC3506" w:rsidP="00BC3506">
            <w:pPr>
              <w:autoSpaceDE w:val="0"/>
              <w:autoSpaceDN w:val="0"/>
              <w:adjustRightInd w:val="0"/>
              <w:jc w:val="both"/>
              <w:rPr>
                <w:rFonts w:ascii="Times New Roman" w:eastAsia="Times New Roman" w:hAnsi="Times New Roman" w:cs="Arial"/>
                <w:bCs/>
                <w:color w:val="auto"/>
                <w:lang w:bidi="ar-SA"/>
              </w:rPr>
            </w:pPr>
            <w:r w:rsidRPr="00BC3506">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разделом/подразделом 0103 (Функционирование исполнительных органов государственной власти) функциональной классификации расходов бюджетов Приднестровской Молдавской Республики, статьи 110350 (Расходы на содержание автотранспорта) Приложения № 2 к Закону Приднестровской Молдавской Республики от 28 декабря 2024 года № 361-З-VII «О республиканском бюджете на 2025 год».</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656"/>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Merge w:val="restart"/>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vMerge w:val="restart"/>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BC3506" w:rsidRPr="00BC3506" w:rsidRDefault="00BC3506" w:rsidP="00BC3506">
            <w:pPr>
              <w:autoSpaceDE w:val="0"/>
              <w:autoSpaceDN w:val="0"/>
              <w:adjustRightInd w:val="0"/>
              <w:ind w:left="-86" w:right="-88"/>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 лота п/п </w:t>
            </w:r>
          </w:p>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3331"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Наименование товара (работы, услуги) и его описание</w:t>
            </w:r>
          </w:p>
        </w:tc>
        <w:tc>
          <w:tcPr>
            <w:tcW w:w="992"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Ед. изм.</w:t>
            </w:r>
          </w:p>
        </w:tc>
        <w:tc>
          <w:tcPr>
            <w:tcW w:w="1560"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Кол-во</w:t>
            </w:r>
          </w:p>
        </w:tc>
        <w:tc>
          <w:tcPr>
            <w:tcW w:w="3875"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Н(М)ЦК, </w:t>
            </w:r>
          </w:p>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руб. ПМР</w:t>
            </w:r>
          </w:p>
        </w:tc>
      </w:tr>
      <w:tr w:rsidR="00BC3506" w:rsidRPr="00BC3506" w:rsidTr="00EE797E">
        <w:trPr>
          <w:trHeight w:val="1256"/>
        </w:trPr>
        <w:tc>
          <w:tcPr>
            <w:tcW w:w="604" w:type="dxa"/>
            <w:vMerge/>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3331" w:type="dxa"/>
          </w:tcPr>
          <w:p w:rsidR="00BC3506" w:rsidRPr="00BC3506" w:rsidRDefault="00BC3506" w:rsidP="00BC3506">
            <w:pPr>
              <w:widowControl/>
              <w:ind w:left="-108"/>
              <w:jc w:val="both"/>
              <w:rPr>
                <w:rFonts w:ascii="Times New Roman" w:eastAsia="Calibri" w:hAnsi="Times New Roman" w:cs="Times New Roman"/>
                <w:color w:val="auto"/>
                <w:sz w:val="22"/>
                <w:szCs w:val="22"/>
                <w:lang w:eastAsia="en-US" w:bidi="ar-SA"/>
              </w:rPr>
            </w:pPr>
            <w:r w:rsidRPr="00BC3506">
              <w:rPr>
                <w:rFonts w:ascii="Times New Roman" w:eastAsia="Calibri" w:hAnsi="Times New Roman" w:cs="Times New Roman"/>
                <w:color w:val="auto"/>
                <w:sz w:val="22"/>
                <w:szCs w:val="22"/>
                <w:lang w:eastAsia="en-US" w:bidi="ar-SA"/>
              </w:rPr>
              <w:t>а) предмет (объект) закупки – бензин моторный с октановым числом 95</w:t>
            </w:r>
          </w:p>
        </w:tc>
        <w:tc>
          <w:tcPr>
            <w:tcW w:w="992"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литр</w:t>
            </w:r>
          </w:p>
        </w:tc>
        <w:tc>
          <w:tcPr>
            <w:tcW w:w="1560" w:type="dxa"/>
            <w:vAlign w:val="center"/>
          </w:tcPr>
          <w:p w:rsidR="00BC3506" w:rsidRPr="00BC3506" w:rsidRDefault="00BC3506" w:rsidP="00BC3506">
            <w:pPr>
              <w:widowControl/>
              <w:ind w:left="-108"/>
              <w:jc w:val="center"/>
              <w:rPr>
                <w:rFonts w:ascii="Times New Roman" w:eastAsia="Calibri" w:hAnsi="Times New Roman" w:cs="Times New Roman"/>
                <w:color w:val="auto"/>
                <w:sz w:val="22"/>
                <w:szCs w:val="22"/>
                <w:lang w:eastAsia="en-US" w:bidi="ar-SA"/>
              </w:rPr>
            </w:pPr>
            <w:r w:rsidRPr="00BC3506">
              <w:rPr>
                <w:rFonts w:ascii="Times New Roman" w:eastAsia="Calibri" w:hAnsi="Times New Roman" w:cs="Times New Roman"/>
                <w:color w:val="auto"/>
                <w:sz w:val="22"/>
                <w:szCs w:val="22"/>
                <w:lang w:eastAsia="en-US" w:bidi="ar-SA"/>
              </w:rPr>
              <w:t>12 000,00 (двенадцать тысяч) литров</w:t>
            </w:r>
          </w:p>
        </w:tc>
        <w:tc>
          <w:tcPr>
            <w:tcW w:w="3875" w:type="dxa"/>
            <w:vAlign w:val="center"/>
          </w:tcPr>
          <w:p w:rsidR="00BC3506" w:rsidRPr="00BC3506" w:rsidRDefault="00BC3506" w:rsidP="00BC3506">
            <w:pPr>
              <w:widowControl/>
              <w:ind w:left="-108"/>
              <w:jc w:val="center"/>
              <w:rPr>
                <w:rFonts w:ascii="Times New Roman" w:eastAsia="Calibri" w:hAnsi="Times New Roman" w:cs="Times New Roman"/>
                <w:color w:val="auto"/>
                <w:sz w:val="22"/>
                <w:szCs w:val="22"/>
                <w:lang w:eastAsia="en-US" w:bidi="ar-SA"/>
              </w:rPr>
            </w:pPr>
            <w:r w:rsidRPr="00BC3506">
              <w:rPr>
                <w:rFonts w:ascii="Times New Roman" w:eastAsia="Calibri" w:hAnsi="Times New Roman" w:cs="Times New Roman"/>
                <w:color w:val="auto"/>
                <w:sz w:val="22"/>
                <w:szCs w:val="22"/>
                <w:lang w:eastAsia="en-US" w:bidi="ar-SA"/>
              </w:rPr>
              <w:t xml:space="preserve">247 200,00 </w:t>
            </w:r>
          </w:p>
          <w:p w:rsidR="00BC3506" w:rsidRPr="00BC3506" w:rsidRDefault="00BC3506" w:rsidP="00BC3506">
            <w:pPr>
              <w:widowControl/>
              <w:ind w:left="-108"/>
              <w:jc w:val="center"/>
              <w:rPr>
                <w:rFonts w:ascii="Times New Roman" w:eastAsia="Calibri" w:hAnsi="Times New Roman" w:cs="Times New Roman"/>
                <w:color w:val="auto"/>
                <w:sz w:val="22"/>
                <w:szCs w:val="22"/>
                <w:lang w:eastAsia="en-US" w:bidi="ar-SA"/>
              </w:rPr>
            </w:pPr>
            <w:r w:rsidRPr="00BC3506">
              <w:rPr>
                <w:rFonts w:ascii="Times New Roman" w:eastAsia="Calibri" w:hAnsi="Times New Roman" w:cs="Times New Roman"/>
                <w:color w:val="auto"/>
                <w:sz w:val="22"/>
                <w:szCs w:val="22"/>
                <w:lang w:eastAsia="en-US" w:bidi="ar-SA"/>
              </w:rPr>
              <w:t>(двести сорок семь тысяч двести) руб. ПМР 00 копеек</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Не требуется</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BC3506" w:rsidRPr="00BC3506" w:rsidRDefault="00BC3506" w:rsidP="00BC3506">
            <w:pPr>
              <w:autoSpaceDE w:val="0"/>
              <w:autoSpaceDN w:val="0"/>
              <w:adjustRightInd w:val="0"/>
              <w:jc w:val="both"/>
              <w:rPr>
                <w:rFonts w:ascii="Times New Roman" w:eastAsia="Times New Roman" w:hAnsi="Times New Roman" w:cs="Times New Roman"/>
                <w:bCs/>
                <w:lang w:bidi="ar-SA"/>
              </w:rPr>
            </w:pPr>
            <w:r w:rsidRPr="00BC3506">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февраля</w:t>
            </w:r>
            <w:r w:rsidRPr="00BC3506">
              <w:rPr>
                <w:rFonts w:ascii="Times New Roman" w:eastAsia="Times New Roman" w:hAnsi="Times New Roman" w:cs="Times New Roman"/>
                <w:bCs/>
                <w:lang w:bidi="ar-SA"/>
              </w:rPr>
              <w:t xml:space="preserve"> 2025 года № 1 (2025/1).</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Наличие у Поставщика АЗС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  </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4.</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w:t>
            </w:r>
            <w:r w:rsidRPr="00BC3506">
              <w:rPr>
                <w:rFonts w:ascii="Times New Roman" w:eastAsia="Times New Roman" w:hAnsi="Times New Roman" w:cs="Times New Roman"/>
                <w:bCs/>
                <w:color w:val="auto"/>
                <w:lang w:bidi="ar-SA"/>
              </w:rPr>
              <w:lastRenderedPageBreak/>
              <w:t>предложений заявки такого участника не рассматриваются и возвращаются ему.</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а) учреждения и организации уголовно-исполнительной системы;</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б) организации, применяющие труд инвалидов;</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 отечественные производители;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г) отечественные импортеры.</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w:t>
            </w:r>
            <w:r w:rsidRPr="00BC3506">
              <w:rPr>
                <w:rFonts w:ascii="Times New Roman" w:eastAsia="Times New Roman" w:hAnsi="Times New Roman" w:cs="Times New Roman"/>
                <w:bCs/>
                <w:color w:val="auto"/>
                <w:lang w:bidi="ar-SA"/>
              </w:rPr>
              <w:lastRenderedPageBreak/>
              <w:t>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BC3506">
              <w:rPr>
                <w:rFonts w:ascii="Arial" w:eastAsia="Times New Roman" w:hAnsi="Arial" w:cs="Arial"/>
                <w:b/>
                <w:bCs/>
                <w:color w:val="auto"/>
                <w:lang w:bidi="ar-SA"/>
              </w:rPr>
              <w:t xml:space="preserve"> </w:t>
            </w:r>
            <w:r w:rsidRPr="00BC3506">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lastRenderedPageBreak/>
              <w:t>2.</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BC3506">
              <w:rPr>
                <w:rFonts w:ascii="Times New Roman" w:eastAsia="Times New Roman" w:hAnsi="Times New Roman" w:cs="Times New Roman"/>
                <w:bCs/>
                <w:color w:val="auto"/>
                <w:lang w:val="en-US" w:bidi="ar-SA"/>
              </w:rPr>
              <w:t>VI</w:t>
            </w:r>
            <w:r w:rsidRPr="00BC350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Требования к участникам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б) отсутствие проведения ликвидации участника закупки – юридического лица и отсутствие дела </w:t>
            </w:r>
            <w:r w:rsidRPr="00BC3506">
              <w:rPr>
                <w:rFonts w:ascii="Times New Roman" w:eastAsia="Times New Roman" w:hAnsi="Times New Roman" w:cs="Times New Roman"/>
                <w:bCs/>
                <w:color w:val="auto"/>
                <w:lang w:bidi="ar-SA"/>
              </w:rPr>
              <w:lastRenderedPageBreak/>
              <w:t>о банкротстве;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C3506">
              <w:rPr>
                <w:rFonts w:ascii="Times New Roman" w:eastAsia="Times New Roman" w:hAnsi="Times New Roman" w:cs="Times New Roman"/>
                <w:bCs/>
                <w:color w:val="auto"/>
                <w:lang w:bidi="ar-SA"/>
              </w:rPr>
              <w:t>неполнородный</w:t>
            </w:r>
            <w:proofErr w:type="spellEnd"/>
            <w:r w:rsidRPr="00BC3506">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февраля 2025 года № 1 (2025/1));</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Pr="00BC3506">
              <w:rPr>
                <w:rFonts w:ascii="Times New Roman" w:eastAsia="Times New Roman" w:hAnsi="Times New Roman" w:cs="Times New Roman"/>
                <w:bCs/>
                <w:color w:val="auto"/>
                <w:lang w:bidi="ar-SA"/>
              </w:rPr>
              <w:lastRenderedPageBreak/>
              <w:t>исполнительного органа участника закупки – юридического лица;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p>
          <w:p w:rsidR="00BC3506" w:rsidRPr="00BC3506" w:rsidRDefault="00BC3506" w:rsidP="00BC3506">
            <w:pPr>
              <w:autoSpaceDE w:val="0"/>
              <w:autoSpaceDN w:val="0"/>
              <w:adjustRightInd w:val="0"/>
              <w:jc w:val="both"/>
              <w:rPr>
                <w:rFonts w:ascii="Times New Roman" w:eastAsia="Times New Roman" w:hAnsi="Times New Roman" w:cs="Times New Roman"/>
                <w:bCs/>
                <w:color w:val="auto"/>
                <w:u w:val="single"/>
                <w:lang w:bidi="ar-SA"/>
              </w:rPr>
            </w:pPr>
            <w:r w:rsidRPr="00BC3506">
              <w:rPr>
                <w:rFonts w:ascii="Times New Roman" w:eastAsia="Times New Roman" w:hAnsi="Times New Roman" w:cs="Times New Roman"/>
                <w:bCs/>
                <w:color w:val="auto"/>
                <w:lang w:bidi="ar-SA"/>
              </w:rPr>
              <w:t>Документы, прилагаемые участником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д) предложения участника закупки в отношении объекта закупки с приложением документов, </w:t>
            </w:r>
            <w:r w:rsidRPr="00BC3506">
              <w:rPr>
                <w:rFonts w:ascii="Times New Roman" w:eastAsia="Times New Roman" w:hAnsi="Times New Roman" w:cs="Times New Roman"/>
                <w:bCs/>
                <w:color w:val="auto"/>
                <w:lang w:bidi="ar-SA"/>
              </w:rPr>
              <w:lastRenderedPageBreak/>
              <w:t>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 предложение о цене контракта (лота № ______): _____________;</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BC3506">
              <w:rPr>
                <w:rFonts w:ascii="Times New Roman" w:eastAsia="Times New Roman" w:hAnsi="Times New Roman" w:cs="Times New Roman"/>
                <w:bCs/>
                <w:color w:val="auto"/>
                <w:lang w:val="en-US" w:bidi="ar-SA"/>
              </w:rPr>
              <w:t>VI</w:t>
            </w:r>
            <w:r w:rsidRPr="00BC3506">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BC3506">
              <w:rPr>
                <w:rFonts w:ascii="Times New Roman" w:eastAsia="Times New Roman" w:hAnsi="Times New Roman" w:cs="Times New Roman"/>
                <w:bCs/>
                <w:color w:val="auto"/>
                <w:lang w:val="en-US" w:bidi="ar-SA"/>
              </w:rPr>
              <w:t>VI</w:t>
            </w:r>
            <w:r w:rsidRPr="00BC350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lastRenderedPageBreak/>
              <w:t>3.</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 xml:space="preserve">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w:t>
            </w:r>
            <w:r w:rsidRPr="00BC3506">
              <w:rPr>
                <w:rFonts w:ascii="Times New Roman" w:eastAsia="Times New Roman" w:hAnsi="Times New Roman" w:cs="Times New Roman"/>
                <w:bCs/>
                <w:color w:val="auto"/>
                <w:lang w:bidi="ar-SA"/>
              </w:rPr>
              <w:lastRenderedPageBreak/>
              <w:t>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lastRenderedPageBreak/>
              <w:t>4.</w:t>
            </w: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BC3506" w:rsidRPr="00BC3506" w:rsidTr="00EE797E">
        <w:trPr>
          <w:trHeight w:val="20"/>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7. Условия контракта</w:t>
            </w:r>
          </w:p>
        </w:tc>
        <w:tc>
          <w:tcPr>
            <w:tcW w:w="10318" w:type="dxa"/>
            <w:gridSpan w:val="5"/>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1.</w:t>
            </w:r>
          </w:p>
        </w:tc>
        <w:tc>
          <w:tcPr>
            <w:tcW w:w="4260" w:type="dxa"/>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highlight w:val="yellow"/>
                <w:lang w:bidi="ar-SA"/>
              </w:rPr>
            </w:pPr>
            <w:r w:rsidRPr="00BC3506">
              <w:rPr>
                <w:rFonts w:ascii="Times New Roman" w:eastAsia="Times New Roman" w:hAnsi="Times New Roman" w:cs="Times New Roman"/>
                <w:bCs/>
                <w:color w:val="auto"/>
                <w:lang w:bidi="ar-SA"/>
              </w:rPr>
              <w:t>Место доставки товара - путем заправки транспортных средств Заказчика по заявкам (расходным накладным) через топливораздаточные колонки Поставщика.</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2.</w:t>
            </w:r>
          </w:p>
        </w:tc>
        <w:tc>
          <w:tcPr>
            <w:tcW w:w="4260" w:type="dxa"/>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Срок поставки Товара – по согласованию с Заказчиком</w:t>
            </w:r>
          </w:p>
        </w:tc>
      </w:tr>
      <w:tr w:rsidR="00BC3506" w:rsidRPr="00BC3506" w:rsidTr="00EE797E">
        <w:trPr>
          <w:trHeight w:val="20"/>
        </w:trPr>
        <w:tc>
          <w:tcPr>
            <w:tcW w:w="604" w:type="dxa"/>
            <w:vAlign w:val="center"/>
          </w:tcPr>
          <w:p w:rsidR="00BC3506" w:rsidRPr="00BC3506" w:rsidRDefault="00BC3506" w:rsidP="00BC3506">
            <w:pPr>
              <w:autoSpaceDE w:val="0"/>
              <w:autoSpaceDN w:val="0"/>
              <w:adjustRightInd w:val="0"/>
              <w:jc w:val="center"/>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3.</w:t>
            </w:r>
          </w:p>
        </w:tc>
        <w:tc>
          <w:tcPr>
            <w:tcW w:w="4260" w:type="dxa"/>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BC3506" w:rsidRPr="00BC3506" w:rsidRDefault="00BC3506" w:rsidP="00BC3506">
            <w:pPr>
              <w:autoSpaceDE w:val="0"/>
              <w:autoSpaceDN w:val="0"/>
              <w:adjustRightInd w:val="0"/>
              <w:jc w:val="both"/>
              <w:rPr>
                <w:rFonts w:ascii="Times New Roman" w:eastAsia="Times New Roman" w:hAnsi="Times New Roman" w:cs="Times New Roman"/>
                <w:bCs/>
                <w:color w:val="auto"/>
                <w:lang w:bidi="ar-SA"/>
              </w:rPr>
            </w:pPr>
            <w:r w:rsidRPr="00BC3506">
              <w:rPr>
                <w:rFonts w:ascii="Times New Roman" w:eastAsia="Times New Roman" w:hAnsi="Times New Roman" w:cs="Times New Roman"/>
                <w:bCs/>
                <w:color w:val="auto"/>
                <w:lang w:bidi="ar-SA"/>
              </w:rPr>
              <w:t>Условия хранения - безвозмездное ответственное хранение на АЗС Поставщика расположенных на территории Приднестровской Молдавской Республики, до полного получения Заказчиком.</w:t>
            </w:r>
          </w:p>
        </w:tc>
      </w:tr>
    </w:tbl>
    <w:p w:rsidR="00BC3506" w:rsidRPr="00BC3506" w:rsidRDefault="00BC3506" w:rsidP="00BC3506">
      <w:pPr>
        <w:widowControl/>
        <w:rPr>
          <w:rFonts w:ascii="Times New Roman" w:eastAsia="Times New Roman" w:hAnsi="Times New Roman" w:cs="Times New Roman"/>
          <w:color w:val="auto"/>
          <w:sz w:val="28"/>
          <w:szCs w:val="28"/>
          <w:lang w:eastAsia="en-US" w:bidi="ar-SA"/>
        </w:rPr>
      </w:pPr>
    </w:p>
    <w:p w:rsidR="00BC3506" w:rsidRDefault="00BC3506" w:rsidP="00DC5F4E">
      <w:pPr>
        <w:rPr>
          <w:rFonts w:ascii="Times New Roman" w:hAnsi="Times New Roman" w:cs="Times New Roman"/>
        </w:rPr>
      </w:pPr>
      <w:bookmarkStart w:id="2" w:name="_GoBack"/>
      <w:bookmarkEnd w:id="2"/>
    </w:p>
    <w:sectPr w:rsidR="00BC3506"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0A441CD4"/>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b/>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7876C65A"/>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b/>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3CACE76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16F87"/>
    <w:rsid w:val="00022EB9"/>
    <w:rsid w:val="0004511E"/>
    <w:rsid w:val="00055604"/>
    <w:rsid w:val="000635CA"/>
    <w:rsid w:val="0006563A"/>
    <w:rsid w:val="00082DEF"/>
    <w:rsid w:val="00083CE7"/>
    <w:rsid w:val="00087A32"/>
    <w:rsid w:val="0009371D"/>
    <w:rsid w:val="000948AC"/>
    <w:rsid w:val="000A4C1E"/>
    <w:rsid w:val="000B0425"/>
    <w:rsid w:val="000C10A6"/>
    <w:rsid w:val="000C1E0C"/>
    <w:rsid w:val="000C52B5"/>
    <w:rsid w:val="000D027F"/>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3038F"/>
    <w:rsid w:val="0013711A"/>
    <w:rsid w:val="00140428"/>
    <w:rsid w:val="00140B7B"/>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BEE"/>
    <w:rsid w:val="001B2F91"/>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185C"/>
    <w:rsid w:val="00303BA6"/>
    <w:rsid w:val="00307EF1"/>
    <w:rsid w:val="00316230"/>
    <w:rsid w:val="003201A6"/>
    <w:rsid w:val="003248AB"/>
    <w:rsid w:val="00332463"/>
    <w:rsid w:val="00333038"/>
    <w:rsid w:val="00334145"/>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A7B4D"/>
    <w:rsid w:val="003B042B"/>
    <w:rsid w:val="003B1BF7"/>
    <w:rsid w:val="003B439D"/>
    <w:rsid w:val="003C16DF"/>
    <w:rsid w:val="003C289C"/>
    <w:rsid w:val="003C2F8A"/>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6A9D"/>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C4314"/>
    <w:rsid w:val="005C6563"/>
    <w:rsid w:val="005D26D9"/>
    <w:rsid w:val="005D5C25"/>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181"/>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63A5"/>
    <w:rsid w:val="006C7DFB"/>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C575A"/>
    <w:rsid w:val="008D1B87"/>
    <w:rsid w:val="008D2AE2"/>
    <w:rsid w:val="008D32D5"/>
    <w:rsid w:val="008D5E9E"/>
    <w:rsid w:val="008F136A"/>
    <w:rsid w:val="009019D3"/>
    <w:rsid w:val="00904A30"/>
    <w:rsid w:val="00920FE2"/>
    <w:rsid w:val="00922E2D"/>
    <w:rsid w:val="00925C57"/>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27E0"/>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20C80"/>
    <w:rsid w:val="00A30D9D"/>
    <w:rsid w:val="00A31297"/>
    <w:rsid w:val="00A32821"/>
    <w:rsid w:val="00A347DF"/>
    <w:rsid w:val="00A41583"/>
    <w:rsid w:val="00A432B0"/>
    <w:rsid w:val="00A464FF"/>
    <w:rsid w:val="00A46BD3"/>
    <w:rsid w:val="00A533D0"/>
    <w:rsid w:val="00A55288"/>
    <w:rsid w:val="00A66A20"/>
    <w:rsid w:val="00A70891"/>
    <w:rsid w:val="00A70987"/>
    <w:rsid w:val="00A71DE6"/>
    <w:rsid w:val="00A73085"/>
    <w:rsid w:val="00A8027C"/>
    <w:rsid w:val="00A80B64"/>
    <w:rsid w:val="00A83A32"/>
    <w:rsid w:val="00A8402B"/>
    <w:rsid w:val="00A9332F"/>
    <w:rsid w:val="00A9794E"/>
    <w:rsid w:val="00AA017F"/>
    <w:rsid w:val="00AA0DBA"/>
    <w:rsid w:val="00AA16A3"/>
    <w:rsid w:val="00AA5A1D"/>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13D"/>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3506"/>
    <w:rsid w:val="00BC79BB"/>
    <w:rsid w:val="00BD4FDF"/>
    <w:rsid w:val="00BD705A"/>
    <w:rsid w:val="00BD7255"/>
    <w:rsid w:val="00BE2650"/>
    <w:rsid w:val="00BF72DC"/>
    <w:rsid w:val="00BF76B0"/>
    <w:rsid w:val="00C05113"/>
    <w:rsid w:val="00C06DEC"/>
    <w:rsid w:val="00C12F3A"/>
    <w:rsid w:val="00C15ACE"/>
    <w:rsid w:val="00C22E50"/>
    <w:rsid w:val="00C26008"/>
    <w:rsid w:val="00C27A01"/>
    <w:rsid w:val="00C358F5"/>
    <w:rsid w:val="00C37958"/>
    <w:rsid w:val="00C408FF"/>
    <w:rsid w:val="00C41317"/>
    <w:rsid w:val="00C51492"/>
    <w:rsid w:val="00C519DE"/>
    <w:rsid w:val="00C55245"/>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45D"/>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5816"/>
    <w:rsid w:val="00F466C9"/>
    <w:rsid w:val="00F46C5A"/>
    <w:rsid w:val="00F555F2"/>
    <w:rsid w:val="00F61E69"/>
    <w:rsid w:val="00F65780"/>
    <w:rsid w:val="00F65F94"/>
    <w:rsid w:val="00F675E0"/>
    <w:rsid w:val="00F676B4"/>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D84C"/>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paragraph" w:styleId="af2">
    <w:name w:val="Body Text Indent"/>
    <w:basedOn w:val="a"/>
    <w:link w:val="af3"/>
    <w:uiPriority w:val="99"/>
    <w:semiHidden/>
    <w:unhideWhenUsed/>
    <w:rsid w:val="008C575A"/>
    <w:pPr>
      <w:spacing w:after="120"/>
      <w:ind w:left="283"/>
    </w:pPr>
  </w:style>
  <w:style w:type="character" w:customStyle="1" w:styleId="af3">
    <w:name w:val="Основной текст с отступом Знак"/>
    <w:basedOn w:val="a0"/>
    <w:link w:val="af2"/>
    <w:uiPriority w:val="99"/>
    <w:semiHidden/>
    <w:rsid w:val="008C575A"/>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FBA8-B7DF-4B3B-B5AB-F73D36AA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6314</TotalTime>
  <Pages>30</Pages>
  <Words>11236</Words>
  <Characters>64046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231</cp:revision>
  <cp:lastPrinted>2023-07-12T07:29:00Z</cp:lastPrinted>
  <dcterms:created xsi:type="dcterms:W3CDTF">2021-03-01T09:11:00Z</dcterms:created>
  <dcterms:modified xsi:type="dcterms:W3CDTF">2025-02-12T13:19:00Z</dcterms:modified>
</cp:coreProperties>
</file>