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4" w:rsidRPr="001D1609" w:rsidRDefault="008766C4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  <w:sz w:val="24"/>
          <w:szCs w:val="24"/>
        </w:rPr>
      </w:pPr>
      <w:r w:rsidRPr="001D1609">
        <w:rPr>
          <w:b/>
          <w:i/>
          <w:sz w:val="24"/>
          <w:szCs w:val="24"/>
        </w:rPr>
        <w:t>Протокол запроса предложений</w:t>
      </w:r>
    </w:p>
    <w:p w:rsidR="0019310D" w:rsidRPr="001D1609" w:rsidRDefault="0019310D" w:rsidP="0019310D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proofErr w:type="gramStart"/>
      <w:r w:rsidRPr="001D1609">
        <w:rPr>
          <w:sz w:val="24"/>
          <w:szCs w:val="24"/>
        </w:rPr>
        <w:t>(</w:t>
      </w:r>
      <w:r w:rsidR="00C26BE8">
        <w:rPr>
          <w:sz w:val="24"/>
          <w:szCs w:val="24"/>
        </w:rPr>
        <w:t>извещение №2/5 от 28 января 2025</w:t>
      </w:r>
      <w:r w:rsidRPr="001D1609">
        <w:rPr>
          <w:sz w:val="24"/>
          <w:szCs w:val="24"/>
        </w:rPr>
        <w:t xml:space="preserve"> года,</w:t>
      </w:r>
      <w:proofErr w:type="gramEnd"/>
    </w:p>
    <w:p w:rsidR="0019310D" w:rsidRPr="008E387F" w:rsidRDefault="0019310D" w:rsidP="008E387F">
      <w:pPr>
        <w:pStyle w:val="20"/>
        <w:spacing w:before="0" w:after="0" w:line="240" w:lineRule="auto"/>
        <w:ind w:left="20"/>
        <w:jc w:val="center"/>
        <w:rPr>
          <w:rFonts w:eastAsia="Tahoma"/>
          <w:bCs/>
          <w:color w:val="000000"/>
          <w:sz w:val="24"/>
          <w:szCs w:val="24"/>
          <w:lang w:eastAsia="ru-RU" w:bidi="ru-RU"/>
        </w:rPr>
      </w:pPr>
      <w:r w:rsidRPr="001D1609">
        <w:rPr>
          <w:sz w:val="24"/>
          <w:szCs w:val="24"/>
        </w:rPr>
        <w:t>закупка:</w:t>
      </w:r>
      <w:r w:rsidRPr="001D1609">
        <w:rPr>
          <w:color w:val="2C2D2E"/>
          <w:sz w:val="24"/>
          <w:szCs w:val="24"/>
        </w:rPr>
        <w:t xml:space="preserve"> </w:t>
      </w:r>
      <w:r w:rsidR="00C26BE8" w:rsidRPr="00C26BE8">
        <w:rPr>
          <w:rStyle w:val="13"/>
          <w:rFonts w:eastAsia="Tahoma"/>
          <w:b w:val="0"/>
          <w:sz w:val="22"/>
          <w:szCs w:val="22"/>
        </w:rPr>
        <w:t xml:space="preserve">транспортное средство марки </w:t>
      </w:r>
      <w:r w:rsidR="00C26BE8" w:rsidRPr="00C26BE8">
        <w:rPr>
          <w:b/>
          <w:i/>
          <w:sz w:val="22"/>
          <w:szCs w:val="22"/>
          <w:lang w:val="en-US"/>
        </w:rPr>
        <w:t>FORD</w:t>
      </w:r>
      <w:r w:rsidR="00C26BE8" w:rsidRPr="00C26BE8">
        <w:rPr>
          <w:rStyle w:val="13"/>
          <w:rFonts w:eastAsia="Tahoma"/>
          <w:b w:val="0"/>
          <w:i/>
          <w:sz w:val="22"/>
          <w:szCs w:val="22"/>
        </w:rPr>
        <w:t xml:space="preserve">, модель </w:t>
      </w:r>
      <w:r w:rsidR="00C26BE8" w:rsidRPr="00C26BE8">
        <w:rPr>
          <w:b/>
          <w:i/>
          <w:sz w:val="22"/>
          <w:szCs w:val="22"/>
          <w:lang w:val="en-US"/>
        </w:rPr>
        <w:t>TRANZIT</w:t>
      </w:r>
      <w:r w:rsidR="00C26BE8" w:rsidRPr="00C26BE8">
        <w:rPr>
          <w:b/>
          <w:i/>
          <w:sz w:val="22"/>
          <w:szCs w:val="22"/>
        </w:rPr>
        <w:t xml:space="preserve">  </w:t>
      </w:r>
      <w:r w:rsidR="00C26BE8" w:rsidRPr="00C26BE8">
        <w:rPr>
          <w:rStyle w:val="13"/>
          <w:rFonts w:eastAsia="Tahoma"/>
          <w:b w:val="0"/>
          <w:i/>
          <w:sz w:val="22"/>
          <w:szCs w:val="22"/>
        </w:rPr>
        <w:t xml:space="preserve"> «или аналог»</w:t>
      </w:r>
      <w:r w:rsidR="00C26BE8" w:rsidRPr="00C26BE8">
        <w:rPr>
          <w:rStyle w:val="13"/>
          <w:rFonts w:eastAsia="Tahoma"/>
          <w:b w:val="0"/>
          <w:sz w:val="22"/>
          <w:szCs w:val="22"/>
        </w:rPr>
        <w:t>)</w:t>
      </w:r>
    </w:p>
    <w:p w:rsidR="008B5EB9" w:rsidRPr="001D1609" w:rsidRDefault="008B5EB9" w:rsidP="008D3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9E3" w:rsidRPr="001D1609" w:rsidRDefault="00C26BE8" w:rsidP="00C359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Дата: «05»  февраля  2025</w:t>
      </w:r>
      <w:r w:rsidR="00C359E3" w:rsidRPr="001D1609">
        <w:rPr>
          <w:sz w:val="24"/>
          <w:szCs w:val="24"/>
          <w:u w:val="single"/>
        </w:rPr>
        <w:t xml:space="preserve"> год</w:t>
      </w:r>
      <w:r w:rsidR="00C359E3" w:rsidRPr="001D1609">
        <w:rPr>
          <w:sz w:val="24"/>
          <w:szCs w:val="24"/>
        </w:rPr>
        <w:t xml:space="preserve">                                                                     </w:t>
      </w:r>
      <w:r w:rsidR="0041156B" w:rsidRPr="001D1609">
        <w:rPr>
          <w:sz w:val="24"/>
          <w:szCs w:val="24"/>
        </w:rPr>
        <w:t xml:space="preserve">             </w:t>
      </w:r>
      <w:r w:rsidR="00C359E3" w:rsidRPr="001D1609">
        <w:rPr>
          <w:sz w:val="24"/>
          <w:szCs w:val="24"/>
        </w:rPr>
        <w:t xml:space="preserve">  </w:t>
      </w:r>
      <w:r w:rsidR="0057224D" w:rsidRPr="001D1609">
        <w:rPr>
          <w:sz w:val="24"/>
          <w:szCs w:val="24"/>
        </w:rPr>
        <w:t xml:space="preserve">  </w:t>
      </w:r>
      <w:r w:rsidR="00C359E3" w:rsidRPr="001D1609">
        <w:rPr>
          <w:sz w:val="24"/>
          <w:szCs w:val="24"/>
          <w:u w:val="single"/>
        </w:rPr>
        <w:t xml:space="preserve">№ </w:t>
      </w:r>
      <w:r w:rsidR="000F460F" w:rsidRPr="001D160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(2025)</w:t>
      </w:r>
    </w:p>
    <w:p w:rsidR="00C359E3" w:rsidRPr="001D1609" w:rsidRDefault="00C359E3" w:rsidP="00C359E3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F475C4" w:rsidRPr="001D1609" w:rsidRDefault="00C359E3" w:rsidP="00C359E3">
      <w:pPr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D1609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8E387F" w:rsidRDefault="00C359E3" w:rsidP="004A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4A780E" w:rsidRPr="004A780E" w:rsidRDefault="004A780E" w:rsidP="004A780E">
      <w:pPr>
        <w:spacing w:after="0" w:line="240" w:lineRule="auto"/>
        <w:rPr>
          <w:rStyle w:val="1"/>
          <w:rFonts w:eastAsiaTheme="minorHAnsi"/>
          <w:color w:val="auto"/>
          <w:sz w:val="24"/>
          <w:szCs w:val="24"/>
        </w:rPr>
      </w:pPr>
    </w:p>
    <w:p w:rsidR="00C359E3" w:rsidRPr="001D1609" w:rsidRDefault="00C359E3" w:rsidP="00811935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1D1609">
        <w:rPr>
          <w:rStyle w:val="1"/>
          <w:sz w:val="24"/>
          <w:szCs w:val="24"/>
        </w:rPr>
        <w:t>Присутствовали члены комиссии:</w:t>
      </w:r>
      <w:r w:rsidRPr="001D1609">
        <w:rPr>
          <w:rStyle w:val="1"/>
          <w:sz w:val="24"/>
          <w:szCs w:val="24"/>
        </w:rPr>
        <w:tab/>
      </w:r>
    </w:p>
    <w:p w:rsidR="00C359E3" w:rsidRPr="001D1609" w:rsidRDefault="00C359E3" w:rsidP="00C359E3">
      <w:pPr>
        <w:pStyle w:val="6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1D1609">
        <w:rPr>
          <w:rStyle w:val="1"/>
          <w:sz w:val="24"/>
          <w:szCs w:val="24"/>
        </w:rPr>
        <w:t xml:space="preserve">1) </w:t>
      </w:r>
    </w:p>
    <w:p w:rsidR="00C359E3" w:rsidRPr="001D160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C359E3" w:rsidRPr="001D160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C359E3" w:rsidRPr="001D160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C359E3" w:rsidRPr="001D1609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C359E3" w:rsidRPr="001D1609" w:rsidRDefault="00C359E3" w:rsidP="00070D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070DD9" w:rsidRPr="001D1609" w:rsidRDefault="00070DD9" w:rsidP="00070D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DA7B52" w:rsidRPr="001D1609" w:rsidRDefault="00C359E3" w:rsidP="00F16AC4">
      <w:pPr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1D1609">
        <w:rPr>
          <w:rStyle w:val="1"/>
          <w:rFonts w:eastAsiaTheme="minorHAnsi"/>
          <w:sz w:val="24"/>
          <w:szCs w:val="24"/>
        </w:rPr>
        <w:t xml:space="preserve">Секретарь комиссии по осуществлению закупок </w:t>
      </w:r>
      <w:r w:rsidRPr="001D160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541CFB" w:rsidRPr="001D1609" w:rsidRDefault="00DA7B52" w:rsidP="004A780E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1D1609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41156B" w:rsidRPr="001D1609">
        <w:rPr>
          <w:sz w:val="24"/>
          <w:szCs w:val="24"/>
        </w:rPr>
        <w:t xml:space="preserve"> </w:t>
      </w:r>
      <w:hyperlink r:id="rId7" w:history="1">
        <w:r w:rsidR="004C7163" w:rsidRPr="000C1399">
          <w:rPr>
            <w:rStyle w:val="a6"/>
            <w:sz w:val="24"/>
            <w:szCs w:val="24"/>
          </w:rPr>
          <w:t>https://zakupki.gospmr.org/index.php/zakupki?view=purchase&amp;id=8869</w:t>
        </w:r>
      </w:hyperlink>
      <w:r w:rsidR="004C7163">
        <w:rPr>
          <w:sz w:val="24"/>
          <w:szCs w:val="24"/>
        </w:rPr>
        <w:t xml:space="preserve"> </w:t>
      </w:r>
      <w:r w:rsidRPr="001D1609">
        <w:rPr>
          <w:sz w:val="24"/>
          <w:szCs w:val="24"/>
        </w:rPr>
        <w:t>.</w:t>
      </w:r>
    </w:p>
    <w:p w:rsidR="008A37AC" w:rsidRPr="001D1609" w:rsidRDefault="00DA7B52" w:rsidP="0041156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</w:t>
      </w:r>
      <w:r w:rsidR="008A37AC" w:rsidRPr="001D1609">
        <w:rPr>
          <w:rFonts w:ascii="Times New Roman" w:hAnsi="Times New Roman" w:cs="Times New Roman"/>
          <w:sz w:val="24"/>
          <w:szCs w:val="24"/>
        </w:rPr>
        <w:t>участие в запросе предложений и</w:t>
      </w:r>
    </w:p>
    <w:p w:rsidR="00DA7B52" w:rsidRPr="001D1609" w:rsidRDefault="00DA7B52" w:rsidP="00DA7B52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C6741A" w:rsidRPr="00C6741A" w:rsidRDefault="00C6741A" w:rsidP="00C6741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u w:val="single"/>
        </w:rPr>
      </w:pPr>
      <w:r w:rsidRPr="00C6741A">
        <w:rPr>
          <w:rStyle w:val="13"/>
          <w:rFonts w:eastAsia="Tahoma"/>
          <w:b w:val="0"/>
          <w:u w:val="single"/>
        </w:rPr>
        <w:t>Лот № 1</w:t>
      </w:r>
    </w:p>
    <w:p w:rsidR="00C6741A" w:rsidRPr="00C6741A" w:rsidRDefault="00C6741A" w:rsidP="00C6741A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741A">
        <w:rPr>
          <w:rStyle w:val="13"/>
          <w:rFonts w:eastAsia="Tahoma"/>
          <w:b w:val="0"/>
          <w:i/>
        </w:rPr>
        <w:t>а)</w:t>
      </w:r>
      <w:r w:rsidRPr="00C6741A">
        <w:rPr>
          <w:rStyle w:val="13"/>
          <w:rFonts w:eastAsia="Tahoma"/>
          <w:b w:val="0"/>
        </w:rPr>
        <w:t xml:space="preserve"> предмет (объект) закупки – транспортное средство марки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FORD</w:t>
      </w:r>
      <w:r w:rsidRPr="00C6741A">
        <w:rPr>
          <w:rStyle w:val="13"/>
          <w:rFonts w:eastAsia="Tahoma"/>
          <w:b w:val="0"/>
          <w:i/>
        </w:rPr>
        <w:t xml:space="preserve">, модель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TRANZIT</w:t>
      </w:r>
      <w:r w:rsidRPr="00C6741A">
        <w:rPr>
          <w:rFonts w:ascii="Times New Roman" w:hAnsi="Times New Roman"/>
          <w:i/>
          <w:sz w:val="24"/>
          <w:szCs w:val="24"/>
        </w:rPr>
        <w:t xml:space="preserve">  </w:t>
      </w:r>
      <w:r w:rsidRPr="00C6741A">
        <w:rPr>
          <w:rStyle w:val="13"/>
          <w:rFonts w:eastAsia="Tahoma"/>
          <w:b w:val="0"/>
          <w:i/>
        </w:rPr>
        <w:t xml:space="preserve"> «или аналог»,</w:t>
      </w:r>
      <w:r w:rsidRPr="00C6741A">
        <w:rPr>
          <w:rStyle w:val="13"/>
          <w:rFonts w:eastAsia="Tahoma"/>
          <w:b w:val="0"/>
        </w:rPr>
        <w:t xml:space="preserve"> со следующими характеристиками: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:rsidR="00C6741A" w:rsidRPr="00C6741A" w:rsidRDefault="00C6741A" w:rsidP="00C6741A">
      <w:pPr>
        <w:tabs>
          <w:tab w:val="left" w:pos="1122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1. тип кузова –</w:t>
      </w:r>
      <w:r w:rsidRPr="00C6741A">
        <w:rPr>
          <w:rFonts w:ascii="Times New Roman" w:hAnsi="Times New Roman"/>
          <w:i/>
          <w:sz w:val="24"/>
          <w:szCs w:val="24"/>
        </w:rPr>
        <w:t xml:space="preserve"> грузовой</w:t>
      </w:r>
      <w:r w:rsidRPr="00C6741A">
        <w:rPr>
          <w:rFonts w:ascii="Times New Roman" w:hAnsi="Times New Roman"/>
          <w:sz w:val="24"/>
          <w:szCs w:val="24"/>
        </w:rPr>
        <w:t>;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2. тип топлива – дизель;                                             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3. объем двигателя –</w:t>
      </w:r>
      <w:r w:rsidRPr="00C6741A">
        <w:rPr>
          <w:rFonts w:ascii="Times New Roman" w:hAnsi="Times New Roman"/>
          <w:sz w:val="24"/>
          <w:szCs w:val="24"/>
        </w:rPr>
        <w:t xml:space="preserve"> не менее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2402 куб.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см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.;                          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;         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5. год выпуска – не ранее 2009 года;                     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6. количество мест – 6 (шесть) (включая водителя);                                                             </w:t>
      </w:r>
    </w:p>
    <w:p w:rsidR="00C6741A" w:rsidRPr="00C6741A" w:rsidRDefault="00C6741A" w:rsidP="00C6741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7. пробег – не более 145 000 км;                                                   </w:t>
      </w:r>
    </w:p>
    <w:p w:rsidR="00C6741A" w:rsidRPr="00C6741A" w:rsidRDefault="00C6741A" w:rsidP="00C6741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б)</w:t>
      </w:r>
      <w:r w:rsidRPr="00C6741A">
        <w:rPr>
          <w:rStyle w:val="13"/>
          <w:rFonts w:eastAsia="Tahoma"/>
          <w:b w:val="0"/>
        </w:rPr>
        <w:t xml:space="preserve"> количество – 1  (одна) единицы;</w:t>
      </w:r>
    </w:p>
    <w:p w:rsidR="00C6741A" w:rsidRPr="00C6741A" w:rsidRDefault="00C6741A" w:rsidP="00C6741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в)</w:t>
      </w:r>
      <w:r w:rsidRPr="00C6741A">
        <w:rPr>
          <w:rStyle w:val="13"/>
          <w:rFonts w:eastAsia="Tahoma"/>
          <w:b w:val="0"/>
        </w:rPr>
        <w:t xml:space="preserve"> место доставки товара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г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 Дубоссары, </w:t>
      </w:r>
      <w:r w:rsidRPr="00C6741A">
        <w:rPr>
          <w:rStyle w:val="1"/>
          <w:rFonts w:eastAsia="Courier New"/>
          <w:sz w:val="24"/>
          <w:szCs w:val="24"/>
        </w:rPr>
        <w:t>ул. Дзержинского,101</w:t>
      </w:r>
      <w:r w:rsidRPr="00C6741A">
        <w:rPr>
          <w:rStyle w:val="13"/>
          <w:rFonts w:eastAsia="Tahoma"/>
          <w:b w:val="0"/>
        </w:rPr>
        <w:t>.</w:t>
      </w:r>
    </w:p>
    <w:p w:rsidR="00C6741A" w:rsidRPr="004A780E" w:rsidRDefault="00C6741A" w:rsidP="00C6741A">
      <w:pPr>
        <w:spacing w:after="0" w:line="240" w:lineRule="auto"/>
        <w:rPr>
          <w:rStyle w:val="3"/>
          <w:rFonts w:eastAsiaTheme="minorHAnsi"/>
          <w:b w:val="0"/>
          <w:bCs w:val="0"/>
          <w:color w:val="auto"/>
          <w:sz w:val="24"/>
        </w:rPr>
      </w:pPr>
      <w:proofErr w:type="gramStart"/>
      <w:r w:rsidRPr="00C6741A">
        <w:rPr>
          <w:rFonts w:ascii="Times New Roman" w:hAnsi="Times New Roman"/>
          <w:i/>
          <w:sz w:val="24"/>
          <w:szCs w:val="24"/>
          <w:lang w:eastAsia="ru-RU"/>
        </w:rPr>
        <w:t>г)</w:t>
      </w:r>
      <w:r w:rsidRPr="00C6741A">
        <w:rPr>
          <w:rFonts w:ascii="Times New Roman" w:hAnsi="Times New Roman"/>
          <w:sz w:val="24"/>
          <w:szCs w:val="24"/>
          <w:lang w:eastAsia="ru-RU"/>
        </w:rPr>
        <w:t xml:space="preserve"> начальная (максимальная) цена контракта – </w:t>
      </w:r>
      <w:r w:rsidRPr="00C6741A">
        <w:rPr>
          <w:rFonts w:ascii="Times New Roman" w:hAnsi="Times New Roman"/>
          <w:sz w:val="24"/>
          <w:szCs w:val="24"/>
        </w:rPr>
        <w:t>160 000,00 (сто шестьдесят  тысяч)  рублей  ПМР</w:t>
      </w:r>
      <w:r>
        <w:rPr>
          <w:rFonts w:ascii="Times New Roman" w:hAnsi="Times New Roman"/>
          <w:sz w:val="24"/>
          <w:szCs w:val="24"/>
        </w:rPr>
        <w:t xml:space="preserve">, </w:t>
      </w:r>
      <w:r w:rsidR="005C7410" w:rsidRPr="00070DD9">
        <w:rPr>
          <w:rFonts w:ascii="Times New Roman" w:hAnsi="Times New Roman" w:cs="Times New Roman"/>
          <w:sz w:val="24"/>
        </w:rPr>
        <w:t xml:space="preserve">(далее - Товар) проводит комиссия по </w:t>
      </w:r>
      <w:r w:rsidR="000F460F" w:rsidRPr="00070DD9">
        <w:rPr>
          <w:rFonts w:ascii="Times New Roman" w:hAnsi="Times New Roman" w:cs="Times New Roman"/>
          <w:sz w:val="24"/>
        </w:rPr>
        <w:t>адресу:</w:t>
      </w:r>
      <w:r w:rsidR="000F460F" w:rsidRPr="00070DD9">
        <w:rPr>
          <w:rStyle w:val="1"/>
          <w:rFonts w:eastAsiaTheme="minorHAnsi"/>
          <w:sz w:val="24"/>
        </w:rPr>
        <w:t xml:space="preserve"> </w:t>
      </w:r>
      <w:r>
        <w:rPr>
          <w:rStyle w:val="1"/>
          <w:rFonts w:eastAsiaTheme="minorHAnsi"/>
          <w:sz w:val="24"/>
        </w:rPr>
        <w:t>г</w:t>
      </w:r>
      <w:r w:rsidR="005F4792">
        <w:rPr>
          <w:rStyle w:val="1"/>
          <w:rFonts w:eastAsiaTheme="minorHAnsi"/>
          <w:sz w:val="24"/>
        </w:rPr>
        <w:t>.</w:t>
      </w:r>
      <w:r w:rsidR="005F4792" w:rsidRPr="008D3246">
        <w:rPr>
          <w:rStyle w:val="1"/>
          <w:rFonts w:eastAsiaTheme="minorHAnsi"/>
          <w:sz w:val="24"/>
        </w:rPr>
        <w:t xml:space="preserve"> Г</w:t>
      </w:r>
      <w:r w:rsidR="008D3246" w:rsidRPr="008D3246">
        <w:rPr>
          <w:rStyle w:val="1"/>
          <w:rFonts w:eastAsiaTheme="minorHAnsi"/>
          <w:sz w:val="24"/>
        </w:rPr>
        <w:t xml:space="preserve">ригориополь, </w:t>
      </w:r>
      <w:r w:rsidR="005C7410" w:rsidRPr="008D3246">
        <w:rPr>
          <w:rStyle w:val="1"/>
          <w:rFonts w:eastAsiaTheme="minorHAnsi"/>
          <w:sz w:val="24"/>
        </w:rPr>
        <w:t xml:space="preserve">с. Красная Горка, </w:t>
      </w:r>
      <w:r>
        <w:rPr>
          <w:rStyle w:val="1"/>
          <w:rFonts w:eastAsiaTheme="minorHAnsi"/>
          <w:sz w:val="24"/>
        </w:rPr>
        <w:t xml:space="preserve"> </w:t>
      </w:r>
      <w:r w:rsidR="00070DD9">
        <w:rPr>
          <w:rStyle w:val="1"/>
          <w:rFonts w:eastAsiaTheme="minorHAnsi"/>
          <w:sz w:val="24"/>
        </w:rPr>
        <w:t xml:space="preserve"> </w:t>
      </w:r>
      <w:r w:rsidR="005C7410" w:rsidRPr="008D3246">
        <w:rPr>
          <w:rStyle w:val="1"/>
          <w:rFonts w:eastAsiaTheme="minorHAnsi"/>
          <w:sz w:val="24"/>
        </w:rPr>
        <w:t>ул. Объездная дорога, д.11;</w:t>
      </w:r>
      <w:r w:rsidR="005C7410" w:rsidRPr="008D3246">
        <w:rPr>
          <w:rFonts w:ascii="Times New Roman" w:hAnsi="Times New Roman" w:cs="Times New Roman"/>
          <w:sz w:val="24"/>
        </w:rPr>
        <w:t xml:space="preserve"> в </w:t>
      </w:r>
      <w:r w:rsidR="00070DD9">
        <w:rPr>
          <w:rFonts w:ascii="Times New Roman" w:hAnsi="Times New Roman" w:cs="Times New Roman"/>
          <w:sz w:val="24"/>
        </w:rPr>
        <w:t xml:space="preserve">10 часов 00 минут </w:t>
      </w:r>
      <w:r>
        <w:rPr>
          <w:rFonts w:ascii="Times New Roman" w:hAnsi="Times New Roman" w:cs="Times New Roman"/>
          <w:sz w:val="24"/>
        </w:rPr>
        <w:t xml:space="preserve"> 05 февраля 2025 года</w:t>
      </w:r>
      <w:r w:rsidR="008D3246" w:rsidRPr="008D3246">
        <w:rPr>
          <w:rFonts w:ascii="Times New Roman" w:hAnsi="Times New Roman" w:cs="Times New Roman"/>
          <w:sz w:val="24"/>
        </w:rPr>
        <w:t>.</w:t>
      </w:r>
      <w:proofErr w:type="gramEnd"/>
    </w:p>
    <w:p w:rsidR="00541CFB" w:rsidRPr="0041156B" w:rsidRDefault="00DA7B52" w:rsidP="000F460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4C7163" w:rsidRPr="0041156B" w:rsidRDefault="00DA7B52" w:rsidP="008E387F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3. В ср</w:t>
      </w:r>
      <w:r w:rsidR="00070DD9">
        <w:rPr>
          <w:sz w:val="24"/>
          <w:szCs w:val="24"/>
        </w:rPr>
        <w:t>о</w:t>
      </w:r>
      <w:r w:rsidR="00C6741A">
        <w:rPr>
          <w:sz w:val="24"/>
          <w:szCs w:val="24"/>
        </w:rPr>
        <w:t>к, указанный в извещении № 2/5</w:t>
      </w:r>
      <w:r w:rsidR="00070DD9">
        <w:rPr>
          <w:sz w:val="24"/>
          <w:szCs w:val="24"/>
        </w:rPr>
        <w:t xml:space="preserve"> от  </w:t>
      </w:r>
      <w:r w:rsidR="00190C75">
        <w:rPr>
          <w:sz w:val="24"/>
          <w:szCs w:val="24"/>
        </w:rPr>
        <w:t>28 января 2025</w:t>
      </w:r>
      <w:r w:rsidR="00070DD9">
        <w:rPr>
          <w:sz w:val="24"/>
          <w:szCs w:val="24"/>
        </w:rPr>
        <w:t xml:space="preserve"> </w:t>
      </w:r>
      <w:r w:rsidRPr="0041156B">
        <w:rPr>
          <w:sz w:val="24"/>
          <w:szCs w:val="24"/>
        </w:rPr>
        <w:t xml:space="preserve">года о </w:t>
      </w:r>
      <w:r w:rsidR="000F460F">
        <w:rPr>
          <w:sz w:val="24"/>
          <w:szCs w:val="24"/>
        </w:rPr>
        <w:t xml:space="preserve">проведении запроса предложений </w:t>
      </w:r>
      <w:r w:rsidR="004C7163" w:rsidRPr="004C7163">
        <w:rPr>
          <w:sz w:val="24"/>
          <w:szCs w:val="24"/>
        </w:rPr>
        <w:t>поступила 1 (одна)  заявка</w:t>
      </w:r>
      <w:r w:rsidR="000F460F" w:rsidRPr="004C7163">
        <w:rPr>
          <w:sz w:val="24"/>
          <w:szCs w:val="24"/>
        </w:rPr>
        <w:t xml:space="preserve"> </w:t>
      </w:r>
      <w:r w:rsidR="00541CFB" w:rsidRPr="004C7163">
        <w:rPr>
          <w:sz w:val="24"/>
          <w:szCs w:val="24"/>
        </w:rPr>
        <w:t xml:space="preserve"> в бумажном виде, </w:t>
      </w:r>
      <w:r w:rsidRPr="004C7163">
        <w:rPr>
          <w:sz w:val="24"/>
          <w:szCs w:val="24"/>
        </w:rPr>
        <w:t xml:space="preserve">на участие в запросе предложений по определению поставщика по </w:t>
      </w:r>
      <w:r w:rsidR="000F460F" w:rsidRPr="004C7163">
        <w:rPr>
          <w:sz w:val="24"/>
          <w:szCs w:val="24"/>
        </w:rPr>
        <w:t>Л</w:t>
      </w:r>
      <w:r w:rsidR="00C6741A" w:rsidRPr="004C7163">
        <w:rPr>
          <w:sz w:val="24"/>
          <w:szCs w:val="24"/>
        </w:rPr>
        <w:t>оту</w:t>
      </w:r>
      <w:r w:rsidR="00541CFB" w:rsidRPr="004C7163">
        <w:rPr>
          <w:sz w:val="24"/>
          <w:szCs w:val="24"/>
        </w:rPr>
        <w:t xml:space="preserve"> </w:t>
      </w:r>
      <w:r w:rsidR="00C6741A" w:rsidRPr="004C7163">
        <w:rPr>
          <w:sz w:val="24"/>
          <w:szCs w:val="24"/>
        </w:rPr>
        <w:t>№ 1</w:t>
      </w:r>
      <w:r w:rsidR="00541CFB" w:rsidRPr="004C7163">
        <w:rPr>
          <w:sz w:val="24"/>
          <w:szCs w:val="24"/>
        </w:rPr>
        <w:t>.</w:t>
      </w:r>
      <w:r w:rsidR="0019310D" w:rsidRPr="00541CFB">
        <w:rPr>
          <w:sz w:val="24"/>
          <w:szCs w:val="24"/>
        </w:rPr>
        <w:t xml:space="preserve">  </w:t>
      </w:r>
    </w:p>
    <w:p w:rsidR="006B198D" w:rsidRPr="004A780E" w:rsidRDefault="006B198D" w:rsidP="004A780E">
      <w:pPr>
        <w:pStyle w:val="20"/>
        <w:spacing w:before="0" w:after="0" w:line="240" w:lineRule="auto"/>
        <w:ind w:firstLine="601"/>
        <w:rPr>
          <w:sz w:val="24"/>
          <w:szCs w:val="24"/>
        </w:rPr>
      </w:pPr>
      <w:proofErr w:type="gramStart"/>
      <w:r w:rsidRPr="0041156B">
        <w:rPr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</w:t>
      </w:r>
      <w:r w:rsidR="0041156B">
        <w:rPr>
          <w:sz w:val="24"/>
          <w:szCs w:val="24"/>
        </w:rPr>
        <w:t>ноября 2018 года</w:t>
      </w:r>
      <w:r w:rsidRPr="0041156B">
        <w:rPr>
          <w:sz w:val="24"/>
          <w:szCs w:val="24"/>
        </w:rPr>
        <w:t xml:space="preserve"> № 318-З-</w:t>
      </w:r>
      <w:r w:rsidRPr="0041156B">
        <w:rPr>
          <w:sz w:val="24"/>
          <w:szCs w:val="24"/>
          <w:lang w:val="en-US"/>
        </w:rPr>
        <w:t>VI</w:t>
      </w:r>
      <w:r w:rsidRPr="0041156B">
        <w:rPr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="000F460F"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  <w:r w:rsidRPr="0041156B">
        <w:rPr>
          <w:sz w:val="24"/>
          <w:szCs w:val="24"/>
        </w:rPr>
        <w:t xml:space="preserve"> направлены приглашения</w:t>
      </w:r>
      <w:r w:rsidR="00E30708">
        <w:rPr>
          <w:sz w:val="24"/>
          <w:szCs w:val="24"/>
        </w:rPr>
        <w:t xml:space="preserve"> (исх.</w:t>
      </w:r>
      <w:r w:rsidR="00C6741A">
        <w:rPr>
          <w:sz w:val="24"/>
          <w:szCs w:val="24"/>
        </w:rPr>
        <w:t>№01-04/68 от 29.01.2025</w:t>
      </w:r>
      <w:r w:rsidR="00E30708">
        <w:rPr>
          <w:sz w:val="24"/>
          <w:szCs w:val="24"/>
        </w:rPr>
        <w:t xml:space="preserve">г.)                   </w:t>
      </w:r>
      <w:r w:rsidRPr="0041156B">
        <w:rPr>
          <w:sz w:val="24"/>
          <w:szCs w:val="24"/>
        </w:rPr>
        <w:t xml:space="preserve"> </w:t>
      </w:r>
      <w:r w:rsidR="000F460F">
        <w:rPr>
          <w:sz w:val="24"/>
          <w:szCs w:val="24"/>
        </w:rPr>
        <w:t>о принятие</w:t>
      </w:r>
      <w:r w:rsidRPr="0041156B">
        <w:rPr>
          <w:sz w:val="24"/>
          <w:szCs w:val="24"/>
        </w:rPr>
        <w:t xml:space="preserve"> участие в запросе предложений следующим официальным </w:t>
      </w:r>
      <w:r w:rsidRPr="008D3246">
        <w:rPr>
          <w:sz w:val="24"/>
          <w:szCs w:val="24"/>
        </w:rPr>
        <w:t>пред</w:t>
      </w:r>
      <w:r w:rsidR="00331DA9">
        <w:rPr>
          <w:sz w:val="24"/>
          <w:szCs w:val="24"/>
        </w:rPr>
        <w:t xml:space="preserve">ставителям, способным </w:t>
      </w:r>
      <w:r w:rsidRPr="008D3246">
        <w:rPr>
          <w:sz w:val="24"/>
          <w:szCs w:val="24"/>
        </w:rPr>
        <w:t>осуществить поставку товаров</w:t>
      </w:r>
      <w:r w:rsidR="0019310D">
        <w:rPr>
          <w:sz w:val="24"/>
          <w:szCs w:val="24"/>
        </w:rPr>
        <w:t>, являющихся объектами за</w:t>
      </w:r>
      <w:r w:rsidR="00541CFB">
        <w:rPr>
          <w:sz w:val="24"/>
          <w:szCs w:val="24"/>
        </w:rPr>
        <w:t>купок:</w:t>
      </w:r>
      <w:proofErr w:type="gramEnd"/>
      <w:r w:rsidR="00541CFB">
        <w:rPr>
          <w:sz w:val="24"/>
          <w:szCs w:val="24"/>
        </w:rPr>
        <w:t xml:space="preserve"> </w:t>
      </w:r>
      <w:r w:rsidR="00331DA9">
        <w:rPr>
          <w:sz w:val="24"/>
          <w:szCs w:val="24"/>
        </w:rPr>
        <w:t xml:space="preserve">                               </w:t>
      </w:r>
      <w:r w:rsidR="00541CFB">
        <w:rPr>
          <w:sz w:val="24"/>
          <w:szCs w:val="24"/>
        </w:rPr>
        <w:t>ООО</w:t>
      </w:r>
      <w:r w:rsidR="00331DA9">
        <w:rPr>
          <w:sz w:val="24"/>
          <w:szCs w:val="24"/>
        </w:rPr>
        <w:t xml:space="preserve">  </w:t>
      </w:r>
      <w:r w:rsidR="00541CFB">
        <w:rPr>
          <w:sz w:val="24"/>
          <w:szCs w:val="24"/>
        </w:rPr>
        <w:t>«</w:t>
      </w:r>
      <w:proofErr w:type="spellStart"/>
      <w:r w:rsidR="00541CFB">
        <w:rPr>
          <w:sz w:val="24"/>
          <w:szCs w:val="24"/>
        </w:rPr>
        <w:t>Авто-</w:t>
      </w:r>
      <w:r w:rsidR="004C7163">
        <w:rPr>
          <w:sz w:val="24"/>
          <w:szCs w:val="24"/>
        </w:rPr>
        <w:t>Рэд</w:t>
      </w:r>
      <w:proofErr w:type="spellEnd"/>
      <w:r w:rsidR="004C7163">
        <w:rPr>
          <w:sz w:val="24"/>
          <w:szCs w:val="24"/>
        </w:rPr>
        <w:t xml:space="preserve">», ООО «Лендер </w:t>
      </w:r>
      <w:proofErr w:type="spellStart"/>
      <w:r w:rsidR="004C7163">
        <w:rPr>
          <w:sz w:val="24"/>
          <w:szCs w:val="24"/>
        </w:rPr>
        <w:t>Агроприм</w:t>
      </w:r>
      <w:proofErr w:type="spellEnd"/>
      <w:r w:rsidR="00C6741A">
        <w:rPr>
          <w:sz w:val="24"/>
          <w:szCs w:val="24"/>
        </w:rPr>
        <w:t>».</w:t>
      </w:r>
    </w:p>
    <w:p w:rsidR="006B198D" w:rsidRPr="0041156B" w:rsidRDefault="006B198D" w:rsidP="0041156B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4. В процессе проведения процедуры вскрытия конвертов с заявками на участие в запросе предложений  не велась</w:t>
      </w:r>
      <w:r w:rsidR="0019310D" w:rsidRPr="0041156B">
        <w:rPr>
          <w:sz w:val="24"/>
          <w:szCs w:val="24"/>
        </w:rPr>
        <w:t xml:space="preserve"> </w:t>
      </w:r>
      <w:r w:rsidR="000F460F">
        <w:rPr>
          <w:sz w:val="24"/>
          <w:szCs w:val="24"/>
        </w:rPr>
        <w:t xml:space="preserve">аудио- и </w:t>
      </w:r>
      <w:r w:rsidR="00AB7A14">
        <w:rPr>
          <w:sz w:val="24"/>
          <w:szCs w:val="24"/>
        </w:rPr>
        <w:t xml:space="preserve"> видеозапись</w:t>
      </w:r>
      <w:r w:rsidRPr="0041156B">
        <w:rPr>
          <w:sz w:val="24"/>
          <w:szCs w:val="24"/>
        </w:rPr>
        <w:t>.</w:t>
      </w:r>
    </w:p>
    <w:p w:rsidR="006B198D" w:rsidRPr="0041156B" w:rsidRDefault="006B198D" w:rsidP="006B198D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</w:p>
    <w:p w:rsidR="006B198D" w:rsidRPr="0041156B" w:rsidRDefault="006B198D" w:rsidP="004A780E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5. </w:t>
      </w:r>
      <w:proofErr w:type="gramStart"/>
      <w:r w:rsidRPr="0041156B">
        <w:rPr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</w:t>
      </w:r>
      <w:r w:rsidR="00541CFB">
        <w:rPr>
          <w:sz w:val="24"/>
          <w:szCs w:val="24"/>
        </w:rPr>
        <w:t>лнения контракта</w:t>
      </w:r>
      <w:r w:rsidR="00541CFB" w:rsidRPr="000F460F">
        <w:rPr>
          <w:sz w:val="24"/>
          <w:szCs w:val="24"/>
        </w:rPr>
        <w:t xml:space="preserve">, </w:t>
      </w:r>
      <w:r w:rsidR="00541CFB" w:rsidRPr="004C7163">
        <w:rPr>
          <w:sz w:val="24"/>
          <w:szCs w:val="24"/>
        </w:rPr>
        <w:t>присутствовал</w:t>
      </w:r>
      <w:r w:rsidR="004C7163">
        <w:rPr>
          <w:sz w:val="24"/>
          <w:szCs w:val="24"/>
        </w:rPr>
        <w:t xml:space="preserve"> представитель</w:t>
      </w:r>
      <w:r w:rsidR="00541CFB" w:rsidRPr="000F460F">
        <w:rPr>
          <w:sz w:val="24"/>
          <w:szCs w:val="24"/>
        </w:rPr>
        <w:t xml:space="preserve"> участника закупки, подавший  заявку</w:t>
      </w:r>
      <w:r w:rsidRPr="000F460F">
        <w:rPr>
          <w:sz w:val="24"/>
          <w:szCs w:val="24"/>
        </w:rPr>
        <w:t xml:space="preserve"> на участие в за</w:t>
      </w:r>
      <w:r w:rsidR="00541CFB" w:rsidRPr="000F460F">
        <w:rPr>
          <w:sz w:val="24"/>
          <w:szCs w:val="24"/>
        </w:rPr>
        <w:t>просе предложений</w:t>
      </w:r>
      <w:r w:rsidR="00541CFB">
        <w:rPr>
          <w:sz w:val="24"/>
          <w:szCs w:val="24"/>
        </w:rPr>
        <w:t>, представивший доверенность на представление интереса участника</w:t>
      </w:r>
      <w:r w:rsidRPr="0041156B">
        <w:rPr>
          <w:sz w:val="24"/>
          <w:szCs w:val="24"/>
        </w:rPr>
        <w:t xml:space="preserve"> закупки на процедуре вскрытия конвертов с заявками и оглашении заявки, содержащей лучшие условия исполнен</w:t>
      </w:r>
      <w:r w:rsidR="00541CFB">
        <w:rPr>
          <w:sz w:val="24"/>
          <w:szCs w:val="24"/>
        </w:rPr>
        <w:t>ия контракта, зарегистрированный</w:t>
      </w:r>
      <w:r w:rsidRPr="0041156B">
        <w:rPr>
          <w:sz w:val="24"/>
          <w:szCs w:val="24"/>
        </w:rPr>
        <w:t xml:space="preserve"> в журнале регистрации представителей участников запроса предложений, подавших</w:t>
      </w:r>
      <w:proofErr w:type="gramEnd"/>
      <w:r w:rsidRPr="0041156B">
        <w:rPr>
          <w:sz w:val="24"/>
          <w:szCs w:val="24"/>
        </w:rPr>
        <w:t xml:space="preserve">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</w:t>
      </w:r>
      <w:r w:rsidR="00190C75">
        <w:rPr>
          <w:sz w:val="24"/>
          <w:szCs w:val="24"/>
        </w:rPr>
        <w:t>к</w:t>
      </w:r>
      <w:r w:rsidRPr="0041156B">
        <w:rPr>
          <w:sz w:val="24"/>
          <w:szCs w:val="24"/>
        </w:rPr>
        <w:t xml:space="preserve"> настоящему </w:t>
      </w:r>
      <w:r w:rsidR="00190C75" w:rsidRPr="0041156B">
        <w:rPr>
          <w:sz w:val="24"/>
          <w:szCs w:val="24"/>
        </w:rPr>
        <w:t>П</w:t>
      </w:r>
      <w:r w:rsidRPr="0041156B">
        <w:rPr>
          <w:sz w:val="24"/>
          <w:szCs w:val="24"/>
        </w:rPr>
        <w:t xml:space="preserve">ротоколу). </w:t>
      </w:r>
    </w:p>
    <w:p w:rsidR="0019310D" w:rsidRPr="0041156B" w:rsidRDefault="006B198D" w:rsidP="004A780E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:rsidR="006B198D" w:rsidRPr="0041156B" w:rsidRDefault="006B198D" w:rsidP="001D1609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6B198D" w:rsidRPr="0041156B" w:rsidRDefault="006B198D" w:rsidP="004A780E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41156B">
        <w:rPr>
          <w:sz w:val="24"/>
          <w:szCs w:val="24"/>
        </w:rPr>
        <w:t xml:space="preserve">Информация </w:t>
      </w:r>
      <w:proofErr w:type="gramStart"/>
      <w:r w:rsidRPr="0041156B">
        <w:rPr>
          <w:sz w:val="24"/>
          <w:szCs w:val="24"/>
        </w:rPr>
        <w:t>о дополнительно представленных заявках на участие в запросе предложений непосредственно перед вскрытием конвертов с заявками</w:t>
      </w:r>
      <w:proofErr w:type="gramEnd"/>
      <w:r w:rsidRPr="0041156B">
        <w:rPr>
          <w:sz w:val="24"/>
          <w:szCs w:val="24"/>
        </w:rPr>
        <w:t>, информация об отзыве и (или) изменении уже поданных заявок отсутствует.</w:t>
      </w:r>
    </w:p>
    <w:p w:rsidR="006B198D" w:rsidRPr="0041156B" w:rsidRDefault="006B198D" w:rsidP="006B198D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  <w:r w:rsidRPr="006B490A">
        <w:rPr>
          <w:sz w:val="24"/>
          <w:szCs w:val="24"/>
        </w:rPr>
        <w:t>8. Комиссией осуществлена</w:t>
      </w:r>
      <w:r w:rsidRPr="0041156B">
        <w:rPr>
          <w:sz w:val="24"/>
          <w:szCs w:val="24"/>
        </w:rPr>
        <w:t xml:space="preserve"> регистрация поданных заявок на участие в запросе предложений в порядке очередности их поступления:</w:t>
      </w:r>
    </w:p>
    <w:p w:rsidR="006B198D" w:rsidRPr="00700B90" w:rsidRDefault="006B198D" w:rsidP="006B198D">
      <w:pPr>
        <w:pStyle w:val="20"/>
        <w:shd w:val="clear" w:color="auto" w:fill="auto"/>
        <w:spacing w:before="0" w:after="0" w:line="240" w:lineRule="auto"/>
        <w:ind w:firstLine="697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1951"/>
        <w:gridCol w:w="1701"/>
        <w:gridCol w:w="4678"/>
        <w:gridCol w:w="1241"/>
      </w:tblGrid>
      <w:tr w:rsidR="006B198D" w:rsidTr="000F460F">
        <w:tc>
          <w:tcPr>
            <w:tcW w:w="1951" w:type="dxa"/>
            <w:vAlign w:val="center"/>
          </w:tcPr>
          <w:p w:rsidR="006B198D" w:rsidRPr="00E30708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Регистрационный</w:t>
            </w:r>
          </w:p>
          <w:p w:rsidR="006B198D" w:rsidRPr="00E30708" w:rsidRDefault="0019310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номер</w:t>
            </w:r>
            <w:r w:rsidR="004C7163">
              <w:rPr>
                <w:sz w:val="16"/>
                <w:szCs w:val="20"/>
              </w:rPr>
              <w:t xml:space="preserve"> заявки (извещение № 2/5 от 28.01.25</w:t>
            </w:r>
            <w:r w:rsidRPr="00E30708">
              <w:rPr>
                <w:sz w:val="16"/>
                <w:szCs w:val="20"/>
              </w:rPr>
              <w:t xml:space="preserve"> г.)</w:t>
            </w:r>
          </w:p>
        </w:tc>
        <w:tc>
          <w:tcPr>
            <w:tcW w:w="1701" w:type="dxa"/>
            <w:vAlign w:val="center"/>
          </w:tcPr>
          <w:p w:rsidR="006B198D" w:rsidRPr="00E30708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Дата</w:t>
            </w:r>
            <w:r w:rsidR="0041156B" w:rsidRPr="00E30708">
              <w:rPr>
                <w:sz w:val="16"/>
                <w:szCs w:val="20"/>
              </w:rPr>
              <w:t xml:space="preserve"> </w:t>
            </w:r>
            <w:r w:rsidRPr="00E30708">
              <w:rPr>
                <w:sz w:val="16"/>
                <w:szCs w:val="20"/>
              </w:rPr>
              <w:t>и время</w:t>
            </w:r>
          </w:p>
          <w:p w:rsidR="006B198D" w:rsidRPr="00E30708" w:rsidRDefault="0041156B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п</w:t>
            </w:r>
            <w:r w:rsidR="006B198D" w:rsidRPr="00E30708">
              <w:rPr>
                <w:sz w:val="16"/>
                <w:szCs w:val="20"/>
              </w:rPr>
              <w:t>одачи</w:t>
            </w:r>
            <w:r w:rsidRPr="00E30708">
              <w:rPr>
                <w:sz w:val="16"/>
                <w:szCs w:val="20"/>
              </w:rPr>
              <w:t xml:space="preserve"> </w:t>
            </w:r>
            <w:r w:rsidR="006B198D" w:rsidRPr="00E30708">
              <w:rPr>
                <w:sz w:val="16"/>
                <w:szCs w:val="20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6B198D" w:rsidRPr="00E30708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Наименование участника закупки, подавшего заявку на участие в запросе</w:t>
            </w:r>
            <w:r w:rsidR="0041156B" w:rsidRPr="00E30708">
              <w:rPr>
                <w:sz w:val="16"/>
                <w:szCs w:val="20"/>
              </w:rPr>
              <w:t xml:space="preserve"> </w:t>
            </w:r>
            <w:r w:rsidRPr="00E30708">
              <w:rPr>
                <w:sz w:val="16"/>
                <w:szCs w:val="20"/>
              </w:rPr>
              <w:t>предложений (наименование</w:t>
            </w:r>
          </w:p>
          <w:p w:rsidR="006B198D" w:rsidRPr="00E30708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241" w:type="dxa"/>
            <w:vAlign w:val="center"/>
          </w:tcPr>
          <w:p w:rsidR="006B198D" w:rsidRPr="00E30708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№ лотов, по которым</w:t>
            </w:r>
          </w:p>
          <w:p w:rsidR="006B198D" w:rsidRPr="00E30708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0"/>
              </w:rPr>
            </w:pPr>
            <w:r w:rsidRPr="00E30708">
              <w:rPr>
                <w:sz w:val="16"/>
                <w:szCs w:val="20"/>
              </w:rPr>
              <w:t>подана заявка</w:t>
            </w:r>
          </w:p>
        </w:tc>
      </w:tr>
      <w:tr w:rsidR="006B198D" w:rsidTr="000F460F">
        <w:trPr>
          <w:trHeight w:val="601"/>
        </w:trPr>
        <w:tc>
          <w:tcPr>
            <w:tcW w:w="1951" w:type="dxa"/>
            <w:vAlign w:val="center"/>
          </w:tcPr>
          <w:p w:rsidR="006B198D" w:rsidRPr="000F460F" w:rsidRDefault="006B198D" w:rsidP="00C12BB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0F460F">
              <w:rPr>
                <w:sz w:val="18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B198D" w:rsidRPr="000F460F" w:rsidRDefault="006B198D" w:rsidP="00C12BB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22"/>
              </w:rPr>
            </w:pPr>
            <w:r w:rsidRPr="000F460F">
              <w:rPr>
                <w:sz w:val="18"/>
                <w:szCs w:val="22"/>
              </w:rPr>
              <w:t>Дата:</w:t>
            </w:r>
            <w:r w:rsidR="00C90E29" w:rsidRPr="000F460F">
              <w:rPr>
                <w:sz w:val="18"/>
                <w:szCs w:val="22"/>
              </w:rPr>
              <w:t>.</w:t>
            </w:r>
            <w:r w:rsidR="004C7163">
              <w:rPr>
                <w:sz w:val="18"/>
                <w:szCs w:val="22"/>
              </w:rPr>
              <w:t>05.02.2025 г.</w:t>
            </w:r>
          </w:p>
          <w:p w:rsidR="006B198D" w:rsidRPr="000F460F" w:rsidRDefault="006B198D" w:rsidP="00C6741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22"/>
              </w:rPr>
            </w:pPr>
            <w:r w:rsidRPr="000F460F">
              <w:rPr>
                <w:sz w:val="18"/>
                <w:szCs w:val="22"/>
              </w:rPr>
              <w:t>Время:</w:t>
            </w:r>
            <w:r w:rsidR="00C90E29" w:rsidRPr="000F460F">
              <w:rPr>
                <w:sz w:val="18"/>
                <w:szCs w:val="22"/>
              </w:rPr>
              <w:t xml:space="preserve"> </w:t>
            </w:r>
            <w:r w:rsidR="004C7163">
              <w:rPr>
                <w:sz w:val="18"/>
                <w:szCs w:val="22"/>
              </w:rPr>
              <w:t>09:50 ч.</w:t>
            </w:r>
          </w:p>
        </w:tc>
        <w:tc>
          <w:tcPr>
            <w:tcW w:w="4678" w:type="dxa"/>
            <w:vAlign w:val="center"/>
          </w:tcPr>
          <w:p w:rsidR="006B198D" w:rsidRPr="000F460F" w:rsidRDefault="004C7163" w:rsidP="00C12BB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ООО «Лендер </w:t>
            </w:r>
            <w:proofErr w:type="spellStart"/>
            <w:r>
              <w:rPr>
                <w:sz w:val="18"/>
                <w:szCs w:val="22"/>
              </w:rPr>
              <w:t>Агроприм</w:t>
            </w:r>
            <w:proofErr w:type="spellEnd"/>
            <w:r>
              <w:rPr>
                <w:sz w:val="18"/>
                <w:szCs w:val="22"/>
              </w:rPr>
              <w:t xml:space="preserve">» </w:t>
            </w:r>
          </w:p>
        </w:tc>
        <w:tc>
          <w:tcPr>
            <w:tcW w:w="1241" w:type="dxa"/>
            <w:vAlign w:val="center"/>
          </w:tcPr>
          <w:p w:rsidR="006B198D" w:rsidRPr="000F460F" w:rsidRDefault="00C90E29" w:rsidP="00C12BB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0F460F">
              <w:rPr>
                <w:sz w:val="18"/>
                <w:szCs w:val="22"/>
              </w:rPr>
              <w:t>№1</w:t>
            </w:r>
            <w:r w:rsidR="000F460F" w:rsidRPr="000F460F">
              <w:rPr>
                <w:sz w:val="18"/>
                <w:szCs w:val="22"/>
              </w:rPr>
              <w:t xml:space="preserve"> </w:t>
            </w:r>
          </w:p>
        </w:tc>
      </w:tr>
    </w:tbl>
    <w:p w:rsidR="00C12BB2" w:rsidRDefault="00C12BB2" w:rsidP="0019310D">
      <w:pPr>
        <w:pStyle w:val="20"/>
        <w:shd w:val="clear" w:color="auto" w:fill="auto"/>
        <w:tabs>
          <w:tab w:val="left" w:pos="984"/>
        </w:tabs>
        <w:spacing w:before="0" w:after="0" w:line="240" w:lineRule="auto"/>
        <w:rPr>
          <w:sz w:val="24"/>
        </w:rPr>
      </w:pPr>
    </w:p>
    <w:p w:rsidR="008A37AC" w:rsidRPr="0041156B" w:rsidRDefault="006B198D" w:rsidP="004A780E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9. Запрос предложений не приостанавливался. </w:t>
      </w:r>
    </w:p>
    <w:p w:rsidR="008A37AC" w:rsidRPr="004A780E" w:rsidRDefault="008A37AC" w:rsidP="004A780E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>10. Комиссией вскрыты конверты с заявками на участие в запросе предложений в порядке их поступления.</w:t>
      </w:r>
    </w:p>
    <w:p w:rsidR="008A37AC" w:rsidRPr="0041156B" w:rsidRDefault="008A37AC" w:rsidP="0041156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490A">
        <w:rPr>
          <w:rFonts w:ascii="Times New Roman" w:eastAsia="Times New Roman" w:hAnsi="Times New Roman" w:cs="Times New Roman"/>
          <w:sz w:val="24"/>
          <w:szCs w:val="28"/>
        </w:rPr>
        <w:t>Регистрационный номер заявки: № 1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000FC6" w:rsidTr="00000FC6">
        <w:tc>
          <w:tcPr>
            <w:tcW w:w="4848" w:type="dxa"/>
          </w:tcPr>
          <w:p w:rsidR="00000FC6" w:rsidRPr="00ED5885" w:rsidRDefault="00000FC6" w:rsidP="006B665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000FC6" w:rsidRPr="004C7163" w:rsidRDefault="004C7163" w:rsidP="006B49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C7163">
              <w:rPr>
                <w:sz w:val="22"/>
                <w:szCs w:val="22"/>
              </w:rPr>
              <w:t xml:space="preserve">ООО «Лендер </w:t>
            </w:r>
            <w:proofErr w:type="spellStart"/>
            <w:r w:rsidRPr="004C7163">
              <w:rPr>
                <w:sz w:val="22"/>
                <w:szCs w:val="22"/>
              </w:rPr>
              <w:t>Агроприм</w:t>
            </w:r>
            <w:proofErr w:type="spellEnd"/>
            <w:r w:rsidRPr="004C7163">
              <w:rPr>
                <w:sz w:val="22"/>
                <w:szCs w:val="22"/>
              </w:rPr>
              <w:t xml:space="preserve">» </w:t>
            </w:r>
          </w:p>
        </w:tc>
      </w:tr>
      <w:tr w:rsidR="00000FC6" w:rsidTr="00000FC6">
        <w:tc>
          <w:tcPr>
            <w:tcW w:w="4848" w:type="dxa"/>
          </w:tcPr>
          <w:p w:rsidR="00000FC6" w:rsidRPr="00ED5885" w:rsidRDefault="00000FC6" w:rsidP="006B665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000FC6" w:rsidRPr="004C7163" w:rsidRDefault="00000FC6" w:rsidP="006B490A">
            <w:pPr>
              <w:pStyle w:val="6"/>
              <w:shd w:val="clear" w:color="auto" w:fill="auto"/>
              <w:spacing w:after="0" w:line="254" w:lineRule="exact"/>
              <w:rPr>
                <w:sz w:val="22"/>
                <w:szCs w:val="22"/>
              </w:rPr>
            </w:pPr>
          </w:p>
        </w:tc>
      </w:tr>
      <w:tr w:rsidR="008A37AC" w:rsidTr="00846D7A">
        <w:trPr>
          <w:trHeight w:val="397"/>
        </w:trPr>
        <w:tc>
          <w:tcPr>
            <w:tcW w:w="4848" w:type="dxa"/>
            <w:vAlign w:val="center"/>
          </w:tcPr>
          <w:p w:rsidR="008A37AC" w:rsidRPr="00ED5885" w:rsidRDefault="008A37AC" w:rsidP="00846D7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4C7163" w:rsidRPr="004C7163" w:rsidRDefault="004C7163" w:rsidP="004C71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C7163">
              <w:rPr>
                <w:sz w:val="22"/>
                <w:szCs w:val="22"/>
              </w:rPr>
              <w:t>Дата: 05.02.2025 г.</w:t>
            </w:r>
            <w:r>
              <w:rPr>
                <w:sz w:val="22"/>
                <w:szCs w:val="22"/>
              </w:rPr>
              <w:t xml:space="preserve">; </w:t>
            </w:r>
            <w:r w:rsidRPr="004C7163">
              <w:rPr>
                <w:sz w:val="22"/>
                <w:szCs w:val="22"/>
              </w:rPr>
              <w:t>Время: 09:50 ч.</w:t>
            </w:r>
          </w:p>
        </w:tc>
      </w:tr>
    </w:tbl>
    <w:p w:rsidR="008A37AC" w:rsidRPr="0041156B" w:rsidRDefault="00ED5885" w:rsidP="001D1609">
      <w:pPr>
        <w:pStyle w:val="20"/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 xml:space="preserve">    </w:t>
      </w:r>
      <w:r w:rsidR="008A37AC" w:rsidRPr="008868DD">
        <w:rPr>
          <w:sz w:val="24"/>
        </w:rPr>
        <w:t>Комиссией проверено наличие и соответствие документов, представл</w:t>
      </w:r>
      <w:r w:rsidR="002773F5" w:rsidRPr="008868DD">
        <w:rPr>
          <w:sz w:val="24"/>
        </w:rPr>
        <w:t>е</w:t>
      </w:r>
      <w:r w:rsidR="008868DD" w:rsidRPr="008868DD">
        <w:rPr>
          <w:sz w:val="24"/>
        </w:rPr>
        <w:t xml:space="preserve">нных участником закупки по Лоту </w:t>
      </w:r>
      <w:r w:rsidR="002773F5" w:rsidRPr="008868DD">
        <w:rPr>
          <w:sz w:val="24"/>
        </w:rPr>
        <w:t xml:space="preserve"> №</w:t>
      </w:r>
      <w:r w:rsidR="008A37AC" w:rsidRPr="008868DD">
        <w:rPr>
          <w:sz w:val="24"/>
        </w:rPr>
        <w:t>1</w:t>
      </w:r>
      <w:r w:rsidR="008868DD" w:rsidRPr="008868DD">
        <w:rPr>
          <w:sz w:val="24"/>
        </w:rPr>
        <w:t xml:space="preserve"> </w:t>
      </w:r>
      <w:r w:rsidR="008A37AC" w:rsidRPr="00ED5885">
        <w:rPr>
          <w:sz w:val="24"/>
        </w:rPr>
        <w:t xml:space="preserve"> перечню</w:t>
      </w:r>
      <w:r w:rsidR="008A37AC"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8A37AC" w:rsidRPr="0041156B" w:rsidRDefault="008A37AC" w:rsidP="001D1609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2773F5" w:rsidRDefault="00ED5885" w:rsidP="001D1609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rPr>
          <w:sz w:val="24"/>
        </w:rPr>
      </w:pPr>
      <w:r>
        <w:rPr>
          <w:sz w:val="24"/>
        </w:rPr>
        <w:t xml:space="preserve">     </w:t>
      </w:r>
      <w:r w:rsidR="008A37AC" w:rsidRPr="002773F5">
        <w:rPr>
          <w:sz w:val="24"/>
        </w:rPr>
        <w:t>Комиссией выявлено, что документы и информац</w:t>
      </w:r>
      <w:r w:rsidRPr="002773F5">
        <w:rPr>
          <w:sz w:val="24"/>
        </w:rPr>
        <w:t xml:space="preserve">ия, </w:t>
      </w:r>
      <w:r w:rsidRPr="002773F5">
        <w:rPr>
          <w:sz w:val="24"/>
          <w:szCs w:val="24"/>
        </w:rPr>
        <w:t xml:space="preserve">предоставленная                     </w:t>
      </w:r>
      <w:r w:rsidR="002773F5">
        <w:rPr>
          <w:sz w:val="24"/>
          <w:szCs w:val="24"/>
        </w:rPr>
        <w:t xml:space="preserve">                  </w:t>
      </w:r>
      <w:r w:rsidR="004C7163" w:rsidRPr="004C7163">
        <w:rPr>
          <w:sz w:val="24"/>
          <w:szCs w:val="22"/>
        </w:rPr>
        <w:t xml:space="preserve">ООО «Лендер </w:t>
      </w:r>
      <w:proofErr w:type="spellStart"/>
      <w:r w:rsidR="004C7163" w:rsidRPr="004C7163">
        <w:rPr>
          <w:sz w:val="24"/>
          <w:szCs w:val="22"/>
        </w:rPr>
        <w:t>Агроприм</w:t>
      </w:r>
      <w:proofErr w:type="spellEnd"/>
      <w:r w:rsidR="004C7163" w:rsidRPr="004C7163">
        <w:rPr>
          <w:sz w:val="24"/>
          <w:szCs w:val="22"/>
        </w:rPr>
        <w:t xml:space="preserve">» </w:t>
      </w:r>
      <w:r w:rsidRPr="004C7163">
        <w:t xml:space="preserve"> </w:t>
      </w:r>
      <w:r w:rsidR="002773F5">
        <w:rPr>
          <w:sz w:val="24"/>
        </w:rPr>
        <w:t xml:space="preserve">по </w:t>
      </w:r>
      <w:r w:rsidR="008868DD" w:rsidRPr="008868DD">
        <w:rPr>
          <w:sz w:val="24"/>
        </w:rPr>
        <w:t xml:space="preserve">Лоту  №1 </w:t>
      </w:r>
      <w:r w:rsidR="008868DD" w:rsidRPr="00ED5885">
        <w:rPr>
          <w:sz w:val="24"/>
        </w:rPr>
        <w:t xml:space="preserve"> </w:t>
      </w:r>
      <w:r w:rsidR="002773F5" w:rsidRPr="008868DD">
        <w:rPr>
          <w:sz w:val="24"/>
        </w:rPr>
        <w:t>соответствует</w:t>
      </w:r>
      <w:r w:rsidR="008A37AC" w:rsidRPr="00ED5885">
        <w:rPr>
          <w:sz w:val="24"/>
        </w:rPr>
        <w:t xml:space="preserve"> требованиям, установленным извещением и документацией о проведении запроса предложений.</w:t>
      </w:r>
    </w:p>
    <w:p w:rsidR="008A37AC" w:rsidRPr="00ED5885" w:rsidRDefault="008A37AC" w:rsidP="00ED5885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rPr>
          <w:sz w:val="24"/>
        </w:rPr>
      </w:pPr>
      <w:r w:rsidRPr="00ED5885">
        <w:rPr>
          <w:sz w:val="24"/>
        </w:rPr>
        <w:lastRenderedPageBreak/>
        <w:t xml:space="preserve"> </w:t>
      </w:r>
    </w:p>
    <w:p w:rsidR="008A37AC" w:rsidRPr="0041156B" w:rsidRDefault="008A37AC" w:rsidP="004A780E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Результаты голосования комиссии о допуске</w:t>
      </w:r>
      <w:r w:rsidR="002773F5">
        <w:rPr>
          <w:sz w:val="24"/>
        </w:rPr>
        <w:t>/не допуске</w:t>
      </w:r>
      <w:r w:rsidRPr="00ED5885">
        <w:rPr>
          <w:sz w:val="24"/>
        </w:rPr>
        <w:t xml:space="preserve"> заявки к участию в оценке поданной заявки п</w:t>
      </w:r>
      <w:r w:rsidR="002773F5">
        <w:rPr>
          <w:sz w:val="24"/>
        </w:rPr>
        <w:t>о</w:t>
      </w:r>
      <w:r w:rsidR="008868DD">
        <w:rPr>
          <w:sz w:val="24"/>
        </w:rPr>
        <w:t xml:space="preserve"> </w:t>
      </w:r>
      <w:r w:rsidR="008868DD" w:rsidRPr="008868DD">
        <w:rPr>
          <w:sz w:val="24"/>
        </w:rPr>
        <w:t xml:space="preserve">Лоту  №1 </w:t>
      </w:r>
      <w:r w:rsidR="008868DD" w:rsidRPr="00ED5885">
        <w:rPr>
          <w:sz w:val="24"/>
        </w:rPr>
        <w:t xml:space="preserve"> </w:t>
      </w:r>
      <w:r w:rsidRPr="00ED5885">
        <w:rPr>
          <w:sz w:val="24"/>
        </w:rPr>
        <w:t>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tbl>
      <w:tblPr>
        <w:tblStyle w:val="10"/>
        <w:tblW w:w="0" w:type="auto"/>
        <w:tblLook w:val="04A0"/>
      </w:tblPr>
      <w:tblGrid>
        <w:gridCol w:w="534"/>
        <w:gridCol w:w="5034"/>
        <w:gridCol w:w="1511"/>
        <w:gridCol w:w="2492"/>
      </w:tblGrid>
      <w:tr w:rsidR="008A37AC" w:rsidRPr="004F268E" w:rsidTr="00AA26D4">
        <w:tc>
          <w:tcPr>
            <w:tcW w:w="534" w:type="dxa"/>
            <w:vAlign w:val="center"/>
          </w:tcPr>
          <w:p w:rsidR="008A37AC" w:rsidRPr="00E30708" w:rsidRDefault="008A37AC" w:rsidP="00C9648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№</w:t>
            </w:r>
          </w:p>
          <w:p w:rsidR="008A37AC" w:rsidRPr="00E30708" w:rsidRDefault="008A37AC" w:rsidP="00C96481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  <w:proofErr w:type="gramEnd"/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/</w:t>
            </w:r>
            <w:proofErr w:type="spellStart"/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5034" w:type="dxa"/>
            <w:vAlign w:val="center"/>
          </w:tcPr>
          <w:p w:rsidR="008A37AC" w:rsidRPr="00E30708" w:rsidRDefault="008A37AC" w:rsidP="00C9648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11" w:type="dxa"/>
            <w:vAlign w:val="center"/>
          </w:tcPr>
          <w:p w:rsidR="008A37AC" w:rsidRPr="00E30708" w:rsidRDefault="008A37AC" w:rsidP="00C964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Решение (</w:t>
            </w:r>
            <w:proofErr w:type="gramStart"/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допустить/ не допустить</w:t>
            </w:r>
            <w:proofErr w:type="gramEnd"/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2492" w:type="dxa"/>
            <w:vAlign w:val="center"/>
          </w:tcPr>
          <w:p w:rsidR="008A37AC" w:rsidRPr="00E30708" w:rsidRDefault="008A37AC" w:rsidP="00C964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E30708">
              <w:rPr>
                <w:rFonts w:ascii="Times New Roman" w:eastAsia="Times New Roman" w:hAnsi="Times New Roman" w:cs="Times New Roman"/>
                <w:sz w:val="16"/>
                <w:szCs w:val="22"/>
              </w:rPr>
              <w:t>Обоснование решения о не допуске участника закупки</w:t>
            </w: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034" w:type="dxa"/>
          </w:tcPr>
          <w:p w:rsidR="00ED5885" w:rsidRPr="004E38A0" w:rsidRDefault="00ED5885" w:rsidP="0041156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8E387F">
        <w:trPr>
          <w:trHeight w:val="275"/>
        </w:trPr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034" w:type="dxa"/>
          </w:tcPr>
          <w:p w:rsidR="00ED5885" w:rsidRPr="004E38A0" w:rsidRDefault="00ED5885" w:rsidP="0041156B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034" w:type="dxa"/>
          </w:tcPr>
          <w:p w:rsidR="00ED5885" w:rsidRPr="004E38A0" w:rsidRDefault="00ED5885" w:rsidP="00AA26D4">
            <w:pPr>
              <w:ind w:left="33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034" w:type="dxa"/>
          </w:tcPr>
          <w:p w:rsidR="00ED5885" w:rsidRPr="004E38A0" w:rsidRDefault="00ED5885" w:rsidP="00AA26D4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034" w:type="dxa"/>
          </w:tcPr>
          <w:p w:rsidR="00ED5885" w:rsidRPr="004E38A0" w:rsidRDefault="00ED5885" w:rsidP="00AA26D4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034" w:type="dxa"/>
          </w:tcPr>
          <w:p w:rsidR="00ED5885" w:rsidRPr="004E38A0" w:rsidRDefault="00ED5885" w:rsidP="00AA26D4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885" w:rsidRPr="004F268E" w:rsidTr="00AA26D4">
        <w:tc>
          <w:tcPr>
            <w:tcW w:w="534" w:type="dxa"/>
            <w:vAlign w:val="center"/>
          </w:tcPr>
          <w:p w:rsidR="00ED5885" w:rsidRPr="004E38A0" w:rsidRDefault="00ED5885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034" w:type="dxa"/>
          </w:tcPr>
          <w:p w:rsidR="00ED5885" w:rsidRPr="004E38A0" w:rsidRDefault="00ED5885" w:rsidP="00AA26D4">
            <w:pPr>
              <w:ind w:firstLine="33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D5885" w:rsidRPr="004E38A0" w:rsidRDefault="00ED5885" w:rsidP="00ED5885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ED5885" w:rsidRPr="004F268E" w:rsidRDefault="00ED5885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A14" w:rsidRPr="004F268E" w:rsidTr="00AA26D4">
        <w:tc>
          <w:tcPr>
            <w:tcW w:w="534" w:type="dxa"/>
            <w:vAlign w:val="center"/>
          </w:tcPr>
          <w:p w:rsidR="00AB7A14" w:rsidRPr="004E38A0" w:rsidRDefault="00AB7A14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5034" w:type="dxa"/>
          </w:tcPr>
          <w:p w:rsidR="00AB7A14" w:rsidRPr="004E38A0" w:rsidRDefault="00AB7A14" w:rsidP="00AA26D4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Align w:val="center"/>
          </w:tcPr>
          <w:p w:rsidR="00AB7A14" w:rsidRPr="004E38A0" w:rsidRDefault="00AB7A14" w:rsidP="00ED588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2492" w:type="dxa"/>
          </w:tcPr>
          <w:p w:rsidR="00AB7A14" w:rsidRPr="004F268E" w:rsidRDefault="00AB7A14" w:rsidP="006B66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7163" w:rsidRDefault="00C96481" w:rsidP="008E387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Принятое решение комиссии: единогласно принято решение о </w:t>
      </w:r>
      <w:r w:rsidRPr="00ED5885">
        <w:rPr>
          <w:sz w:val="24"/>
        </w:rPr>
        <w:t>допуске заявк</w:t>
      </w:r>
      <w:proofErr w:type="gramStart"/>
      <w:r w:rsidRPr="00ED5885">
        <w:rPr>
          <w:sz w:val="24"/>
        </w:rPr>
        <w:t xml:space="preserve">и </w:t>
      </w:r>
      <w:r w:rsidR="00ED5885" w:rsidRPr="00ED5885">
        <w:rPr>
          <w:sz w:val="24"/>
        </w:rPr>
        <w:t xml:space="preserve">                 </w:t>
      </w:r>
      <w:r w:rsidR="004C7163" w:rsidRPr="004C7163">
        <w:rPr>
          <w:sz w:val="24"/>
          <w:szCs w:val="22"/>
        </w:rPr>
        <w:t>ООО</w:t>
      </w:r>
      <w:proofErr w:type="gramEnd"/>
      <w:r w:rsidR="004C7163" w:rsidRPr="004C7163">
        <w:rPr>
          <w:sz w:val="24"/>
          <w:szCs w:val="22"/>
        </w:rPr>
        <w:t xml:space="preserve"> «Лендер </w:t>
      </w:r>
      <w:proofErr w:type="spellStart"/>
      <w:r w:rsidR="004C7163" w:rsidRPr="004C7163">
        <w:rPr>
          <w:sz w:val="24"/>
          <w:szCs w:val="22"/>
        </w:rPr>
        <w:t>Агроприм</w:t>
      </w:r>
      <w:proofErr w:type="spellEnd"/>
      <w:r w:rsidR="004C7163" w:rsidRPr="004C7163">
        <w:rPr>
          <w:sz w:val="24"/>
          <w:szCs w:val="22"/>
        </w:rPr>
        <w:t>»</w:t>
      </w:r>
      <w:r w:rsidR="002773F5" w:rsidRPr="004C7163">
        <w:rPr>
          <w:szCs w:val="24"/>
        </w:rPr>
        <w:t xml:space="preserve"> </w:t>
      </w:r>
      <w:r w:rsidR="008868DD" w:rsidRPr="008868DD">
        <w:rPr>
          <w:sz w:val="24"/>
        </w:rPr>
        <w:t>по</w:t>
      </w:r>
      <w:r w:rsidR="008868DD">
        <w:rPr>
          <w:sz w:val="24"/>
        </w:rPr>
        <w:t xml:space="preserve"> </w:t>
      </w:r>
      <w:r w:rsidR="008868DD" w:rsidRPr="008868DD">
        <w:rPr>
          <w:sz w:val="24"/>
        </w:rPr>
        <w:t xml:space="preserve">Лоту  №1 </w:t>
      </w:r>
      <w:r w:rsidR="008868DD" w:rsidRPr="00ED5885">
        <w:rPr>
          <w:sz w:val="24"/>
        </w:rPr>
        <w:t xml:space="preserve"> </w:t>
      </w:r>
      <w:r w:rsidRPr="00ED5885">
        <w:rPr>
          <w:sz w:val="24"/>
        </w:rPr>
        <w:t>к оценке</w:t>
      </w:r>
      <w:r w:rsidR="002773F5">
        <w:rPr>
          <w:sz w:val="24"/>
        </w:rPr>
        <w:t xml:space="preserve">/участию </w:t>
      </w:r>
      <w:r w:rsidRPr="00ED5885">
        <w:rPr>
          <w:sz w:val="24"/>
        </w:rPr>
        <w:t xml:space="preserve"> </w:t>
      </w:r>
      <w:r w:rsidR="00282B79">
        <w:rPr>
          <w:sz w:val="24"/>
        </w:rPr>
        <w:t xml:space="preserve">в запросе предложений на основании критериев, указанных в документации о проведении запроса предложений. </w:t>
      </w:r>
    </w:p>
    <w:p w:rsidR="008E387F" w:rsidRPr="008E387F" w:rsidRDefault="008E387F" w:rsidP="008E387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</w:p>
    <w:p w:rsidR="004C7163" w:rsidRDefault="004C7163" w:rsidP="004A780E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заявки на участие в запросе предложений по Лоту </w:t>
      </w:r>
      <w:r w:rsidRPr="004C7163">
        <w:rPr>
          <w:rFonts w:ascii="Times New Roman" w:hAnsi="Times New Roman" w:cs="Times New Roman"/>
          <w:sz w:val="24"/>
          <w:szCs w:val="24"/>
        </w:rPr>
        <w:t>№1 на</w:t>
      </w:r>
      <w:r>
        <w:rPr>
          <w:rFonts w:ascii="Times New Roman" w:hAnsi="Times New Roman" w:cs="Times New Roman"/>
          <w:sz w:val="24"/>
          <w:szCs w:val="24"/>
        </w:rPr>
        <w:t xml:space="preserve">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</w:t>
      </w:r>
      <w:r w:rsidR="00190C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 одна заявка на участие в запросе предложений. </w:t>
      </w:r>
    </w:p>
    <w:p w:rsidR="004C7163" w:rsidRDefault="004C7163" w:rsidP="004A780E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соответствии с подпунктом в) пунктом 9  статьи 44 Закона запрос предложений признан несостоявшимся.</w:t>
      </w:r>
    </w:p>
    <w:p w:rsidR="004C7163" w:rsidRDefault="004C7163" w:rsidP="004C7163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10D5E">
        <w:rPr>
          <w:rFonts w:ascii="Times New Roman" w:hAnsi="Times New Roman" w:cs="Times New Roman"/>
          <w:sz w:val="24"/>
          <w:szCs w:val="24"/>
        </w:rPr>
        <w:t>Согласно пункта 19</w:t>
      </w:r>
      <w:r w:rsidRPr="00367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44 Закона</w:t>
      </w:r>
      <w:r w:rsidRPr="00210D5E">
        <w:rPr>
          <w:rFonts w:ascii="Times New Roman" w:hAnsi="Times New Roman" w:cs="Times New Roman"/>
          <w:sz w:val="24"/>
          <w:szCs w:val="24"/>
        </w:rPr>
        <w:t>, если  запрос предложений признается несостоявшимся в случае, определенном подпунктом в) части второй пункта 9 статьи 4</w:t>
      </w:r>
      <w:r>
        <w:rPr>
          <w:rFonts w:ascii="Times New Roman" w:hAnsi="Times New Roman" w:cs="Times New Roman"/>
          <w:sz w:val="24"/>
          <w:szCs w:val="24"/>
        </w:rPr>
        <w:t xml:space="preserve">4 Закона, </w:t>
      </w:r>
      <w:r w:rsidRPr="00210D5E">
        <w:rPr>
          <w:rFonts w:ascii="Times New Roman" w:hAnsi="Times New Roman" w:cs="Times New Roman"/>
          <w:sz w:val="24"/>
          <w:szCs w:val="24"/>
        </w:rPr>
        <w:t>ГУП «Республиканские оросительные системы»</w:t>
      </w:r>
      <w:r>
        <w:rPr>
          <w:rFonts w:ascii="Times New Roman" w:hAnsi="Times New Roman" w:cs="Times New Roman"/>
          <w:sz w:val="24"/>
          <w:szCs w:val="24"/>
        </w:rPr>
        <w:t xml:space="preserve"> вправе провести повторный запрос предложений либо осуществить закупку у единственного поставщика в порядке, установленном 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пункта 1 статьи 48 Закона,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 участником закупки, с которым заключается контракт.</w:t>
      </w:r>
    </w:p>
    <w:p w:rsidR="004C7163" w:rsidRDefault="004C7163" w:rsidP="004C7163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цена не должна превышать начальную (максимальную) цену контракт, цену контракт, предложенную в заявке соответствующего участника закупки.</w:t>
      </w:r>
    </w:p>
    <w:p w:rsidR="004C7163" w:rsidRPr="00210D5E" w:rsidRDefault="004C7163" w:rsidP="004C7163">
      <w:pPr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по закупкам в соответствии с пунктом 19 статьи                              44 Закона, вынесен на голосование комиссии вопрос об осуществлении закупк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у                            </w:t>
      </w:r>
      <w:r w:rsidRPr="004C7163">
        <w:rPr>
          <w:rFonts w:ascii="Times New Roman" w:hAnsi="Times New Roman" w:cs="Times New Roman"/>
          <w:sz w:val="24"/>
        </w:rPr>
        <w:t>ООО</w:t>
      </w:r>
      <w:proofErr w:type="gramEnd"/>
      <w:r w:rsidRPr="004C7163">
        <w:rPr>
          <w:rFonts w:ascii="Times New Roman" w:hAnsi="Times New Roman" w:cs="Times New Roman"/>
          <w:sz w:val="24"/>
        </w:rPr>
        <w:t xml:space="preserve"> «Лендер </w:t>
      </w:r>
      <w:proofErr w:type="spellStart"/>
      <w:r w:rsidRPr="004C7163">
        <w:rPr>
          <w:rFonts w:ascii="Times New Roman" w:hAnsi="Times New Roman" w:cs="Times New Roman"/>
          <w:sz w:val="24"/>
        </w:rPr>
        <w:t>Агроприм</w:t>
      </w:r>
      <w:proofErr w:type="spellEnd"/>
      <w:r w:rsidRPr="004C7163">
        <w:rPr>
          <w:rFonts w:ascii="Times New Roman" w:hAnsi="Times New Roman" w:cs="Times New Roman"/>
          <w:sz w:val="24"/>
        </w:rPr>
        <w:t>»</w:t>
      </w:r>
      <w:r w:rsidRPr="004C7163">
        <w:rPr>
          <w:sz w:val="24"/>
        </w:rPr>
        <w:t xml:space="preserve"> </w:t>
      </w:r>
      <w:r w:rsidRPr="004C7163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№1 , как у единственного поставщика в порядке, установленном 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пункта 1 статьи 48 Закона. </w:t>
      </w:r>
    </w:p>
    <w:p w:rsidR="004C7163" w:rsidRDefault="004C7163" w:rsidP="00331DA9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комиссии об осуществлении закупк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у </w:t>
      </w:r>
      <w:r w:rsidRPr="004C7163">
        <w:rPr>
          <w:rFonts w:ascii="Times New Roman" w:hAnsi="Times New Roman" w:cs="Times New Roman"/>
          <w:sz w:val="24"/>
        </w:rPr>
        <w:t>ООО</w:t>
      </w:r>
      <w:proofErr w:type="gramEnd"/>
      <w:r w:rsidRPr="004C7163">
        <w:rPr>
          <w:rFonts w:ascii="Times New Roman" w:hAnsi="Times New Roman" w:cs="Times New Roman"/>
          <w:sz w:val="24"/>
        </w:rPr>
        <w:t xml:space="preserve"> «Лендер </w:t>
      </w:r>
      <w:proofErr w:type="spellStart"/>
      <w:r w:rsidRPr="004C7163">
        <w:rPr>
          <w:rFonts w:ascii="Times New Roman" w:hAnsi="Times New Roman" w:cs="Times New Roman"/>
          <w:sz w:val="24"/>
        </w:rPr>
        <w:t>Агроприм</w:t>
      </w:r>
      <w:proofErr w:type="spellEnd"/>
      <w:r w:rsidRPr="004C7163">
        <w:rPr>
          <w:rFonts w:ascii="Times New Roman" w:hAnsi="Times New Roman" w:cs="Times New Roman"/>
          <w:sz w:val="24"/>
        </w:rPr>
        <w:t>»</w:t>
      </w:r>
      <w:r w:rsidRPr="004C7163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№1, как у единственного поставщика в порядке, установленном 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пункта 1 статьи 48 Закона: </w:t>
      </w:r>
    </w:p>
    <w:p w:rsidR="004C7163" w:rsidRDefault="004C7163" w:rsidP="004C7163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0"/>
        <w:tblW w:w="0" w:type="auto"/>
        <w:tblLook w:val="04A0"/>
      </w:tblPr>
      <w:tblGrid>
        <w:gridCol w:w="551"/>
        <w:gridCol w:w="5369"/>
        <w:gridCol w:w="1163"/>
        <w:gridCol w:w="2262"/>
      </w:tblGrid>
      <w:tr w:rsidR="004C7163" w:rsidRPr="008F5DFA" w:rsidTr="00680976">
        <w:tc>
          <w:tcPr>
            <w:tcW w:w="551" w:type="dxa"/>
            <w:vAlign w:val="center"/>
          </w:tcPr>
          <w:p w:rsidR="004C7163" w:rsidRPr="005D304B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№  </w:t>
            </w:r>
          </w:p>
          <w:p w:rsidR="004C7163" w:rsidRPr="005D304B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Align w:val="center"/>
          </w:tcPr>
          <w:p w:rsidR="004C7163" w:rsidRPr="005D304B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163" w:type="dxa"/>
            <w:vAlign w:val="center"/>
          </w:tcPr>
          <w:p w:rsidR="004C7163" w:rsidRPr="005D304B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Решение           (</w:t>
            </w:r>
            <w:proofErr w:type="gram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за</w:t>
            </w:r>
            <w:proofErr w:type="gramEnd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/против)</w:t>
            </w:r>
          </w:p>
        </w:tc>
        <w:tc>
          <w:tcPr>
            <w:tcW w:w="2262" w:type="dxa"/>
            <w:vAlign w:val="center"/>
          </w:tcPr>
          <w:p w:rsidR="004C7163" w:rsidRPr="005D304B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Обоснование принятия отрицательного решения</w:t>
            </w: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8E387F">
        <w:trPr>
          <w:trHeight w:val="390"/>
        </w:trPr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ind w:left="3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ind w:firstLine="3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7163" w:rsidRPr="00BC147F" w:rsidTr="00680976">
        <w:tc>
          <w:tcPr>
            <w:tcW w:w="551" w:type="dxa"/>
            <w:vAlign w:val="center"/>
          </w:tcPr>
          <w:p w:rsidR="004C7163" w:rsidRPr="004E38A0" w:rsidRDefault="004C7163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369" w:type="dxa"/>
          </w:tcPr>
          <w:p w:rsidR="004C7163" w:rsidRPr="004E38A0" w:rsidRDefault="004C7163" w:rsidP="00680976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4C7163" w:rsidRPr="004E38A0" w:rsidRDefault="004C7163" w:rsidP="00680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4C7163" w:rsidRPr="004E38A0" w:rsidRDefault="004C7163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4C7163" w:rsidRDefault="004C7163" w:rsidP="004C7163">
      <w:pPr>
        <w:tabs>
          <w:tab w:val="left" w:pos="112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DA9" w:rsidRDefault="004C7163" w:rsidP="008E387F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решение комиссии: единогласно принято решение об осуществлении закупк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у </w:t>
      </w:r>
      <w:r w:rsidRPr="004C7163">
        <w:rPr>
          <w:rFonts w:ascii="Times New Roman" w:hAnsi="Times New Roman" w:cs="Times New Roman"/>
          <w:sz w:val="24"/>
        </w:rPr>
        <w:t>ООО</w:t>
      </w:r>
      <w:proofErr w:type="gramEnd"/>
      <w:r w:rsidRPr="004C7163">
        <w:rPr>
          <w:rFonts w:ascii="Times New Roman" w:hAnsi="Times New Roman" w:cs="Times New Roman"/>
          <w:sz w:val="24"/>
        </w:rPr>
        <w:t xml:space="preserve"> «Лендер </w:t>
      </w:r>
      <w:proofErr w:type="spellStart"/>
      <w:r w:rsidRPr="004C7163">
        <w:rPr>
          <w:rFonts w:ascii="Times New Roman" w:hAnsi="Times New Roman" w:cs="Times New Roman"/>
          <w:sz w:val="24"/>
        </w:rPr>
        <w:t>Агроприм</w:t>
      </w:r>
      <w:proofErr w:type="spellEnd"/>
      <w:r w:rsidRPr="004C7163">
        <w:rPr>
          <w:rFonts w:ascii="Times New Roman" w:hAnsi="Times New Roman" w:cs="Times New Roman"/>
          <w:sz w:val="24"/>
        </w:rPr>
        <w:t>»</w:t>
      </w:r>
      <w:r w:rsidRPr="004C7163">
        <w:rPr>
          <w:sz w:val="24"/>
        </w:rPr>
        <w:t xml:space="preserve"> </w:t>
      </w:r>
      <w:r w:rsidRPr="004C7163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№1 ,</w:t>
      </w:r>
      <w:r w:rsidRPr="005D3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у единственного поставщика в порядке, установленном 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пункта 1 статьи 48 Закона, со следующими условиями исполнения контракта: </w:t>
      </w:r>
    </w:p>
    <w:p w:rsidR="00F16AC4" w:rsidRPr="00C6741A" w:rsidRDefault="00F16AC4" w:rsidP="00F16AC4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u w:val="single"/>
        </w:rPr>
      </w:pPr>
      <w:r w:rsidRPr="00C6741A">
        <w:rPr>
          <w:rStyle w:val="13"/>
          <w:rFonts w:eastAsia="Tahoma"/>
          <w:b w:val="0"/>
          <w:u w:val="single"/>
        </w:rPr>
        <w:t>Лот № 1</w:t>
      </w:r>
    </w:p>
    <w:p w:rsidR="00F16AC4" w:rsidRPr="00C6741A" w:rsidRDefault="00F16AC4" w:rsidP="00F16AC4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741A">
        <w:rPr>
          <w:rStyle w:val="13"/>
          <w:rFonts w:eastAsia="Tahoma"/>
          <w:b w:val="0"/>
          <w:i/>
        </w:rPr>
        <w:t>а)</w:t>
      </w:r>
      <w:r w:rsidRPr="00C6741A">
        <w:rPr>
          <w:rStyle w:val="13"/>
          <w:rFonts w:eastAsia="Tahoma"/>
          <w:b w:val="0"/>
        </w:rPr>
        <w:t xml:space="preserve"> предмет (объект) закупки – транспортное средство марки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FORD</w:t>
      </w:r>
      <w:r w:rsidRPr="00C6741A">
        <w:rPr>
          <w:rStyle w:val="13"/>
          <w:rFonts w:eastAsia="Tahoma"/>
          <w:b w:val="0"/>
          <w:i/>
        </w:rPr>
        <w:t xml:space="preserve">, модель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TRANZIT</w:t>
      </w:r>
      <w:r w:rsidR="00A4696A">
        <w:rPr>
          <w:rFonts w:ascii="Times New Roman" w:hAnsi="Times New Roman"/>
          <w:i/>
          <w:sz w:val="24"/>
          <w:szCs w:val="24"/>
        </w:rPr>
        <w:t xml:space="preserve">, </w:t>
      </w:r>
      <w:r w:rsidRPr="00C6741A">
        <w:rPr>
          <w:rStyle w:val="13"/>
          <w:rFonts w:eastAsia="Tahoma"/>
          <w:b w:val="0"/>
        </w:rPr>
        <w:t xml:space="preserve"> со следующими характеристиками: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:rsidR="00F16AC4" w:rsidRPr="00C6741A" w:rsidRDefault="00F16AC4" w:rsidP="00F16AC4">
      <w:pPr>
        <w:tabs>
          <w:tab w:val="left" w:pos="1122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1. тип кузова –</w:t>
      </w:r>
      <w:r w:rsidRPr="00C6741A">
        <w:rPr>
          <w:rFonts w:ascii="Times New Roman" w:hAnsi="Times New Roman"/>
          <w:i/>
          <w:sz w:val="24"/>
          <w:szCs w:val="24"/>
        </w:rPr>
        <w:t xml:space="preserve"> грузовой</w:t>
      </w:r>
      <w:r w:rsidRPr="00C6741A">
        <w:rPr>
          <w:rFonts w:ascii="Times New Roman" w:hAnsi="Times New Roman"/>
          <w:sz w:val="24"/>
          <w:szCs w:val="24"/>
        </w:rPr>
        <w:t>;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2. тип топлива – дизель;                                             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3. объем двигателя –2402 куб.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см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.;                          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;         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5. год выпуска –2009 года;                     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6. количество мест – 6 (шесть) (включая водителя);                                                             </w:t>
      </w:r>
    </w:p>
    <w:p w:rsidR="00F16AC4" w:rsidRPr="00C6741A" w:rsidRDefault="00F16AC4" w:rsidP="00F16AC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7. пробег –</w:t>
      </w:r>
      <w:r w:rsidR="00A4696A">
        <w:rPr>
          <w:rFonts w:ascii="Times New Roman" w:hAnsi="Times New Roman"/>
          <w:color w:val="2C2D2E"/>
          <w:sz w:val="24"/>
          <w:szCs w:val="24"/>
        </w:rPr>
        <w:t xml:space="preserve">142 446 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км;                                                   </w:t>
      </w:r>
    </w:p>
    <w:p w:rsidR="00F16AC4" w:rsidRPr="00C6741A" w:rsidRDefault="00F16AC4" w:rsidP="00F16AC4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б)</w:t>
      </w:r>
      <w:r w:rsidRPr="00C6741A">
        <w:rPr>
          <w:rStyle w:val="13"/>
          <w:rFonts w:eastAsia="Tahoma"/>
          <w:b w:val="0"/>
        </w:rPr>
        <w:t xml:space="preserve"> количество – 1  (одна) единицы;</w:t>
      </w:r>
    </w:p>
    <w:p w:rsidR="00F16AC4" w:rsidRPr="00C6741A" w:rsidRDefault="00F16AC4" w:rsidP="00F16AC4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в)</w:t>
      </w:r>
      <w:r w:rsidRPr="00C6741A">
        <w:rPr>
          <w:rStyle w:val="13"/>
          <w:rFonts w:eastAsia="Tahoma"/>
          <w:b w:val="0"/>
        </w:rPr>
        <w:t xml:space="preserve"> место доставки товара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г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 Дубоссары, </w:t>
      </w:r>
      <w:r w:rsidRPr="00C6741A">
        <w:rPr>
          <w:rStyle w:val="1"/>
          <w:rFonts w:eastAsia="Courier New"/>
          <w:sz w:val="24"/>
          <w:szCs w:val="24"/>
        </w:rPr>
        <w:t>ул. Дзержинского,101</w:t>
      </w:r>
      <w:r w:rsidRPr="00C6741A">
        <w:rPr>
          <w:rStyle w:val="13"/>
          <w:rFonts w:eastAsia="Tahoma"/>
          <w:b w:val="0"/>
        </w:rPr>
        <w:t>.</w:t>
      </w:r>
    </w:p>
    <w:p w:rsidR="00F16AC4" w:rsidRPr="00A4696A" w:rsidRDefault="00F16AC4" w:rsidP="00F1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41A">
        <w:rPr>
          <w:rFonts w:ascii="Times New Roman" w:hAnsi="Times New Roman"/>
          <w:i/>
          <w:sz w:val="24"/>
          <w:szCs w:val="24"/>
          <w:lang w:eastAsia="ru-RU"/>
        </w:rPr>
        <w:t>г)</w:t>
      </w:r>
      <w:r w:rsidRPr="00C6741A">
        <w:rPr>
          <w:rFonts w:ascii="Times New Roman" w:hAnsi="Times New Roman"/>
          <w:sz w:val="24"/>
          <w:szCs w:val="24"/>
          <w:lang w:eastAsia="ru-RU"/>
        </w:rPr>
        <w:t xml:space="preserve"> начальная (максимальная) цена контракта </w:t>
      </w:r>
      <w:r w:rsidRPr="00A4696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A4696A">
        <w:rPr>
          <w:rFonts w:ascii="Times New Roman" w:hAnsi="Times New Roman"/>
          <w:sz w:val="24"/>
          <w:szCs w:val="24"/>
        </w:rPr>
        <w:t>160 000,00 (сто шестьдесят  тысяч)  рублей  ПМР</w:t>
      </w:r>
      <w:r w:rsidR="00453C76">
        <w:rPr>
          <w:rFonts w:ascii="Times New Roman" w:hAnsi="Times New Roman"/>
          <w:sz w:val="24"/>
          <w:szCs w:val="24"/>
        </w:rPr>
        <w:t>.</w:t>
      </w:r>
    </w:p>
    <w:p w:rsidR="004D5C1B" w:rsidRPr="00A4696A" w:rsidRDefault="004D5C1B" w:rsidP="00A46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 xml:space="preserve">- Срок поставки </w:t>
      </w:r>
      <w:r w:rsidR="00A4696A" w:rsidRPr="00A4696A">
        <w:rPr>
          <w:rFonts w:ascii="Times New Roman" w:hAnsi="Times New Roman" w:cs="Times New Roman"/>
          <w:sz w:val="24"/>
          <w:szCs w:val="24"/>
        </w:rPr>
        <w:t>–</w:t>
      </w:r>
      <w:r w:rsidRP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A4696A" w:rsidRPr="00A4696A">
        <w:rPr>
          <w:rFonts w:ascii="Times New Roman" w:hAnsi="Times New Roman" w:cs="Times New Roman"/>
          <w:sz w:val="24"/>
          <w:szCs w:val="24"/>
        </w:rPr>
        <w:t>10 (десять)</w:t>
      </w:r>
      <w:r w:rsidRP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A4696A" w:rsidRPr="00A4696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4696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A4696A" w:rsidRPr="00A4696A">
        <w:rPr>
          <w:rFonts w:ascii="Times New Roman" w:hAnsi="Times New Roman" w:cs="Times New Roman"/>
          <w:sz w:val="24"/>
          <w:szCs w:val="24"/>
        </w:rPr>
        <w:t>после получения предоплаты, с правом досрочной поставки.</w:t>
      </w:r>
    </w:p>
    <w:p w:rsidR="00811935" w:rsidRPr="004A780E" w:rsidRDefault="004D5C1B" w:rsidP="004A7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>-  Предварительная оплата в безналичной форме путем перечисления денежных средств в рублях ПМР на расчетный счет Поставщика в  размере</w:t>
      </w:r>
      <w:r w:rsidR="00F82BC0">
        <w:rPr>
          <w:rFonts w:ascii="Times New Roman" w:hAnsi="Times New Roman" w:cs="Times New Roman"/>
          <w:sz w:val="24"/>
          <w:szCs w:val="24"/>
        </w:rPr>
        <w:t xml:space="preserve"> 50</w:t>
      </w:r>
      <w:r w:rsidR="00A4696A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Pr="00F82BC0">
        <w:rPr>
          <w:rFonts w:ascii="Times New Roman" w:hAnsi="Times New Roman" w:cs="Times New Roman"/>
          <w:sz w:val="24"/>
          <w:szCs w:val="24"/>
        </w:rPr>
        <w:t xml:space="preserve"> от общей суммы. Окончательный расчет </w:t>
      </w:r>
      <w:r w:rsidR="00A4696A">
        <w:rPr>
          <w:rFonts w:ascii="Times New Roman" w:hAnsi="Times New Roman" w:cs="Times New Roman"/>
          <w:sz w:val="24"/>
          <w:szCs w:val="24"/>
        </w:rPr>
        <w:t xml:space="preserve"> в размере 50процентов  </w:t>
      </w:r>
      <w:r w:rsidRPr="00F82BC0">
        <w:rPr>
          <w:rFonts w:ascii="Times New Roman" w:hAnsi="Times New Roman" w:cs="Times New Roman"/>
          <w:sz w:val="24"/>
          <w:szCs w:val="24"/>
        </w:rPr>
        <w:t xml:space="preserve">после подписания Акта приема </w:t>
      </w:r>
      <w:r w:rsidRPr="00F82BC0">
        <w:rPr>
          <w:rFonts w:ascii="Times New Roman" w:hAnsi="Times New Roman" w:cs="Times New Roman"/>
          <w:b/>
          <w:sz w:val="24"/>
          <w:szCs w:val="24"/>
        </w:rPr>
        <w:t>-</w:t>
      </w:r>
      <w:r w:rsidRPr="00F82BC0">
        <w:rPr>
          <w:rFonts w:ascii="Times New Roman" w:hAnsi="Times New Roman" w:cs="Times New Roman"/>
          <w:sz w:val="24"/>
          <w:szCs w:val="24"/>
        </w:rPr>
        <w:t xml:space="preserve"> передачи Товара. </w:t>
      </w:r>
    </w:p>
    <w:p w:rsidR="00A4696A" w:rsidRDefault="00A4696A" w:rsidP="008E387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 w:rsidRPr="0041156B">
        <w:rPr>
          <w:sz w:val="24"/>
          <w:szCs w:val="24"/>
        </w:rPr>
        <w:t>. Во исполн</w:t>
      </w:r>
      <w:r>
        <w:rPr>
          <w:sz w:val="24"/>
          <w:szCs w:val="24"/>
        </w:rPr>
        <w:t xml:space="preserve">ение пункта 13 статья 44 Закона, </w:t>
      </w:r>
      <w:r w:rsidRPr="0041156B">
        <w:rPr>
          <w:sz w:val="24"/>
          <w:szCs w:val="24"/>
        </w:rPr>
        <w:t>в рамках части вт</w:t>
      </w:r>
      <w:r>
        <w:rPr>
          <w:sz w:val="24"/>
          <w:szCs w:val="24"/>
        </w:rPr>
        <w:t xml:space="preserve">орой пункта                              11 статьи 44 Закона, </w:t>
      </w:r>
      <w:r w:rsidRPr="0041156B">
        <w:rPr>
          <w:sz w:val="24"/>
          <w:szCs w:val="24"/>
        </w:rPr>
        <w:t>ком</w:t>
      </w:r>
      <w:r>
        <w:rPr>
          <w:sz w:val="24"/>
          <w:szCs w:val="24"/>
        </w:rPr>
        <w:t>иссией предложено представителю участника закупки, подавший</w:t>
      </w:r>
      <w:r w:rsidRPr="0041156B">
        <w:rPr>
          <w:sz w:val="24"/>
          <w:szCs w:val="24"/>
        </w:rPr>
        <w:t xml:space="preserve"> заявку на участие в за</w:t>
      </w:r>
      <w:r>
        <w:rPr>
          <w:sz w:val="24"/>
          <w:szCs w:val="24"/>
        </w:rPr>
        <w:t xml:space="preserve">просе предложений, представивший </w:t>
      </w:r>
      <w:r w:rsidRPr="0041156B">
        <w:rPr>
          <w:sz w:val="24"/>
          <w:szCs w:val="24"/>
        </w:rPr>
        <w:t xml:space="preserve"> доверенность на представление интересов участника закупки на процедуре вскрытия конвертов с заявками и оглашении заявки, содержащей лучшие условия </w:t>
      </w:r>
      <w:r w:rsidRPr="005D304B">
        <w:rPr>
          <w:sz w:val="24"/>
          <w:szCs w:val="24"/>
        </w:rPr>
        <w:t>исполнения контракта направить окончательные предложения о поставке указанных</w:t>
      </w:r>
      <w:r>
        <w:rPr>
          <w:sz w:val="24"/>
          <w:szCs w:val="24"/>
        </w:rPr>
        <w:t xml:space="preserve"> Товаров в срок до 09 часов 00 минут 06 февраля </w:t>
      </w:r>
      <w:r w:rsidRPr="005D304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2025</w:t>
      </w:r>
      <w:r w:rsidRPr="005D304B">
        <w:rPr>
          <w:sz w:val="24"/>
          <w:szCs w:val="24"/>
        </w:rPr>
        <w:t xml:space="preserve"> года по адресу</w:t>
      </w:r>
      <w:r w:rsidRPr="005D304B">
        <w:rPr>
          <w:rStyle w:val="1"/>
          <w:sz w:val="24"/>
          <w:szCs w:val="24"/>
        </w:rPr>
        <w:t xml:space="preserve"> г. Григориополь, </w:t>
      </w:r>
      <w:proofErr w:type="gramStart"/>
      <w:r w:rsidRPr="005D304B">
        <w:rPr>
          <w:rStyle w:val="1"/>
          <w:sz w:val="24"/>
          <w:szCs w:val="24"/>
        </w:rPr>
        <w:t>с</w:t>
      </w:r>
      <w:proofErr w:type="gramEnd"/>
      <w:r w:rsidRPr="005D304B">
        <w:rPr>
          <w:rStyle w:val="1"/>
          <w:sz w:val="24"/>
          <w:szCs w:val="24"/>
        </w:rPr>
        <w:t>. Красная Горка, ул. Объездная дорога, д.11</w:t>
      </w:r>
      <w:r w:rsidRPr="005D304B">
        <w:rPr>
          <w:sz w:val="24"/>
          <w:szCs w:val="24"/>
        </w:rPr>
        <w:t>.</w:t>
      </w:r>
    </w:p>
    <w:p w:rsidR="00A4696A" w:rsidRDefault="00A4696A" w:rsidP="008E387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этом участник запроса предложений в устном порядке отказался направлять окончательные предложения. </w:t>
      </w:r>
    </w:p>
    <w:p w:rsidR="00A4696A" w:rsidRDefault="00A4696A" w:rsidP="00A4696A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Отказались направлять окончательные предложения: </w:t>
      </w:r>
    </w:p>
    <w:p w:rsidR="00A4696A" w:rsidRDefault="00A4696A" w:rsidP="00A4696A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45"/>
        <w:gridCol w:w="1465"/>
        <w:gridCol w:w="6061"/>
      </w:tblGrid>
      <w:tr w:rsidR="00A4696A" w:rsidTr="00680976">
        <w:tc>
          <w:tcPr>
            <w:tcW w:w="2045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0"/>
                <w:szCs w:val="24"/>
              </w:rPr>
            </w:pPr>
            <w:r w:rsidRPr="004E38A0">
              <w:rPr>
                <w:sz w:val="20"/>
                <w:szCs w:val="24"/>
              </w:rPr>
              <w:t>Регистрационный номер заявки</w:t>
            </w:r>
          </w:p>
        </w:tc>
        <w:tc>
          <w:tcPr>
            <w:tcW w:w="1465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0"/>
                <w:szCs w:val="24"/>
              </w:rPr>
            </w:pPr>
            <w:r w:rsidRPr="004E38A0">
              <w:rPr>
                <w:sz w:val="20"/>
                <w:szCs w:val="24"/>
              </w:rPr>
              <w:t>№ ЛОТА</w:t>
            </w:r>
          </w:p>
        </w:tc>
        <w:tc>
          <w:tcPr>
            <w:tcW w:w="6061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0"/>
                <w:szCs w:val="24"/>
              </w:rPr>
            </w:pPr>
            <w:r w:rsidRPr="004E38A0">
              <w:rPr>
                <w:sz w:val="20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4696A" w:rsidTr="00680976">
        <w:trPr>
          <w:trHeight w:val="455"/>
        </w:trPr>
        <w:tc>
          <w:tcPr>
            <w:tcW w:w="2045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E38A0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E38A0">
              <w:rPr>
                <w:sz w:val="24"/>
                <w:szCs w:val="24"/>
              </w:rPr>
              <w:t>№1</w:t>
            </w:r>
          </w:p>
        </w:tc>
        <w:tc>
          <w:tcPr>
            <w:tcW w:w="6061" w:type="dxa"/>
            <w:vAlign w:val="center"/>
          </w:tcPr>
          <w:p w:rsidR="00A4696A" w:rsidRPr="004E38A0" w:rsidRDefault="00A4696A" w:rsidP="00680976">
            <w:pPr>
              <w:pStyle w:val="20"/>
              <w:shd w:val="clear" w:color="auto" w:fill="auto"/>
              <w:tabs>
                <w:tab w:val="left" w:pos="1097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C7163">
              <w:rPr>
                <w:sz w:val="24"/>
                <w:szCs w:val="22"/>
              </w:rPr>
              <w:t xml:space="preserve">ООО «Лендер </w:t>
            </w:r>
            <w:proofErr w:type="spellStart"/>
            <w:r w:rsidRPr="004C7163">
              <w:rPr>
                <w:sz w:val="24"/>
                <w:szCs w:val="22"/>
              </w:rPr>
              <w:t>Агроприм</w:t>
            </w:r>
            <w:proofErr w:type="spellEnd"/>
            <w:r w:rsidRPr="004C7163">
              <w:rPr>
                <w:sz w:val="24"/>
                <w:szCs w:val="22"/>
              </w:rPr>
              <w:t xml:space="preserve">» </w:t>
            </w:r>
            <w:r w:rsidRPr="004C7163">
              <w:t xml:space="preserve"> </w:t>
            </w:r>
          </w:p>
        </w:tc>
      </w:tr>
    </w:tbl>
    <w:p w:rsidR="00A4696A" w:rsidRDefault="00A4696A" w:rsidP="008E387F">
      <w:p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96A" w:rsidRDefault="00A4696A" w:rsidP="00A4696A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В соответствии с пунктом 15 статьи 44 Закона, ввиду того, что участник отказался направить окончательные предложения, запрос предложений завершен. </w:t>
      </w:r>
    </w:p>
    <w:p w:rsidR="00A4696A" w:rsidRDefault="00A4696A" w:rsidP="004A780E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Таким образом, окончательными предложениями признана поданная заявка на участие в запросе предложений. </w:t>
      </w:r>
    </w:p>
    <w:p w:rsidR="00A4696A" w:rsidRDefault="00A4696A" w:rsidP="004A780E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отказ участника закупки направлять окончательные предложения, в  соответствии с пунктом 15 статьи 44 Закона,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 </w:t>
      </w:r>
    </w:p>
    <w:p w:rsidR="00A4696A" w:rsidRDefault="00A4696A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рассмотрении поданной заявки на участие в запросе переложений в качестве окончательных предложений в 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заседания комиссии: </w:t>
      </w:r>
    </w:p>
    <w:p w:rsidR="004A780E" w:rsidRDefault="004A780E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80E" w:rsidRDefault="004A780E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80E" w:rsidRDefault="004A780E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80E" w:rsidRDefault="004A780E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0"/>
        <w:tblW w:w="0" w:type="auto"/>
        <w:tblLook w:val="04A0"/>
      </w:tblPr>
      <w:tblGrid>
        <w:gridCol w:w="551"/>
        <w:gridCol w:w="5369"/>
        <w:gridCol w:w="1163"/>
        <w:gridCol w:w="2262"/>
      </w:tblGrid>
      <w:tr w:rsidR="00A4696A" w:rsidRPr="005D304B" w:rsidTr="00680976">
        <w:tc>
          <w:tcPr>
            <w:tcW w:w="551" w:type="dxa"/>
            <w:vAlign w:val="center"/>
          </w:tcPr>
          <w:p w:rsidR="00A4696A" w:rsidRPr="005D304B" w:rsidRDefault="00A4696A" w:rsidP="008E387F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№  </w:t>
            </w:r>
          </w:p>
          <w:p w:rsidR="00A4696A" w:rsidRPr="005D304B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Align w:val="center"/>
          </w:tcPr>
          <w:p w:rsidR="00A4696A" w:rsidRPr="005D304B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163" w:type="dxa"/>
            <w:vAlign w:val="center"/>
          </w:tcPr>
          <w:p w:rsidR="00A4696A" w:rsidRPr="005D304B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Решение           (</w:t>
            </w:r>
            <w:proofErr w:type="gramStart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за</w:t>
            </w:r>
            <w:proofErr w:type="gramEnd"/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/против)</w:t>
            </w:r>
          </w:p>
        </w:tc>
        <w:tc>
          <w:tcPr>
            <w:tcW w:w="2262" w:type="dxa"/>
            <w:vAlign w:val="center"/>
          </w:tcPr>
          <w:p w:rsidR="00A4696A" w:rsidRPr="005D304B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D304B">
              <w:rPr>
                <w:rFonts w:ascii="Times New Roman" w:eastAsia="Times New Roman" w:hAnsi="Times New Roman" w:cs="Times New Roman"/>
                <w:sz w:val="18"/>
                <w:szCs w:val="24"/>
              </w:rPr>
              <w:t>Обоснование принятия отрицательного решения</w:t>
            </w: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8E387F">
        <w:trPr>
          <w:trHeight w:val="409"/>
        </w:trPr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369" w:type="dxa"/>
          </w:tcPr>
          <w:p w:rsidR="00A4696A" w:rsidRPr="004E38A0" w:rsidRDefault="00A4696A" w:rsidP="008E387F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ind w:left="3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69" w:type="dxa"/>
          </w:tcPr>
          <w:p w:rsidR="00A4696A" w:rsidRPr="004E38A0" w:rsidRDefault="00A4696A" w:rsidP="008E387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ind w:firstLine="3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sz w:val="20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4696A" w:rsidRPr="004E38A0" w:rsidTr="00680976">
        <w:tc>
          <w:tcPr>
            <w:tcW w:w="551" w:type="dxa"/>
            <w:vAlign w:val="center"/>
          </w:tcPr>
          <w:p w:rsidR="00A4696A" w:rsidRPr="004E38A0" w:rsidRDefault="00A4696A" w:rsidP="0068097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369" w:type="dxa"/>
          </w:tcPr>
          <w:p w:rsidR="00A4696A" w:rsidRPr="004E38A0" w:rsidRDefault="00A4696A" w:rsidP="00680976">
            <w:pPr>
              <w:ind w:firstLine="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A4696A" w:rsidRPr="004E38A0" w:rsidRDefault="00A4696A" w:rsidP="00680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38A0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4696A" w:rsidRPr="004E38A0" w:rsidRDefault="00A4696A" w:rsidP="00680976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4696A" w:rsidRDefault="00A4696A" w:rsidP="00A4696A">
      <w:pPr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Принятое решение комиссии: единогласного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комиссии. </w:t>
      </w:r>
    </w:p>
    <w:p w:rsidR="00A4696A" w:rsidRDefault="00A4696A" w:rsidP="00A4696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Председателем комиссии определено время проведения заседания комиссии по рассмотрению окончательных предложений: 11 часов 30 минут 05 февраля 2025 г.</w:t>
      </w:r>
    </w:p>
    <w:p w:rsidR="00A4696A" w:rsidRPr="0041156B" w:rsidRDefault="00A4696A" w:rsidP="00A469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Результаты вскрытия конвертов с заявками на участие в запросе предложений.</w:t>
      </w:r>
    </w:p>
    <w:p w:rsidR="00A4696A" w:rsidRPr="0041156B" w:rsidRDefault="00A4696A" w:rsidP="00A469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По итогам заседания Комиссии было рассмотрено заявок:</w:t>
      </w:r>
    </w:p>
    <w:p w:rsidR="00A4696A" w:rsidRDefault="00A4696A" w:rsidP="008E387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97">
        <w:rPr>
          <w:rFonts w:ascii="Times New Roman" w:eastAsia="Times New Roman" w:hAnsi="Times New Roman" w:cs="Times New Roman"/>
          <w:sz w:val="24"/>
          <w:szCs w:val="24"/>
        </w:rPr>
        <w:t>а) по Лоту № 1 - 1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(одна)  заявка в бумажном виде.</w:t>
      </w:r>
    </w:p>
    <w:p w:rsidR="00A4696A" w:rsidRDefault="00A4696A" w:rsidP="00A4696A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в) части второй пункта 9 статьи 44 Закона, запрос предложений по </w:t>
      </w:r>
      <w:r w:rsidRPr="00A4696A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оту №1 признан несостоявшимся.  </w:t>
      </w:r>
    </w:p>
    <w:p w:rsidR="00A4696A" w:rsidRDefault="00A4696A" w:rsidP="001D1609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Pr="0041156B" w:rsidRDefault="005B438B" w:rsidP="001D1609">
      <w:pPr>
        <w:tabs>
          <w:tab w:val="left" w:leader="underscore" w:pos="6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. Публикация и хранение протокола.</w:t>
      </w:r>
    </w:p>
    <w:p w:rsidR="00F93811" w:rsidRPr="0041156B" w:rsidRDefault="00F93811" w:rsidP="001D1609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протокол подлежит разм</w:t>
      </w:r>
      <w:bookmarkStart w:id="0" w:name="_GoBack"/>
      <w:bookmarkEnd w:id="0"/>
      <w:r w:rsidRPr="0041156B">
        <w:rPr>
          <w:rFonts w:ascii="Times New Roman" w:eastAsia="Times New Roman" w:hAnsi="Times New Roman" w:cs="Times New Roman"/>
          <w:sz w:val="24"/>
          <w:szCs w:val="24"/>
        </w:rPr>
        <w:t>ещению в информационной системе в сфере закупок.</w:t>
      </w:r>
    </w:p>
    <w:p w:rsidR="00F93811" w:rsidRPr="0041156B" w:rsidRDefault="00F93811" w:rsidP="001D1609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</w:t>
      </w:r>
      <w:r w:rsidR="00692196">
        <w:rPr>
          <w:rFonts w:ascii="Times New Roman" w:eastAsia="Times New Roman" w:hAnsi="Times New Roman" w:cs="Times New Roman"/>
          <w:sz w:val="24"/>
          <w:szCs w:val="24"/>
        </w:rPr>
        <w:t>кол подлежит хранению в течение 5 (пяти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) лет </w:t>
      </w:r>
      <w:proofErr w:type="gramStart"/>
      <w:r w:rsidRPr="0041156B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 итогов данного запроса предложений. </w:t>
      </w:r>
    </w:p>
    <w:p w:rsidR="00F93811" w:rsidRDefault="00F93811" w:rsidP="00F16AC4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17. Подписи членов комиссии по осуществлению закупок:</w:t>
      </w:r>
    </w:p>
    <w:p w:rsidR="00A4696A" w:rsidRPr="0041156B" w:rsidRDefault="00A4696A" w:rsidP="00F16AC4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Pr="0041156B" w:rsidRDefault="00F93811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1D1609" w:rsidP="008E387F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A3091">
        <w:rPr>
          <w:rFonts w:ascii="Times New Roman" w:eastAsia="Times New Roman" w:hAnsi="Times New Roman" w:cs="Times New Roman"/>
          <w:sz w:val="24"/>
          <w:szCs w:val="24"/>
        </w:rPr>
        <w:t>____________/</w:t>
      </w:r>
    </w:p>
    <w:p w:rsidR="001D1609" w:rsidRDefault="001D1609" w:rsidP="00A4696A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Pr="0041156B" w:rsidRDefault="001D1609" w:rsidP="00A4696A">
      <w:pPr>
        <w:tabs>
          <w:tab w:val="left" w:leader="underscore" w:pos="63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11"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p w:rsidR="004A780E" w:rsidRPr="004A780E" w:rsidRDefault="004A780E" w:rsidP="004A780E"/>
    <w:p w:rsidR="00355102" w:rsidRPr="004A780E" w:rsidRDefault="004A780E" w:rsidP="004A780E">
      <w:pPr>
        <w:tabs>
          <w:tab w:val="left" w:pos="4132"/>
        </w:tabs>
        <w:sectPr w:rsidR="00355102" w:rsidRPr="004A780E" w:rsidSect="004A780E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>
        <w:tab/>
      </w:r>
      <w:r w:rsidRPr="004A780E">
        <w:object w:dxaOrig="217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40.7pt" o:ole="">
            <v:imagedata r:id="rId8" o:title=""/>
          </v:shape>
          <o:OLEObject Type="Embed" ProgID="Package" ShapeID="_x0000_i1025" DrawAspect="Content" ObjectID="_1800360555" r:id="rId9"/>
        </w:object>
      </w:r>
    </w:p>
    <w:p w:rsidR="00CA5AEA" w:rsidRPr="003615E8" w:rsidRDefault="00CA5AEA" w:rsidP="00A4696A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szCs w:val="28"/>
        </w:rPr>
        <w:lastRenderedPageBreak/>
        <w:tab/>
      </w:r>
      <w:r w:rsidR="004A780E">
        <w:rPr>
          <w:rStyle w:val="1"/>
          <w:sz w:val="24"/>
          <w:szCs w:val="24"/>
        </w:rPr>
        <w:t>Приложение №2</w:t>
      </w:r>
    </w:p>
    <w:p w:rsidR="00CA5AEA" w:rsidRPr="003615E8" w:rsidRDefault="00CA5AEA" w:rsidP="00CA5AEA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CA5AEA" w:rsidRPr="003615E8" w:rsidRDefault="00CA5AEA" w:rsidP="00CA5AEA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31DA9">
        <w:rPr>
          <w:rStyle w:val="1"/>
          <w:sz w:val="24"/>
          <w:szCs w:val="24"/>
        </w:rPr>
        <w:t xml:space="preserve">              от  05 февраля 2025 г. № 1 (2025)</w:t>
      </w:r>
    </w:p>
    <w:p w:rsidR="00CA5AEA" w:rsidRDefault="00CA5AEA" w:rsidP="00CA5AEA">
      <w:pPr>
        <w:tabs>
          <w:tab w:val="left" w:pos="11770"/>
        </w:tabs>
        <w:rPr>
          <w:rFonts w:ascii="Times New Roman" w:eastAsia="Times New Roman" w:hAnsi="Times New Roman" w:cs="Times New Roman"/>
          <w:szCs w:val="28"/>
        </w:rPr>
      </w:pPr>
    </w:p>
    <w:p w:rsidR="00CA5AEA" w:rsidRPr="00CA5AEA" w:rsidRDefault="00CA5AEA" w:rsidP="00CA5A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highlight w:val="yellow"/>
        </w:rPr>
      </w:pPr>
      <w:r>
        <w:rPr>
          <w:rFonts w:ascii="Times New Roman" w:eastAsia="Times New Roman" w:hAnsi="Times New Roman" w:cs="Times New Roman"/>
          <w:szCs w:val="28"/>
        </w:rPr>
        <w:t xml:space="preserve">Информация о наличии и соответствии </w:t>
      </w:r>
      <w:r w:rsidRPr="00692196">
        <w:rPr>
          <w:rFonts w:ascii="Times New Roman" w:eastAsia="Times New Roman" w:hAnsi="Times New Roman" w:cs="Times New Roman"/>
          <w:szCs w:val="28"/>
        </w:rPr>
        <w:t>документов, представленных участником,</w:t>
      </w:r>
      <w:r w:rsidRPr="00692196">
        <w:rPr>
          <w:rFonts w:ascii="Times New Roman" w:eastAsia="Times New Roman" w:hAnsi="Times New Roman" w:cs="Times New Roman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CA5AEA" w:rsidRPr="00692196" w:rsidRDefault="00CA5AEA" w:rsidP="0069219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92196">
        <w:rPr>
          <w:rFonts w:ascii="Times New Roman" w:eastAsia="Times New Roman" w:hAnsi="Times New Roman" w:cs="Times New Roman"/>
          <w:szCs w:val="28"/>
          <w:u w:val="single"/>
        </w:rPr>
        <w:t>Лот № 1</w:t>
      </w:r>
    </w:p>
    <w:p w:rsidR="00CA5AEA" w:rsidRDefault="00CA5AEA" w:rsidP="00CA5AEA">
      <w:pPr>
        <w:spacing w:after="0"/>
        <w:rPr>
          <w:sz w:val="2"/>
          <w:szCs w:val="2"/>
        </w:rPr>
      </w:pPr>
    </w:p>
    <w:tbl>
      <w:tblPr>
        <w:tblStyle w:val="a7"/>
        <w:tblW w:w="15026" w:type="dxa"/>
        <w:tblInd w:w="-176" w:type="dxa"/>
        <w:tblLook w:val="04A0"/>
      </w:tblPr>
      <w:tblGrid>
        <w:gridCol w:w="406"/>
        <w:gridCol w:w="7249"/>
        <w:gridCol w:w="7371"/>
      </w:tblGrid>
      <w:tr w:rsidR="00CA5AEA" w:rsidTr="00331DA9">
        <w:trPr>
          <w:trHeight w:val="5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A" w:rsidRDefault="00CA5AEA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CA5AEA" w:rsidRDefault="00CA5A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6" w:rsidRDefault="00CA5AEA" w:rsidP="0069219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</w:t>
            </w:r>
          </w:p>
          <w:p w:rsidR="00CA5AEA" w:rsidRDefault="00CA5AEA" w:rsidP="0069219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запроса предложений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96" w:rsidRDefault="00CA5A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</w:t>
            </w:r>
          </w:p>
          <w:p w:rsidR="00CA5AEA" w:rsidRDefault="00CA5A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31DA9" w:rsidTr="00331DA9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Default="00331DA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A9" w:rsidRDefault="00331DA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A9" w:rsidRPr="00692196" w:rsidRDefault="00331DA9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ООО «Лендер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Агроприм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</w:tr>
      <w:tr w:rsidR="00A4696A" w:rsidTr="00331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Default="00A4696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Default="00A4696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A4696A" w:rsidTr="00331DA9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696A" w:rsidTr="00331DA9">
        <w:trPr>
          <w:trHeight w:val="49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наличии </w:t>
            </w:r>
          </w:p>
        </w:tc>
      </w:tr>
      <w:tr w:rsidR="00A4696A" w:rsidTr="00331DA9">
        <w:trPr>
          <w:trHeight w:val="35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</w:t>
            </w:r>
          </w:p>
        </w:tc>
      </w:tr>
      <w:tr w:rsidR="00A4696A" w:rsidTr="00331DA9">
        <w:trPr>
          <w:trHeight w:val="26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</w:t>
            </w:r>
          </w:p>
        </w:tc>
      </w:tr>
      <w:tr w:rsidR="00A4696A" w:rsidTr="00331DA9">
        <w:trPr>
          <w:trHeight w:val="83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696A" w:rsidTr="00331DA9">
        <w:trPr>
          <w:trHeight w:val="161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1) предложение о цене контракта (лота</w:t>
            </w:r>
            <w:proofErr w:type="gramStart"/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№ ______): _____________;</w:t>
            </w:r>
            <w:proofErr w:type="gramEnd"/>
          </w:p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извещении и  документации о закупке, и указание на товарный знак), количества (объема)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</w:t>
            </w:r>
          </w:p>
        </w:tc>
      </w:tr>
      <w:tr w:rsidR="00A4696A" w:rsidTr="00331DA9">
        <w:trPr>
          <w:trHeight w:val="41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</w:t>
            </w:r>
          </w:p>
        </w:tc>
      </w:tr>
      <w:tr w:rsidR="00A4696A" w:rsidTr="00331DA9">
        <w:trPr>
          <w:trHeight w:val="82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A" w:rsidRDefault="00A4696A">
            <w:pPr>
              <w:ind w:left="-101" w:right="-10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A5AEA">
              <w:rPr>
                <w:rFonts w:ascii="Times New Roman" w:eastAsia="Times New Roman" w:hAnsi="Times New Roman" w:cs="Times New Roman"/>
                <w:sz w:val="16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:rsidR="00A4696A" w:rsidRPr="00CA5AEA" w:rsidRDefault="00A4696A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A" w:rsidRPr="00331DA9" w:rsidRDefault="00331D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</w:t>
            </w:r>
          </w:p>
        </w:tc>
      </w:tr>
    </w:tbl>
    <w:p w:rsidR="00CA5AEA" w:rsidRDefault="00CA5AEA" w:rsidP="00CA5AEA">
      <w:pPr>
        <w:tabs>
          <w:tab w:val="left" w:leader="underscore" w:pos="7504"/>
          <w:tab w:val="left" w:leader="underscore" w:pos="9602"/>
        </w:tabs>
        <w:spacing w:before="24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>
        <w:rPr>
          <w:rFonts w:ascii="Times New Roman" w:eastAsia="Times New Roman" w:hAnsi="Times New Roman" w:cs="Times New Roman"/>
          <w:szCs w:val="28"/>
        </w:rPr>
        <w:t>Секретарь комиссии</w:t>
      </w:r>
      <w:r w:rsidR="008E387F">
        <w:rPr>
          <w:rFonts w:ascii="Times New Roman" w:eastAsia="Times New Roman" w:hAnsi="Times New Roman" w:cs="Times New Roman"/>
          <w:szCs w:val="28"/>
        </w:rPr>
        <w:t>: ______________ /  /</w:t>
      </w:r>
      <w:r>
        <w:rPr>
          <w:rFonts w:ascii="Times New Roman" w:eastAsia="Times New Roman" w:hAnsi="Times New Roman" w:cs="Times New Roman"/>
          <w:szCs w:val="28"/>
        </w:rPr>
        <w:t xml:space="preserve">                  </w:t>
      </w:r>
      <w:r w:rsidR="001D1609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Дата: «___» ____________ 20___ г.</w:t>
      </w:r>
      <w:r>
        <w:rPr>
          <w:rFonts w:ascii="Times New Roman" w:eastAsia="Times New Roman" w:hAnsi="Times New Roman" w:cs="Times New Roman"/>
          <w:szCs w:val="28"/>
        </w:rPr>
        <w:tab/>
      </w:r>
    </w:p>
    <w:p w:rsidR="006B6658" w:rsidRPr="00CA5AEA" w:rsidRDefault="006B6658" w:rsidP="00331DA9">
      <w:pPr>
        <w:pStyle w:val="6"/>
        <w:shd w:val="clear" w:color="auto" w:fill="auto"/>
        <w:spacing w:after="0" w:line="240" w:lineRule="auto"/>
        <w:ind w:right="160"/>
        <w:jc w:val="left"/>
        <w:rPr>
          <w:color w:val="000000"/>
          <w:sz w:val="22"/>
          <w:szCs w:val="22"/>
        </w:rPr>
      </w:pPr>
      <w:r>
        <w:rPr>
          <w:rStyle w:val="1"/>
          <w:sz w:val="24"/>
          <w:szCs w:val="24"/>
        </w:rPr>
        <w:tab/>
      </w:r>
    </w:p>
    <w:sectPr w:rsidR="006B6658" w:rsidRPr="00CA5AEA" w:rsidSect="00CA5AE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14" w:rsidRDefault="00722514" w:rsidP="00F93811">
      <w:pPr>
        <w:spacing w:after="0" w:line="240" w:lineRule="auto"/>
      </w:pPr>
      <w:r>
        <w:separator/>
      </w:r>
    </w:p>
  </w:endnote>
  <w:endnote w:type="continuationSeparator" w:id="0">
    <w:p w:rsidR="00722514" w:rsidRDefault="00722514" w:rsidP="00F9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14" w:rsidRDefault="00722514" w:rsidP="00F93811">
      <w:pPr>
        <w:spacing w:after="0" w:line="240" w:lineRule="auto"/>
      </w:pPr>
      <w:r>
        <w:separator/>
      </w:r>
    </w:p>
  </w:footnote>
  <w:footnote w:type="continuationSeparator" w:id="0">
    <w:p w:rsidR="00722514" w:rsidRDefault="00722514" w:rsidP="00F9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7CD"/>
    <w:multiLevelType w:val="hybridMultilevel"/>
    <w:tmpl w:val="60529D2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3178"/>
    <w:multiLevelType w:val="hybridMultilevel"/>
    <w:tmpl w:val="FBFC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7398"/>
    <w:multiLevelType w:val="hybridMultilevel"/>
    <w:tmpl w:val="00F0328A"/>
    <w:lvl w:ilvl="0" w:tplc="2F1CA84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6C4"/>
    <w:rsid w:val="00000FC6"/>
    <w:rsid w:val="00004F6D"/>
    <w:rsid w:val="00060580"/>
    <w:rsid w:val="00070DD9"/>
    <w:rsid w:val="000F460F"/>
    <w:rsid w:val="00123E00"/>
    <w:rsid w:val="00131245"/>
    <w:rsid w:val="00131DE0"/>
    <w:rsid w:val="00134EC9"/>
    <w:rsid w:val="001804C8"/>
    <w:rsid w:val="00190C75"/>
    <w:rsid w:val="0019310D"/>
    <w:rsid w:val="001C2E59"/>
    <w:rsid w:val="001D1609"/>
    <w:rsid w:val="001D3022"/>
    <w:rsid w:val="001F597D"/>
    <w:rsid w:val="00210D5E"/>
    <w:rsid w:val="00214D39"/>
    <w:rsid w:val="002773F5"/>
    <w:rsid w:val="00280C10"/>
    <w:rsid w:val="00282B79"/>
    <w:rsid w:val="00283029"/>
    <w:rsid w:val="002938CF"/>
    <w:rsid w:val="002A60B0"/>
    <w:rsid w:val="002B025D"/>
    <w:rsid w:val="002B1AF4"/>
    <w:rsid w:val="002C408F"/>
    <w:rsid w:val="002F6B8C"/>
    <w:rsid w:val="00303384"/>
    <w:rsid w:val="00320CAE"/>
    <w:rsid w:val="00331DA9"/>
    <w:rsid w:val="00335C0E"/>
    <w:rsid w:val="00355102"/>
    <w:rsid w:val="00367A54"/>
    <w:rsid w:val="00396D53"/>
    <w:rsid w:val="003A7F7A"/>
    <w:rsid w:val="003D1EEA"/>
    <w:rsid w:val="003F25ED"/>
    <w:rsid w:val="003F35E7"/>
    <w:rsid w:val="00403217"/>
    <w:rsid w:val="00404F93"/>
    <w:rsid w:val="0041156B"/>
    <w:rsid w:val="0041159E"/>
    <w:rsid w:val="004411AE"/>
    <w:rsid w:val="00453C76"/>
    <w:rsid w:val="0049779B"/>
    <w:rsid w:val="004A780E"/>
    <w:rsid w:val="004C16B7"/>
    <w:rsid w:val="004C7163"/>
    <w:rsid w:val="004D5C1B"/>
    <w:rsid w:val="004E38A0"/>
    <w:rsid w:val="00524834"/>
    <w:rsid w:val="00541CFB"/>
    <w:rsid w:val="0056397F"/>
    <w:rsid w:val="0057224D"/>
    <w:rsid w:val="00583F9F"/>
    <w:rsid w:val="005B438B"/>
    <w:rsid w:val="005C6FF0"/>
    <w:rsid w:val="005C7410"/>
    <w:rsid w:val="005D304B"/>
    <w:rsid w:val="005E1A92"/>
    <w:rsid w:val="005E569D"/>
    <w:rsid w:val="005F4792"/>
    <w:rsid w:val="0060604D"/>
    <w:rsid w:val="00634D01"/>
    <w:rsid w:val="00642B27"/>
    <w:rsid w:val="00673C43"/>
    <w:rsid w:val="00692196"/>
    <w:rsid w:val="00692F90"/>
    <w:rsid w:val="0069726D"/>
    <w:rsid w:val="006B198D"/>
    <w:rsid w:val="006B490A"/>
    <w:rsid w:val="006B6658"/>
    <w:rsid w:val="006D4A18"/>
    <w:rsid w:val="006F35E9"/>
    <w:rsid w:val="00700B90"/>
    <w:rsid w:val="00704827"/>
    <w:rsid w:val="00722514"/>
    <w:rsid w:val="00743AB4"/>
    <w:rsid w:val="00751697"/>
    <w:rsid w:val="00761254"/>
    <w:rsid w:val="00781DC2"/>
    <w:rsid w:val="007B027C"/>
    <w:rsid w:val="00811935"/>
    <w:rsid w:val="00846D7A"/>
    <w:rsid w:val="0085392C"/>
    <w:rsid w:val="00860002"/>
    <w:rsid w:val="008656CC"/>
    <w:rsid w:val="008766C4"/>
    <w:rsid w:val="008868DD"/>
    <w:rsid w:val="008A03A5"/>
    <w:rsid w:val="008A37AC"/>
    <w:rsid w:val="008B08BC"/>
    <w:rsid w:val="008B5EB9"/>
    <w:rsid w:val="008D3246"/>
    <w:rsid w:val="008D470C"/>
    <w:rsid w:val="008E387F"/>
    <w:rsid w:val="008E6171"/>
    <w:rsid w:val="008F6C2B"/>
    <w:rsid w:val="009F715C"/>
    <w:rsid w:val="00A01FCB"/>
    <w:rsid w:val="00A4696A"/>
    <w:rsid w:val="00AA26D4"/>
    <w:rsid w:val="00AA3091"/>
    <w:rsid w:val="00AB528F"/>
    <w:rsid w:val="00AB7309"/>
    <w:rsid w:val="00AB7A14"/>
    <w:rsid w:val="00AD1C9D"/>
    <w:rsid w:val="00AD5F7A"/>
    <w:rsid w:val="00B67F6A"/>
    <w:rsid w:val="00B7470E"/>
    <w:rsid w:val="00B81EE8"/>
    <w:rsid w:val="00B87225"/>
    <w:rsid w:val="00BC794C"/>
    <w:rsid w:val="00BD733B"/>
    <w:rsid w:val="00C12BB2"/>
    <w:rsid w:val="00C25AF6"/>
    <w:rsid w:val="00C26BE8"/>
    <w:rsid w:val="00C359E3"/>
    <w:rsid w:val="00C47407"/>
    <w:rsid w:val="00C6741A"/>
    <w:rsid w:val="00C90E29"/>
    <w:rsid w:val="00C96481"/>
    <w:rsid w:val="00CA5AEA"/>
    <w:rsid w:val="00CF236F"/>
    <w:rsid w:val="00D41D6A"/>
    <w:rsid w:val="00D46901"/>
    <w:rsid w:val="00D50537"/>
    <w:rsid w:val="00D601C3"/>
    <w:rsid w:val="00D8042C"/>
    <w:rsid w:val="00D878CC"/>
    <w:rsid w:val="00DA1357"/>
    <w:rsid w:val="00DA7B52"/>
    <w:rsid w:val="00DB011E"/>
    <w:rsid w:val="00E30708"/>
    <w:rsid w:val="00E35762"/>
    <w:rsid w:val="00E36B18"/>
    <w:rsid w:val="00ED5885"/>
    <w:rsid w:val="00EE3B85"/>
    <w:rsid w:val="00EF31D7"/>
    <w:rsid w:val="00F061C1"/>
    <w:rsid w:val="00F0629F"/>
    <w:rsid w:val="00F07ACE"/>
    <w:rsid w:val="00F16AC4"/>
    <w:rsid w:val="00F27190"/>
    <w:rsid w:val="00F475C4"/>
    <w:rsid w:val="00F57937"/>
    <w:rsid w:val="00F75209"/>
    <w:rsid w:val="00F82BC0"/>
    <w:rsid w:val="00F93811"/>
    <w:rsid w:val="00FB4D17"/>
    <w:rsid w:val="00FB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6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6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C35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359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C359E3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359E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C359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7B5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DA7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7">
    <w:name w:val="Table Grid"/>
    <w:basedOn w:val="a1"/>
    <w:uiPriority w:val="39"/>
    <w:rsid w:val="006B198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8A37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38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9381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9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811"/>
  </w:style>
  <w:style w:type="character" w:customStyle="1" w:styleId="95pt">
    <w:name w:val="Основной текст + 9;5 pt;Полужирный"/>
    <w:basedOn w:val="a3"/>
    <w:rsid w:val="00F938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3"/>
    <w:basedOn w:val="a3"/>
    <w:rsid w:val="00F938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1pt">
    <w:name w:val="Основной текст (2) + 11 pt"/>
    <w:basedOn w:val="2"/>
    <w:rsid w:val="0035510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rsid w:val="005C7410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3">
    <w:name w:val="Основной текст (13)"/>
    <w:basedOn w:val="a0"/>
    <w:rsid w:val="0019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0">
    <w:name w:val="Сетка таблицы8"/>
    <w:basedOn w:val="a1"/>
    <w:uiPriority w:val="39"/>
    <w:rsid w:val="0074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zakupki.gospmr.org/index.php/zakupki?view=purchase&amp;id=8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4</cp:revision>
  <cp:lastPrinted>2025-02-06T06:09:00Z</cp:lastPrinted>
  <dcterms:created xsi:type="dcterms:W3CDTF">2025-02-06T13:16:00Z</dcterms:created>
  <dcterms:modified xsi:type="dcterms:W3CDTF">2025-02-06T13:23:00Z</dcterms:modified>
</cp:coreProperties>
</file>