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C173" w14:textId="77777777" w:rsidR="003A001B" w:rsidRDefault="003A001B" w:rsidP="00B53EAB">
      <w:pPr>
        <w:tabs>
          <w:tab w:val="left" w:pos="3092"/>
        </w:tabs>
        <w:suppressAutoHyphens/>
        <w:jc w:val="center"/>
        <w:rPr>
          <w:b/>
          <w:sz w:val="22"/>
          <w:szCs w:val="22"/>
          <w:lang w:eastAsia="ar-SA"/>
        </w:rPr>
      </w:pPr>
    </w:p>
    <w:p w14:paraId="696E6166" w14:textId="77777777" w:rsidR="003A001B" w:rsidRDefault="003A001B" w:rsidP="00B53EAB">
      <w:pPr>
        <w:tabs>
          <w:tab w:val="left" w:pos="3092"/>
        </w:tabs>
        <w:suppressAutoHyphens/>
        <w:jc w:val="center"/>
        <w:rPr>
          <w:b/>
          <w:sz w:val="22"/>
          <w:szCs w:val="22"/>
          <w:lang w:eastAsia="ar-SA"/>
        </w:rPr>
      </w:pPr>
    </w:p>
    <w:p w14:paraId="24000155" w14:textId="52E2FF71" w:rsidR="008A4D80" w:rsidRPr="003837B5" w:rsidRDefault="008A4D80" w:rsidP="00B53EAB">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13746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41326E3B"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«____»____________202</w:t>
      </w:r>
      <w:r w:rsidR="00DA76F4">
        <w:rPr>
          <w:sz w:val="22"/>
          <w:szCs w:val="22"/>
          <w:lang w:eastAsia="ar-SA"/>
        </w:rPr>
        <w:t>5</w:t>
      </w:r>
      <w:r w:rsidRPr="003837B5">
        <w:rPr>
          <w:sz w:val="22"/>
          <w:szCs w:val="22"/>
          <w:lang w:eastAsia="ar-SA"/>
        </w:rPr>
        <w:t xml:space="preserve"> года                                                                                                   </w:t>
      </w:r>
    </w:p>
    <w:p w14:paraId="7F7510BE" w14:textId="352A43EC" w:rsidR="008A4D80" w:rsidRPr="003837B5" w:rsidRDefault="008A4D80" w:rsidP="00397F66">
      <w:pPr>
        <w:pStyle w:val="2"/>
        <w:shd w:val="clear" w:color="auto" w:fill="FFFFFF"/>
        <w:spacing w:after="100"/>
        <w:ind w:firstLine="709"/>
        <w:jc w:val="both"/>
        <w:rPr>
          <w:sz w:val="22"/>
          <w:szCs w:val="22"/>
        </w:rPr>
      </w:pPr>
      <w:r w:rsidRPr="003837B5">
        <w:rPr>
          <w:sz w:val="22"/>
          <w:szCs w:val="22"/>
        </w:rPr>
        <w:t>Государственная администрация города Бендеры, именуемая в дальнейшем «Заказчик», в лице</w:t>
      </w:r>
      <w:r w:rsidR="00BE583E">
        <w:rPr>
          <w:sz w:val="22"/>
          <w:szCs w:val="22"/>
        </w:rPr>
        <w:t>_______________________________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w:t>
      </w:r>
      <w:r w:rsidR="00BE583E">
        <w:rPr>
          <w:sz w:val="22"/>
          <w:szCs w:val="22"/>
        </w:rPr>
        <w:t>_______________________________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обеспечения муниципальных нужд на 202</w:t>
      </w:r>
      <w:r w:rsidR="00DA76F4">
        <w:rPr>
          <w:sz w:val="22"/>
          <w:szCs w:val="22"/>
        </w:rPr>
        <w:t>5</w:t>
      </w:r>
      <w:r w:rsidR="00A3503C" w:rsidRPr="00A3503C">
        <w:rPr>
          <w:sz w:val="22"/>
          <w:szCs w:val="22"/>
        </w:rPr>
        <w:t xml:space="preserve"> год (№</w:t>
      </w:r>
      <w:r w:rsidR="008C5456">
        <w:rPr>
          <w:sz w:val="22"/>
          <w:szCs w:val="22"/>
        </w:rPr>
        <w:t xml:space="preserve"> </w:t>
      </w:r>
      <w:r w:rsidR="00A3503C" w:rsidRPr="00A3503C">
        <w:rPr>
          <w:sz w:val="22"/>
          <w:szCs w:val="22"/>
        </w:rPr>
        <w:t>3.1),</w:t>
      </w:r>
      <w:r w:rsidR="00A3503C" w:rsidRPr="00A3503C">
        <w:rPr>
          <w:sz w:val="22"/>
          <w:szCs w:val="22"/>
          <w:lang w:bidi="ru-RU"/>
        </w:rPr>
        <w:t xml:space="preserve"> по итогам проведения запроса предложений (Извещение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w:t>
      </w:r>
      <w:r w:rsidR="003C7105">
        <w:rPr>
          <w:sz w:val="22"/>
          <w:szCs w:val="22"/>
          <w:lang w:bidi="ru-RU"/>
        </w:rPr>
        <w:t>5</w:t>
      </w:r>
      <w:r w:rsidR="00A3503C" w:rsidRPr="00A3503C">
        <w:rPr>
          <w:sz w:val="22"/>
          <w:szCs w:val="22"/>
          <w:lang w:bidi="ru-RU"/>
        </w:rPr>
        <w:t xml:space="preserve"> года,  Протокол запроса предложений  от _________ 202</w:t>
      </w:r>
      <w:r w:rsidR="003C7105">
        <w:rPr>
          <w:sz w:val="22"/>
          <w:szCs w:val="22"/>
          <w:lang w:bidi="ru-RU"/>
        </w:rPr>
        <w:t>5</w:t>
      </w:r>
      <w:r w:rsidR="00A3503C" w:rsidRPr="00A3503C">
        <w:rPr>
          <w:sz w:val="22"/>
          <w:szCs w:val="22"/>
          <w:lang w:bidi="ru-RU"/>
        </w:rPr>
        <w:t xml:space="preserve"> года №______),  заключили настоящий договор о нижеследующем:</w:t>
      </w:r>
      <w:r w:rsidR="00B928E9">
        <w:rPr>
          <w:sz w:val="22"/>
          <w:szCs w:val="22"/>
          <w:lang w:bidi="ru-RU"/>
        </w:rPr>
        <w:t xml:space="preserve"> </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01AD018D"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к поставить Заказчику закупаем</w:t>
      </w:r>
      <w:r w:rsidR="00393F4C">
        <w:rPr>
          <w:sz w:val="22"/>
          <w:szCs w:val="22"/>
          <w:lang w:eastAsia="en-US"/>
        </w:rPr>
        <w:t>ый</w:t>
      </w:r>
      <w:r>
        <w:rPr>
          <w:sz w:val="22"/>
          <w:szCs w:val="22"/>
          <w:lang w:eastAsia="en-US"/>
        </w:rPr>
        <w:t>/производим</w:t>
      </w:r>
      <w:r w:rsidR="00393F4C">
        <w:rPr>
          <w:sz w:val="22"/>
          <w:szCs w:val="22"/>
          <w:lang w:eastAsia="en-US"/>
        </w:rPr>
        <w:t>ый</w:t>
      </w:r>
      <w:r>
        <w:rPr>
          <w:sz w:val="22"/>
          <w:szCs w:val="22"/>
          <w:lang w:eastAsia="en-US"/>
        </w:rPr>
        <w:t xml:space="preserve"> им </w:t>
      </w:r>
      <w:r w:rsidR="00393F4C" w:rsidRPr="00393F4C">
        <w:rPr>
          <w:b/>
          <w:i/>
          <w:sz w:val="22"/>
          <w:szCs w:val="22"/>
          <w:lang w:eastAsia="en-US"/>
        </w:rPr>
        <w:t>Товар</w:t>
      </w:r>
      <w:r>
        <w:rPr>
          <w:sz w:val="22"/>
          <w:szCs w:val="22"/>
          <w:lang w:eastAsia="en-US"/>
        </w:rPr>
        <w:t xml:space="preserve"> – </w:t>
      </w:r>
      <w:r w:rsidRPr="00145AF0">
        <w:rPr>
          <w:b/>
          <w:bCs/>
          <w:i/>
          <w:iCs/>
          <w:sz w:val="22"/>
          <w:szCs w:val="22"/>
          <w:lang w:eastAsia="en-US"/>
        </w:rPr>
        <w:t>в зависимости от № Лота</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w:t>
      </w:r>
      <w:r w:rsidR="00393F4C">
        <w:rPr>
          <w:sz w:val="22"/>
          <w:szCs w:val="22"/>
          <w:lang w:eastAsia="en-US"/>
        </w:rPr>
        <w:t>го</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A978572" w14:textId="0FDDA557" w:rsidR="0017173E" w:rsidRPr="000D50F2" w:rsidRDefault="008A4D80" w:rsidP="000D50F2">
      <w:pPr>
        <w:jc w:val="center"/>
        <w:rPr>
          <w:b/>
          <w:color w:val="000000"/>
          <w:sz w:val="22"/>
          <w:szCs w:val="22"/>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3817889C" w:rsidR="006C52BA" w:rsidRDefault="008A4D80" w:rsidP="006C52BA">
      <w:pPr>
        <w:ind w:firstLine="709"/>
        <w:jc w:val="both"/>
        <w:rPr>
          <w:sz w:val="22"/>
          <w:szCs w:val="22"/>
          <w:lang w:eastAsia="ar-SA"/>
        </w:rPr>
      </w:pPr>
      <w:r w:rsidRPr="003837B5">
        <w:rPr>
          <w:sz w:val="22"/>
          <w:szCs w:val="22"/>
          <w:lang w:eastAsia="ar-SA"/>
        </w:rPr>
        <w:t>2.4. Источник</w:t>
      </w:r>
      <w:r w:rsidR="001A7DA3" w:rsidRPr="003837B5">
        <w:rPr>
          <w:sz w:val="22"/>
          <w:szCs w:val="22"/>
          <w:lang w:eastAsia="ar-SA"/>
        </w:rPr>
        <w:t>и</w:t>
      </w:r>
      <w:r w:rsidRPr="003837B5">
        <w:rPr>
          <w:sz w:val="22"/>
          <w:szCs w:val="22"/>
          <w:lang w:eastAsia="ar-SA"/>
        </w:rPr>
        <w:t xml:space="preserve"> финансирования</w:t>
      </w:r>
      <w:r w:rsidR="00393F4C">
        <w:rPr>
          <w:sz w:val="22"/>
          <w:szCs w:val="22"/>
          <w:lang w:eastAsia="ar-SA"/>
        </w:rPr>
        <w:t xml:space="preserve"> </w:t>
      </w:r>
      <w:r w:rsidR="001835DA">
        <w:rPr>
          <w:sz w:val="22"/>
          <w:szCs w:val="22"/>
          <w:lang w:eastAsia="ar-SA"/>
        </w:rPr>
        <w:t xml:space="preserve">- </w:t>
      </w:r>
      <w:r w:rsidR="001347FA" w:rsidRPr="003837B5">
        <w:rPr>
          <w:sz w:val="22"/>
          <w:szCs w:val="22"/>
          <w:lang w:eastAsia="ar-SA"/>
        </w:rPr>
        <w:t>средства местного бюджета</w:t>
      </w:r>
      <w:r w:rsidR="006D3766">
        <w:rPr>
          <w:sz w:val="22"/>
          <w:szCs w:val="22"/>
          <w:lang w:eastAsia="ar-SA"/>
        </w:rPr>
        <w:t>.</w:t>
      </w:r>
    </w:p>
    <w:p w14:paraId="7DD1B9ED" w14:textId="77777777" w:rsidR="00393F4C" w:rsidRDefault="008A4D80" w:rsidP="00D04B22">
      <w:pPr>
        <w:ind w:firstLine="709"/>
        <w:jc w:val="both"/>
        <w:rPr>
          <w:sz w:val="22"/>
          <w:szCs w:val="22"/>
          <w:shd w:val="clear" w:color="auto" w:fill="FFFFFF"/>
        </w:rPr>
      </w:pPr>
      <w:r w:rsidRPr="003837B5">
        <w:rPr>
          <w:sz w:val="22"/>
          <w:szCs w:val="22"/>
        </w:rPr>
        <w:t xml:space="preserve">2.5. </w:t>
      </w:r>
      <w:r w:rsidR="00393F4C" w:rsidRPr="00393F4C">
        <w:rPr>
          <w:sz w:val="22"/>
          <w:szCs w:val="22"/>
          <w:shd w:val="clear" w:color="auto" w:fill="FFFFFF"/>
        </w:rPr>
        <w:t>Получатель производит оплату поставленного Товара на основании акта приёма-передачи товара либо иного документа о приёмке товара с отсрочкой платежа.</w:t>
      </w:r>
    </w:p>
    <w:p w14:paraId="33C53378" w14:textId="71D6B69A"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0061BC20" w14:textId="750F77B7" w:rsidR="007F05B5" w:rsidRPr="000D50F2" w:rsidRDefault="008A4D80" w:rsidP="000D50F2">
      <w:pPr>
        <w:spacing w:after="100"/>
        <w:ind w:firstLine="709"/>
        <w:jc w:val="both"/>
        <w:rPr>
          <w:color w:val="000000"/>
          <w:sz w:val="22"/>
          <w:szCs w:val="22"/>
          <w:lang w:eastAsia="ar-SA"/>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7A4D29F6" w14:textId="77777777" w:rsidR="0077053C" w:rsidRPr="00754302" w:rsidRDefault="0077053C" w:rsidP="0077053C">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7D4FB933" w14:textId="77777777" w:rsidR="0077053C" w:rsidRPr="00754302" w:rsidRDefault="0077053C" w:rsidP="0077053C">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6FF2D1A0" w14:textId="77777777" w:rsidR="0077053C" w:rsidRDefault="0077053C" w:rsidP="00BF48CE">
      <w:pPr>
        <w:spacing w:after="100"/>
        <w:jc w:val="center"/>
        <w:rPr>
          <w:b/>
          <w:sz w:val="22"/>
          <w:szCs w:val="22"/>
        </w:rPr>
      </w:pPr>
    </w:p>
    <w:p w14:paraId="0BB468FE" w14:textId="77777777" w:rsidR="0077053C" w:rsidRDefault="0077053C" w:rsidP="00BF48CE">
      <w:pPr>
        <w:spacing w:after="100"/>
        <w:jc w:val="center"/>
        <w:rPr>
          <w:b/>
          <w:sz w:val="22"/>
          <w:szCs w:val="22"/>
        </w:rPr>
      </w:pPr>
    </w:p>
    <w:p w14:paraId="00392812" w14:textId="77777777" w:rsidR="0077053C" w:rsidRDefault="0077053C" w:rsidP="00BF48CE">
      <w:pPr>
        <w:spacing w:after="100"/>
        <w:jc w:val="center"/>
        <w:rPr>
          <w:b/>
          <w:sz w:val="22"/>
          <w:szCs w:val="22"/>
        </w:rPr>
      </w:pPr>
    </w:p>
    <w:p w14:paraId="1CE265B8" w14:textId="232C9411" w:rsidR="008A4D80" w:rsidRPr="003837B5" w:rsidRDefault="008A4D80" w:rsidP="00BF48CE">
      <w:pPr>
        <w:spacing w:after="100"/>
        <w:jc w:val="center"/>
        <w:rPr>
          <w:b/>
          <w:sz w:val="22"/>
          <w:szCs w:val="22"/>
        </w:rPr>
      </w:pPr>
      <w:r w:rsidRPr="003837B5">
        <w:rPr>
          <w:b/>
          <w:sz w:val="22"/>
          <w:szCs w:val="22"/>
        </w:rPr>
        <w:t>3. Порядок, сроки и условия поставки и приемки товара</w:t>
      </w:r>
    </w:p>
    <w:p w14:paraId="1D57E134" w14:textId="77777777" w:rsidR="00A20F96" w:rsidRPr="00A20F96" w:rsidRDefault="008A4D80" w:rsidP="00A20F96">
      <w:pPr>
        <w:ind w:firstLine="709"/>
        <w:jc w:val="both"/>
        <w:rPr>
          <w:sz w:val="22"/>
          <w:szCs w:val="22"/>
        </w:rPr>
      </w:pPr>
      <w:r w:rsidRPr="006B47AE">
        <w:rPr>
          <w:sz w:val="22"/>
          <w:szCs w:val="22"/>
        </w:rPr>
        <w:t xml:space="preserve">3.1. </w:t>
      </w:r>
      <w:r w:rsidR="00A20F96" w:rsidRPr="00A20F96">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F38D218" w14:textId="77777777" w:rsidR="00A20F96" w:rsidRDefault="00A20F96" w:rsidP="00A20F96">
      <w:pPr>
        <w:ind w:firstLine="709"/>
        <w:jc w:val="both"/>
        <w:rPr>
          <w:sz w:val="22"/>
          <w:szCs w:val="22"/>
        </w:rPr>
      </w:pPr>
      <w:r w:rsidRPr="00A20F96">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7F2D28AE" w14:textId="51E0CEC4" w:rsidR="008A4D80" w:rsidRPr="003837B5" w:rsidRDefault="008A4D80" w:rsidP="00A20F96">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Pr="00294FAD"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3F9CF7ED" w14:textId="03A93893" w:rsidR="00A11FD1" w:rsidRPr="00294FAD" w:rsidRDefault="00CE30AE" w:rsidP="00CE30AE">
      <w:pPr>
        <w:ind w:firstLine="709"/>
        <w:jc w:val="both"/>
        <w:rPr>
          <w:sz w:val="22"/>
          <w:szCs w:val="22"/>
        </w:rPr>
      </w:pPr>
      <w:r w:rsidRPr="00294FAD">
        <w:rPr>
          <w:sz w:val="22"/>
          <w:szCs w:val="22"/>
        </w:rPr>
        <w:t>б</w:t>
      </w:r>
      <w:r w:rsidR="00A11FD1" w:rsidRPr="00294FAD">
        <w:rPr>
          <w:sz w:val="22"/>
          <w:szCs w:val="22"/>
        </w:rPr>
        <w:t>)</w:t>
      </w:r>
      <w:r w:rsidRPr="00294FAD">
        <w:rPr>
          <w:sz w:val="22"/>
          <w:szCs w:val="22"/>
        </w:rPr>
        <w:t xml:space="preserve"> </w:t>
      </w:r>
      <w:r w:rsidRPr="00294FAD">
        <w:rPr>
          <w:sz w:val="22"/>
          <w:szCs w:val="22"/>
          <w:lang w:bidi="ru-RU"/>
        </w:rPr>
        <w:t xml:space="preserve">сертификат качества </w:t>
      </w:r>
      <w:r w:rsidR="00A20F96">
        <w:rPr>
          <w:sz w:val="22"/>
          <w:szCs w:val="22"/>
          <w:lang w:bidi="ru-RU"/>
        </w:rPr>
        <w:t xml:space="preserve">(соответствия) </w:t>
      </w:r>
      <w:r w:rsidRPr="00294FAD">
        <w:rPr>
          <w:sz w:val="22"/>
          <w:szCs w:val="22"/>
          <w:lang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538CA2BA" w:rsidR="008A4D80" w:rsidRPr="003837B5" w:rsidRDefault="00CE30AE" w:rsidP="00413A3E">
      <w:pPr>
        <w:ind w:firstLine="709"/>
        <w:jc w:val="both"/>
        <w:rPr>
          <w:sz w:val="22"/>
          <w:szCs w:val="22"/>
        </w:rPr>
      </w:pPr>
      <w:r>
        <w:rPr>
          <w:sz w:val="22"/>
          <w:szCs w:val="22"/>
        </w:rPr>
        <w:t>в</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риёмка по количеству и 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1AC5AEF" w14:textId="77777777" w:rsidR="008A4D80" w:rsidRPr="003837B5" w:rsidRDefault="008A4D80" w:rsidP="00413A3E">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05F7A6C" w14:textId="622A019F" w:rsidR="00372625" w:rsidRPr="00372625" w:rsidRDefault="00351333" w:rsidP="00372625">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07687EA0" w14:textId="77777777" w:rsidR="00372625" w:rsidRPr="00754302" w:rsidRDefault="00372625" w:rsidP="0037262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4ECE79F8" w14:textId="77777777" w:rsidR="00372625" w:rsidRPr="00977096" w:rsidRDefault="00372625" w:rsidP="00372625">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63CC649F" w14:textId="77777777" w:rsidR="00372625" w:rsidRDefault="00372625" w:rsidP="00BF48CE">
      <w:pPr>
        <w:spacing w:after="100"/>
        <w:jc w:val="center"/>
        <w:rPr>
          <w:b/>
          <w:sz w:val="22"/>
          <w:szCs w:val="22"/>
        </w:rPr>
      </w:pPr>
    </w:p>
    <w:p w14:paraId="49D19BD2" w14:textId="77777777" w:rsidR="00372625" w:rsidRDefault="00372625" w:rsidP="00BF48CE">
      <w:pPr>
        <w:spacing w:after="100"/>
        <w:jc w:val="center"/>
        <w:rPr>
          <w:b/>
          <w:sz w:val="22"/>
          <w:szCs w:val="22"/>
        </w:rPr>
      </w:pPr>
    </w:p>
    <w:p w14:paraId="55281560" w14:textId="77777777" w:rsidR="00393F4C" w:rsidRDefault="00393F4C" w:rsidP="00BF48CE">
      <w:pPr>
        <w:spacing w:after="100"/>
        <w:jc w:val="center"/>
        <w:rPr>
          <w:b/>
          <w:sz w:val="22"/>
          <w:szCs w:val="22"/>
        </w:rPr>
      </w:pPr>
    </w:p>
    <w:p w14:paraId="2C3EBBA0" w14:textId="333D1815" w:rsidR="008A4D80" w:rsidRPr="003837B5" w:rsidRDefault="008A4D80" w:rsidP="00BF48CE">
      <w:pPr>
        <w:spacing w:after="100"/>
        <w:jc w:val="center"/>
        <w:rPr>
          <w:b/>
          <w:sz w:val="22"/>
          <w:szCs w:val="22"/>
        </w:rPr>
      </w:pPr>
      <w:r w:rsidRPr="003837B5">
        <w:rPr>
          <w:b/>
          <w:sz w:val="22"/>
          <w:szCs w:val="22"/>
        </w:rPr>
        <w:lastRenderedPageBreak/>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21E410D9" w:rsid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F329EA9" w14:textId="77777777" w:rsidR="00977096" w:rsidRPr="00977096" w:rsidRDefault="00977096" w:rsidP="0097709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Default="008A4D80" w:rsidP="00413A3E">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09BD1A3" w14:textId="77777777" w:rsidR="00A20F96" w:rsidRPr="00A20F96" w:rsidRDefault="00A20F96" w:rsidP="00A20F96">
      <w:pPr>
        <w:ind w:firstLine="709"/>
        <w:jc w:val="both"/>
        <w:rPr>
          <w:color w:val="000000"/>
          <w:sz w:val="22"/>
          <w:szCs w:val="22"/>
          <w:shd w:val="clear" w:color="auto" w:fill="FFFFFF"/>
        </w:rPr>
      </w:pPr>
      <w:r w:rsidRPr="00A20F96">
        <w:rPr>
          <w:color w:val="000000"/>
          <w:sz w:val="22"/>
          <w:szCs w:val="22"/>
          <w:shd w:val="clear" w:color="auto" w:fill="FFFFFF"/>
        </w:rPr>
        <w:t xml:space="preserve">4.2.7. </w:t>
      </w:r>
      <w:r w:rsidRPr="00A20F96">
        <w:rPr>
          <w:color w:val="000000"/>
          <w:sz w:val="22"/>
          <w:szCs w:val="22"/>
          <w:shd w:val="clear" w:color="auto" w:fill="FFFFFF"/>
          <w:lang w:val="x-none"/>
        </w:rPr>
        <w:t>представлять «Заказчику» информацию обо всех</w:t>
      </w:r>
      <w:r w:rsidRPr="00A20F96">
        <w:rPr>
          <w:color w:val="000000"/>
          <w:sz w:val="22"/>
          <w:szCs w:val="22"/>
          <w:shd w:val="clear" w:color="auto" w:fill="FFFFFF"/>
        </w:rPr>
        <w:t xml:space="preserve"> соисполнителях</w:t>
      </w:r>
      <w:r w:rsidRPr="00A20F96">
        <w:rPr>
          <w:color w:val="000000"/>
          <w:sz w:val="22"/>
          <w:szCs w:val="22"/>
          <w:shd w:val="clear" w:color="auto" w:fill="FFFFFF"/>
          <w:lang w:val="x-none"/>
        </w:rPr>
        <w:t>, заключивших договор или договоры с</w:t>
      </w:r>
      <w:r w:rsidRPr="00A20F96">
        <w:rPr>
          <w:color w:val="000000"/>
          <w:sz w:val="22"/>
          <w:szCs w:val="22"/>
          <w:shd w:val="clear" w:color="auto" w:fill="FFFFFF"/>
        </w:rPr>
        <w:t xml:space="preserve"> поставщиком</w:t>
      </w:r>
      <w:r w:rsidRPr="00A20F96">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A20F96">
        <w:rPr>
          <w:color w:val="000000"/>
          <w:sz w:val="22"/>
          <w:szCs w:val="22"/>
          <w:shd w:val="clear" w:color="auto" w:fill="FFFFFF"/>
        </w:rPr>
        <w:t>;</w:t>
      </w:r>
    </w:p>
    <w:p w14:paraId="4C7E9EB8" w14:textId="14933B30" w:rsidR="00A20F96" w:rsidRPr="00A20F96" w:rsidRDefault="00A20F96" w:rsidP="00A20F96">
      <w:pPr>
        <w:ind w:firstLine="709"/>
        <w:jc w:val="both"/>
        <w:rPr>
          <w:color w:val="000000"/>
          <w:sz w:val="22"/>
          <w:szCs w:val="22"/>
          <w:shd w:val="clear" w:color="auto" w:fill="FFFFFF"/>
        </w:rPr>
      </w:pPr>
      <w:r w:rsidRPr="00A20F96">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A20F96">
        <w:rPr>
          <w:color w:val="000000"/>
          <w:sz w:val="22"/>
          <w:szCs w:val="22"/>
          <w:shd w:val="clear" w:color="auto" w:fill="FFFFFF"/>
        </w:rPr>
        <w:t xml:space="preserve">Поставщиком </w:t>
      </w:r>
      <w:r w:rsidRPr="00A20F96">
        <w:rPr>
          <w:color w:val="000000"/>
          <w:sz w:val="22"/>
          <w:szCs w:val="22"/>
          <w:shd w:val="clear" w:color="auto" w:fill="FFFFFF"/>
          <w:lang w:val="x-none"/>
        </w:rPr>
        <w:t xml:space="preserve">в течение 10 (десяти) дней с момента заключения им договора с </w:t>
      </w:r>
      <w:r w:rsidRPr="00A20F96">
        <w:rPr>
          <w:color w:val="000000"/>
          <w:sz w:val="22"/>
          <w:szCs w:val="22"/>
          <w:shd w:val="clear" w:color="auto" w:fill="FFFFFF"/>
        </w:rPr>
        <w:t>соисполнителем</w:t>
      </w:r>
      <w:r w:rsidRPr="00A20F96">
        <w:rPr>
          <w:color w:val="000000"/>
          <w:sz w:val="22"/>
          <w:szCs w:val="22"/>
          <w:shd w:val="clear" w:color="auto" w:fill="FFFFFF"/>
          <w:lang w:val="x-none"/>
        </w:rPr>
        <w:t>;</w:t>
      </w:r>
    </w:p>
    <w:p w14:paraId="5E565F34" w14:textId="78B0DC53" w:rsidR="008A4D80" w:rsidRPr="003837B5" w:rsidRDefault="008A4D80" w:rsidP="00413A3E">
      <w:pPr>
        <w:ind w:firstLine="709"/>
        <w:jc w:val="both"/>
        <w:rPr>
          <w:sz w:val="22"/>
          <w:szCs w:val="22"/>
        </w:rPr>
      </w:pPr>
      <w:r w:rsidRPr="003837B5">
        <w:rPr>
          <w:color w:val="000000"/>
          <w:sz w:val="22"/>
          <w:szCs w:val="22"/>
          <w:shd w:val="clear" w:color="auto" w:fill="FFFFFF"/>
        </w:rPr>
        <w:t>4.2.</w:t>
      </w:r>
      <w:r w:rsidR="00A20F96">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306101EA"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w:t>
      </w:r>
      <w:r w:rsidR="00A20F96">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1D34161E" w14:textId="49C4862E" w:rsidR="002F5647" w:rsidRPr="00C44334" w:rsidRDefault="008A4D80" w:rsidP="00C44334">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17F3520" w14:textId="724135D7" w:rsidR="008A4D80" w:rsidRPr="00385C58" w:rsidRDefault="00C7206C" w:rsidP="00385C58">
      <w:pPr>
        <w:pStyle w:val="a3"/>
        <w:ind w:left="0"/>
        <w:jc w:val="both"/>
        <w:rPr>
          <w:rFonts w:eastAsia="Calibri"/>
          <w:sz w:val="22"/>
          <w:szCs w:val="22"/>
          <w:lang w:eastAsia="en-US"/>
        </w:rPr>
      </w:pPr>
      <w:r w:rsidRPr="00C874EE">
        <w:rPr>
          <w:sz w:val="22"/>
          <w:szCs w:val="22"/>
          <w:lang w:eastAsia="en-US"/>
        </w:rPr>
        <w:t xml:space="preserve">  4.3.7</w:t>
      </w:r>
      <w:r w:rsidR="008A4D80" w:rsidRPr="00C874EE">
        <w:rPr>
          <w:sz w:val="22"/>
          <w:szCs w:val="22"/>
          <w:lang w:eastAsia="en-US"/>
        </w:rPr>
        <w:t xml:space="preserve">.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060245EE" w14:textId="77777777" w:rsidR="00393F4C" w:rsidRPr="00754302" w:rsidRDefault="00393F4C" w:rsidP="00393F4C">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041619A" w14:textId="7AE02231" w:rsidR="00393F4C" w:rsidRPr="00977096" w:rsidRDefault="00393F4C" w:rsidP="00393F4C">
      <w:pPr>
        <w:tabs>
          <w:tab w:val="left" w:pos="709"/>
        </w:tabs>
        <w:ind w:firstLine="709"/>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038CB0F5" w14:textId="77777777" w:rsidR="00393F4C" w:rsidRDefault="00393F4C" w:rsidP="00413A3E">
      <w:pPr>
        <w:ind w:firstLine="709"/>
        <w:jc w:val="both"/>
        <w:rPr>
          <w:b/>
          <w:sz w:val="22"/>
          <w:szCs w:val="22"/>
          <w:lang w:eastAsia="en-US"/>
        </w:rPr>
      </w:pPr>
    </w:p>
    <w:p w14:paraId="476D63EC" w14:textId="77777777" w:rsidR="00393F4C" w:rsidRDefault="00393F4C" w:rsidP="00413A3E">
      <w:pPr>
        <w:ind w:firstLine="709"/>
        <w:jc w:val="both"/>
        <w:rPr>
          <w:b/>
          <w:sz w:val="22"/>
          <w:szCs w:val="22"/>
          <w:lang w:eastAsia="en-US"/>
        </w:rPr>
      </w:pPr>
    </w:p>
    <w:p w14:paraId="6825E5CA" w14:textId="77777777" w:rsidR="008A4D80" w:rsidRPr="003837B5" w:rsidRDefault="008A4D80" w:rsidP="00413A3E">
      <w:pPr>
        <w:ind w:firstLine="709"/>
        <w:jc w:val="both"/>
        <w:rPr>
          <w:b/>
          <w:sz w:val="22"/>
          <w:szCs w:val="22"/>
        </w:rPr>
      </w:pPr>
      <w:r w:rsidRPr="003837B5">
        <w:rPr>
          <w:b/>
          <w:sz w:val="22"/>
          <w:szCs w:val="22"/>
          <w:lang w:eastAsia="en-US"/>
        </w:rPr>
        <w:lastRenderedPageBreak/>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255A18EA" w14:textId="34257090" w:rsidR="00F33DC7" w:rsidRPr="007F7EF5" w:rsidRDefault="00977096" w:rsidP="007F7EF5">
      <w:pPr>
        <w:ind w:firstLine="709"/>
        <w:jc w:val="both"/>
        <w:rPr>
          <w:b/>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EB0E937" w14:textId="4A9F220F" w:rsidR="00A92E69" w:rsidRDefault="00977096" w:rsidP="00393F4C">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6F927635" w14:textId="765DBFF8" w:rsidR="00A20F96" w:rsidRPr="00977096" w:rsidRDefault="00A20F96" w:rsidP="00A20F96">
      <w:pPr>
        <w:ind w:firstLine="709"/>
        <w:jc w:val="both"/>
        <w:rPr>
          <w:sz w:val="22"/>
          <w:szCs w:val="22"/>
          <w:lang w:eastAsia="en-US"/>
        </w:rPr>
      </w:pPr>
      <w:r w:rsidRPr="00A20F96">
        <w:rPr>
          <w:sz w:val="22"/>
          <w:szCs w:val="22"/>
          <w:lang w:eastAsia="en-US"/>
        </w:rPr>
        <w:t>4.4.</w:t>
      </w:r>
      <w:r>
        <w:rPr>
          <w:sz w:val="22"/>
          <w:szCs w:val="22"/>
          <w:lang w:eastAsia="en-US"/>
        </w:rPr>
        <w:t>5</w:t>
      </w:r>
      <w:r w:rsidRPr="00A20F96">
        <w:rPr>
          <w:sz w:val="22"/>
          <w:szCs w:val="22"/>
          <w:lang w:eastAsia="en-US"/>
        </w:rPr>
        <w:t>.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4066EB" w14:textId="6B377734" w:rsidR="00977096" w:rsidRPr="00977096" w:rsidRDefault="00977096" w:rsidP="00977096">
      <w:pPr>
        <w:ind w:firstLine="709"/>
        <w:jc w:val="both"/>
        <w:rPr>
          <w:b/>
          <w:sz w:val="22"/>
          <w:szCs w:val="22"/>
          <w:lang w:eastAsia="en-US"/>
        </w:rPr>
      </w:pPr>
      <w:r w:rsidRPr="00977096">
        <w:rPr>
          <w:sz w:val="22"/>
          <w:szCs w:val="22"/>
          <w:lang w:eastAsia="en-US"/>
        </w:rPr>
        <w:t>4.4.</w:t>
      </w:r>
      <w:r w:rsidR="00A20F96">
        <w:rPr>
          <w:sz w:val="22"/>
          <w:szCs w:val="22"/>
          <w:lang w:eastAsia="en-US"/>
        </w:rPr>
        <w:t>6</w:t>
      </w:r>
      <w:r w:rsidRPr="00977096">
        <w:rPr>
          <w:sz w:val="22"/>
          <w:szCs w:val="22"/>
          <w:lang w:eastAsia="en-US"/>
        </w:rPr>
        <w:t>.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34B613D3" w:rsidR="008A4D80" w:rsidRPr="003837B5" w:rsidRDefault="008A4D80" w:rsidP="00267186">
      <w:pPr>
        <w:ind w:firstLine="709"/>
        <w:jc w:val="both"/>
        <w:rPr>
          <w:b/>
          <w:sz w:val="22"/>
          <w:szCs w:val="22"/>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8476B2" w:rsidRPr="003837B5">
        <w:rPr>
          <w:sz w:val="22"/>
          <w:szCs w:val="22"/>
          <w:lang w:eastAsia="en-US"/>
        </w:rPr>
        <w:t>осуществить</w:t>
      </w:r>
      <w:r w:rsidRPr="003837B5">
        <w:rPr>
          <w:sz w:val="22"/>
          <w:szCs w:val="22"/>
          <w:lang w:eastAsia="en-US"/>
        </w:rPr>
        <w:t xml:space="preserve"> своевременную и надлежащую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3CC6014D" w14:textId="77777777" w:rsidR="008A4D80" w:rsidRPr="003837B5" w:rsidRDefault="008A4D80" w:rsidP="0026718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0FF63491" w14:textId="77777777" w:rsidR="00C32D5D" w:rsidRDefault="00C32D5D" w:rsidP="001E563F">
      <w:pPr>
        <w:shd w:val="clear" w:color="auto" w:fill="FFFFFF"/>
        <w:ind w:right="6"/>
        <w:rPr>
          <w:sz w:val="22"/>
          <w:szCs w:val="22"/>
          <w:lang w:eastAsia="en-US"/>
        </w:rPr>
      </w:pPr>
    </w:p>
    <w:p w14:paraId="47C8AE32" w14:textId="77777777" w:rsidR="003A001B" w:rsidRDefault="003A001B" w:rsidP="00413001">
      <w:pPr>
        <w:shd w:val="clear" w:color="auto" w:fill="FFFFFF"/>
        <w:ind w:right="6"/>
        <w:jc w:val="center"/>
        <w:rPr>
          <w:b/>
          <w:bCs/>
          <w:color w:val="000000"/>
          <w:sz w:val="22"/>
          <w:szCs w:val="22"/>
        </w:rPr>
      </w:pPr>
    </w:p>
    <w:p w14:paraId="639F860A" w14:textId="4A9B6D9B"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40BD0580" w:rsidR="002F5647" w:rsidRDefault="00977096" w:rsidP="005B3F4D">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92261B9" w14:textId="77777777" w:rsidR="00393F4C" w:rsidRPr="00393F4C" w:rsidRDefault="00393F4C" w:rsidP="00393F4C">
      <w:pPr>
        <w:shd w:val="clear" w:color="auto" w:fill="FFFFFF"/>
        <w:jc w:val="both"/>
        <w:rPr>
          <w:color w:val="000000"/>
          <w:sz w:val="22"/>
          <w:szCs w:val="22"/>
          <w:lang w:eastAsia="en-US"/>
        </w:rPr>
      </w:pPr>
      <w:r w:rsidRPr="00393F4C">
        <w:rPr>
          <w:color w:val="000000"/>
          <w:sz w:val="22"/>
          <w:szCs w:val="22"/>
          <w:lang w:eastAsia="en-US"/>
        </w:rPr>
        <w:t>Заказчик       ___________     Поставщик ____________                  Получатель ____________</w:t>
      </w:r>
    </w:p>
    <w:p w14:paraId="570BAACE" w14:textId="66ADF70F" w:rsidR="00393F4C" w:rsidRPr="00393F4C" w:rsidRDefault="00393F4C" w:rsidP="00393F4C">
      <w:pPr>
        <w:shd w:val="clear" w:color="auto" w:fill="FFFFFF"/>
        <w:ind w:firstLine="709"/>
        <w:jc w:val="both"/>
        <w:rPr>
          <w:color w:val="000000"/>
          <w:sz w:val="22"/>
          <w:szCs w:val="22"/>
          <w:lang w:eastAsia="en-US"/>
        </w:rPr>
      </w:pPr>
      <w:r w:rsidRPr="00393F4C">
        <w:rPr>
          <w:color w:val="000000"/>
          <w:sz w:val="22"/>
          <w:szCs w:val="22"/>
          <w:vertAlign w:val="superscript"/>
          <w:lang w:eastAsia="en-US"/>
        </w:rPr>
        <w:t xml:space="preserve">         </w:t>
      </w:r>
      <w:r>
        <w:rPr>
          <w:color w:val="000000"/>
          <w:sz w:val="22"/>
          <w:szCs w:val="22"/>
          <w:vertAlign w:val="superscript"/>
          <w:lang w:eastAsia="en-US"/>
        </w:rPr>
        <w:t xml:space="preserve">            </w:t>
      </w:r>
      <w:r w:rsidRPr="00393F4C">
        <w:rPr>
          <w:color w:val="000000"/>
          <w:sz w:val="22"/>
          <w:szCs w:val="22"/>
          <w:vertAlign w:val="superscript"/>
          <w:lang w:eastAsia="en-US"/>
        </w:rPr>
        <w:t xml:space="preserve">    подпись                                       </w:t>
      </w:r>
      <w:r w:rsidRPr="00393F4C">
        <w:rPr>
          <w:color w:val="000000"/>
          <w:sz w:val="22"/>
          <w:szCs w:val="22"/>
          <w:lang w:eastAsia="en-US"/>
        </w:rPr>
        <w:t xml:space="preserve">         </w:t>
      </w:r>
      <w:r w:rsidRPr="00393F4C">
        <w:rPr>
          <w:color w:val="000000"/>
          <w:sz w:val="22"/>
          <w:szCs w:val="22"/>
          <w:vertAlign w:val="superscript"/>
          <w:lang w:eastAsia="en-US"/>
        </w:rPr>
        <w:t xml:space="preserve">подпись </w:t>
      </w:r>
      <w:r w:rsidRPr="00393F4C">
        <w:rPr>
          <w:color w:val="000000"/>
          <w:sz w:val="22"/>
          <w:szCs w:val="22"/>
          <w:lang w:eastAsia="en-US"/>
        </w:rPr>
        <w:t xml:space="preserve">                                                   </w:t>
      </w:r>
      <w:r w:rsidRPr="00393F4C">
        <w:rPr>
          <w:color w:val="000000"/>
          <w:sz w:val="22"/>
          <w:szCs w:val="22"/>
          <w:vertAlign w:val="superscript"/>
          <w:lang w:eastAsia="en-US"/>
        </w:rPr>
        <w:t>подпись</w:t>
      </w:r>
    </w:p>
    <w:p w14:paraId="6DB1EFF8" w14:textId="77777777" w:rsidR="00977096" w:rsidRPr="00B72004" w:rsidRDefault="00977096" w:rsidP="00977096">
      <w:pPr>
        <w:shd w:val="clear" w:color="auto" w:fill="FFFFFF"/>
        <w:ind w:firstLine="709"/>
        <w:jc w:val="both"/>
        <w:rPr>
          <w:sz w:val="22"/>
          <w:szCs w:val="22"/>
        </w:rPr>
      </w:pPr>
      <w:r w:rsidRPr="00B72004">
        <w:rPr>
          <w:color w:val="000000"/>
          <w:sz w:val="22"/>
          <w:szCs w:val="22"/>
          <w:lang w:eastAsia="en-US"/>
        </w:rPr>
        <w:lastRenderedPageBreak/>
        <w:t xml:space="preserve">5.5. </w:t>
      </w:r>
      <w:r w:rsidRPr="00B72004">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55EA84AC" w14:textId="3AEBDE1B" w:rsidR="00393F4C" w:rsidRPr="00B72004" w:rsidRDefault="00977096" w:rsidP="00393F4C">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DB185D0" w14:textId="77777777" w:rsidR="008A4D80" w:rsidRPr="003837B5" w:rsidRDefault="008A4D80" w:rsidP="00413001">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68546616"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8DD569A"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2E50080C"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F516D61"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При этом сумма взымаемой неустойки (пени) не должна превышать 10 (десяти) процентов от цены договора.</w:t>
      </w:r>
    </w:p>
    <w:p w14:paraId="01DE04D9" w14:textId="77777777" w:rsidR="00A20F96"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Неустойка (пеня) подлежит взысканию в обязательном порядке при условии, что сумма начисленной неустойки.</w:t>
      </w:r>
    </w:p>
    <w:p w14:paraId="3D6CADCF" w14:textId="77777777" w:rsidR="00A20F96" w:rsidRPr="005540C3" w:rsidRDefault="00A20F96" w:rsidP="00A20F96">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D54A1CA" w14:textId="77777777" w:rsidR="00A20F96" w:rsidRPr="00754302" w:rsidRDefault="00A20F96" w:rsidP="00A20F96">
      <w:pPr>
        <w:shd w:val="clear" w:color="auto" w:fill="FFFFFF"/>
        <w:autoSpaceDE w:val="0"/>
        <w:autoSpaceDN w:val="0"/>
        <w:adjustRightInd w:val="0"/>
        <w:ind w:right="43" w:firstLine="709"/>
        <w:jc w:val="both"/>
        <w:rPr>
          <w:sz w:val="22"/>
          <w:szCs w:val="22"/>
          <w:lang w:eastAsia="en-US"/>
        </w:rPr>
      </w:pPr>
      <w:r w:rsidRPr="0075430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2CF86B9" w14:textId="77777777" w:rsidR="00A20F96" w:rsidRPr="00754302" w:rsidRDefault="00A20F96" w:rsidP="00A20F96">
      <w:pPr>
        <w:spacing w:after="100"/>
        <w:ind w:firstLine="709"/>
        <w:jc w:val="both"/>
        <w:rPr>
          <w:sz w:val="22"/>
          <w:szCs w:val="22"/>
          <w:lang w:eastAsia="en-US"/>
        </w:rPr>
      </w:pPr>
      <w:r w:rsidRPr="00754302">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09BC228" w14:textId="77777777"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A2C6C66" w14:textId="2AD7F79B" w:rsidR="002F5647" w:rsidRPr="0043397F" w:rsidRDefault="008A4D80" w:rsidP="0043397F">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E0A8C72" w14:textId="77777777" w:rsidR="00393F4C" w:rsidRPr="00754302" w:rsidRDefault="00393F4C" w:rsidP="00393F4C">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75BAF18A" w14:textId="369F3DDB" w:rsidR="00393F4C" w:rsidRPr="003837B5" w:rsidRDefault="00393F4C" w:rsidP="00393F4C">
      <w:pPr>
        <w:tabs>
          <w:tab w:val="left" w:pos="709"/>
        </w:tabs>
        <w:ind w:firstLine="709"/>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1614C723" w14:textId="77777777" w:rsidR="00393F4C" w:rsidRDefault="00393F4C" w:rsidP="00413001">
      <w:pPr>
        <w:jc w:val="center"/>
        <w:rPr>
          <w:b/>
          <w:sz w:val="22"/>
          <w:szCs w:val="22"/>
          <w:lang w:eastAsia="ar-SA"/>
        </w:rPr>
      </w:pPr>
    </w:p>
    <w:p w14:paraId="3628559E" w14:textId="77777777" w:rsidR="00393F4C" w:rsidRDefault="00393F4C" w:rsidP="00413001">
      <w:pPr>
        <w:jc w:val="center"/>
        <w:rPr>
          <w:b/>
          <w:sz w:val="22"/>
          <w:szCs w:val="22"/>
          <w:lang w:eastAsia="ar-SA"/>
        </w:rPr>
      </w:pPr>
    </w:p>
    <w:p w14:paraId="3647A353" w14:textId="77777777" w:rsidR="003A001B" w:rsidRDefault="003A001B" w:rsidP="00413001">
      <w:pPr>
        <w:jc w:val="center"/>
        <w:rPr>
          <w:b/>
          <w:sz w:val="22"/>
          <w:szCs w:val="22"/>
          <w:lang w:eastAsia="ar-SA"/>
        </w:rPr>
      </w:pPr>
    </w:p>
    <w:p w14:paraId="47A69FA4" w14:textId="6AFE3BC3" w:rsidR="008A4D80" w:rsidRPr="003837B5" w:rsidRDefault="008A4D80" w:rsidP="00413001">
      <w:pPr>
        <w:jc w:val="center"/>
        <w:rPr>
          <w:sz w:val="22"/>
          <w:szCs w:val="22"/>
          <w:vertAlign w:val="superscript"/>
        </w:rPr>
      </w:pPr>
      <w:r w:rsidRPr="003837B5">
        <w:rPr>
          <w:b/>
          <w:sz w:val="22"/>
          <w:szCs w:val="22"/>
          <w:lang w:eastAsia="ar-SA"/>
        </w:rPr>
        <w:lastRenderedPageBreak/>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FB6F74A" w14:textId="304D375E" w:rsidR="0043397F" w:rsidRPr="0043397F" w:rsidRDefault="008A4D80" w:rsidP="0043397F">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DF39012" w14:textId="77777777" w:rsidR="00CD78D5" w:rsidRDefault="00CD78D5" w:rsidP="00CD78D5">
      <w:pPr>
        <w:tabs>
          <w:tab w:val="left" w:pos="2850"/>
          <w:tab w:val="left" w:pos="2910"/>
          <w:tab w:val="center" w:pos="4818"/>
        </w:tabs>
        <w:ind w:firstLine="709"/>
        <w:jc w:val="both"/>
        <w:rPr>
          <w:sz w:val="22"/>
          <w:szCs w:val="22"/>
          <w:lang w:eastAsia="ar-SA"/>
        </w:rPr>
      </w:pPr>
    </w:p>
    <w:p w14:paraId="558A0138" w14:textId="77777777" w:rsidR="00A20F96" w:rsidRPr="003837B5" w:rsidRDefault="00A20F96" w:rsidP="00A20F96">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2A5DB795" w14:textId="77777777" w:rsidR="00A20F96" w:rsidRPr="003837B5" w:rsidRDefault="00A20F96" w:rsidP="00A20F96">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EEAADC4" w14:textId="2A34DC57" w:rsidR="00CD78D5" w:rsidRPr="003837B5" w:rsidRDefault="00A20F96" w:rsidP="00A20F96">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5123108B" w14:textId="4602E75C" w:rsidR="00CD78D5" w:rsidRPr="00CD78D5" w:rsidRDefault="008A4D80" w:rsidP="00CD78D5">
      <w:pPr>
        <w:tabs>
          <w:tab w:val="left" w:pos="2850"/>
          <w:tab w:val="left" w:pos="2910"/>
          <w:tab w:val="center" w:pos="4818"/>
        </w:tabs>
        <w:ind w:firstLine="709"/>
        <w:jc w:val="both"/>
        <w:rPr>
          <w:color w:val="000000"/>
          <w:sz w:val="22"/>
          <w:szCs w:val="22"/>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1C682777" w:rsidR="00977096" w:rsidRPr="00A20F96" w:rsidRDefault="00977096" w:rsidP="00A20F96">
      <w:pPr>
        <w:tabs>
          <w:tab w:val="left" w:pos="2850"/>
          <w:tab w:val="left" w:pos="2910"/>
          <w:tab w:val="center" w:pos="4818"/>
        </w:tabs>
        <w:ind w:firstLine="709"/>
        <w:jc w:val="both"/>
        <w:rPr>
          <w:bCs/>
          <w:color w:val="000000"/>
          <w:sz w:val="22"/>
          <w:szCs w:val="22"/>
        </w:rPr>
      </w:pPr>
      <w:r w:rsidRPr="00977096">
        <w:rPr>
          <w:color w:val="000000"/>
          <w:sz w:val="22"/>
          <w:szCs w:val="22"/>
        </w:rPr>
        <w:t xml:space="preserve">9.5. </w:t>
      </w:r>
      <w:r w:rsidR="00A20F96" w:rsidRPr="00A20F96">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1BB8B0D" w14:textId="5033F93B" w:rsidR="00C32D5D" w:rsidRPr="003837B5" w:rsidRDefault="008A4D80" w:rsidP="00292873">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4F6D582E" w14:textId="77777777" w:rsidR="003A001B" w:rsidRDefault="003A001B" w:rsidP="00413001">
      <w:pPr>
        <w:tabs>
          <w:tab w:val="left" w:pos="2850"/>
          <w:tab w:val="left" w:pos="2910"/>
          <w:tab w:val="center" w:pos="4818"/>
        </w:tabs>
        <w:jc w:val="center"/>
        <w:rPr>
          <w:b/>
          <w:sz w:val="22"/>
          <w:szCs w:val="22"/>
        </w:rPr>
      </w:pPr>
    </w:p>
    <w:p w14:paraId="04A6CBBB" w14:textId="30DCB042"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0DE26B1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44696850" w14:textId="77777777" w:rsidR="00393F4C" w:rsidRPr="00393F4C" w:rsidRDefault="00393F4C" w:rsidP="00393F4C">
      <w:pPr>
        <w:suppressAutoHyphens/>
        <w:jc w:val="both"/>
        <w:rPr>
          <w:sz w:val="22"/>
          <w:szCs w:val="22"/>
          <w:lang w:eastAsia="ar-SA"/>
        </w:rPr>
      </w:pPr>
      <w:r w:rsidRPr="00393F4C">
        <w:rPr>
          <w:sz w:val="22"/>
          <w:szCs w:val="22"/>
          <w:lang w:eastAsia="ar-SA"/>
        </w:rPr>
        <w:t>Заказчик       ___________     Поставщик ____________                  Получатель ____________</w:t>
      </w:r>
    </w:p>
    <w:p w14:paraId="1AD39DB5" w14:textId="4813CADE" w:rsidR="00393F4C" w:rsidRPr="00393F4C" w:rsidRDefault="00393F4C" w:rsidP="00393F4C">
      <w:pPr>
        <w:suppressAutoHyphens/>
        <w:ind w:firstLine="709"/>
        <w:jc w:val="both"/>
        <w:rPr>
          <w:sz w:val="22"/>
          <w:szCs w:val="22"/>
          <w:lang w:eastAsia="ar-SA"/>
        </w:rPr>
      </w:pPr>
      <w:r w:rsidRPr="00393F4C">
        <w:rPr>
          <w:sz w:val="22"/>
          <w:szCs w:val="22"/>
          <w:vertAlign w:val="superscript"/>
          <w:lang w:eastAsia="ar-SA"/>
        </w:rPr>
        <w:t xml:space="preserve">         </w:t>
      </w:r>
      <w:r>
        <w:rPr>
          <w:sz w:val="22"/>
          <w:szCs w:val="22"/>
          <w:vertAlign w:val="superscript"/>
          <w:lang w:eastAsia="ar-SA"/>
        </w:rPr>
        <w:t xml:space="preserve">           </w:t>
      </w:r>
      <w:r w:rsidRPr="00393F4C">
        <w:rPr>
          <w:sz w:val="22"/>
          <w:szCs w:val="22"/>
          <w:vertAlign w:val="superscript"/>
          <w:lang w:eastAsia="ar-SA"/>
        </w:rPr>
        <w:t xml:space="preserve">    подпись                                       </w:t>
      </w:r>
      <w:r w:rsidRPr="00393F4C">
        <w:rPr>
          <w:sz w:val="22"/>
          <w:szCs w:val="22"/>
          <w:lang w:eastAsia="ar-SA"/>
        </w:rPr>
        <w:t xml:space="preserve">         </w:t>
      </w:r>
      <w:r w:rsidRPr="00393F4C">
        <w:rPr>
          <w:sz w:val="22"/>
          <w:szCs w:val="22"/>
          <w:vertAlign w:val="superscript"/>
          <w:lang w:eastAsia="ar-SA"/>
        </w:rPr>
        <w:t xml:space="preserve">подпись </w:t>
      </w:r>
      <w:r w:rsidRPr="00393F4C">
        <w:rPr>
          <w:sz w:val="22"/>
          <w:szCs w:val="22"/>
          <w:lang w:eastAsia="ar-SA"/>
        </w:rPr>
        <w:t xml:space="preserve">                                                   </w:t>
      </w:r>
      <w:r w:rsidRPr="00393F4C">
        <w:rPr>
          <w:sz w:val="22"/>
          <w:szCs w:val="22"/>
          <w:vertAlign w:val="superscript"/>
          <w:lang w:eastAsia="ar-SA"/>
        </w:rPr>
        <w:t>подпись</w:t>
      </w:r>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lastRenderedPageBreak/>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36D6758A" w:rsidR="008A4D80" w:rsidRPr="003837B5" w:rsidRDefault="008A4D80" w:rsidP="00413A3E">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sidR="006D3801">
        <w:rPr>
          <w:sz w:val="22"/>
          <w:szCs w:val="22"/>
        </w:rPr>
        <w:t>3 (трё</w:t>
      </w:r>
      <w:r w:rsidRPr="003837B5">
        <w:rPr>
          <w:sz w:val="22"/>
          <w:szCs w:val="22"/>
        </w:rPr>
        <w:t>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P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61FA4E72" w14:textId="77777777" w:rsidR="008A4D80" w:rsidRPr="001066F6" w:rsidRDefault="008A4D80" w:rsidP="00A60C6D">
            <w:pPr>
              <w:spacing w:after="100"/>
              <w:rPr>
                <w:b/>
                <w:bCs/>
                <w:sz w:val="21"/>
                <w:szCs w:val="21"/>
              </w:rPr>
            </w:pPr>
            <w:r w:rsidRPr="001066F6">
              <w:rPr>
                <w:b/>
                <w:bCs/>
                <w:sz w:val="21"/>
                <w:szCs w:val="21"/>
              </w:rPr>
              <w:t>Заказчик:</w:t>
            </w:r>
          </w:p>
          <w:p w14:paraId="4942B805" w14:textId="77777777" w:rsidR="00566300" w:rsidRDefault="00566300" w:rsidP="00A60C6D">
            <w:pPr>
              <w:rPr>
                <w:sz w:val="21"/>
                <w:szCs w:val="21"/>
              </w:rPr>
            </w:pPr>
          </w:p>
          <w:p w14:paraId="42F901CB" w14:textId="77777777" w:rsidR="00566300" w:rsidRDefault="00566300" w:rsidP="00A60C6D">
            <w:pPr>
              <w:rPr>
                <w:sz w:val="21"/>
                <w:szCs w:val="21"/>
              </w:rPr>
            </w:pPr>
          </w:p>
          <w:p w14:paraId="7614681A" w14:textId="6347579D" w:rsidR="008A4D80" w:rsidRPr="001066F6" w:rsidRDefault="008A4D80" w:rsidP="00A60C6D">
            <w:pPr>
              <w:rPr>
                <w:bCs/>
                <w:sz w:val="21"/>
                <w:szCs w:val="21"/>
              </w:rPr>
            </w:pPr>
            <w:r w:rsidRPr="001066F6">
              <w:rPr>
                <w:sz w:val="21"/>
                <w:szCs w:val="21"/>
              </w:rPr>
              <w:t>Глава</w:t>
            </w:r>
            <w:r w:rsidRPr="001066F6">
              <w:rPr>
                <w:sz w:val="21"/>
                <w:szCs w:val="21"/>
              </w:rPr>
              <w:tab/>
              <w:t xml:space="preserve">    </w:t>
            </w:r>
          </w:p>
          <w:p w14:paraId="07EAA1AA" w14:textId="65C6A7D4" w:rsidR="008A4D80" w:rsidRPr="001066F6" w:rsidRDefault="008A4D80" w:rsidP="00A60C6D">
            <w:pPr>
              <w:spacing w:after="240"/>
              <w:rPr>
                <w:bCs/>
                <w:sz w:val="21"/>
                <w:szCs w:val="21"/>
              </w:rPr>
            </w:pPr>
            <w:r w:rsidRPr="001066F6">
              <w:rPr>
                <w:bCs/>
                <w:sz w:val="21"/>
                <w:szCs w:val="21"/>
              </w:rPr>
              <w:t>________________</w:t>
            </w:r>
          </w:p>
        </w:tc>
        <w:tc>
          <w:tcPr>
            <w:tcW w:w="3371" w:type="dxa"/>
          </w:tcPr>
          <w:p w14:paraId="34B1C84A" w14:textId="040E0B8C" w:rsidR="00804CBD" w:rsidRPr="00566300" w:rsidRDefault="008A4D80" w:rsidP="00566300">
            <w:pPr>
              <w:suppressAutoHyphens/>
              <w:spacing w:after="100"/>
              <w:jc w:val="both"/>
              <w:rPr>
                <w:b/>
                <w:bCs/>
                <w:sz w:val="21"/>
                <w:szCs w:val="21"/>
                <w:lang w:eastAsia="ar-SA"/>
              </w:rPr>
            </w:pPr>
            <w:r w:rsidRPr="001066F6">
              <w:rPr>
                <w:b/>
                <w:bCs/>
                <w:sz w:val="21"/>
                <w:szCs w:val="21"/>
                <w:lang w:eastAsia="ar-SA"/>
              </w:rPr>
              <w:t>Поставщик:</w:t>
            </w:r>
          </w:p>
          <w:p w14:paraId="0FFE6B1E" w14:textId="11215D1D" w:rsidR="00413001" w:rsidRDefault="00413001" w:rsidP="00A60C6D">
            <w:pPr>
              <w:rPr>
                <w:bCs/>
                <w:sz w:val="21"/>
                <w:szCs w:val="21"/>
              </w:rPr>
            </w:pPr>
          </w:p>
          <w:p w14:paraId="47FDE6FE" w14:textId="77777777" w:rsidR="00566300" w:rsidRDefault="00566300" w:rsidP="00A60C6D">
            <w:pPr>
              <w:rPr>
                <w:bCs/>
                <w:sz w:val="21"/>
                <w:szCs w:val="21"/>
              </w:rPr>
            </w:pPr>
          </w:p>
          <w:p w14:paraId="2C04626E" w14:textId="426AA310" w:rsidR="008A4D80" w:rsidRPr="001066F6" w:rsidRDefault="008A4D80" w:rsidP="00A60C6D">
            <w:pPr>
              <w:rPr>
                <w:bCs/>
                <w:sz w:val="21"/>
                <w:szCs w:val="21"/>
              </w:rPr>
            </w:pPr>
            <w:r w:rsidRPr="001066F6">
              <w:rPr>
                <w:bCs/>
                <w:sz w:val="21"/>
                <w:szCs w:val="21"/>
              </w:rPr>
              <w:t>Директор</w:t>
            </w:r>
          </w:p>
          <w:p w14:paraId="3F40D2E1" w14:textId="24210996" w:rsidR="008A4D80" w:rsidRPr="001066F6" w:rsidRDefault="008A4D80" w:rsidP="00A60C6D">
            <w:pPr>
              <w:rPr>
                <w:bCs/>
                <w:sz w:val="21"/>
                <w:szCs w:val="21"/>
              </w:rPr>
            </w:pPr>
            <w:r w:rsidRPr="001066F6">
              <w:rPr>
                <w:bCs/>
                <w:color w:val="000000"/>
                <w:sz w:val="21"/>
                <w:szCs w:val="21"/>
              </w:rPr>
              <w:t xml:space="preserve">_______________ </w:t>
            </w: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t>Получатель:</w:t>
            </w:r>
          </w:p>
          <w:p w14:paraId="2A456DED" w14:textId="4496F2AA" w:rsidR="00566300" w:rsidRDefault="00566300" w:rsidP="001066F6">
            <w:pPr>
              <w:contextualSpacing/>
              <w:rPr>
                <w:sz w:val="21"/>
                <w:szCs w:val="21"/>
              </w:rPr>
            </w:pPr>
          </w:p>
          <w:p w14:paraId="6DE84E3A" w14:textId="77777777" w:rsidR="00566300" w:rsidRDefault="00566300" w:rsidP="001066F6">
            <w:pPr>
              <w:contextualSpacing/>
              <w:rPr>
                <w:color w:val="000000"/>
                <w:sz w:val="21"/>
                <w:szCs w:val="21"/>
              </w:rPr>
            </w:pPr>
          </w:p>
          <w:p w14:paraId="48A31E07" w14:textId="77777777" w:rsidR="008A4D80" w:rsidRDefault="008A4D80" w:rsidP="001066F6">
            <w:pPr>
              <w:contextualSpacing/>
              <w:rPr>
                <w:color w:val="000000"/>
                <w:sz w:val="21"/>
                <w:szCs w:val="21"/>
              </w:rPr>
            </w:pPr>
          </w:p>
          <w:p w14:paraId="34C3C2CB" w14:textId="77777777" w:rsidR="008A4D80" w:rsidRDefault="008A4D80" w:rsidP="001066F6">
            <w:pPr>
              <w:contextualSpacing/>
              <w:rPr>
                <w:sz w:val="21"/>
                <w:szCs w:val="21"/>
              </w:rPr>
            </w:pPr>
            <w:r w:rsidRPr="001066F6">
              <w:rPr>
                <w:color w:val="000000"/>
                <w:sz w:val="21"/>
                <w:szCs w:val="21"/>
              </w:rPr>
              <w:t>Начальник</w:t>
            </w:r>
            <w:r>
              <w:rPr>
                <w:color w:val="000000"/>
                <w:sz w:val="21"/>
                <w:szCs w:val="21"/>
              </w:rPr>
              <w:t xml:space="preserve"> </w:t>
            </w:r>
            <w:r>
              <w:rPr>
                <w:sz w:val="21"/>
                <w:szCs w:val="21"/>
              </w:rPr>
              <w:t xml:space="preserve"> </w:t>
            </w:r>
          </w:p>
          <w:p w14:paraId="5514ADD3" w14:textId="20A448FE" w:rsidR="008A4D80" w:rsidRPr="001066F6" w:rsidRDefault="008A4D80" w:rsidP="001066F6">
            <w:pPr>
              <w:spacing w:after="240"/>
              <w:contextualSpacing/>
              <w:rPr>
                <w:sz w:val="21"/>
                <w:szCs w:val="21"/>
              </w:rPr>
            </w:pPr>
            <w:r>
              <w:rPr>
                <w:bCs/>
                <w:color w:val="000000"/>
                <w:sz w:val="21"/>
                <w:szCs w:val="21"/>
              </w:rPr>
              <w:t>_________________</w:t>
            </w:r>
          </w:p>
        </w:tc>
      </w:tr>
    </w:tbl>
    <w:p w14:paraId="49B2729E" w14:textId="391E849A" w:rsidR="00820A20" w:rsidRDefault="00820A20" w:rsidP="00BD2D9F">
      <w:pPr>
        <w:tabs>
          <w:tab w:val="left" w:pos="1905"/>
        </w:tabs>
      </w:pPr>
    </w:p>
    <w:p w14:paraId="01A9FB8F" w14:textId="77777777" w:rsidR="00D164AA" w:rsidRDefault="00D164AA" w:rsidP="00525F2E">
      <w:pPr>
        <w:jc w:val="right"/>
      </w:pPr>
    </w:p>
    <w:p w14:paraId="3A5A8462" w14:textId="77777777" w:rsidR="00393F4C" w:rsidRDefault="00393F4C" w:rsidP="00525F2E">
      <w:pPr>
        <w:jc w:val="right"/>
      </w:pPr>
    </w:p>
    <w:p w14:paraId="3D95865C" w14:textId="77777777" w:rsidR="00393F4C" w:rsidRDefault="00393F4C" w:rsidP="00525F2E">
      <w:pPr>
        <w:jc w:val="right"/>
      </w:pPr>
    </w:p>
    <w:p w14:paraId="2C503A56" w14:textId="77777777" w:rsidR="00393F4C" w:rsidRDefault="00393F4C" w:rsidP="00525F2E">
      <w:pPr>
        <w:jc w:val="right"/>
      </w:pPr>
    </w:p>
    <w:p w14:paraId="1CDAB096" w14:textId="77777777" w:rsidR="00393F4C" w:rsidRDefault="00393F4C" w:rsidP="00525F2E">
      <w:pPr>
        <w:jc w:val="right"/>
      </w:pPr>
    </w:p>
    <w:p w14:paraId="0CB53EF1" w14:textId="77777777" w:rsidR="00393F4C" w:rsidRDefault="00393F4C" w:rsidP="00525F2E">
      <w:pPr>
        <w:jc w:val="right"/>
      </w:pPr>
    </w:p>
    <w:p w14:paraId="203C4BDD" w14:textId="77777777" w:rsidR="00393F4C" w:rsidRDefault="00393F4C" w:rsidP="00525F2E">
      <w:pPr>
        <w:jc w:val="right"/>
      </w:pPr>
    </w:p>
    <w:p w14:paraId="44372C7C" w14:textId="77777777" w:rsidR="00393F4C" w:rsidRDefault="00393F4C" w:rsidP="00525F2E">
      <w:pPr>
        <w:jc w:val="right"/>
      </w:pPr>
    </w:p>
    <w:p w14:paraId="13B26AAA" w14:textId="77777777" w:rsidR="00393F4C" w:rsidRDefault="00393F4C" w:rsidP="00525F2E">
      <w:pPr>
        <w:jc w:val="right"/>
      </w:pPr>
    </w:p>
    <w:p w14:paraId="3EB2B886" w14:textId="77777777" w:rsidR="00393F4C" w:rsidRDefault="00393F4C" w:rsidP="00525F2E">
      <w:pPr>
        <w:jc w:val="right"/>
      </w:pPr>
    </w:p>
    <w:p w14:paraId="695DD26E" w14:textId="77777777" w:rsidR="00393F4C" w:rsidRDefault="00393F4C" w:rsidP="00525F2E">
      <w:pPr>
        <w:jc w:val="right"/>
      </w:pPr>
    </w:p>
    <w:p w14:paraId="4F5EB96D" w14:textId="77777777" w:rsidR="00393F4C" w:rsidRDefault="00393F4C" w:rsidP="00525F2E">
      <w:pPr>
        <w:jc w:val="right"/>
      </w:pPr>
    </w:p>
    <w:p w14:paraId="7FFC60E9" w14:textId="77777777" w:rsidR="00393F4C" w:rsidRDefault="00393F4C" w:rsidP="00525F2E">
      <w:pPr>
        <w:jc w:val="right"/>
      </w:pPr>
    </w:p>
    <w:p w14:paraId="101ED471" w14:textId="77777777" w:rsidR="00393F4C" w:rsidRDefault="00393F4C" w:rsidP="00525F2E">
      <w:pPr>
        <w:jc w:val="right"/>
      </w:pPr>
    </w:p>
    <w:p w14:paraId="09C8A807" w14:textId="77777777" w:rsidR="00393F4C" w:rsidRDefault="00393F4C" w:rsidP="00525F2E">
      <w:pPr>
        <w:jc w:val="right"/>
      </w:pPr>
    </w:p>
    <w:p w14:paraId="71E2D820" w14:textId="77777777" w:rsidR="00393F4C" w:rsidRDefault="00393F4C" w:rsidP="00525F2E">
      <w:pPr>
        <w:jc w:val="right"/>
      </w:pPr>
    </w:p>
    <w:p w14:paraId="268A3DAF" w14:textId="77777777" w:rsidR="00393F4C" w:rsidRDefault="00393F4C" w:rsidP="00525F2E">
      <w:pPr>
        <w:jc w:val="right"/>
      </w:pPr>
    </w:p>
    <w:p w14:paraId="206D385F" w14:textId="77777777" w:rsidR="00393F4C" w:rsidRDefault="00393F4C" w:rsidP="00525F2E">
      <w:pPr>
        <w:jc w:val="right"/>
      </w:pPr>
    </w:p>
    <w:p w14:paraId="1918472A" w14:textId="77777777" w:rsidR="00393F4C" w:rsidRDefault="00393F4C" w:rsidP="00525F2E">
      <w:pPr>
        <w:jc w:val="right"/>
      </w:pPr>
    </w:p>
    <w:p w14:paraId="536EE801" w14:textId="77777777" w:rsidR="00393F4C" w:rsidRDefault="00393F4C" w:rsidP="00525F2E">
      <w:pPr>
        <w:jc w:val="right"/>
      </w:pPr>
    </w:p>
    <w:p w14:paraId="60C74EB8" w14:textId="77777777" w:rsidR="00393F4C" w:rsidRDefault="00393F4C" w:rsidP="00525F2E">
      <w:pPr>
        <w:jc w:val="right"/>
      </w:pPr>
    </w:p>
    <w:p w14:paraId="5923D94F" w14:textId="77777777" w:rsidR="00393F4C" w:rsidRDefault="00393F4C" w:rsidP="00525F2E">
      <w:pPr>
        <w:jc w:val="right"/>
      </w:pPr>
    </w:p>
    <w:p w14:paraId="4F549E30" w14:textId="77777777" w:rsidR="00393F4C" w:rsidRDefault="00393F4C" w:rsidP="00525F2E">
      <w:pPr>
        <w:jc w:val="right"/>
      </w:pPr>
    </w:p>
    <w:p w14:paraId="7C458641" w14:textId="77777777" w:rsidR="00393F4C" w:rsidRDefault="00393F4C" w:rsidP="00525F2E">
      <w:pPr>
        <w:jc w:val="right"/>
      </w:pPr>
    </w:p>
    <w:p w14:paraId="123C5E42" w14:textId="77777777" w:rsidR="00393F4C" w:rsidRDefault="00393F4C" w:rsidP="00525F2E">
      <w:pPr>
        <w:jc w:val="right"/>
      </w:pPr>
    </w:p>
    <w:p w14:paraId="30F8BA28" w14:textId="77777777" w:rsidR="00393F4C" w:rsidRDefault="00393F4C" w:rsidP="00525F2E">
      <w:pPr>
        <w:jc w:val="right"/>
      </w:pPr>
    </w:p>
    <w:p w14:paraId="510A6281" w14:textId="77777777" w:rsidR="00393F4C" w:rsidRDefault="00393F4C" w:rsidP="00525F2E">
      <w:pPr>
        <w:jc w:val="right"/>
      </w:pPr>
    </w:p>
    <w:p w14:paraId="1671BDC4" w14:textId="77777777" w:rsidR="00393F4C" w:rsidRDefault="00393F4C" w:rsidP="00525F2E">
      <w:pPr>
        <w:jc w:val="right"/>
      </w:pPr>
    </w:p>
    <w:p w14:paraId="2489C5F2" w14:textId="77777777" w:rsidR="00393F4C" w:rsidRDefault="00393F4C" w:rsidP="00525F2E">
      <w:pPr>
        <w:jc w:val="right"/>
      </w:pPr>
    </w:p>
    <w:p w14:paraId="547BA22A" w14:textId="77777777" w:rsidR="00393F4C" w:rsidRDefault="00393F4C" w:rsidP="00525F2E">
      <w:pPr>
        <w:jc w:val="right"/>
      </w:pPr>
    </w:p>
    <w:p w14:paraId="26090984" w14:textId="77777777" w:rsidR="00393F4C" w:rsidRDefault="00393F4C" w:rsidP="00525F2E">
      <w:pPr>
        <w:jc w:val="right"/>
      </w:pPr>
    </w:p>
    <w:p w14:paraId="43BEC1C7" w14:textId="77777777" w:rsidR="00393F4C" w:rsidRDefault="00393F4C" w:rsidP="00525F2E">
      <w:pPr>
        <w:jc w:val="right"/>
      </w:pPr>
    </w:p>
    <w:p w14:paraId="081CCB4F" w14:textId="77777777" w:rsidR="00393F4C" w:rsidRDefault="00393F4C" w:rsidP="00525F2E">
      <w:pPr>
        <w:jc w:val="right"/>
      </w:pPr>
    </w:p>
    <w:p w14:paraId="53B04B46" w14:textId="77777777" w:rsidR="00393F4C" w:rsidRDefault="00393F4C" w:rsidP="00525F2E">
      <w:pPr>
        <w:jc w:val="right"/>
      </w:pPr>
    </w:p>
    <w:p w14:paraId="2D449166" w14:textId="77777777" w:rsidR="00393F4C" w:rsidRDefault="00393F4C" w:rsidP="00525F2E">
      <w:pPr>
        <w:jc w:val="right"/>
      </w:pPr>
    </w:p>
    <w:p w14:paraId="3A8ACF25" w14:textId="77777777" w:rsidR="00393F4C" w:rsidRDefault="00393F4C" w:rsidP="00525F2E">
      <w:pPr>
        <w:jc w:val="right"/>
      </w:pPr>
    </w:p>
    <w:p w14:paraId="7A399727" w14:textId="77777777" w:rsidR="00393F4C" w:rsidRDefault="00393F4C" w:rsidP="00525F2E">
      <w:pPr>
        <w:jc w:val="right"/>
      </w:pPr>
    </w:p>
    <w:p w14:paraId="0E68B5C5" w14:textId="77777777" w:rsidR="00393F4C" w:rsidRDefault="00393F4C" w:rsidP="00525F2E">
      <w:pPr>
        <w:jc w:val="right"/>
      </w:pPr>
    </w:p>
    <w:p w14:paraId="311CCECF" w14:textId="77777777" w:rsidR="00DD1E42" w:rsidRDefault="00DD1E42" w:rsidP="00525F2E">
      <w:pPr>
        <w:jc w:val="right"/>
      </w:pPr>
    </w:p>
    <w:p w14:paraId="3936AC0C" w14:textId="77777777" w:rsidR="00DD1E42" w:rsidRDefault="00DD1E42" w:rsidP="00525F2E">
      <w:pPr>
        <w:jc w:val="right"/>
      </w:pPr>
    </w:p>
    <w:p w14:paraId="017321D4" w14:textId="77777777" w:rsidR="00DD1E42" w:rsidRDefault="00DD1E42" w:rsidP="00525F2E">
      <w:pPr>
        <w:jc w:val="right"/>
      </w:pPr>
    </w:p>
    <w:p w14:paraId="6F53C8A6" w14:textId="744E79F7" w:rsidR="008A4D80" w:rsidRPr="00C0447F" w:rsidRDefault="00BF2952" w:rsidP="00525F2E">
      <w:pPr>
        <w:jc w:val="right"/>
      </w:pPr>
      <w:r>
        <w:lastRenderedPageBreak/>
        <w:t>П</w:t>
      </w:r>
      <w:r w:rsidR="008A4D80" w:rsidRPr="00C0447F">
        <w:t xml:space="preserve">риложение № 1 </w:t>
      </w:r>
    </w:p>
    <w:p w14:paraId="7C458D26" w14:textId="5E0FCD7F" w:rsidR="008A4D80" w:rsidRPr="00C0447F" w:rsidRDefault="008A4D80" w:rsidP="00311356">
      <w:pPr>
        <w:jc w:val="right"/>
      </w:pPr>
      <w:r w:rsidRPr="00C0447F">
        <w:t xml:space="preserve">к </w:t>
      </w:r>
      <w:r w:rsidR="00075A1B" w:rsidRPr="00C0447F">
        <w:t>договору поставки</w:t>
      </w:r>
      <w:r w:rsidRPr="00C0447F">
        <w:t xml:space="preserve"> №__________</w:t>
      </w:r>
    </w:p>
    <w:p w14:paraId="1344ECF5" w14:textId="3AA3DE6D" w:rsidR="008A4D80" w:rsidRPr="00C0447F" w:rsidRDefault="008A4D80" w:rsidP="00525F2E">
      <w:pPr>
        <w:jc w:val="right"/>
      </w:pPr>
      <w:r w:rsidRPr="00C0447F">
        <w:t xml:space="preserve">от </w:t>
      </w:r>
      <w:r w:rsidRPr="00C0447F">
        <w:rPr>
          <w:lang w:eastAsia="ar-SA"/>
        </w:rPr>
        <w:t>«___</w:t>
      </w:r>
      <w:r w:rsidR="00075A1B" w:rsidRPr="00C0447F">
        <w:rPr>
          <w:lang w:eastAsia="ar-SA"/>
        </w:rPr>
        <w:t>_» _</w:t>
      </w:r>
      <w:r w:rsidRPr="00C0447F">
        <w:rPr>
          <w:lang w:eastAsia="ar-SA"/>
        </w:rPr>
        <w:t>___________</w:t>
      </w:r>
      <w:r w:rsidRPr="00C0447F">
        <w:t>202</w:t>
      </w:r>
      <w:r w:rsidR="00324F8A">
        <w:t>5</w:t>
      </w:r>
      <w:r w:rsidRPr="00C0447F">
        <w:t xml:space="preserve"> года</w:t>
      </w:r>
    </w:p>
    <w:p w14:paraId="2934A830" w14:textId="77777777" w:rsidR="00A20F96" w:rsidRDefault="00A20F96" w:rsidP="00525F2E">
      <w:pPr>
        <w:jc w:val="center"/>
      </w:pPr>
    </w:p>
    <w:p w14:paraId="56433A1C" w14:textId="77777777" w:rsidR="008A4D80" w:rsidRDefault="008A4D80" w:rsidP="00525F2E">
      <w:pPr>
        <w:jc w:val="center"/>
      </w:pPr>
      <w:r w:rsidRPr="00C0447F">
        <w:t xml:space="preserve">СПЕЦИФИКАЦИЯ </w:t>
      </w:r>
    </w:p>
    <w:p w14:paraId="64250497" w14:textId="6E989835" w:rsidR="00A20F96" w:rsidRPr="00A20F96" w:rsidRDefault="00A20F96" w:rsidP="00525F2E">
      <w:pPr>
        <w:jc w:val="center"/>
        <w:rPr>
          <w:b/>
          <w:i/>
        </w:rPr>
      </w:pPr>
      <w:r w:rsidRPr="00A20F96">
        <w:rPr>
          <w:b/>
          <w:i/>
        </w:rPr>
        <w:t>(в зависимости от номера Лота)</w:t>
      </w:r>
    </w:p>
    <w:p w14:paraId="6C192C78" w14:textId="77777777" w:rsidR="008A4D80" w:rsidRDefault="008A4D80" w:rsidP="00525F2E">
      <w:pPr>
        <w:jc w:val="center"/>
      </w:pPr>
    </w:p>
    <w:tbl>
      <w:tblPr>
        <w:tblW w:w="10429" w:type="dxa"/>
        <w:jc w:val="center"/>
        <w:tblLook w:val="00A0" w:firstRow="1" w:lastRow="0" w:firstColumn="1" w:lastColumn="0" w:noHBand="0" w:noVBand="0"/>
      </w:tblPr>
      <w:tblGrid>
        <w:gridCol w:w="516"/>
        <w:gridCol w:w="4275"/>
        <w:gridCol w:w="1134"/>
        <w:gridCol w:w="1208"/>
        <w:gridCol w:w="1933"/>
        <w:gridCol w:w="1363"/>
      </w:tblGrid>
      <w:tr w:rsidR="008A4D80" w:rsidRPr="004D3F99" w14:paraId="42437B7B" w14:textId="77777777" w:rsidTr="0004721B">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977096" w:rsidRDefault="008A4D80" w:rsidP="00112514">
            <w:pPr>
              <w:jc w:val="center"/>
              <w:rPr>
                <w:b/>
                <w:color w:val="000000"/>
              </w:rPr>
            </w:pPr>
            <w:r w:rsidRPr="00977096">
              <w:rPr>
                <w:b/>
                <w:color w:val="000000"/>
                <w:sz w:val="22"/>
                <w:szCs w:val="22"/>
              </w:rPr>
              <w:t>№</w:t>
            </w:r>
          </w:p>
        </w:tc>
        <w:tc>
          <w:tcPr>
            <w:tcW w:w="4275" w:type="dxa"/>
            <w:tcBorders>
              <w:top w:val="single" w:sz="4" w:space="0" w:color="auto"/>
              <w:left w:val="nil"/>
              <w:bottom w:val="single" w:sz="4" w:space="0" w:color="auto"/>
              <w:right w:val="single" w:sz="4" w:space="0" w:color="auto"/>
            </w:tcBorders>
            <w:noWrap/>
            <w:vAlign w:val="center"/>
          </w:tcPr>
          <w:p w14:paraId="57082933" w14:textId="77777777" w:rsidR="008A4D80" w:rsidRPr="00977096" w:rsidRDefault="008A4D80" w:rsidP="00112514">
            <w:pPr>
              <w:jc w:val="center"/>
              <w:rPr>
                <w:b/>
                <w:color w:val="000000"/>
              </w:rPr>
            </w:pPr>
            <w:r w:rsidRPr="00977096">
              <w:rPr>
                <w:b/>
                <w:color w:val="000000"/>
                <w:sz w:val="22"/>
                <w:szCs w:val="22"/>
              </w:rPr>
              <w:t xml:space="preserve">Наименование, </w:t>
            </w:r>
            <w:r w:rsidRPr="00977096">
              <w:rPr>
                <w:b/>
                <w:sz w:val="22"/>
                <w:szCs w:val="22"/>
              </w:rPr>
              <w:t>страна и фирма производитель, ассортимент, характеристики Товара</w:t>
            </w:r>
            <w:r w:rsidRPr="00977096">
              <w:rPr>
                <w:b/>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6F2180A9" w14:textId="77777777" w:rsidR="008A4D80" w:rsidRPr="00977096" w:rsidRDefault="008A4D80" w:rsidP="00112514">
            <w:pPr>
              <w:jc w:val="center"/>
              <w:rPr>
                <w:b/>
                <w:color w:val="000000"/>
              </w:rPr>
            </w:pPr>
            <w:r w:rsidRPr="00977096">
              <w:rPr>
                <w:b/>
                <w:color w:val="000000"/>
                <w:sz w:val="22"/>
                <w:szCs w:val="22"/>
              </w:rPr>
              <w:t>ед. изм.</w:t>
            </w:r>
          </w:p>
        </w:tc>
        <w:tc>
          <w:tcPr>
            <w:tcW w:w="1208" w:type="dxa"/>
            <w:tcBorders>
              <w:top w:val="single" w:sz="4" w:space="0" w:color="auto"/>
              <w:left w:val="nil"/>
              <w:bottom w:val="single" w:sz="4" w:space="0" w:color="auto"/>
              <w:right w:val="single" w:sz="4" w:space="0" w:color="auto"/>
            </w:tcBorders>
            <w:vAlign w:val="center"/>
          </w:tcPr>
          <w:p w14:paraId="7351CC40" w14:textId="77777777" w:rsidR="008A4D80" w:rsidRPr="00977096" w:rsidRDefault="008A4D80" w:rsidP="00112514">
            <w:pPr>
              <w:jc w:val="center"/>
              <w:rPr>
                <w:b/>
                <w:color w:val="000000"/>
              </w:rPr>
            </w:pPr>
            <w:r w:rsidRPr="00977096">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977096" w:rsidRDefault="008A4D80" w:rsidP="00112514">
            <w:pPr>
              <w:jc w:val="center"/>
              <w:rPr>
                <w:b/>
                <w:color w:val="000000"/>
              </w:rPr>
            </w:pPr>
            <w:r w:rsidRPr="00977096">
              <w:rPr>
                <w:b/>
                <w:sz w:val="22"/>
                <w:szCs w:val="22"/>
              </w:rPr>
              <w:t>Цена единицы товара (руб.ПМР)</w:t>
            </w:r>
            <w:r w:rsidRPr="00977096">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977096" w:rsidRDefault="008A4D80" w:rsidP="00112514">
            <w:pPr>
              <w:jc w:val="center"/>
              <w:rPr>
                <w:b/>
                <w:color w:val="000000"/>
              </w:rPr>
            </w:pPr>
            <w:r w:rsidRPr="00977096">
              <w:rPr>
                <w:b/>
                <w:color w:val="000000"/>
                <w:sz w:val="22"/>
                <w:szCs w:val="22"/>
              </w:rPr>
              <w:t xml:space="preserve">Сумма </w:t>
            </w:r>
            <w:r w:rsidRPr="00977096">
              <w:rPr>
                <w:b/>
                <w:color w:val="000000"/>
                <w:sz w:val="22"/>
                <w:szCs w:val="22"/>
              </w:rPr>
              <w:br/>
              <w:t>(руб. ПМР)</w:t>
            </w:r>
          </w:p>
        </w:tc>
      </w:tr>
      <w:tr w:rsidR="00A20F96" w:rsidRPr="004D3F99" w14:paraId="78B9B2E8" w14:textId="77777777" w:rsidTr="0004721B">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A7B7FB4" w14:textId="2E39F69F" w:rsidR="00A20F96" w:rsidRDefault="003A001B" w:rsidP="00EA05D9">
            <w:pPr>
              <w:jc w:val="center"/>
              <w:rPr>
                <w:color w:val="000000"/>
              </w:rPr>
            </w:pPr>
            <w:r>
              <w:rPr>
                <w:color w:val="000000"/>
              </w:rPr>
              <w:t>1</w:t>
            </w:r>
            <w:r w:rsidR="00A20F96">
              <w:rPr>
                <w:color w:val="000000"/>
              </w:rPr>
              <w:t>.</w:t>
            </w:r>
          </w:p>
        </w:tc>
        <w:tc>
          <w:tcPr>
            <w:tcW w:w="4275" w:type="dxa"/>
            <w:tcBorders>
              <w:top w:val="nil"/>
              <w:left w:val="nil"/>
              <w:bottom w:val="single" w:sz="4" w:space="0" w:color="auto"/>
              <w:right w:val="single" w:sz="4" w:space="0" w:color="auto"/>
            </w:tcBorders>
            <w:vAlign w:val="center"/>
          </w:tcPr>
          <w:p w14:paraId="1EDEFD20" w14:textId="17F7ACA6" w:rsidR="00A20F96" w:rsidRPr="007A5ED2" w:rsidRDefault="00A20F96" w:rsidP="00DA76F4">
            <w:pPr>
              <w:jc w:val="center"/>
              <w:rPr>
                <w:color w:val="000000"/>
              </w:rPr>
            </w:pPr>
            <w:r w:rsidRPr="007A5ED2">
              <w:rPr>
                <w:color w:val="000000"/>
              </w:rPr>
              <w:t>Яйцо столовое куриное I категории</w:t>
            </w:r>
            <w:r>
              <w:t xml:space="preserve"> </w:t>
            </w:r>
            <w:r w:rsidRPr="008A161F">
              <w:rPr>
                <w:color w:val="000000"/>
              </w:rPr>
              <w:t>(ГОСТ Р 31654-2012), (ГОСТ ПМР ГОСТ  51074-2005)</w:t>
            </w:r>
          </w:p>
        </w:tc>
        <w:tc>
          <w:tcPr>
            <w:tcW w:w="1134" w:type="dxa"/>
            <w:tcBorders>
              <w:top w:val="nil"/>
              <w:left w:val="nil"/>
              <w:bottom w:val="single" w:sz="4" w:space="0" w:color="auto"/>
              <w:right w:val="single" w:sz="4" w:space="0" w:color="auto"/>
            </w:tcBorders>
            <w:noWrap/>
            <w:vAlign w:val="center"/>
          </w:tcPr>
          <w:p w14:paraId="6BA17B35" w14:textId="59F19E2A" w:rsidR="00A20F96" w:rsidRDefault="00A20F96" w:rsidP="00EA05D9">
            <w:pPr>
              <w:jc w:val="center"/>
              <w:rPr>
                <w:color w:val="000000"/>
              </w:rPr>
            </w:pPr>
            <w:r>
              <w:rPr>
                <w:color w:val="000000"/>
              </w:rPr>
              <w:t>шт.</w:t>
            </w:r>
          </w:p>
        </w:tc>
        <w:tc>
          <w:tcPr>
            <w:tcW w:w="1208" w:type="dxa"/>
            <w:tcBorders>
              <w:top w:val="nil"/>
              <w:left w:val="nil"/>
              <w:bottom w:val="single" w:sz="4" w:space="0" w:color="auto"/>
              <w:right w:val="single" w:sz="4" w:space="0" w:color="auto"/>
            </w:tcBorders>
            <w:noWrap/>
            <w:vAlign w:val="center"/>
          </w:tcPr>
          <w:p w14:paraId="2D007E24" w14:textId="2BDA23E4" w:rsidR="00A20F96" w:rsidRDefault="00A20F96" w:rsidP="00EA05D9">
            <w:pPr>
              <w:jc w:val="center"/>
              <w:rPr>
                <w:color w:val="000000"/>
              </w:rPr>
            </w:pPr>
            <w:r>
              <w:rPr>
                <w:color w:val="000000"/>
              </w:rPr>
              <w:t>95 000</w:t>
            </w:r>
          </w:p>
        </w:tc>
        <w:tc>
          <w:tcPr>
            <w:tcW w:w="1933" w:type="dxa"/>
            <w:tcBorders>
              <w:top w:val="nil"/>
              <w:left w:val="nil"/>
              <w:bottom w:val="single" w:sz="4" w:space="0" w:color="auto"/>
              <w:right w:val="single" w:sz="4" w:space="0" w:color="auto"/>
            </w:tcBorders>
            <w:noWrap/>
            <w:vAlign w:val="center"/>
          </w:tcPr>
          <w:p w14:paraId="06F3F57C" w14:textId="77777777" w:rsidR="00A20F96" w:rsidRPr="00F45757" w:rsidRDefault="00A20F96"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581D57AF" w14:textId="77777777" w:rsidR="00A20F96" w:rsidRDefault="00A20F96" w:rsidP="00EA05D9">
            <w:pPr>
              <w:jc w:val="center"/>
              <w:rPr>
                <w:color w:val="000000"/>
              </w:rPr>
            </w:pPr>
          </w:p>
        </w:tc>
      </w:tr>
      <w:tr w:rsidR="00FC1B13" w:rsidRPr="004D3F99" w14:paraId="72AA4E7E" w14:textId="77777777" w:rsidTr="0004721B">
        <w:trPr>
          <w:trHeight w:val="374"/>
          <w:jc w:val="center"/>
        </w:trPr>
        <w:tc>
          <w:tcPr>
            <w:tcW w:w="4791"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FC1B13" w:rsidRPr="004C593D" w:rsidRDefault="00FC1B13" w:rsidP="00977096">
            <w:pPr>
              <w:jc w:val="both"/>
              <w:rPr>
                <w:b/>
                <w:bCs/>
                <w:color w:val="000000"/>
              </w:rPr>
            </w:pPr>
            <w:r w:rsidRPr="004C593D">
              <w:rPr>
                <w:b/>
                <w:bCs/>
                <w:color w:val="000000"/>
              </w:rPr>
              <w:t>Итого:</w:t>
            </w:r>
          </w:p>
        </w:tc>
        <w:tc>
          <w:tcPr>
            <w:tcW w:w="1134" w:type="dxa"/>
            <w:tcBorders>
              <w:top w:val="nil"/>
              <w:left w:val="nil"/>
              <w:bottom w:val="single" w:sz="4" w:space="0" w:color="auto"/>
              <w:right w:val="single" w:sz="4" w:space="0" w:color="auto"/>
            </w:tcBorders>
            <w:noWrap/>
            <w:vAlign w:val="center"/>
          </w:tcPr>
          <w:p w14:paraId="532488F8" w14:textId="77777777" w:rsidR="00FC1B13" w:rsidRPr="004C593D" w:rsidRDefault="00FC1B13" w:rsidP="00FC1B13">
            <w:pPr>
              <w:jc w:val="center"/>
              <w:rPr>
                <w:b/>
                <w:bCs/>
                <w:color w:val="000000"/>
              </w:rPr>
            </w:pPr>
            <w:r w:rsidRPr="004C593D">
              <w:rPr>
                <w:b/>
                <w:bCs/>
                <w:color w:val="000000"/>
              </w:rPr>
              <w:t>х</w:t>
            </w:r>
          </w:p>
        </w:tc>
        <w:tc>
          <w:tcPr>
            <w:tcW w:w="1208" w:type="dxa"/>
            <w:tcBorders>
              <w:top w:val="nil"/>
              <w:left w:val="nil"/>
              <w:bottom w:val="single" w:sz="4" w:space="0" w:color="auto"/>
              <w:right w:val="single" w:sz="4" w:space="0" w:color="auto"/>
            </w:tcBorders>
            <w:noWrap/>
            <w:vAlign w:val="center"/>
          </w:tcPr>
          <w:p w14:paraId="3BA77779" w14:textId="77777777" w:rsidR="00FC1B13" w:rsidRPr="004C593D" w:rsidRDefault="00FC1B13" w:rsidP="00FC1B13">
            <w:pPr>
              <w:jc w:val="center"/>
              <w:rPr>
                <w:b/>
                <w:bCs/>
                <w:color w:val="000000"/>
              </w:rPr>
            </w:pPr>
            <w:r w:rsidRPr="004C593D">
              <w:rPr>
                <w:b/>
                <w:bCs/>
                <w:color w:val="000000"/>
              </w:rPr>
              <w:t>х</w:t>
            </w:r>
          </w:p>
        </w:tc>
        <w:tc>
          <w:tcPr>
            <w:tcW w:w="1933" w:type="dxa"/>
            <w:tcBorders>
              <w:top w:val="nil"/>
              <w:left w:val="nil"/>
              <w:bottom w:val="single" w:sz="4" w:space="0" w:color="auto"/>
              <w:right w:val="single" w:sz="4" w:space="0" w:color="auto"/>
            </w:tcBorders>
            <w:noWrap/>
            <w:vAlign w:val="center"/>
          </w:tcPr>
          <w:p w14:paraId="229F2D95" w14:textId="77777777" w:rsidR="00FC1B13" w:rsidRPr="004C593D" w:rsidRDefault="00FC1B13" w:rsidP="00FC1B13">
            <w:pPr>
              <w:jc w:val="center"/>
              <w:rPr>
                <w:b/>
                <w:bCs/>
                <w:color w:val="000000"/>
              </w:rPr>
            </w:pPr>
            <w:r w:rsidRPr="004C593D">
              <w:rPr>
                <w:b/>
                <w:bCs/>
                <w:color w:val="000000"/>
              </w:rPr>
              <w:t>х</w:t>
            </w:r>
          </w:p>
        </w:tc>
        <w:tc>
          <w:tcPr>
            <w:tcW w:w="1363" w:type="dxa"/>
            <w:tcBorders>
              <w:top w:val="nil"/>
              <w:left w:val="nil"/>
              <w:bottom w:val="single" w:sz="4" w:space="0" w:color="auto"/>
              <w:right w:val="single" w:sz="4" w:space="0" w:color="auto"/>
            </w:tcBorders>
            <w:noWrap/>
            <w:vAlign w:val="center"/>
          </w:tcPr>
          <w:p w14:paraId="4FA471B0" w14:textId="7EF95EC5" w:rsidR="00FC1B13" w:rsidRPr="004C593D" w:rsidRDefault="00FC1B13" w:rsidP="00FC1B13">
            <w:pPr>
              <w:jc w:val="center"/>
              <w:rPr>
                <w:b/>
                <w:bCs/>
                <w:color w:val="000000"/>
              </w:rPr>
            </w:pPr>
          </w:p>
        </w:tc>
      </w:tr>
    </w:tbl>
    <w:p w14:paraId="0A9224A6" w14:textId="77777777" w:rsidR="008A4D80" w:rsidRPr="00C0447F" w:rsidRDefault="008A4D80" w:rsidP="00525F2E">
      <w:pPr>
        <w:jc w:val="center"/>
      </w:pPr>
    </w:p>
    <w:p w14:paraId="2394A4EF" w14:textId="77777777" w:rsidR="008A4D80" w:rsidRPr="00C0447F" w:rsidRDefault="008A4D80" w:rsidP="00525F2E">
      <w:pPr>
        <w:rPr>
          <w:vanish/>
        </w:rPr>
      </w:pPr>
    </w:p>
    <w:p w14:paraId="18883A3F" w14:textId="77777777" w:rsidR="008A4D80" w:rsidRPr="00C0447F" w:rsidRDefault="008A4D80"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C0447F" w14:paraId="0D1C14BE" w14:textId="77777777" w:rsidTr="00C543C0">
        <w:trPr>
          <w:jc w:val="center"/>
        </w:trPr>
        <w:tc>
          <w:tcPr>
            <w:tcW w:w="3356" w:type="dxa"/>
          </w:tcPr>
          <w:p w14:paraId="3D2F390F" w14:textId="77777777" w:rsidR="008A4D80" w:rsidRPr="00490769" w:rsidRDefault="008A4D80" w:rsidP="00A60C6D">
            <w:pPr>
              <w:spacing w:after="100"/>
              <w:rPr>
                <w:b/>
                <w:bCs/>
              </w:rPr>
            </w:pPr>
            <w:r w:rsidRPr="00490769">
              <w:rPr>
                <w:b/>
                <w:bCs/>
                <w:sz w:val="22"/>
                <w:szCs w:val="22"/>
              </w:rPr>
              <w:t>Заказчик:</w:t>
            </w:r>
          </w:p>
          <w:p w14:paraId="52E829CA" w14:textId="58EECE01" w:rsidR="001F4F75" w:rsidRDefault="001F4F75" w:rsidP="00A60C6D">
            <w:pPr>
              <w:spacing w:after="100"/>
              <w:rPr>
                <w:bCs/>
                <w:sz w:val="22"/>
                <w:szCs w:val="22"/>
              </w:rPr>
            </w:pPr>
          </w:p>
          <w:p w14:paraId="0BF43AB8" w14:textId="164B1005" w:rsidR="008A4D80" w:rsidRPr="00490769" w:rsidRDefault="008A4D80" w:rsidP="00A60C6D">
            <w:pPr>
              <w:spacing w:after="160"/>
              <w:rPr>
                <w:bCs/>
              </w:rPr>
            </w:pPr>
          </w:p>
        </w:tc>
        <w:tc>
          <w:tcPr>
            <w:tcW w:w="3496" w:type="dxa"/>
          </w:tcPr>
          <w:p w14:paraId="337D64E9" w14:textId="77777777" w:rsidR="008A4D80" w:rsidRPr="00490769" w:rsidRDefault="008A4D80" w:rsidP="00A60C6D">
            <w:pPr>
              <w:suppressAutoHyphens/>
              <w:spacing w:after="100"/>
              <w:jc w:val="both"/>
              <w:rPr>
                <w:b/>
                <w:bCs/>
                <w:lang w:eastAsia="ar-SA"/>
              </w:rPr>
            </w:pPr>
            <w:r w:rsidRPr="00490769">
              <w:rPr>
                <w:b/>
                <w:bCs/>
                <w:sz w:val="22"/>
                <w:szCs w:val="22"/>
                <w:lang w:eastAsia="ar-SA"/>
              </w:rPr>
              <w:t>Поставщик:</w:t>
            </w:r>
          </w:p>
          <w:p w14:paraId="55029D81" w14:textId="58B24145" w:rsidR="008A4D80" w:rsidRPr="00490769" w:rsidRDefault="008A4D80" w:rsidP="00A60C6D">
            <w:pPr>
              <w:jc w:val="both"/>
            </w:pPr>
            <w:r w:rsidRPr="00490769">
              <w:rPr>
                <w:sz w:val="22"/>
                <w:szCs w:val="22"/>
              </w:rPr>
              <w:t xml:space="preserve"> </w:t>
            </w:r>
          </w:p>
        </w:tc>
        <w:tc>
          <w:tcPr>
            <w:tcW w:w="3355" w:type="dxa"/>
          </w:tcPr>
          <w:p w14:paraId="60614317" w14:textId="77777777" w:rsidR="008A4D80" w:rsidRPr="00490769" w:rsidRDefault="008A4D80" w:rsidP="00A60C6D">
            <w:pPr>
              <w:spacing w:after="100"/>
              <w:rPr>
                <w:b/>
              </w:rPr>
            </w:pPr>
            <w:r w:rsidRPr="00490769">
              <w:rPr>
                <w:b/>
                <w:sz w:val="22"/>
                <w:szCs w:val="22"/>
              </w:rPr>
              <w:t>Получатель:</w:t>
            </w:r>
          </w:p>
          <w:p w14:paraId="7A4390EF" w14:textId="497EC969" w:rsidR="008A4D80" w:rsidRPr="00490769" w:rsidRDefault="008A4D80" w:rsidP="00A60C6D">
            <w:pPr>
              <w:spacing w:after="160"/>
            </w:pPr>
            <w:r w:rsidRPr="00490769">
              <w:rPr>
                <w:sz w:val="22"/>
                <w:szCs w:val="22"/>
              </w:rPr>
              <w:t xml:space="preserve"> </w:t>
            </w: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1"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5199419B" w14:textId="77777777" w:rsidR="003837B5" w:rsidRDefault="003837B5" w:rsidP="00525F2E"/>
    <w:p w14:paraId="7F76AA40" w14:textId="77777777" w:rsidR="003837B5" w:rsidRDefault="003837B5" w:rsidP="00525F2E"/>
    <w:p w14:paraId="080B017B" w14:textId="77777777" w:rsidR="009703BA" w:rsidRDefault="009703BA" w:rsidP="00525F2E"/>
    <w:p w14:paraId="294479EB" w14:textId="77777777" w:rsidR="009703BA" w:rsidRDefault="009703BA" w:rsidP="00525F2E"/>
    <w:p w14:paraId="4305E29F" w14:textId="77777777" w:rsidR="009703BA" w:rsidRDefault="009703BA" w:rsidP="00525F2E"/>
    <w:p w14:paraId="53D3B4B8" w14:textId="77777777" w:rsidR="009703BA" w:rsidRDefault="009703BA" w:rsidP="00525F2E"/>
    <w:p w14:paraId="7BC8D134" w14:textId="77777777" w:rsidR="009703BA" w:rsidRDefault="009703BA" w:rsidP="00525F2E"/>
    <w:p w14:paraId="620EBA57" w14:textId="77777777" w:rsidR="009703BA" w:rsidRDefault="009703BA" w:rsidP="00525F2E"/>
    <w:p w14:paraId="6A0F7E95" w14:textId="77777777" w:rsidR="009703BA" w:rsidRDefault="009703BA" w:rsidP="00525F2E"/>
    <w:p w14:paraId="6F78184E" w14:textId="77777777" w:rsidR="009703BA" w:rsidRDefault="009703BA" w:rsidP="00525F2E"/>
    <w:p w14:paraId="6D49640A" w14:textId="77777777" w:rsidR="009703BA" w:rsidRDefault="009703BA" w:rsidP="00525F2E"/>
    <w:p w14:paraId="338FCFA4" w14:textId="77777777" w:rsidR="009703BA" w:rsidRDefault="009703BA" w:rsidP="00525F2E"/>
    <w:p w14:paraId="2F1D91BC" w14:textId="77777777" w:rsidR="009703BA" w:rsidRDefault="009703BA" w:rsidP="00525F2E"/>
    <w:p w14:paraId="1C6C93E5" w14:textId="77777777" w:rsidR="009703BA" w:rsidRDefault="009703BA" w:rsidP="00525F2E"/>
    <w:p w14:paraId="0C726D52" w14:textId="77777777" w:rsidR="009703BA" w:rsidRDefault="009703BA" w:rsidP="00525F2E"/>
    <w:p w14:paraId="1CD88DF3" w14:textId="77777777" w:rsidR="009703BA" w:rsidRDefault="009703BA" w:rsidP="00525F2E"/>
    <w:p w14:paraId="3ACA6EBB" w14:textId="77777777" w:rsidR="009703BA" w:rsidRDefault="009703BA" w:rsidP="00525F2E"/>
    <w:p w14:paraId="0306D268" w14:textId="77777777" w:rsidR="009703BA" w:rsidRDefault="009703BA" w:rsidP="00525F2E"/>
    <w:p w14:paraId="37C2846C" w14:textId="77777777" w:rsidR="009703BA" w:rsidRDefault="009703BA" w:rsidP="00525F2E"/>
    <w:p w14:paraId="3C5EF642" w14:textId="77777777" w:rsidR="009703BA" w:rsidRDefault="009703BA" w:rsidP="00525F2E"/>
    <w:p w14:paraId="221A1659" w14:textId="77777777" w:rsidR="009703BA" w:rsidRDefault="009703BA" w:rsidP="00525F2E"/>
    <w:p w14:paraId="5DD81C09" w14:textId="77777777" w:rsidR="009703BA" w:rsidRDefault="009703BA" w:rsidP="00525F2E"/>
    <w:p w14:paraId="46B87EF4" w14:textId="77777777" w:rsidR="009703BA" w:rsidRDefault="009703BA" w:rsidP="00525F2E"/>
    <w:p w14:paraId="2EEB2FE2" w14:textId="77777777" w:rsidR="009703BA" w:rsidRDefault="009703BA" w:rsidP="00525F2E"/>
    <w:p w14:paraId="04C7185A" w14:textId="77777777" w:rsidR="003A001B" w:rsidRDefault="003A001B" w:rsidP="009703BA">
      <w:pPr>
        <w:tabs>
          <w:tab w:val="left" w:pos="3092"/>
        </w:tabs>
        <w:suppressAutoHyphens/>
        <w:jc w:val="center"/>
        <w:rPr>
          <w:b/>
          <w:lang w:eastAsia="ar-SA"/>
        </w:rPr>
      </w:pPr>
    </w:p>
    <w:p w14:paraId="7B817FFF" w14:textId="77777777" w:rsidR="003A001B" w:rsidRDefault="003A001B" w:rsidP="009703BA">
      <w:pPr>
        <w:tabs>
          <w:tab w:val="left" w:pos="3092"/>
        </w:tabs>
        <w:suppressAutoHyphens/>
        <w:jc w:val="center"/>
        <w:rPr>
          <w:b/>
          <w:lang w:eastAsia="ar-SA"/>
        </w:rPr>
      </w:pPr>
    </w:p>
    <w:p w14:paraId="688F3DA1" w14:textId="77777777" w:rsidR="003A001B" w:rsidRDefault="003A001B" w:rsidP="009703BA">
      <w:pPr>
        <w:tabs>
          <w:tab w:val="left" w:pos="3092"/>
        </w:tabs>
        <w:suppressAutoHyphens/>
        <w:jc w:val="center"/>
        <w:rPr>
          <w:b/>
          <w:lang w:eastAsia="ar-SA"/>
        </w:rPr>
      </w:pPr>
    </w:p>
    <w:p w14:paraId="545FCE6E" w14:textId="77777777" w:rsidR="003A001B" w:rsidRDefault="003A001B" w:rsidP="009703BA">
      <w:pPr>
        <w:tabs>
          <w:tab w:val="left" w:pos="3092"/>
        </w:tabs>
        <w:suppressAutoHyphens/>
        <w:jc w:val="center"/>
        <w:rPr>
          <w:b/>
          <w:lang w:eastAsia="ar-SA"/>
        </w:rPr>
      </w:pPr>
    </w:p>
    <w:p w14:paraId="7E91A8AE" w14:textId="77777777" w:rsidR="003A001B" w:rsidRDefault="003A001B" w:rsidP="009703BA">
      <w:pPr>
        <w:tabs>
          <w:tab w:val="left" w:pos="3092"/>
        </w:tabs>
        <w:suppressAutoHyphens/>
        <w:jc w:val="center"/>
        <w:rPr>
          <w:b/>
          <w:lang w:eastAsia="ar-SA"/>
        </w:rPr>
      </w:pPr>
    </w:p>
    <w:p w14:paraId="4F088D66" w14:textId="77777777" w:rsidR="003A001B" w:rsidRDefault="003A001B" w:rsidP="009703BA">
      <w:pPr>
        <w:tabs>
          <w:tab w:val="left" w:pos="3092"/>
        </w:tabs>
        <w:suppressAutoHyphens/>
        <w:jc w:val="center"/>
        <w:rPr>
          <w:b/>
          <w:lang w:eastAsia="ar-SA"/>
        </w:rPr>
      </w:pPr>
    </w:p>
    <w:p w14:paraId="6FDA1D52" w14:textId="755167D0" w:rsidR="009703BA" w:rsidRPr="001E2E33" w:rsidRDefault="009703BA" w:rsidP="009703BA">
      <w:pPr>
        <w:tabs>
          <w:tab w:val="left" w:pos="3092"/>
        </w:tabs>
        <w:suppressAutoHyphens/>
        <w:jc w:val="center"/>
        <w:rPr>
          <w:b/>
          <w:lang w:eastAsia="ar-SA"/>
        </w:rPr>
      </w:pPr>
      <w:r w:rsidRPr="001E2E33">
        <w:rPr>
          <w:b/>
          <w:lang w:eastAsia="ar-SA"/>
        </w:rPr>
        <w:lastRenderedPageBreak/>
        <w:t xml:space="preserve">ДОГОВОР № </w:t>
      </w:r>
      <w:r w:rsidRPr="001E2E33">
        <w:rPr>
          <w:lang w:eastAsia="ar-SA"/>
        </w:rPr>
        <w:t>____________</w:t>
      </w:r>
    </w:p>
    <w:p w14:paraId="1DA3C462" w14:textId="77777777" w:rsidR="009703BA" w:rsidRPr="001E2E33" w:rsidRDefault="009703BA" w:rsidP="009703BA">
      <w:pPr>
        <w:tabs>
          <w:tab w:val="left" w:pos="3092"/>
        </w:tabs>
        <w:suppressAutoHyphens/>
        <w:spacing w:after="60"/>
        <w:jc w:val="center"/>
        <w:rPr>
          <w:lang w:eastAsia="ar-SA"/>
        </w:rPr>
      </w:pPr>
      <w:r w:rsidRPr="001E2E33">
        <w:rPr>
          <w:lang w:eastAsia="ar-SA"/>
        </w:rPr>
        <w:t>поставки товаров</w:t>
      </w:r>
    </w:p>
    <w:p w14:paraId="2EB1A52A" w14:textId="77777777" w:rsidR="009703BA" w:rsidRPr="001E2E33" w:rsidRDefault="009703BA" w:rsidP="009703BA">
      <w:pPr>
        <w:tabs>
          <w:tab w:val="left" w:pos="3092"/>
        </w:tabs>
        <w:suppressAutoHyphens/>
        <w:spacing w:after="60"/>
        <w:jc w:val="center"/>
        <w:rPr>
          <w:b/>
          <w:lang w:eastAsia="ar-SA"/>
        </w:rPr>
      </w:pPr>
    </w:p>
    <w:p w14:paraId="701A139F" w14:textId="77777777" w:rsidR="009703BA" w:rsidRPr="001E2E33" w:rsidRDefault="009703BA" w:rsidP="009703BA">
      <w:pPr>
        <w:suppressAutoHyphens/>
        <w:spacing w:after="60"/>
        <w:jc w:val="both"/>
        <w:rPr>
          <w:lang w:eastAsia="ar-SA"/>
        </w:rPr>
      </w:pPr>
      <w:r w:rsidRPr="001E2E33">
        <w:rPr>
          <w:lang w:eastAsia="ar-SA"/>
        </w:rPr>
        <w:t xml:space="preserve">г. Бендеры </w:t>
      </w:r>
      <w:r w:rsidRPr="001E2E33">
        <w:rPr>
          <w:lang w:eastAsia="ar-SA"/>
        </w:rPr>
        <w:tab/>
      </w:r>
      <w:r w:rsidRPr="001E2E33">
        <w:rPr>
          <w:lang w:eastAsia="ar-SA"/>
        </w:rPr>
        <w:tab/>
        <w:t xml:space="preserve">                                                                        «____»____________202</w:t>
      </w:r>
      <w:r>
        <w:rPr>
          <w:lang w:eastAsia="ar-SA"/>
        </w:rPr>
        <w:t>5</w:t>
      </w:r>
      <w:r w:rsidRPr="001E2E33">
        <w:rPr>
          <w:lang w:eastAsia="ar-SA"/>
        </w:rPr>
        <w:t xml:space="preserve"> года</w:t>
      </w:r>
    </w:p>
    <w:p w14:paraId="336FB306" w14:textId="77777777" w:rsidR="009703BA" w:rsidRPr="00EC6665" w:rsidRDefault="009703BA" w:rsidP="009703BA">
      <w:pPr>
        <w:pStyle w:val="2"/>
        <w:shd w:val="clear" w:color="auto" w:fill="FFFFFF"/>
        <w:ind w:firstLine="709"/>
        <w:jc w:val="both"/>
      </w:pPr>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w:t>
      </w:r>
      <w:r>
        <w:rPr>
          <w:sz w:val="22"/>
          <w:szCs w:val="22"/>
        </w:rPr>
        <w:t>__________________________________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Pr>
          <w:b/>
          <w:bCs/>
          <w:color w:val="181D27"/>
          <w:sz w:val="22"/>
          <w:szCs w:val="22"/>
        </w:rPr>
        <w:t>__________________________________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Pr>
          <w:sz w:val="22"/>
          <w:szCs w:val="22"/>
        </w:rPr>
        <w:t xml:space="preserve"> _________________</w:t>
      </w:r>
      <w:r w:rsidRPr="001942D2">
        <w:rPr>
          <w:sz w:val="22"/>
          <w:szCs w:val="22"/>
        </w:rPr>
        <w:t>, действующего на основании Устава, с другой стороны</w:t>
      </w:r>
      <w:r>
        <w:rPr>
          <w:sz w:val="22"/>
          <w:szCs w:val="22"/>
        </w:rPr>
        <w:t xml:space="preserve">, </w:t>
      </w:r>
      <w:r w:rsidRPr="004B48C4">
        <w:rPr>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w:t>
      </w:r>
      <w:r>
        <w:rPr>
          <w:sz w:val="22"/>
          <w:szCs w:val="22"/>
        </w:rPr>
        <w:t>_____________________</w:t>
      </w:r>
      <w:r w:rsidRPr="001942D2">
        <w:rPr>
          <w:sz w:val="22"/>
          <w:szCs w:val="22"/>
        </w:rPr>
        <w:t xml:space="preserve">, действующей на основании Устава, с третьей стороны, </w:t>
      </w:r>
      <w:r>
        <w:rPr>
          <w:sz w:val="22"/>
          <w:szCs w:val="22"/>
        </w:rPr>
        <w:t xml:space="preserve">и </w:t>
      </w:r>
      <w:r w:rsidRPr="004E658B">
        <w:rPr>
          <w:b/>
          <w:sz w:val="22"/>
          <w:szCs w:val="22"/>
        </w:rPr>
        <w:t>Муниципальное учреждение «Управление народного образования города Бендеры»</w:t>
      </w:r>
      <w:r>
        <w:rPr>
          <w:sz w:val="22"/>
          <w:szCs w:val="22"/>
        </w:rPr>
        <w:t xml:space="preserve">, именуемое в дальнейшем «Плательщик», в лице_____________________, действующей на основании Устава, с четвертой стороны </w:t>
      </w:r>
      <w:r w:rsidRPr="001942D2">
        <w:rPr>
          <w:sz w:val="22"/>
          <w:szCs w:val="22"/>
        </w:rPr>
        <w:t xml:space="preserve">при совместном упоминании именуемые «Стороны», а по отдельности – «Сторона», в соответствии с Гражданским кодексом Приднестровской Молдавской Республики,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Pr>
          <w:sz w:val="22"/>
          <w:szCs w:val="22"/>
        </w:rPr>
        <w:t>5</w:t>
      </w:r>
      <w:r w:rsidRPr="00D80BBD">
        <w:rPr>
          <w:sz w:val="22"/>
          <w:szCs w:val="22"/>
        </w:rPr>
        <w:t xml:space="preserve"> год (№</w:t>
      </w:r>
      <w:r>
        <w:rPr>
          <w:sz w:val="22"/>
          <w:szCs w:val="22"/>
        </w:rPr>
        <w:t xml:space="preserve"> 16.3</w:t>
      </w:r>
      <w:r w:rsidRPr="006512F8">
        <w:rPr>
          <w:sz w:val="22"/>
          <w:szCs w:val="22"/>
        </w:rPr>
        <w:t>)</w:t>
      </w:r>
      <w:r w:rsidRPr="00D80BBD">
        <w:rPr>
          <w:sz w:val="22"/>
          <w:szCs w:val="22"/>
        </w:rPr>
        <w:t xml:space="preserve">, </w:t>
      </w:r>
      <w:r w:rsidRPr="00EC6665">
        <w:rPr>
          <w:sz w:val="22"/>
          <w:szCs w:val="22"/>
        </w:rPr>
        <w:t>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от _________ 2025 года №  ____), заключили настоящий договор о нижеследующем:</w:t>
      </w:r>
      <w:r>
        <w:rPr>
          <w:sz w:val="22"/>
          <w:szCs w:val="22"/>
        </w:rPr>
        <w:t xml:space="preserve">  </w:t>
      </w:r>
    </w:p>
    <w:p w14:paraId="5F33B52F" w14:textId="77777777" w:rsidR="009703BA" w:rsidRPr="00096C99" w:rsidRDefault="009703BA" w:rsidP="009703BA">
      <w:pPr>
        <w:jc w:val="center"/>
        <w:rPr>
          <w:b/>
          <w:sz w:val="22"/>
          <w:szCs w:val="22"/>
        </w:rPr>
      </w:pPr>
      <w:r w:rsidRPr="00096C99">
        <w:rPr>
          <w:b/>
          <w:sz w:val="22"/>
          <w:szCs w:val="22"/>
        </w:rPr>
        <w:t>1. Предмет договора</w:t>
      </w:r>
    </w:p>
    <w:p w14:paraId="5DBABB44" w14:textId="77777777" w:rsidR="009703BA" w:rsidRPr="00096C99" w:rsidRDefault="009703BA" w:rsidP="009703B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 xml:space="preserve">к поставить Заказчику закупаемый/производимый им </w:t>
      </w:r>
      <w:r w:rsidRPr="00BD7187">
        <w:rPr>
          <w:b/>
          <w:i/>
          <w:sz w:val="22"/>
          <w:szCs w:val="22"/>
          <w:lang w:eastAsia="en-US"/>
        </w:rPr>
        <w:t>Товар –</w:t>
      </w:r>
      <w:r>
        <w:rPr>
          <w:sz w:val="22"/>
          <w:szCs w:val="22"/>
          <w:lang w:eastAsia="en-US"/>
        </w:rPr>
        <w:t xml:space="preserve"> </w:t>
      </w:r>
      <w:r w:rsidRPr="00145AF0">
        <w:rPr>
          <w:b/>
          <w:bCs/>
          <w:i/>
          <w:iCs/>
          <w:sz w:val="22"/>
          <w:szCs w:val="22"/>
          <w:lang w:eastAsia="en-US"/>
        </w:rPr>
        <w:t>в зависимости от № Лота</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её</w:t>
      </w:r>
      <w:r w:rsidRPr="00096C99">
        <w:rPr>
          <w:sz w:val="22"/>
          <w:szCs w:val="22"/>
          <w:lang w:eastAsia="en-US"/>
        </w:rPr>
        <w:t xml:space="preserve"> отгрузки (передачи) лицу, указанному в договоре в качестве Получателя. </w:t>
      </w:r>
    </w:p>
    <w:p w14:paraId="5FAF0ED2" w14:textId="77777777" w:rsidR="009703BA" w:rsidRPr="00096C99" w:rsidRDefault="009703BA" w:rsidP="009703BA">
      <w:pPr>
        <w:ind w:firstLine="709"/>
        <w:jc w:val="both"/>
        <w:rPr>
          <w:sz w:val="22"/>
          <w:szCs w:val="22"/>
        </w:rPr>
      </w:pPr>
      <w:r w:rsidRPr="00096C99">
        <w:rPr>
          <w:sz w:val="22"/>
          <w:szCs w:val="22"/>
          <w:lang w:eastAsia="en-US"/>
        </w:rPr>
        <w:t xml:space="preserve">1.2. </w:t>
      </w:r>
      <w:r w:rsidRPr="00096C99">
        <w:rPr>
          <w:sz w:val="22"/>
          <w:szCs w:val="22"/>
        </w:rPr>
        <w:t>Наименован</w:t>
      </w:r>
      <w:r>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9D87670" w14:textId="77777777" w:rsidR="009703BA" w:rsidRPr="00096C99" w:rsidRDefault="009703BA" w:rsidP="009703BA">
      <w:pPr>
        <w:ind w:firstLine="709"/>
        <w:jc w:val="both"/>
        <w:rPr>
          <w:sz w:val="22"/>
          <w:szCs w:val="22"/>
        </w:rPr>
      </w:pPr>
      <w:r w:rsidRPr="00096C99">
        <w:rPr>
          <w:sz w:val="22"/>
          <w:szCs w:val="22"/>
        </w:rPr>
        <w:t>1.3. Получатель обязуется принять, а Плательщик оплатить Товар в порядке и сроки, предусмотренные настоящим Договором.</w:t>
      </w:r>
    </w:p>
    <w:p w14:paraId="604492F5" w14:textId="77777777" w:rsidR="009703BA" w:rsidRPr="00096C99" w:rsidRDefault="009703BA" w:rsidP="009703BA">
      <w:pPr>
        <w:spacing w:after="100"/>
        <w:ind w:firstLine="709"/>
        <w:jc w:val="both"/>
        <w:rPr>
          <w:sz w:val="22"/>
          <w:szCs w:val="22"/>
        </w:rPr>
      </w:pPr>
      <w:r w:rsidRPr="00096C99">
        <w:rPr>
          <w:sz w:val="22"/>
          <w:szCs w:val="22"/>
        </w:rPr>
        <w:t xml:space="preserve">1.4. Договор заключен на основании </w:t>
      </w:r>
      <w:r>
        <w:rPr>
          <w:sz w:val="22"/>
          <w:szCs w:val="22"/>
        </w:rPr>
        <w:t>подпункта __</w:t>
      </w:r>
      <w:r w:rsidRPr="00096C99">
        <w:rPr>
          <w:sz w:val="22"/>
          <w:szCs w:val="22"/>
        </w:rPr>
        <w:t xml:space="preserve"> пункта</w:t>
      </w:r>
      <w:r>
        <w:rPr>
          <w:sz w:val="22"/>
          <w:szCs w:val="22"/>
        </w:rPr>
        <w:t xml:space="preserve"> ___</w:t>
      </w:r>
      <w:r w:rsidRPr="00096C99">
        <w:rPr>
          <w:sz w:val="22"/>
          <w:szCs w:val="22"/>
        </w:rPr>
        <w:t xml:space="preserve"> статьи</w:t>
      </w:r>
      <w:r>
        <w:rPr>
          <w:sz w:val="22"/>
          <w:szCs w:val="22"/>
        </w:rPr>
        <w:t xml:space="preserve"> ___</w:t>
      </w:r>
      <w:r w:rsidRPr="00096C99">
        <w:rPr>
          <w:sz w:val="22"/>
          <w:szCs w:val="22"/>
        </w:rPr>
        <w:t xml:space="preserve"> Закона о закупках.</w:t>
      </w:r>
    </w:p>
    <w:p w14:paraId="41C6ACE7" w14:textId="77777777" w:rsidR="009703BA" w:rsidRPr="00096C99" w:rsidRDefault="009703BA" w:rsidP="009703BA">
      <w:pPr>
        <w:ind w:firstLine="709"/>
        <w:jc w:val="center"/>
        <w:rPr>
          <w:sz w:val="22"/>
          <w:szCs w:val="22"/>
        </w:rPr>
      </w:pPr>
      <w:r w:rsidRPr="00096C99">
        <w:rPr>
          <w:b/>
          <w:color w:val="000000"/>
          <w:sz w:val="22"/>
          <w:szCs w:val="22"/>
        </w:rPr>
        <w:t>2. Цена договора, порядок и сроки оплаты</w:t>
      </w:r>
    </w:p>
    <w:p w14:paraId="7DE3E2F8" w14:textId="77777777" w:rsidR="009703BA" w:rsidRPr="00096C99" w:rsidRDefault="009703BA" w:rsidP="009703BA">
      <w:pPr>
        <w:tabs>
          <w:tab w:val="left" w:pos="709"/>
        </w:tabs>
        <w:ind w:firstLine="709"/>
        <w:jc w:val="both"/>
        <w:rPr>
          <w:sz w:val="22"/>
          <w:szCs w:val="22"/>
        </w:rPr>
      </w:pPr>
      <w:r w:rsidRPr="00096C99">
        <w:rPr>
          <w:sz w:val="22"/>
          <w:szCs w:val="22"/>
        </w:rPr>
        <w:t xml:space="preserve">2.1. Цена договора определяется согласно Спецификации (Приложение № 1 к настоящему договору) и составляет </w:t>
      </w:r>
      <w:r>
        <w:rPr>
          <w:b/>
          <w:bCs/>
          <w:sz w:val="22"/>
          <w:szCs w:val="22"/>
        </w:rPr>
        <w:t xml:space="preserve">___________ </w:t>
      </w:r>
      <w:r w:rsidRPr="00096C99">
        <w:rPr>
          <w:sz w:val="22"/>
          <w:szCs w:val="22"/>
        </w:rPr>
        <w:t>(</w:t>
      </w:r>
      <w:r>
        <w:rPr>
          <w:b/>
          <w:bCs/>
          <w:sz w:val="22"/>
          <w:szCs w:val="22"/>
        </w:rPr>
        <w:t>_____________</w:t>
      </w:r>
      <w:r w:rsidRPr="00096C99">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2A87481E" w14:textId="77777777" w:rsidR="009703BA" w:rsidRPr="00096C99" w:rsidRDefault="009703BA" w:rsidP="009703BA">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2E682D6" w14:textId="77777777" w:rsidR="009703BA" w:rsidRDefault="009703BA" w:rsidP="009703BA">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r w:rsidRPr="00096C99">
        <w:rPr>
          <w:sz w:val="22"/>
          <w:szCs w:val="22"/>
          <w:lang w:eastAsia="ar-SA"/>
        </w:rPr>
        <w:t xml:space="preserve">Изменение цены товара по договору в сторону уменьшения (увеличения) возможно в исключительных случаях, связанных с объективными причинами изменения конъюнктуры цен на рынке, а также в случаях, порядка и на условиях, </w:t>
      </w:r>
    </w:p>
    <w:p w14:paraId="003620B7" w14:textId="77777777" w:rsidR="009703BA" w:rsidRPr="00096C99" w:rsidRDefault="009703BA" w:rsidP="009703BA">
      <w:pPr>
        <w:tabs>
          <w:tab w:val="left" w:pos="709"/>
        </w:tabs>
        <w:suppressAutoHyphens/>
        <w:jc w:val="both"/>
        <w:rPr>
          <w:sz w:val="22"/>
          <w:szCs w:val="22"/>
          <w:lang w:eastAsia="ar-SA"/>
        </w:rPr>
      </w:pPr>
      <w:r w:rsidRPr="00096C99">
        <w:rPr>
          <w:sz w:val="22"/>
          <w:szCs w:val="22"/>
          <w:lang w:eastAsia="ar-SA"/>
        </w:rPr>
        <w:t>предусмотренных Законом о закупке.</w:t>
      </w:r>
    </w:p>
    <w:p w14:paraId="3791BF35" w14:textId="77777777" w:rsidR="009703BA" w:rsidRPr="00096C99" w:rsidRDefault="009703BA" w:rsidP="009703BA">
      <w:pPr>
        <w:tabs>
          <w:tab w:val="left" w:pos="709"/>
        </w:tabs>
        <w:suppressAutoHyphens/>
        <w:ind w:firstLine="709"/>
        <w:jc w:val="both"/>
        <w:rPr>
          <w:sz w:val="22"/>
          <w:szCs w:val="22"/>
          <w:lang w:eastAsia="ar-SA"/>
        </w:rPr>
      </w:pPr>
      <w:r w:rsidRPr="00096C99">
        <w:rPr>
          <w:sz w:val="22"/>
          <w:szCs w:val="22"/>
          <w:lang w:eastAsia="ar-SA"/>
        </w:rPr>
        <w:t xml:space="preserve">2.4. Источник финансирования – </w:t>
      </w:r>
      <w:r>
        <w:rPr>
          <w:sz w:val="22"/>
          <w:szCs w:val="22"/>
          <w:lang w:eastAsia="ar-SA"/>
        </w:rPr>
        <w:t>с</w:t>
      </w:r>
      <w:r w:rsidRPr="00096C99">
        <w:rPr>
          <w:sz w:val="22"/>
          <w:szCs w:val="22"/>
        </w:rPr>
        <w:t>пециальный бюджетный счет (УНО).</w:t>
      </w:r>
    </w:p>
    <w:p w14:paraId="6D612CF8" w14:textId="77777777" w:rsidR="009703BA" w:rsidRPr="00096C99" w:rsidRDefault="009703BA" w:rsidP="009703BA">
      <w:pPr>
        <w:tabs>
          <w:tab w:val="left" w:pos="709"/>
        </w:tabs>
        <w:suppressAutoHyphens/>
        <w:ind w:firstLine="709"/>
        <w:jc w:val="both"/>
        <w:rPr>
          <w:color w:val="000000"/>
          <w:sz w:val="22"/>
          <w:szCs w:val="22"/>
          <w:shd w:val="clear" w:color="auto" w:fill="FFFFFF"/>
        </w:rPr>
      </w:pPr>
      <w:r w:rsidRPr="00096C99">
        <w:rPr>
          <w:color w:val="000000"/>
          <w:sz w:val="22"/>
          <w:szCs w:val="22"/>
        </w:rPr>
        <w:t xml:space="preserve">2.5. </w:t>
      </w:r>
      <w:r w:rsidRPr="00EC6665">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получателя.</w:t>
      </w:r>
    </w:p>
    <w:p w14:paraId="440710B7" w14:textId="77777777" w:rsidR="009703BA" w:rsidRDefault="009703BA" w:rsidP="009703BA">
      <w:pPr>
        <w:tabs>
          <w:tab w:val="left" w:pos="709"/>
        </w:tabs>
        <w:suppressAutoHyphens/>
        <w:ind w:firstLine="709"/>
        <w:jc w:val="both"/>
        <w:rPr>
          <w:sz w:val="22"/>
          <w:szCs w:val="22"/>
        </w:rPr>
      </w:pPr>
      <w:r>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E19289A" w14:textId="77777777" w:rsidR="009703BA" w:rsidRDefault="009703BA" w:rsidP="009703BA">
      <w:pPr>
        <w:tabs>
          <w:tab w:val="left" w:pos="709"/>
        </w:tabs>
        <w:suppressAutoHyphens/>
        <w:ind w:firstLine="709"/>
        <w:jc w:val="both"/>
        <w:rPr>
          <w:sz w:val="20"/>
          <w:szCs w:val="20"/>
        </w:rPr>
      </w:pPr>
      <w:r>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r w:rsidRPr="00EC6665">
        <w:rPr>
          <w:sz w:val="20"/>
          <w:szCs w:val="20"/>
        </w:rPr>
        <w:t xml:space="preserve"> </w:t>
      </w:r>
    </w:p>
    <w:p w14:paraId="063779E9" w14:textId="77777777" w:rsidR="009703BA" w:rsidRPr="00EC6665" w:rsidRDefault="009703BA" w:rsidP="009703BA">
      <w:pPr>
        <w:tabs>
          <w:tab w:val="left" w:pos="709"/>
        </w:tabs>
        <w:suppressAutoHyphens/>
        <w:jc w:val="both"/>
        <w:rPr>
          <w:sz w:val="22"/>
          <w:szCs w:val="22"/>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194C8A95" w14:textId="77777777" w:rsidR="009703BA" w:rsidRPr="004E658B"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286D2CAE" w14:textId="77777777" w:rsidR="009703BA" w:rsidRDefault="009703BA" w:rsidP="009703BA">
      <w:pPr>
        <w:tabs>
          <w:tab w:val="left" w:pos="709"/>
        </w:tabs>
        <w:suppressAutoHyphens/>
        <w:ind w:firstLine="709"/>
        <w:jc w:val="both"/>
        <w:rPr>
          <w:color w:val="000000"/>
          <w:sz w:val="22"/>
          <w:szCs w:val="22"/>
          <w:lang w:eastAsia="ar-SA"/>
        </w:rPr>
      </w:pPr>
    </w:p>
    <w:p w14:paraId="7F57CBAD" w14:textId="77777777" w:rsidR="009703BA" w:rsidRDefault="009703BA" w:rsidP="009703BA">
      <w:pPr>
        <w:tabs>
          <w:tab w:val="left" w:pos="709"/>
        </w:tabs>
        <w:suppressAutoHyphens/>
        <w:ind w:firstLine="709"/>
        <w:jc w:val="both"/>
        <w:rPr>
          <w:color w:val="000000"/>
          <w:sz w:val="22"/>
          <w:szCs w:val="22"/>
          <w:lang w:eastAsia="ar-SA"/>
        </w:rPr>
      </w:pPr>
      <w:r>
        <w:rPr>
          <w:color w:val="000000"/>
          <w:sz w:val="22"/>
          <w:szCs w:val="22"/>
          <w:lang w:eastAsia="ar-SA"/>
        </w:rPr>
        <w:lastRenderedPageBreak/>
        <w:t xml:space="preserve">2.8. В случае </w:t>
      </w:r>
      <w:r>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ar-SA"/>
        </w:rPr>
        <w:t xml:space="preserve">, Плательщик </w:t>
      </w:r>
      <w:r>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Pr>
          <w:color w:val="000000"/>
          <w:sz w:val="22"/>
          <w:szCs w:val="22"/>
          <w:lang w:eastAsia="ar-SA"/>
        </w:rPr>
        <w:t>.</w:t>
      </w:r>
    </w:p>
    <w:p w14:paraId="662D9C17" w14:textId="77777777" w:rsidR="009703BA" w:rsidRPr="009B006E" w:rsidRDefault="009703BA" w:rsidP="009703BA">
      <w:pPr>
        <w:ind w:right="-1"/>
        <w:rPr>
          <w:sz w:val="20"/>
          <w:szCs w:val="20"/>
          <w:vertAlign w:val="superscript"/>
        </w:rPr>
      </w:pPr>
      <w:bookmarkStart w:id="2" w:name="_Hlk131431567"/>
    </w:p>
    <w:bookmarkEnd w:id="2"/>
    <w:p w14:paraId="7EC9FC16" w14:textId="77777777" w:rsidR="009703BA" w:rsidRDefault="009703BA" w:rsidP="009703BA">
      <w:pPr>
        <w:jc w:val="center"/>
        <w:rPr>
          <w:b/>
          <w:sz w:val="22"/>
          <w:szCs w:val="22"/>
        </w:rPr>
      </w:pPr>
      <w:r>
        <w:rPr>
          <w:b/>
          <w:sz w:val="22"/>
          <w:szCs w:val="22"/>
        </w:rPr>
        <w:t>3. Порядок, сроки и условия поставки и приемки товара</w:t>
      </w:r>
    </w:p>
    <w:p w14:paraId="25D8E11D" w14:textId="77777777" w:rsidR="009703BA" w:rsidRPr="00EC6665" w:rsidRDefault="009703BA" w:rsidP="009703BA">
      <w:pPr>
        <w:ind w:firstLine="709"/>
        <w:jc w:val="both"/>
        <w:rPr>
          <w:sz w:val="22"/>
          <w:szCs w:val="22"/>
        </w:rPr>
      </w:pPr>
      <w:r w:rsidRPr="00EC6665">
        <w:rPr>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C40D899" w14:textId="77777777" w:rsidR="009703BA" w:rsidRPr="00EC6665" w:rsidRDefault="009703BA" w:rsidP="009703BA">
      <w:pPr>
        <w:ind w:firstLine="709"/>
        <w:jc w:val="both"/>
        <w:rPr>
          <w:sz w:val="22"/>
          <w:szCs w:val="22"/>
          <w:shd w:val="clear" w:color="auto" w:fill="FFFFFF"/>
        </w:rPr>
      </w:pPr>
      <w:r w:rsidRPr="00EC666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2EC22EDD" w14:textId="77777777" w:rsidR="009703BA" w:rsidRPr="00EC6665" w:rsidRDefault="009703BA" w:rsidP="009703BA">
      <w:pPr>
        <w:tabs>
          <w:tab w:val="left" w:pos="709"/>
        </w:tabs>
        <w:ind w:firstLine="709"/>
        <w:jc w:val="both"/>
        <w:rPr>
          <w:sz w:val="22"/>
          <w:szCs w:val="22"/>
        </w:rPr>
      </w:pPr>
      <w:r w:rsidRPr="00EC6665">
        <w:rPr>
          <w:sz w:val="22"/>
          <w:szCs w:val="22"/>
        </w:rPr>
        <w:t>3.2. Место поставки Товара: г. Бендеры, ул. Суворова, 217. Доставка Товара осуществляется специализированным транспортом Поставщика за свой счёт.</w:t>
      </w:r>
    </w:p>
    <w:p w14:paraId="6A8CA07C" w14:textId="77777777" w:rsidR="009703BA" w:rsidRDefault="009703BA" w:rsidP="009703BA">
      <w:pPr>
        <w:tabs>
          <w:tab w:val="left" w:pos="709"/>
        </w:tabs>
        <w:ind w:firstLine="709"/>
        <w:jc w:val="both"/>
        <w:rPr>
          <w:sz w:val="22"/>
          <w:szCs w:val="22"/>
        </w:rPr>
      </w:pPr>
      <w:r w:rsidRPr="00EC6665">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FF5AAD6"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7EA79BE5"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а) акт приёма-передачи товара либо иной документ о приёмке товара;</w:t>
      </w:r>
    </w:p>
    <w:p w14:paraId="7F149D51" w14:textId="77777777" w:rsidR="009703BA" w:rsidRPr="00EC6665" w:rsidRDefault="009703BA" w:rsidP="009703BA">
      <w:pPr>
        <w:ind w:firstLine="709"/>
        <w:jc w:val="both"/>
        <w:rPr>
          <w:sz w:val="22"/>
          <w:szCs w:val="22"/>
        </w:rPr>
      </w:pPr>
      <w:r w:rsidRPr="00EC6665">
        <w:rPr>
          <w:sz w:val="22"/>
          <w:szCs w:val="22"/>
        </w:rPr>
        <w:t>б) счёт на оплату товара;</w:t>
      </w:r>
    </w:p>
    <w:p w14:paraId="54E439D1"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в) сертификат качества </w:t>
      </w:r>
      <w:r>
        <w:rPr>
          <w:sz w:val="22"/>
          <w:szCs w:val="22"/>
        </w:rPr>
        <w:t xml:space="preserve">(соответствия) </w:t>
      </w:r>
      <w:r w:rsidRPr="00EC6665">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28AD779"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37920EA" w14:textId="77777777" w:rsidR="009703BA" w:rsidRPr="00EC6665" w:rsidRDefault="009703BA" w:rsidP="009703BA">
      <w:pPr>
        <w:tabs>
          <w:tab w:val="left" w:pos="709"/>
        </w:tabs>
        <w:ind w:firstLine="709"/>
        <w:jc w:val="both"/>
        <w:rPr>
          <w:sz w:val="22"/>
          <w:szCs w:val="22"/>
          <w:vertAlign w:val="superscript"/>
        </w:rPr>
      </w:pPr>
      <w:r w:rsidRPr="00EC666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8F07052" w14:textId="77777777" w:rsidR="009703BA" w:rsidRPr="00EC6665" w:rsidRDefault="009703BA" w:rsidP="009703BA">
      <w:pPr>
        <w:tabs>
          <w:tab w:val="left" w:pos="709"/>
        </w:tabs>
        <w:ind w:firstLine="709"/>
        <w:jc w:val="both"/>
        <w:rPr>
          <w:sz w:val="22"/>
          <w:szCs w:val="22"/>
        </w:rPr>
      </w:pPr>
      <w:r w:rsidRPr="00EC6665">
        <w:rPr>
          <w:sz w:val="22"/>
          <w:szCs w:val="22"/>
        </w:rPr>
        <w:t>3.6. Приемка Товара осуществляется представителем Получателя в присутствии представителя Поставщика.</w:t>
      </w:r>
    </w:p>
    <w:p w14:paraId="4B11E649" w14:textId="77777777" w:rsidR="009703BA" w:rsidRPr="00EC6665" w:rsidRDefault="009703BA" w:rsidP="009703BA">
      <w:pPr>
        <w:tabs>
          <w:tab w:val="left" w:pos="709"/>
        </w:tabs>
        <w:ind w:firstLine="709"/>
        <w:jc w:val="both"/>
        <w:rPr>
          <w:sz w:val="22"/>
          <w:szCs w:val="22"/>
        </w:rPr>
      </w:pPr>
      <w:r w:rsidRPr="00EC6665">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08BC58F6" w14:textId="77777777" w:rsidR="009703BA" w:rsidRPr="00EC6665" w:rsidRDefault="009703BA" w:rsidP="009703BA">
      <w:pPr>
        <w:tabs>
          <w:tab w:val="left" w:pos="709"/>
        </w:tabs>
        <w:ind w:firstLine="709"/>
        <w:jc w:val="both"/>
        <w:rPr>
          <w:sz w:val="22"/>
          <w:szCs w:val="22"/>
        </w:rPr>
      </w:pPr>
      <w:r w:rsidRPr="00EC6665">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3CAD920F" w14:textId="77777777" w:rsidR="009703BA" w:rsidRPr="00EC6665" w:rsidRDefault="009703BA" w:rsidP="009703BA">
      <w:pPr>
        <w:tabs>
          <w:tab w:val="left" w:pos="709"/>
        </w:tabs>
        <w:ind w:firstLine="709"/>
        <w:jc w:val="both"/>
        <w:rPr>
          <w:sz w:val="22"/>
          <w:szCs w:val="22"/>
        </w:rPr>
      </w:pPr>
      <w:r w:rsidRPr="00EC6665">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9C9283B" w14:textId="77777777" w:rsidR="009703BA" w:rsidRPr="005724B1" w:rsidRDefault="009703BA" w:rsidP="009703BA">
      <w:pPr>
        <w:tabs>
          <w:tab w:val="left" w:pos="709"/>
        </w:tabs>
        <w:ind w:firstLine="709"/>
        <w:jc w:val="both"/>
        <w:rPr>
          <w:sz w:val="22"/>
          <w:szCs w:val="22"/>
        </w:rPr>
      </w:pPr>
      <w:r w:rsidRPr="00EC6665">
        <w:rPr>
          <w:sz w:val="22"/>
          <w:szCs w:val="22"/>
        </w:rPr>
        <w:t>3.10. Поставщик гарантирует качество и надежность поставля</w:t>
      </w:r>
      <w:r w:rsidRPr="00DB1924">
        <w:rPr>
          <w:sz w:val="22"/>
          <w:szCs w:val="22"/>
        </w:rPr>
        <w:t>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5195704" w14:textId="77777777" w:rsidR="009703BA" w:rsidRPr="00DB1924" w:rsidRDefault="009703BA" w:rsidP="009703BA">
      <w:pPr>
        <w:tabs>
          <w:tab w:val="left" w:pos="709"/>
        </w:tabs>
        <w:ind w:firstLine="709"/>
        <w:jc w:val="both"/>
        <w:rPr>
          <w:sz w:val="22"/>
          <w:szCs w:val="22"/>
          <w:vertAlign w:val="superscript"/>
        </w:rPr>
      </w:pPr>
      <w:r w:rsidRPr="00DB1924">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82C30C3" w14:textId="77777777" w:rsidR="009703BA" w:rsidRPr="009B006E" w:rsidRDefault="009703BA" w:rsidP="009703BA">
      <w:pPr>
        <w:tabs>
          <w:tab w:val="left" w:pos="709"/>
        </w:tabs>
        <w:suppressAutoHyphens/>
        <w:jc w:val="both"/>
        <w:rPr>
          <w:color w:val="000000"/>
          <w:sz w:val="22"/>
          <w:szCs w:val="22"/>
          <w:lang w:eastAsia="ar-SA"/>
        </w:rPr>
      </w:pPr>
      <w:r>
        <w:rPr>
          <w:sz w:val="22"/>
          <w:szCs w:val="22"/>
        </w:rPr>
        <w:tab/>
      </w:r>
      <w:r w:rsidRPr="00DB1924">
        <w:rPr>
          <w:sz w:val="22"/>
          <w:szCs w:val="22"/>
        </w:rPr>
        <w:t xml:space="preserve">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w:t>
      </w: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7257696D" w14:textId="77777777" w:rsidR="009703BA"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1E746A78" w14:textId="77777777" w:rsidR="009703BA" w:rsidRDefault="009703BA" w:rsidP="009703BA">
      <w:pPr>
        <w:tabs>
          <w:tab w:val="left" w:pos="709"/>
        </w:tabs>
        <w:ind w:firstLine="709"/>
        <w:jc w:val="both"/>
        <w:rPr>
          <w:sz w:val="22"/>
          <w:szCs w:val="22"/>
        </w:rPr>
      </w:pPr>
    </w:p>
    <w:p w14:paraId="73253869" w14:textId="77777777" w:rsidR="009703BA" w:rsidRDefault="009703BA" w:rsidP="009703BA">
      <w:pPr>
        <w:tabs>
          <w:tab w:val="left" w:pos="709"/>
        </w:tabs>
        <w:ind w:firstLine="709"/>
        <w:jc w:val="both"/>
        <w:rPr>
          <w:sz w:val="22"/>
          <w:szCs w:val="22"/>
        </w:rPr>
      </w:pPr>
    </w:p>
    <w:p w14:paraId="75F20489" w14:textId="77777777" w:rsidR="009703BA" w:rsidRPr="00DB1924" w:rsidRDefault="009703BA" w:rsidP="009703BA">
      <w:pPr>
        <w:tabs>
          <w:tab w:val="left" w:pos="709"/>
        </w:tabs>
        <w:jc w:val="both"/>
        <w:rPr>
          <w:sz w:val="22"/>
          <w:szCs w:val="22"/>
          <w:vertAlign w:val="superscript"/>
        </w:rPr>
      </w:pPr>
      <w:r w:rsidRPr="00DB1924">
        <w:rPr>
          <w:sz w:val="22"/>
          <w:szCs w:val="22"/>
        </w:rPr>
        <w:lastRenderedPageBreak/>
        <w:t>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60A4E74A" w14:textId="77777777" w:rsidR="009703BA" w:rsidRDefault="009703BA" w:rsidP="009703BA">
      <w:pPr>
        <w:tabs>
          <w:tab w:val="left" w:pos="709"/>
        </w:tabs>
        <w:ind w:firstLine="709"/>
        <w:jc w:val="center"/>
        <w:rPr>
          <w:b/>
          <w:sz w:val="22"/>
          <w:szCs w:val="22"/>
        </w:rPr>
      </w:pPr>
    </w:p>
    <w:p w14:paraId="3149F4E6" w14:textId="77777777" w:rsidR="009703BA" w:rsidRPr="00DB1924" w:rsidRDefault="009703BA" w:rsidP="009703BA">
      <w:pPr>
        <w:tabs>
          <w:tab w:val="left" w:pos="709"/>
        </w:tabs>
        <w:ind w:firstLine="709"/>
        <w:jc w:val="center"/>
        <w:rPr>
          <w:b/>
          <w:sz w:val="22"/>
          <w:szCs w:val="22"/>
        </w:rPr>
      </w:pPr>
      <w:r w:rsidRPr="00DB1924">
        <w:rPr>
          <w:b/>
          <w:sz w:val="22"/>
          <w:szCs w:val="22"/>
        </w:rPr>
        <w:t>4. Права и обязанности сторон</w:t>
      </w:r>
    </w:p>
    <w:p w14:paraId="7D44EE6C" w14:textId="77777777" w:rsidR="009703BA" w:rsidRPr="00DB1924" w:rsidRDefault="009703BA" w:rsidP="009703BA">
      <w:pPr>
        <w:tabs>
          <w:tab w:val="left" w:pos="709"/>
        </w:tabs>
        <w:ind w:firstLine="709"/>
        <w:jc w:val="both"/>
        <w:rPr>
          <w:b/>
          <w:sz w:val="22"/>
          <w:szCs w:val="22"/>
        </w:rPr>
      </w:pPr>
      <w:r w:rsidRPr="00DB1924">
        <w:rPr>
          <w:b/>
          <w:bCs/>
          <w:sz w:val="22"/>
          <w:szCs w:val="22"/>
        </w:rPr>
        <w:t xml:space="preserve">4.1. </w:t>
      </w:r>
      <w:r w:rsidRPr="00DB1924">
        <w:rPr>
          <w:b/>
          <w:sz w:val="22"/>
          <w:szCs w:val="22"/>
        </w:rPr>
        <w:t>Поставщик вправе:</w:t>
      </w:r>
    </w:p>
    <w:p w14:paraId="587BA164" w14:textId="77777777" w:rsidR="009703BA" w:rsidRPr="00DB1924" w:rsidRDefault="009703BA" w:rsidP="009703BA">
      <w:pPr>
        <w:tabs>
          <w:tab w:val="left" w:pos="709"/>
        </w:tabs>
        <w:ind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19EB526C" w14:textId="77777777" w:rsidR="009703BA" w:rsidRDefault="009703BA" w:rsidP="009703BA">
      <w:pPr>
        <w:tabs>
          <w:tab w:val="left" w:pos="709"/>
        </w:tabs>
        <w:ind w:firstLine="709"/>
        <w:jc w:val="both"/>
        <w:rPr>
          <w:sz w:val="22"/>
          <w:szCs w:val="22"/>
        </w:rPr>
      </w:pPr>
      <w:r w:rsidRPr="00DB1924">
        <w:rPr>
          <w:sz w:val="22"/>
          <w:szCs w:val="22"/>
        </w:rPr>
        <w:t>4.1.2. требовать своевременной оплаты Товара на условиях, предусмотренных настоящим договором;</w:t>
      </w:r>
    </w:p>
    <w:p w14:paraId="73C5AB95" w14:textId="77777777" w:rsidR="009703BA" w:rsidRPr="00DB1924" w:rsidRDefault="009703BA" w:rsidP="009703BA">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015475BC" w14:textId="77777777" w:rsidR="009703BA" w:rsidRPr="00DB1924" w:rsidRDefault="009703BA" w:rsidP="009703BA">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035517D" w14:textId="77777777" w:rsidR="009703BA" w:rsidRPr="00DB1924" w:rsidRDefault="009703BA" w:rsidP="009703BA">
      <w:pPr>
        <w:tabs>
          <w:tab w:val="left" w:pos="709"/>
        </w:tabs>
        <w:ind w:firstLine="709"/>
        <w:jc w:val="both"/>
        <w:rPr>
          <w:b/>
          <w:sz w:val="22"/>
          <w:szCs w:val="22"/>
        </w:rPr>
      </w:pPr>
      <w:r w:rsidRPr="00DB1924">
        <w:rPr>
          <w:b/>
          <w:sz w:val="22"/>
          <w:szCs w:val="22"/>
        </w:rPr>
        <w:t>4.2. Поставщик обязан:</w:t>
      </w:r>
    </w:p>
    <w:p w14:paraId="3883F7FC" w14:textId="77777777" w:rsidR="009703BA" w:rsidRPr="00DB1924" w:rsidRDefault="009703BA" w:rsidP="009703BA">
      <w:pPr>
        <w:tabs>
          <w:tab w:val="left" w:pos="709"/>
        </w:tabs>
        <w:ind w:firstLine="709"/>
        <w:jc w:val="both"/>
        <w:rPr>
          <w:sz w:val="22"/>
          <w:szCs w:val="22"/>
        </w:rPr>
      </w:pPr>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9CD6024" w14:textId="77777777" w:rsidR="009703BA" w:rsidRPr="00DB1924" w:rsidRDefault="009703BA" w:rsidP="009703BA">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6EE224B" w14:textId="77777777" w:rsidR="009703BA" w:rsidRPr="00DB1924" w:rsidRDefault="009703BA" w:rsidP="009703BA">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48A64939" w14:textId="77777777" w:rsidR="009703BA" w:rsidRPr="00DB1924" w:rsidRDefault="009703BA" w:rsidP="009703BA">
      <w:pPr>
        <w:tabs>
          <w:tab w:val="left" w:pos="709"/>
        </w:tabs>
        <w:ind w:firstLine="709"/>
        <w:jc w:val="both"/>
        <w:rPr>
          <w:sz w:val="22"/>
          <w:szCs w:val="22"/>
        </w:rPr>
      </w:pPr>
      <w:r w:rsidRPr="00DB1924">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2E53EF77" w14:textId="77777777" w:rsidR="009703BA" w:rsidRPr="00DB1924" w:rsidRDefault="009703BA" w:rsidP="009703BA">
      <w:pPr>
        <w:tabs>
          <w:tab w:val="left" w:pos="709"/>
        </w:tabs>
        <w:ind w:firstLine="709"/>
        <w:jc w:val="both"/>
        <w:rPr>
          <w:sz w:val="22"/>
          <w:szCs w:val="22"/>
        </w:rPr>
      </w:pPr>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5168750" w14:textId="77777777" w:rsidR="009703BA" w:rsidRDefault="009703BA" w:rsidP="009703BA">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C51F529" w14:textId="77777777" w:rsidR="009703BA" w:rsidRPr="005724B1" w:rsidRDefault="009703BA" w:rsidP="009703BA">
      <w:pPr>
        <w:tabs>
          <w:tab w:val="left" w:pos="709"/>
        </w:tabs>
        <w:ind w:firstLine="709"/>
        <w:jc w:val="both"/>
        <w:rPr>
          <w:sz w:val="22"/>
          <w:szCs w:val="22"/>
        </w:rPr>
      </w:pPr>
      <w:r w:rsidRPr="005724B1">
        <w:rPr>
          <w:sz w:val="22"/>
          <w:szCs w:val="22"/>
        </w:rPr>
        <w:t xml:space="preserve">4.2.7. </w:t>
      </w:r>
      <w:r w:rsidRPr="005724B1">
        <w:rPr>
          <w:sz w:val="22"/>
          <w:szCs w:val="22"/>
          <w:lang w:val="x-none"/>
        </w:rPr>
        <w:t>представлять «Заказчику» информацию обо всех</w:t>
      </w:r>
      <w:r w:rsidRPr="005724B1">
        <w:rPr>
          <w:sz w:val="22"/>
          <w:szCs w:val="22"/>
        </w:rPr>
        <w:t xml:space="preserve"> соисполнителях</w:t>
      </w:r>
      <w:r w:rsidRPr="005724B1">
        <w:rPr>
          <w:sz w:val="22"/>
          <w:szCs w:val="22"/>
          <w:lang w:val="x-none"/>
        </w:rPr>
        <w:t>, заключивших договор или договоры с</w:t>
      </w:r>
      <w:r w:rsidRPr="005724B1">
        <w:rPr>
          <w:sz w:val="22"/>
          <w:szCs w:val="22"/>
        </w:rPr>
        <w:t xml:space="preserve"> поставщиком</w:t>
      </w:r>
      <w:r w:rsidRPr="005724B1">
        <w:rPr>
          <w:sz w:val="22"/>
          <w:szCs w:val="22"/>
          <w:lang w:val="x-none"/>
        </w:rPr>
        <w:t>, цена которого или общая цена которых составляет более чем 10 процентов цены настоящего договора</w:t>
      </w:r>
      <w:r w:rsidRPr="005724B1">
        <w:rPr>
          <w:sz w:val="22"/>
          <w:szCs w:val="22"/>
        </w:rPr>
        <w:t>;</w:t>
      </w:r>
    </w:p>
    <w:p w14:paraId="5F36EB5A" w14:textId="77777777" w:rsidR="009703BA" w:rsidRPr="00DB1924" w:rsidRDefault="009703BA" w:rsidP="009703BA">
      <w:pPr>
        <w:tabs>
          <w:tab w:val="left" w:pos="709"/>
        </w:tabs>
        <w:ind w:firstLine="709"/>
        <w:jc w:val="both"/>
        <w:rPr>
          <w:sz w:val="22"/>
          <w:szCs w:val="22"/>
        </w:rPr>
      </w:pPr>
      <w:r w:rsidRPr="005724B1">
        <w:rPr>
          <w:sz w:val="22"/>
          <w:szCs w:val="22"/>
          <w:lang w:val="x-none"/>
        </w:rPr>
        <w:t xml:space="preserve">Указанная в части первой настоящего подпункта информация представляется Заказчику </w:t>
      </w:r>
      <w:r w:rsidRPr="005724B1">
        <w:rPr>
          <w:sz w:val="22"/>
          <w:szCs w:val="22"/>
        </w:rPr>
        <w:t xml:space="preserve">Поставщиком </w:t>
      </w:r>
      <w:r w:rsidRPr="005724B1">
        <w:rPr>
          <w:sz w:val="22"/>
          <w:szCs w:val="22"/>
          <w:lang w:val="x-none"/>
        </w:rPr>
        <w:t xml:space="preserve">в течение 10 (десяти) дней с момента заключения им договора с </w:t>
      </w:r>
      <w:r w:rsidRPr="005724B1">
        <w:rPr>
          <w:sz w:val="22"/>
          <w:szCs w:val="22"/>
        </w:rPr>
        <w:t>соисполнителем</w:t>
      </w:r>
      <w:r w:rsidRPr="005724B1">
        <w:rPr>
          <w:sz w:val="22"/>
          <w:szCs w:val="22"/>
          <w:lang w:val="x-none"/>
        </w:rPr>
        <w:t>;</w:t>
      </w:r>
    </w:p>
    <w:p w14:paraId="58EFC425" w14:textId="77777777" w:rsidR="009703BA" w:rsidRPr="00DB1924" w:rsidRDefault="009703BA" w:rsidP="009703BA">
      <w:pPr>
        <w:tabs>
          <w:tab w:val="left" w:pos="709"/>
        </w:tabs>
        <w:ind w:firstLine="709"/>
        <w:jc w:val="both"/>
        <w:rPr>
          <w:sz w:val="22"/>
          <w:szCs w:val="22"/>
        </w:rPr>
      </w:pPr>
      <w:r w:rsidRPr="00DB1924">
        <w:rPr>
          <w:sz w:val="22"/>
          <w:szCs w:val="22"/>
        </w:rPr>
        <w:t>4.2.</w:t>
      </w:r>
      <w:r>
        <w:rPr>
          <w:sz w:val="22"/>
          <w:szCs w:val="22"/>
        </w:rPr>
        <w:t>8</w:t>
      </w:r>
      <w:r w:rsidRPr="00DB1924">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144A13A" w14:textId="77777777" w:rsidR="009703BA" w:rsidRPr="00DB1924" w:rsidRDefault="009703BA" w:rsidP="009703BA">
      <w:pPr>
        <w:tabs>
          <w:tab w:val="left" w:pos="709"/>
        </w:tabs>
        <w:ind w:firstLine="709"/>
        <w:jc w:val="both"/>
        <w:rPr>
          <w:sz w:val="22"/>
          <w:szCs w:val="22"/>
        </w:rPr>
      </w:pPr>
      <w:r w:rsidRPr="00DB1924">
        <w:rPr>
          <w:sz w:val="22"/>
          <w:szCs w:val="22"/>
        </w:rPr>
        <w:t>4.2.</w:t>
      </w:r>
      <w:r>
        <w:rPr>
          <w:sz w:val="22"/>
          <w:szCs w:val="22"/>
        </w:rPr>
        <w:t>9</w:t>
      </w:r>
      <w:r w:rsidRPr="00DB1924">
        <w:rPr>
          <w:sz w:val="22"/>
          <w:szCs w:val="22"/>
        </w:rPr>
        <w:t>. выполнять иные обязанности, предусмотренные настоящим Договором.</w:t>
      </w:r>
    </w:p>
    <w:p w14:paraId="40E9E31F" w14:textId="77777777" w:rsidR="009703BA" w:rsidRPr="00DB1924" w:rsidRDefault="009703BA" w:rsidP="009703BA">
      <w:pPr>
        <w:tabs>
          <w:tab w:val="left" w:pos="709"/>
        </w:tabs>
        <w:ind w:firstLine="709"/>
        <w:jc w:val="both"/>
        <w:rPr>
          <w:b/>
          <w:sz w:val="22"/>
          <w:szCs w:val="22"/>
        </w:rPr>
      </w:pPr>
      <w:r w:rsidRPr="00DB1924">
        <w:rPr>
          <w:b/>
          <w:sz w:val="22"/>
          <w:szCs w:val="22"/>
        </w:rPr>
        <w:t>4.3. Заказчик вправе:</w:t>
      </w:r>
    </w:p>
    <w:p w14:paraId="67BAE6D0" w14:textId="77777777" w:rsidR="009703BA" w:rsidRPr="00DB1924" w:rsidRDefault="009703BA" w:rsidP="009703BA">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0835BAF8" w14:textId="77777777" w:rsidR="009703BA" w:rsidRPr="00DB1924" w:rsidRDefault="009703BA" w:rsidP="009703BA">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105263CF" w14:textId="77777777" w:rsidR="009703BA" w:rsidRPr="00DB1924" w:rsidRDefault="009703BA" w:rsidP="009703BA">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3CBBA04" w14:textId="77777777" w:rsidR="009703BA" w:rsidRPr="00DB1924" w:rsidRDefault="009703BA" w:rsidP="009703BA">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79ABFFAB" w14:textId="77777777" w:rsidR="009703BA" w:rsidRPr="00DB1924" w:rsidRDefault="009703BA" w:rsidP="009703BA">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567C499E" w14:textId="77777777" w:rsidR="009703BA" w:rsidRPr="004E658B" w:rsidRDefault="009703BA" w:rsidP="009703BA">
      <w:pPr>
        <w:tabs>
          <w:tab w:val="left" w:pos="709"/>
        </w:tabs>
        <w:ind w:firstLine="709"/>
        <w:jc w:val="both"/>
        <w:rPr>
          <w:b/>
          <w:sz w:val="22"/>
          <w:szCs w:val="22"/>
        </w:rPr>
      </w:pPr>
      <w:r w:rsidRPr="00DB192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9210E08" w14:textId="77777777" w:rsidR="009703BA" w:rsidRPr="00DB1924" w:rsidRDefault="009703BA" w:rsidP="009703BA">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04244EBB" w14:textId="77777777" w:rsidR="009703BA" w:rsidRDefault="009703BA" w:rsidP="009703BA">
      <w:pPr>
        <w:tabs>
          <w:tab w:val="left" w:pos="709"/>
        </w:tabs>
        <w:ind w:firstLine="709"/>
        <w:jc w:val="both"/>
        <w:rPr>
          <w:sz w:val="22"/>
          <w:szCs w:val="22"/>
        </w:rPr>
      </w:pPr>
      <w:r w:rsidRPr="00DB1924">
        <w:rPr>
          <w:sz w:val="22"/>
          <w:szCs w:val="22"/>
        </w:rPr>
        <w:t xml:space="preserve">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w:t>
      </w:r>
    </w:p>
    <w:p w14:paraId="7FED1F4A" w14:textId="77777777" w:rsidR="009703BA" w:rsidRPr="009B006E" w:rsidRDefault="009703BA" w:rsidP="009703BA">
      <w:pPr>
        <w:tabs>
          <w:tab w:val="left" w:pos="709"/>
        </w:tabs>
        <w:suppressAutoHyphens/>
        <w:jc w:val="both"/>
        <w:rPr>
          <w:color w:val="000000"/>
          <w:sz w:val="22"/>
          <w:szCs w:val="22"/>
          <w:lang w:eastAsia="ar-SA"/>
        </w:rPr>
      </w:pPr>
      <w:bookmarkStart w:id="3" w:name="_Hlk187246784"/>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6D66566" w14:textId="77777777" w:rsidR="009703BA"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bookmarkEnd w:id="3"/>
    <w:p w14:paraId="29FCDC4A" w14:textId="77777777" w:rsidR="009703BA" w:rsidRDefault="009703BA" w:rsidP="009703BA">
      <w:pPr>
        <w:tabs>
          <w:tab w:val="left" w:pos="709"/>
        </w:tabs>
        <w:jc w:val="both"/>
        <w:rPr>
          <w:sz w:val="22"/>
          <w:szCs w:val="22"/>
        </w:rPr>
      </w:pPr>
    </w:p>
    <w:p w14:paraId="649BBB60" w14:textId="77777777" w:rsidR="009703BA" w:rsidRPr="00DB1924" w:rsidRDefault="009703BA" w:rsidP="009703BA">
      <w:pPr>
        <w:tabs>
          <w:tab w:val="left" w:pos="709"/>
        </w:tabs>
        <w:jc w:val="both"/>
        <w:rPr>
          <w:b/>
          <w:sz w:val="22"/>
          <w:szCs w:val="22"/>
        </w:rPr>
      </w:pPr>
      <w:r w:rsidRPr="00DB1924">
        <w:rPr>
          <w:sz w:val="22"/>
          <w:szCs w:val="22"/>
        </w:rPr>
        <w:lastRenderedPageBreak/>
        <w:t>(подрядчика,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4570506E" w14:textId="77777777" w:rsidR="009703BA" w:rsidRPr="00DB1924" w:rsidRDefault="009703BA" w:rsidP="009703BA">
      <w:pPr>
        <w:tabs>
          <w:tab w:val="left" w:pos="709"/>
        </w:tabs>
        <w:ind w:firstLine="709"/>
        <w:jc w:val="both"/>
        <w:rPr>
          <w:b/>
          <w:sz w:val="22"/>
          <w:szCs w:val="22"/>
        </w:rPr>
      </w:pPr>
      <w:r w:rsidRPr="00DB1924">
        <w:rPr>
          <w:b/>
          <w:sz w:val="22"/>
          <w:szCs w:val="22"/>
        </w:rPr>
        <w:t>4.4. Заказчик обязан:</w:t>
      </w:r>
    </w:p>
    <w:p w14:paraId="00CA5DC9" w14:textId="77777777" w:rsidR="009703BA" w:rsidRPr="005724B1" w:rsidRDefault="009703BA" w:rsidP="009703BA">
      <w:pPr>
        <w:tabs>
          <w:tab w:val="left" w:pos="709"/>
        </w:tabs>
        <w:ind w:firstLine="709"/>
        <w:jc w:val="both"/>
        <w:rPr>
          <w:b/>
          <w:sz w:val="22"/>
          <w:szCs w:val="22"/>
        </w:rPr>
      </w:pPr>
      <w:r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6E7CA8FB" w14:textId="77777777" w:rsidR="009703BA" w:rsidRPr="00DB1924" w:rsidRDefault="009703BA" w:rsidP="009703BA">
      <w:pPr>
        <w:tabs>
          <w:tab w:val="left" w:pos="709"/>
        </w:tabs>
        <w:ind w:firstLine="709"/>
        <w:jc w:val="both"/>
        <w:rPr>
          <w:b/>
          <w:sz w:val="22"/>
          <w:szCs w:val="22"/>
        </w:rPr>
      </w:pPr>
      <w:r w:rsidRPr="00DB1924">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F6B9188" w14:textId="77777777" w:rsidR="009703BA" w:rsidRPr="00DB1924" w:rsidRDefault="009703BA" w:rsidP="009703BA">
      <w:pPr>
        <w:tabs>
          <w:tab w:val="left" w:pos="709"/>
        </w:tabs>
        <w:ind w:firstLine="709"/>
        <w:jc w:val="both"/>
        <w:rPr>
          <w:b/>
          <w:sz w:val="22"/>
          <w:szCs w:val="22"/>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CBAE673" w14:textId="77777777" w:rsidR="009703BA" w:rsidRPr="00DB1924" w:rsidRDefault="009703BA" w:rsidP="009703BA">
      <w:pPr>
        <w:tabs>
          <w:tab w:val="left" w:pos="709"/>
        </w:tabs>
        <w:ind w:firstLine="709"/>
        <w:jc w:val="both"/>
        <w:rPr>
          <w:sz w:val="22"/>
          <w:szCs w:val="22"/>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9278DAA" w14:textId="77777777" w:rsidR="009703BA" w:rsidRDefault="009703BA" w:rsidP="009703BA">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0D727BF7" w14:textId="77777777" w:rsidR="009703BA" w:rsidRPr="00DB1924" w:rsidRDefault="009703BA" w:rsidP="009703BA">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C0A77F6" w14:textId="77777777" w:rsidR="009703BA" w:rsidRPr="00DB1924" w:rsidRDefault="009703BA" w:rsidP="009703BA">
      <w:pPr>
        <w:tabs>
          <w:tab w:val="left" w:pos="709"/>
        </w:tabs>
        <w:ind w:firstLine="709"/>
        <w:jc w:val="both"/>
        <w:rPr>
          <w:sz w:val="22"/>
          <w:szCs w:val="22"/>
        </w:rPr>
      </w:pPr>
      <w:r w:rsidRPr="00DB1924">
        <w:rPr>
          <w:sz w:val="22"/>
          <w:szCs w:val="22"/>
        </w:rPr>
        <w:t xml:space="preserve">б) </w:t>
      </w:r>
      <w:r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A91247" w14:textId="77777777" w:rsidR="009703BA" w:rsidRPr="00DB1924" w:rsidRDefault="009703BA" w:rsidP="009703BA">
      <w:pPr>
        <w:tabs>
          <w:tab w:val="left" w:pos="709"/>
        </w:tabs>
        <w:ind w:firstLine="709"/>
        <w:jc w:val="both"/>
        <w:rPr>
          <w:b/>
          <w:sz w:val="22"/>
          <w:szCs w:val="22"/>
        </w:rPr>
      </w:pPr>
      <w:r w:rsidRPr="00DB1924">
        <w:rPr>
          <w:sz w:val="22"/>
          <w:szCs w:val="22"/>
        </w:rPr>
        <w:t>4.4.6. выполнять иные обязанности, предусмотренные настоящим Договором.</w:t>
      </w:r>
    </w:p>
    <w:p w14:paraId="492EF5A6" w14:textId="77777777" w:rsidR="009703BA" w:rsidRPr="00DB1924" w:rsidRDefault="009703BA" w:rsidP="009703BA">
      <w:pPr>
        <w:tabs>
          <w:tab w:val="left" w:pos="709"/>
        </w:tabs>
        <w:ind w:firstLine="709"/>
        <w:jc w:val="both"/>
        <w:rPr>
          <w:b/>
          <w:sz w:val="22"/>
          <w:szCs w:val="22"/>
        </w:rPr>
      </w:pPr>
      <w:r w:rsidRPr="00DB1924">
        <w:rPr>
          <w:b/>
          <w:sz w:val="22"/>
          <w:szCs w:val="22"/>
        </w:rPr>
        <w:t>4.5. Получатель вправе:</w:t>
      </w:r>
    </w:p>
    <w:p w14:paraId="2992C290" w14:textId="77777777" w:rsidR="009703BA" w:rsidRPr="00DB1924" w:rsidRDefault="009703BA" w:rsidP="009703BA">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7E3EDF4E" w14:textId="77777777" w:rsidR="009703BA" w:rsidRPr="00DB1924" w:rsidRDefault="009703BA" w:rsidP="009703BA">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4D09C11A" w14:textId="77777777" w:rsidR="009703BA" w:rsidRPr="00DB1924" w:rsidRDefault="009703BA" w:rsidP="009703BA">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0A41CF66" w14:textId="77777777" w:rsidR="009703BA" w:rsidRPr="00DB1924" w:rsidRDefault="009703BA" w:rsidP="009703BA">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19BE4470" w14:textId="77777777" w:rsidR="009703BA" w:rsidRPr="00DB1924" w:rsidRDefault="009703BA" w:rsidP="009703BA">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335441FF" w14:textId="77777777" w:rsidR="009703BA" w:rsidRPr="00DB1924" w:rsidRDefault="009703BA" w:rsidP="009703BA">
      <w:pPr>
        <w:tabs>
          <w:tab w:val="left" w:pos="709"/>
        </w:tabs>
        <w:ind w:firstLine="709"/>
        <w:jc w:val="both"/>
        <w:rPr>
          <w:b/>
          <w:sz w:val="22"/>
          <w:szCs w:val="22"/>
        </w:rPr>
      </w:pPr>
      <w:r w:rsidRPr="00DB1924">
        <w:rPr>
          <w:b/>
          <w:sz w:val="22"/>
          <w:szCs w:val="22"/>
        </w:rPr>
        <w:t>4.6. Получатель обязан:</w:t>
      </w:r>
    </w:p>
    <w:p w14:paraId="4274AE26" w14:textId="77777777" w:rsidR="009703BA" w:rsidRPr="00DB1924" w:rsidRDefault="009703BA" w:rsidP="009703BA">
      <w:pPr>
        <w:tabs>
          <w:tab w:val="left" w:pos="709"/>
        </w:tabs>
        <w:ind w:firstLine="709"/>
        <w:jc w:val="both"/>
        <w:rPr>
          <w:b/>
          <w:sz w:val="22"/>
          <w:szCs w:val="22"/>
        </w:rPr>
      </w:pPr>
      <w:r>
        <w:rPr>
          <w:sz w:val="22"/>
          <w:szCs w:val="22"/>
        </w:rPr>
        <w:t>4.</w:t>
      </w:r>
      <w:r w:rsidRPr="00DB1924">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149D1D5" w14:textId="77777777" w:rsidR="009703BA" w:rsidRDefault="009703BA" w:rsidP="009703BA">
      <w:pPr>
        <w:tabs>
          <w:tab w:val="left" w:pos="709"/>
        </w:tabs>
        <w:ind w:firstLine="709"/>
        <w:jc w:val="both"/>
        <w:rPr>
          <w:sz w:val="22"/>
          <w:szCs w:val="22"/>
        </w:rPr>
      </w:pPr>
      <w:r w:rsidRPr="00DB1924">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r>
        <w:rPr>
          <w:sz w:val="22"/>
          <w:szCs w:val="22"/>
        </w:rPr>
        <w:t>.</w:t>
      </w:r>
    </w:p>
    <w:p w14:paraId="58038CAD" w14:textId="77777777" w:rsidR="009703BA" w:rsidRPr="00E149BA" w:rsidRDefault="009703BA" w:rsidP="009703BA">
      <w:pPr>
        <w:tabs>
          <w:tab w:val="left" w:pos="709"/>
        </w:tabs>
        <w:ind w:firstLine="709"/>
        <w:jc w:val="both"/>
        <w:rPr>
          <w:b/>
          <w:bCs/>
          <w:sz w:val="22"/>
          <w:szCs w:val="22"/>
        </w:rPr>
      </w:pPr>
      <w:r w:rsidRPr="00E149BA">
        <w:rPr>
          <w:b/>
          <w:bCs/>
          <w:sz w:val="22"/>
          <w:szCs w:val="22"/>
        </w:rPr>
        <w:t>4.7. Плательщик обязан:</w:t>
      </w:r>
    </w:p>
    <w:p w14:paraId="1B38C0CF" w14:textId="77777777" w:rsidR="009703BA" w:rsidRPr="004E658B" w:rsidRDefault="009703BA" w:rsidP="009703BA">
      <w:pPr>
        <w:tabs>
          <w:tab w:val="left" w:pos="709"/>
        </w:tabs>
        <w:ind w:firstLine="709"/>
        <w:jc w:val="both"/>
        <w:rPr>
          <w:b/>
          <w:sz w:val="22"/>
          <w:szCs w:val="22"/>
        </w:rPr>
      </w:pPr>
      <w:r w:rsidRPr="00DB1924">
        <w:rPr>
          <w:sz w:val="22"/>
          <w:szCs w:val="22"/>
        </w:rPr>
        <w:t>4.</w:t>
      </w:r>
      <w:r>
        <w:rPr>
          <w:sz w:val="22"/>
          <w:szCs w:val="22"/>
        </w:rPr>
        <w:t>7</w:t>
      </w:r>
      <w:r w:rsidRPr="00DB1924">
        <w:rPr>
          <w:sz w:val="22"/>
          <w:szCs w:val="22"/>
        </w:rPr>
        <w:t>.</w:t>
      </w:r>
      <w:r>
        <w:rPr>
          <w:sz w:val="22"/>
          <w:szCs w:val="22"/>
        </w:rPr>
        <w:t>1</w:t>
      </w:r>
      <w:r w:rsidRPr="00DB1924">
        <w:rPr>
          <w:sz w:val="22"/>
          <w:szCs w:val="22"/>
        </w:rPr>
        <w:t>. оплатить Товар, соответствующий требованиям, установленным настоящим договором, в порядке и сроки, предусмотренные настоящим договором.</w:t>
      </w:r>
    </w:p>
    <w:p w14:paraId="6B49979E" w14:textId="77777777" w:rsidR="009703BA" w:rsidRDefault="009703BA" w:rsidP="009703BA">
      <w:pPr>
        <w:tabs>
          <w:tab w:val="left" w:pos="709"/>
        </w:tabs>
        <w:ind w:firstLine="709"/>
        <w:jc w:val="center"/>
        <w:rPr>
          <w:b/>
          <w:bCs/>
          <w:sz w:val="22"/>
          <w:szCs w:val="22"/>
        </w:rPr>
      </w:pPr>
    </w:p>
    <w:p w14:paraId="014A811D" w14:textId="77777777" w:rsidR="009703BA" w:rsidRPr="00DB1924" w:rsidRDefault="009703BA" w:rsidP="009703BA">
      <w:pPr>
        <w:tabs>
          <w:tab w:val="left" w:pos="709"/>
        </w:tabs>
        <w:ind w:firstLine="709"/>
        <w:jc w:val="center"/>
        <w:rPr>
          <w:b/>
          <w:bCs/>
          <w:sz w:val="22"/>
          <w:szCs w:val="22"/>
        </w:rPr>
      </w:pPr>
      <w:r w:rsidRPr="00DB1924">
        <w:rPr>
          <w:b/>
          <w:bCs/>
          <w:sz w:val="22"/>
          <w:szCs w:val="22"/>
        </w:rPr>
        <w:t>5. Качество товара и гарантийные обязательства</w:t>
      </w:r>
    </w:p>
    <w:p w14:paraId="2247DAA0" w14:textId="77777777" w:rsidR="009703BA" w:rsidRPr="00DB1924" w:rsidRDefault="009703BA" w:rsidP="009703BA">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399B0298" w14:textId="77777777" w:rsidR="009703BA" w:rsidRPr="00DB1924" w:rsidRDefault="009703BA" w:rsidP="009703BA">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0ABF57BA" w14:textId="77777777" w:rsidR="009703BA" w:rsidRPr="00DB1924" w:rsidRDefault="009703BA" w:rsidP="009703BA">
      <w:pPr>
        <w:tabs>
          <w:tab w:val="left" w:pos="709"/>
        </w:tabs>
        <w:ind w:firstLine="709"/>
        <w:jc w:val="both"/>
        <w:rPr>
          <w:sz w:val="22"/>
          <w:szCs w:val="22"/>
        </w:rPr>
      </w:pPr>
      <w:r w:rsidRPr="00DB1924">
        <w:rPr>
          <w:sz w:val="22"/>
          <w:szCs w:val="22"/>
        </w:rPr>
        <w:t>5.1.2. свободен от любых прав третьих лиц и иных обременений;</w:t>
      </w:r>
    </w:p>
    <w:p w14:paraId="699535E9" w14:textId="77777777" w:rsidR="009703BA" w:rsidRPr="00DB1924" w:rsidRDefault="009703BA" w:rsidP="009703BA">
      <w:pPr>
        <w:tabs>
          <w:tab w:val="left" w:pos="709"/>
        </w:tabs>
        <w:ind w:firstLine="709"/>
        <w:jc w:val="both"/>
        <w:rPr>
          <w:sz w:val="22"/>
          <w:szCs w:val="22"/>
        </w:rPr>
      </w:pPr>
      <w:r w:rsidRPr="00DB1924">
        <w:rPr>
          <w:sz w:val="22"/>
          <w:szCs w:val="22"/>
        </w:rPr>
        <w:t xml:space="preserve">5.1.3. не имеет дефектов (брака); </w:t>
      </w:r>
    </w:p>
    <w:p w14:paraId="1C422674" w14:textId="77777777" w:rsidR="009703BA" w:rsidRPr="00DB1924" w:rsidRDefault="009703BA" w:rsidP="009703BA">
      <w:pPr>
        <w:tabs>
          <w:tab w:val="left" w:pos="709"/>
        </w:tabs>
        <w:ind w:firstLine="709"/>
        <w:jc w:val="both"/>
        <w:rPr>
          <w:sz w:val="22"/>
          <w:szCs w:val="22"/>
        </w:rPr>
      </w:pPr>
      <w:r w:rsidRPr="00DB1924">
        <w:rPr>
          <w:sz w:val="22"/>
          <w:szCs w:val="22"/>
        </w:rPr>
        <w:t>5.1.4. по качеству соответствует действующим ГОСТам или Техническим условиям.</w:t>
      </w:r>
    </w:p>
    <w:p w14:paraId="30C9FED1" w14:textId="77777777" w:rsidR="009703BA" w:rsidRPr="00DB1924" w:rsidRDefault="009703BA" w:rsidP="009703BA">
      <w:pPr>
        <w:tabs>
          <w:tab w:val="left" w:pos="709"/>
        </w:tabs>
        <w:ind w:firstLine="709"/>
        <w:jc w:val="both"/>
        <w:rPr>
          <w:sz w:val="22"/>
          <w:szCs w:val="22"/>
        </w:rPr>
      </w:pPr>
      <w:r w:rsidRPr="00DB1924">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50416720" w14:textId="77777777" w:rsidR="009703BA" w:rsidRPr="00DB1924" w:rsidRDefault="009703BA" w:rsidP="009703BA">
      <w:pPr>
        <w:tabs>
          <w:tab w:val="left" w:pos="709"/>
        </w:tabs>
        <w:ind w:firstLine="709"/>
        <w:jc w:val="both"/>
        <w:rPr>
          <w:sz w:val="22"/>
          <w:szCs w:val="22"/>
        </w:rPr>
      </w:pPr>
      <w:r w:rsidRPr="00DB192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781E103C" w14:textId="77777777" w:rsidR="009703BA" w:rsidRPr="00DB1924" w:rsidRDefault="009703BA" w:rsidP="009703BA">
      <w:pPr>
        <w:tabs>
          <w:tab w:val="left" w:pos="709"/>
        </w:tabs>
        <w:ind w:firstLine="709"/>
        <w:jc w:val="both"/>
        <w:rPr>
          <w:sz w:val="22"/>
          <w:szCs w:val="22"/>
        </w:rPr>
      </w:pPr>
      <w:r w:rsidRPr="00DB1924">
        <w:rPr>
          <w:bCs/>
          <w:sz w:val="22"/>
          <w:szCs w:val="22"/>
        </w:rPr>
        <w:t>5.4.</w:t>
      </w:r>
      <w:r w:rsidRPr="00DB1924">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3461D74B" w14:textId="77777777" w:rsidR="009703BA" w:rsidRDefault="009703BA" w:rsidP="009703BA">
      <w:pPr>
        <w:tabs>
          <w:tab w:val="left" w:pos="709"/>
        </w:tabs>
        <w:ind w:firstLine="709"/>
        <w:jc w:val="both"/>
        <w:rPr>
          <w:sz w:val="22"/>
          <w:szCs w:val="22"/>
        </w:rPr>
      </w:pPr>
      <w:r w:rsidRPr="00DB1924">
        <w:rPr>
          <w:sz w:val="22"/>
          <w:szCs w:val="22"/>
        </w:rPr>
        <w:t xml:space="preserve">5.5. На Товар устанавливается срок годности (срок хранения), который равен сроку годности </w:t>
      </w:r>
    </w:p>
    <w:p w14:paraId="288D17B6" w14:textId="77777777" w:rsidR="009703BA" w:rsidRPr="009B006E" w:rsidRDefault="009703BA" w:rsidP="009703BA">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7D37530" w14:textId="77777777" w:rsidR="009703BA"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164384A3" w14:textId="77777777" w:rsidR="009703BA" w:rsidRDefault="009703BA" w:rsidP="009703BA">
      <w:pPr>
        <w:tabs>
          <w:tab w:val="left" w:pos="709"/>
        </w:tabs>
        <w:ind w:firstLine="709"/>
        <w:jc w:val="both"/>
        <w:rPr>
          <w:sz w:val="22"/>
          <w:szCs w:val="22"/>
        </w:rPr>
      </w:pPr>
    </w:p>
    <w:p w14:paraId="37441EA8" w14:textId="77777777" w:rsidR="009703BA" w:rsidRPr="00DB1924" w:rsidRDefault="009703BA" w:rsidP="009703BA">
      <w:pPr>
        <w:tabs>
          <w:tab w:val="left" w:pos="709"/>
        </w:tabs>
        <w:jc w:val="both"/>
        <w:rPr>
          <w:sz w:val="22"/>
          <w:szCs w:val="22"/>
        </w:rPr>
      </w:pPr>
      <w:r w:rsidRPr="00DB1924">
        <w:rPr>
          <w:sz w:val="22"/>
          <w:szCs w:val="22"/>
        </w:rPr>
        <w:lastRenderedPageBreak/>
        <w:t>(сроку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4B58EAC6" w14:textId="77777777" w:rsidR="009703BA" w:rsidRDefault="009703BA" w:rsidP="009703BA">
      <w:pPr>
        <w:tabs>
          <w:tab w:val="left" w:pos="709"/>
        </w:tabs>
        <w:jc w:val="both"/>
        <w:rPr>
          <w:sz w:val="22"/>
          <w:szCs w:val="22"/>
        </w:rPr>
      </w:pPr>
      <w:r>
        <w:rPr>
          <w:sz w:val="22"/>
          <w:szCs w:val="22"/>
        </w:rPr>
        <w:t xml:space="preserve">              </w:t>
      </w:r>
      <w:r w:rsidRPr="00DB1924">
        <w:rPr>
          <w:sz w:val="22"/>
          <w:szCs w:val="22"/>
        </w:rPr>
        <w:t xml:space="preserve">5.6. </w:t>
      </w:r>
      <w:r w:rsidRPr="005724B1">
        <w:rPr>
          <w:sz w:val="22"/>
          <w:szCs w:val="22"/>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2D337C4E" w14:textId="77777777" w:rsidR="009703BA" w:rsidRPr="00F03F91" w:rsidRDefault="009703BA" w:rsidP="009703BA">
      <w:pPr>
        <w:tabs>
          <w:tab w:val="left" w:pos="709"/>
        </w:tabs>
        <w:jc w:val="both"/>
        <w:rPr>
          <w:sz w:val="22"/>
          <w:szCs w:val="22"/>
        </w:rPr>
      </w:pPr>
    </w:p>
    <w:p w14:paraId="2B349607" w14:textId="77777777" w:rsidR="009703BA" w:rsidRDefault="009703BA" w:rsidP="009703BA">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1B6C4E48"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503DB6D"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2005B213"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158D55B3"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При этом сумма взымаемой неустойки (пени) не должна превышать 10 (десяти) процентов от цены договора.</w:t>
      </w:r>
    </w:p>
    <w:p w14:paraId="6A1D82DA" w14:textId="77777777" w:rsidR="009703BA"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Неустойка (пеня) подлежит взысканию в обязательном порядке при условии, что сумма начисленной неустойки.</w:t>
      </w:r>
    </w:p>
    <w:p w14:paraId="0931C256" w14:textId="77777777" w:rsidR="009703BA" w:rsidRPr="005540C3" w:rsidRDefault="009703BA" w:rsidP="009703BA">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4F90840" w14:textId="77777777" w:rsidR="009703BA" w:rsidRPr="00754302" w:rsidRDefault="009703BA" w:rsidP="009703BA">
      <w:pPr>
        <w:shd w:val="clear" w:color="auto" w:fill="FFFFFF"/>
        <w:autoSpaceDE w:val="0"/>
        <w:autoSpaceDN w:val="0"/>
        <w:adjustRightInd w:val="0"/>
        <w:ind w:right="43" w:firstLine="709"/>
        <w:jc w:val="both"/>
        <w:rPr>
          <w:sz w:val="22"/>
          <w:szCs w:val="22"/>
          <w:lang w:eastAsia="en-US"/>
        </w:rPr>
      </w:pPr>
      <w:r w:rsidRPr="0075430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70BE6320" w14:textId="77777777" w:rsidR="009703BA" w:rsidRPr="00754302" w:rsidRDefault="009703BA" w:rsidP="009703BA">
      <w:pPr>
        <w:spacing w:after="100"/>
        <w:ind w:firstLine="709"/>
        <w:jc w:val="both"/>
        <w:rPr>
          <w:sz w:val="22"/>
          <w:szCs w:val="22"/>
          <w:lang w:eastAsia="en-US"/>
        </w:rPr>
      </w:pPr>
      <w:r w:rsidRPr="00754302">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2EDC7B2" w14:textId="77777777" w:rsidR="009703BA" w:rsidRDefault="009703BA" w:rsidP="009703BA">
      <w:pPr>
        <w:jc w:val="center"/>
        <w:rPr>
          <w:b/>
          <w:sz w:val="22"/>
          <w:szCs w:val="22"/>
        </w:rPr>
      </w:pPr>
      <w:r>
        <w:rPr>
          <w:b/>
          <w:sz w:val="22"/>
          <w:szCs w:val="22"/>
        </w:rPr>
        <w:t>7. Действие непреодолимой силы</w:t>
      </w:r>
    </w:p>
    <w:p w14:paraId="0712E849" w14:textId="77777777" w:rsidR="009703BA" w:rsidRPr="009F78E8" w:rsidRDefault="009703BA" w:rsidP="009703BA">
      <w:pPr>
        <w:ind w:firstLine="709"/>
        <w:jc w:val="both"/>
        <w:rPr>
          <w:sz w:val="22"/>
          <w:szCs w:val="22"/>
        </w:rPr>
      </w:pPr>
      <w:r>
        <w:rPr>
          <w:sz w:val="22"/>
          <w:szCs w:val="22"/>
        </w:rPr>
        <w:t xml:space="preserve">7.1. </w:t>
      </w:r>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B65EC37" w14:textId="77777777" w:rsidR="009703BA" w:rsidRPr="009F78E8" w:rsidRDefault="009703BA" w:rsidP="009703BA">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02406ED" w14:textId="77777777" w:rsidR="009703BA" w:rsidRPr="003B61F3" w:rsidRDefault="009703BA" w:rsidP="009703BA">
      <w:pPr>
        <w:spacing w:after="100"/>
        <w:ind w:firstLine="709"/>
        <w:jc w:val="both"/>
        <w:rPr>
          <w:sz w:val="22"/>
          <w:szCs w:val="22"/>
        </w:rPr>
      </w:pPr>
      <w:r>
        <w:rPr>
          <w:sz w:val="22"/>
          <w:szCs w:val="22"/>
        </w:rPr>
        <w:t xml:space="preserve">7.3. </w:t>
      </w:r>
      <w:r w:rsidRPr="009F78E8">
        <w:rPr>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12A58D6" w14:textId="77777777" w:rsidR="009703BA" w:rsidRDefault="009703BA" w:rsidP="009703BA">
      <w:pPr>
        <w:tabs>
          <w:tab w:val="left" w:pos="709"/>
        </w:tabs>
        <w:suppressAutoHyphens/>
        <w:jc w:val="both"/>
        <w:rPr>
          <w:sz w:val="20"/>
          <w:szCs w:val="20"/>
        </w:rPr>
      </w:pPr>
    </w:p>
    <w:p w14:paraId="609EE00F" w14:textId="77777777" w:rsidR="009703BA" w:rsidRPr="009B006E" w:rsidRDefault="009703BA" w:rsidP="009703BA">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A0682E1" w14:textId="77777777" w:rsidR="009703BA" w:rsidRPr="009F78E8" w:rsidRDefault="009703BA" w:rsidP="009703BA">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76D7CCFF" w14:textId="77777777" w:rsidR="009703BA" w:rsidRDefault="009703BA" w:rsidP="009703BA">
      <w:pPr>
        <w:jc w:val="center"/>
        <w:rPr>
          <w:b/>
          <w:sz w:val="22"/>
          <w:szCs w:val="22"/>
          <w:lang w:eastAsia="ar-SA"/>
        </w:rPr>
      </w:pPr>
    </w:p>
    <w:p w14:paraId="4FE05BFB" w14:textId="77777777" w:rsidR="009703BA" w:rsidRDefault="009703BA" w:rsidP="009703BA">
      <w:pPr>
        <w:jc w:val="center"/>
        <w:rPr>
          <w:b/>
          <w:sz w:val="22"/>
          <w:szCs w:val="22"/>
          <w:lang w:eastAsia="ar-SA"/>
        </w:rPr>
      </w:pPr>
    </w:p>
    <w:p w14:paraId="6D358412" w14:textId="77777777" w:rsidR="009703BA" w:rsidRDefault="009703BA" w:rsidP="009703BA">
      <w:pPr>
        <w:jc w:val="center"/>
        <w:rPr>
          <w:sz w:val="20"/>
          <w:szCs w:val="20"/>
          <w:vertAlign w:val="superscript"/>
        </w:rPr>
      </w:pPr>
      <w:r>
        <w:rPr>
          <w:b/>
          <w:sz w:val="22"/>
          <w:szCs w:val="22"/>
          <w:lang w:eastAsia="ar-SA"/>
        </w:rPr>
        <w:lastRenderedPageBreak/>
        <w:t>8. Регулирование досудебного порядка разрешения споров</w:t>
      </w:r>
    </w:p>
    <w:p w14:paraId="3918A937" w14:textId="77777777" w:rsidR="009703BA" w:rsidRDefault="009703BA" w:rsidP="009703BA">
      <w:pPr>
        <w:ind w:firstLine="709"/>
        <w:jc w:val="both"/>
        <w:rPr>
          <w:sz w:val="22"/>
          <w:szCs w:val="22"/>
        </w:rPr>
      </w:pPr>
      <w:r>
        <w:rPr>
          <w:sz w:val="22"/>
          <w:szCs w:val="22"/>
        </w:rPr>
        <w:t xml:space="preserve">8.1. </w:t>
      </w:r>
      <w:r w:rsidRPr="009F78E8">
        <w:rPr>
          <w:sz w:val="22"/>
          <w:szCs w:val="22"/>
        </w:rPr>
        <w:t>Все споры, возникающие из настоящего договора или в связи с ним, разрешаются Сторонами путем переговоров, поср</w:t>
      </w:r>
      <w:r>
        <w:rPr>
          <w:sz w:val="22"/>
          <w:szCs w:val="22"/>
        </w:rPr>
        <w:t xml:space="preserve">едством направления претензий. </w:t>
      </w:r>
    </w:p>
    <w:p w14:paraId="0220746E" w14:textId="77777777" w:rsidR="009703BA" w:rsidRDefault="009703BA" w:rsidP="009703BA">
      <w:pPr>
        <w:ind w:firstLine="709"/>
        <w:jc w:val="both"/>
        <w:rPr>
          <w:sz w:val="20"/>
          <w:szCs w:val="20"/>
        </w:rPr>
      </w:pPr>
      <w:r w:rsidRPr="009F78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8E08DD">
        <w:rPr>
          <w:sz w:val="20"/>
          <w:szCs w:val="20"/>
        </w:rPr>
        <w:t xml:space="preserve"> </w:t>
      </w:r>
    </w:p>
    <w:p w14:paraId="321F6472" w14:textId="77777777" w:rsidR="009703BA" w:rsidRPr="009F78E8" w:rsidRDefault="009703BA" w:rsidP="009703BA">
      <w:pPr>
        <w:suppressAutoHyphens/>
        <w:ind w:right="-1" w:firstLine="709"/>
        <w:jc w:val="both"/>
        <w:rPr>
          <w:sz w:val="22"/>
          <w:szCs w:val="22"/>
          <w:lang w:eastAsia="ar-SA"/>
        </w:rPr>
      </w:pPr>
      <w:r w:rsidRPr="009F78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95D4400" w14:textId="77777777" w:rsidR="009703BA" w:rsidRPr="009F78E8" w:rsidRDefault="009703BA" w:rsidP="009703BA">
      <w:pPr>
        <w:suppressAutoHyphens/>
        <w:ind w:right="-1" w:firstLine="709"/>
        <w:jc w:val="both"/>
        <w:rPr>
          <w:sz w:val="22"/>
          <w:szCs w:val="22"/>
          <w:lang w:eastAsia="ar-SA"/>
        </w:rPr>
      </w:pPr>
      <w:r w:rsidRPr="009F78E8">
        <w:rPr>
          <w:sz w:val="22"/>
          <w:szCs w:val="22"/>
          <w:lang w:eastAsia="ar-SA"/>
        </w:rPr>
        <w:t>При невыполнении требований, приведенных выше, претензионный порядок считается не соблюденным.</w:t>
      </w:r>
    </w:p>
    <w:p w14:paraId="0A06BC00" w14:textId="77777777" w:rsidR="009703BA" w:rsidRDefault="009703BA" w:rsidP="009703BA">
      <w:pPr>
        <w:suppressAutoHyphens/>
        <w:ind w:right="-1" w:firstLine="709"/>
        <w:jc w:val="both"/>
        <w:rPr>
          <w:sz w:val="22"/>
          <w:szCs w:val="22"/>
          <w:lang w:eastAsia="ar-SA"/>
        </w:rPr>
      </w:pPr>
      <w:r w:rsidRPr="009F78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3F66F330" w14:textId="77777777" w:rsidR="009703BA" w:rsidRPr="004E658B" w:rsidRDefault="009703BA" w:rsidP="009703BA">
      <w:pPr>
        <w:spacing w:after="100"/>
        <w:ind w:firstLine="709"/>
        <w:jc w:val="both"/>
        <w:rPr>
          <w:sz w:val="22"/>
          <w:szCs w:val="22"/>
          <w:lang w:eastAsia="ar-SA"/>
        </w:rPr>
      </w:pPr>
      <w:r>
        <w:rPr>
          <w:sz w:val="22"/>
          <w:szCs w:val="22"/>
        </w:rPr>
        <w:t xml:space="preserve">8.2. </w:t>
      </w:r>
      <w:r w:rsidRPr="009F78E8">
        <w:rPr>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9F78E8">
        <w:rPr>
          <w:sz w:val="22"/>
          <w:szCs w:val="22"/>
          <w:lang w:eastAsia="ar-SA"/>
        </w:rPr>
        <w:t>обратиться за разр</w:t>
      </w:r>
      <w:r>
        <w:rPr>
          <w:sz w:val="22"/>
          <w:szCs w:val="22"/>
          <w:lang w:eastAsia="ar-SA"/>
        </w:rPr>
        <w:t xml:space="preserve">ешением спора в Арбитражный суд </w:t>
      </w:r>
      <w:r w:rsidRPr="009F78E8">
        <w:rPr>
          <w:sz w:val="22"/>
          <w:szCs w:val="22"/>
          <w:lang w:eastAsia="ar-SA"/>
        </w:rPr>
        <w:t>П</w:t>
      </w:r>
      <w:r>
        <w:rPr>
          <w:sz w:val="22"/>
          <w:szCs w:val="22"/>
          <w:lang w:eastAsia="ar-SA"/>
        </w:rPr>
        <w:t xml:space="preserve">риднестровской </w:t>
      </w:r>
      <w:r w:rsidRPr="009F78E8">
        <w:rPr>
          <w:sz w:val="22"/>
          <w:szCs w:val="22"/>
          <w:lang w:eastAsia="ar-SA"/>
        </w:rPr>
        <w:t>М</w:t>
      </w:r>
      <w:r>
        <w:rPr>
          <w:sz w:val="22"/>
          <w:szCs w:val="22"/>
          <w:lang w:eastAsia="ar-SA"/>
        </w:rPr>
        <w:t xml:space="preserve">олдавской </w:t>
      </w:r>
      <w:r w:rsidRPr="009F78E8">
        <w:rPr>
          <w:sz w:val="22"/>
          <w:szCs w:val="22"/>
          <w:lang w:eastAsia="ar-SA"/>
        </w:rPr>
        <w:t>Р</w:t>
      </w:r>
      <w:r>
        <w:rPr>
          <w:sz w:val="22"/>
          <w:szCs w:val="22"/>
          <w:lang w:eastAsia="ar-SA"/>
        </w:rPr>
        <w:t xml:space="preserve">еспублики </w:t>
      </w:r>
      <w:r w:rsidRPr="009F78E8">
        <w:rPr>
          <w:sz w:val="22"/>
          <w:szCs w:val="22"/>
          <w:lang w:eastAsia="ar-SA"/>
        </w:rPr>
        <w:t>в соответствии с действующим законодательством Приднес</w:t>
      </w:r>
      <w:r>
        <w:rPr>
          <w:sz w:val="22"/>
          <w:szCs w:val="22"/>
          <w:lang w:eastAsia="ar-SA"/>
        </w:rPr>
        <w:t>тровской Молдавской Республики.</w:t>
      </w:r>
    </w:p>
    <w:p w14:paraId="6B8C5233" w14:textId="77777777" w:rsidR="009703BA" w:rsidRPr="005724B1" w:rsidRDefault="009703BA" w:rsidP="009703BA">
      <w:pPr>
        <w:ind w:firstLine="709"/>
        <w:jc w:val="center"/>
        <w:rPr>
          <w:sz w:val="22"/>
          <w:szCs w:val="22"/>
          <w:vertAlign w:val="superscript"/>
        </w:rPr>
      </w:pPr>
      <w:r w:rsidRPr="005724B1">
        <w:rPr>
          <w:b/>
          <w:sz w:val="22"/>
          <w:szCs w:val="22"/>
        </w:rPr>
        <w:t>9. Срок действия договора, основания и порядок изменения,</w:t>
      </w:r>
    </w:p>
    <w:p w14:paraId="013A5F99" w14:textId="77777777" w:rsidR="009703BA" w:rsidRPr="005724B1" w:rsidRDefault="009703BA" w:rsidP="009703BA">
      <w:pPr>
        <w:tabs>
          <w:tab w:val="left" w:pos="2850"/>
          <w:tab w:val="left" w:pos="2910"/>
          <w:tab w:val="center" w:pos="4818"/>
        </w:tabs>
        <w:jc w:val="center"/>
        <w:rPr>
          <w:b/>
          <w:sz w:val="22"/>
          <w:szCs w:val="22"/>
        </w:rPr>
      </w:pPr>
      <w:r w:rsidRPr="005724B1">
        <w:rPr>
          <w:b/>
          <w:sz w:val="22"/>
          <w:szCs w:val="22"/>
        </w:rPr>
        <w:t>дополнения и расторжения договора</w:t>
      </w:r>
    </w:p>
    <w:p w14:paraId="377227CE" w14:textId="77777777" w:rsidR="009703BA" w:rsidRPr="005724B1" w:rsidRDefault="009703BA" w:rsidP="009703BA">
      <w:pPr>
        <w:tabs>
          <w:tab w:val="left" w:pos="2850"/>
          <w:tab w:val="left" w:pos="2910"/>
          <w:tab w:val="center" w:pos="4818"/>
        </w:tabs>
        <w:ind w:firstLine="709"/>
        <w:jc w:val="both"/>
        <w:rPr>
          <w:sz w:val="22"/>
          <w:szCs w:val="22"/>
        </w:rPr>
      </w:pPr>
      <w:r w:rsidRPr="005724B1">
        <w:rPr>
          <w:sz w:val="22"/>
          <w:szCs w:val="22"/>
        </w:rPr>
        <w:t xml:space="preserve">9.1. Договор вступает в силу с момента его подписания сторонами. </w:t>
      </w:r>
    </w:p>
    <w:p w14:paraId="316DDEA8" w14:textId="77777777" w:rsidR="009703BA" w:rsidRPr="005724B1" w:rsidRDefault="009703BA" w:rsidP="009703BA">
      <w:pPr>
        <w:tabs>
          <w:tab w:val="left" w:pos="2850"/>
          <w:tab w:val="left" w:pos="2910"/>
          <w:tab w:val="center" w:pos="4818"/>
        </w:tabs>
        <w:ind w:firstLine="709"/>
        <w:jc w:val="both"/>
        <w:rPr>
          <w:sz w:val="22"/>
          <w:szCs w:val="22"/>
        </w:rPr>
      </w:pPr>
      <w:r w:rsidRPr="005724B1">
        <w:rPr>
          <w:sz w:val="22"/>
          <w:szCs w:val="22"/>
        </w:rPr>
        <w:t xml:space="preserve">Окончание срока действия настоящего договора определяется моментом надлежащего исполнения сторонами своих обязательств в полном объеме. </w:t>
      </w:r>
    </w:p>
    <w:p w14:paraId="5F03A9A6" w14:textId="77777777" w:rsidR="009703BA" w:rsidRPr="005724B1" w:rsidRDefault="009703BA" w:rsidP="009703BA">
      <w:pPr>
        <w:tabs>
          <w:tab w:val="left" w:pos="2850"/>
          <w:tab w:val="left" w:pos="2910"/>
          <w:tab w:val="center" w:pos="4818"/>
        </w:tabs>
        <w:ind w:firstLine="709"/>
        <w:jc w:val="both"/>
        <w:rPr>
          <w:sz w:val="22"/>
          <w:szCs w:val="22"/>
        </w:rPr>
      </w:pPr>
      <w:r w:rsidRPr="005724B1">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A901E3F"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5E521AA"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2495B3C" w14:textId="77777777" w:rsidR="009703BA" w:rsidRPr="005724B1" w:rsidRDefault="009703BA" w:rsidP="009703BA">
      <w:pPr>
        <w:shd w:val="clear" w:color="auto" w:fill="FFFFFF"/>
        <w:ind w:firstLine="709"/>
        <w:jc w:val="both"/>
        <w:rPr>
          <w:sz w:val="22"/>
          <w:szCs w:val="22"/>
        </w:rPr>
      </w:pPr>
      <w:r w:rsidRPr="005724B1">
        <w:rPr>
          <w:sz w:val="22"/>
          <w:szCs w:val="22"/>
        </w:rPr>
        <w:t xml:space="preserve">Реализация Сторонами такого решения осуществляется в порядке, предусмотренном нормами Закона о закупках. </w:t>
      </w:r>
    </w:p>
    <w:p w14:paraId="033DFCF8" w14:textId="77777777" w:rsidR="009703BA" w:rsidRPr="005724B1" w:rsidRDefault="009703BA" w:rsidP="009703BA">
      <w:pPr>
        <w:shd w:val="clear" w:color="auto" w:fill="FFFFFF"/>
        <w:ind w:firstLine="709"/>
        <w:jc w:val="both"/>
        <w:rPr>
          <w:sz w:val="22"/>
          <w:szCs w:val="22"/>
        </w:rPr>
      </w:pPr>
      <w:r w:rsidRPr="005724B1">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C1E666B" w14:textId="77777777" w:rsidR="009703BA" w:rsidRPr="005724B1" w:rsidRDefault="009703BA" w:rsidP="009703BA">
      <w:pPr>
        <w:ind w:firstLine="709"/>
        <w:jc w:val="both"/>
        <w:rPr>
          <w:bCs/>
          <w:sz w:val="22"/>
          <w:szCs w:val="22"/>
        </w:rPr>
      </w:pPr>
      <w:r w:rsidRPr="005724B1">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54C1D25" w14:textId="77777777" w:rsidR="009703BA" w:rsidRPr="005724B1" w:rsidRDefault="009703BA" w:rsidP="009703BA">
      <w:pPr>
        <w:ind w:firstLine="709"/>
        <w:jc w:val="both"/>
        <w:rPr>
          <w:sz w:val="22"/>
          <w:szCs w:val="22"/>
        </w:rPr>
      </w:pPr>
      <w:r w:rsidRPr="005724B1">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406F22D" w14:textId="77777777" w:rsidR="009703BA" w:rsidRPr="005724B1" w:rsidRDefault="009703BA" w:rsidP="009703BA">
      <w:pPr>
        <w:ind w:firstLine="709"/>
        <w:jc w:val="both"/>
        <w:rPr>
          <w:sz w:val="22"/>
          <w:szCs w:val="22"/>
        </w:rPr>
      </w:pPr>
      <w:r w:rsidRPr="005724B1">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9858B1A" w14:textId="77777777" w:rsidR="009703BA" w:rsidRPr="005724B1" w:rsidRDefault="009703BA" w:rsidP="009703BA">
      <w:pPr>
        <w:suppressAutoHyphens/>
        <w:spacing w:after="100"/>
        <w:ind w:firstLine="709"/>
        <w:jc w:val="both"/>
        <w:rPr>
          <w:sz w:val="22"/>
          <w:szCs w:val="22"/>
          <w:lang w:eastAsia="ar-SA"/>
        </w:rPr>
      </w:pPr>
      <w:r w:rsidRPr="005724B1">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73364DB7" w14:textId="77777777" w:rsidR="009703BA" w:rsidRPr="005724B1" w:rsidRDefault="009703BA" w:rsidP="009703BA">
      <w:pPr>
        <w:suppressAutoHyphens/>
        <w:jc w:val="center"/>
        <w:rPr>
          <w:sz w:val="22"/>
          <w:szCs w:val="22"/>
          <w:lang w:eastAsia="ar-SA"/>
        </w:rPr>
      </w:pPr>
      <w:r w:rsidRPr="005724B1">
        <w:rPr>
          <w:b/>
          <w:sz w:val="22"/>
          <w:szCs w:val="22"/>
        </w:rPr>
        <w:t>10. Заключительные положения</w:t>
      </w:r>
    </w:p>
    <w:p w14:paraId="05506D8E"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5724B1">
        <w:rPr>
          <w:b/>
          <w:sz w:val="22"/>
          <w:szCs w:val="22"/>
          <w:lang w:eastAsia="ar-SA"/>
        </w:rPr>
        <w:t xml:space="preserve"> </w:t>
      </w:r>
    </w:p>
    <w:p w14:paraId="79878EAA" w14:textId="77777777" w:rsidR="009703BA" w:rsidRPr="005724B1" w:rsidRDefault="009703BA" w:rsidP="009703BA">
      <w:pPr>
        <w:suppressAutoHyphens/>
        <w:ind w:right="-1" w:firstLine="709"/>
        <w:jc w:val="both"/>
        <w:rPr>
          <w:sz w:val="22"/>
          <w:szCs w:val="22"/>
          <w:lang w:eastAsia="ar-SA"/>
        </w:rPr>
      </w:pPr>
      <w:r w:rsidRPr="005724B1">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07904CB" w14:textId="77777777" w:rsidR="009703BA" w:rsidRPr="005724B1" w:rsidRDefault="009703BA" w:rsidP="009703BA">
      <w:pPr>
        <w:suppressAutoHyphens/>
        <w:ind w:firstLine="709"/>
        <w:jc w:val="both"/>
        <w:rPr>
          <w:sz w:val="22"/>
          <w:szCs w:val="22"/>
          <w:lang w:eastAsia="ar-SA"/>
        </w:rPr>
      </w:pPr>
      <w:r w:rsidRPr="005724B1">
        <w:rPr>
          <w:sz w:val="22"/>
          <w:szCs w:val="22"/>
          <w:lang w:eastAsia="ar-SA"/>
        </w:rPr>
        <w:t xml:space="preserve">10.3. В случае перемены «Заказчика» права и обязанности «Заказчика», </w:t>
      </w:r>
      <w:r w:rsidRPr="005724B1">
        <w:rPr>
          <w:color w:val="000000"/>
          <w:sz w:val="22"/>
          <w:szCs w:val="22"/>
          <w:lang w:eastAsia="en-US"/>
        </w:rPr>
        <w:t>предусмотренные договором, переходят к новому заказчику.</w:t>
      </w:r>
    </w:p>
    <w:p w14:paraId="1DB9D576" w14:textId="77777777" w:rsidR="009703BA" w:rsidRPr="005724B1" w:rsidRDefault="009703BA" w:rsidP="009703BA">
      <w:pPr>
        <w:suppressAutoHyphens/>
        <w:ind w:right="-1" w:firstLine="709"/>
        <w:jc w:val="both"/>
        <w:rPr>
          <w:sz w:val="22"/>
          <w:szCs w:val="22"/>
          <w:lang w:eastAsia="ar-SA"/>
        </w:rPr>
      </w:pPr>
      <w:r w:rsidRPr="005724B1">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w:t>
      </w:r>
    </w:p>
    <w:p w14:paraId="7D3ED10D" w14:textId="77777777" w:rsidR="009703BA" w:rsidRDefault="009703BA" w:rsidP="009703BA">
      <w:pPr>
        <w:tabs>
          <w:tab w:val="left" w:pos="709"/>
        </w:tabs>
        <w:suppressAutoHyphens/>
        <w:jc w:val="both"/>
        <w:rPr>
          <w:sz w:val="20"/>
          <w:szCs w:val="20"/>
        </w:rPr>
      </w:pPr>
    </w:p>
    <w:p w14:paraId="6DE6E0F9" w14:textId="77777777" w:rsidR="009703BA" w:rsidRPr="005724B1" w:rsidRDefault="009703BA" w:rsidP="009703BA">
      <w:pPr>
        <w:tabs>
          <w:tab w:val="left" w:pos="709"/>
        </w:tabs>
        <w:suppressAutoHyphens/>
        <w:jc w:val="both"/>
        <w:rPr>
          <w:color w:val="000000"/>
          <w:sz w:val="20"/>
          <w:szCs w:val="20"/>
          <w:lang w:eastAsia="ar-SA"/>
        </w:rPr>
      </w:pPr>
      <w:r w:rsidRPr="005724B1">
        <w:rPr>
          <w:sz w:val="20"/>
          <w:szCs w:val="20"/>
        </w:rPr>
        <w:t>Заказчик __________Поставщик ____________  Получатель ____________  Плательщик_____________</w:t>
      </w:r>
    </w:p>
    <w:p w14:paraId="4D519709" w14:textId="77777777" w:rsidR="009703BA" w:rsidRDefault="009703BA" w:rsidP="009703BA">
      <w:pPr>
        <w:suppressAutoHyphens/>
        <w:ind w:right="-1" w:firstLine="709"/>
        <w:jc w:val="both"/>
        <w:rPr>
          <w:sz w:val="22"/>
          <w:szCs w:val="22"/>
          <w:vertAlign w:val="superscript"/>
        </w:rPr>
      </w:pPr>
      <w:r>
        <w:rPr>
          <w:sz w:val="22"/>
          <w:szCs w:val="22"/>
          <w:vertAlign w:val="superscript"/>
        </w:rPr>
        <w:t xml:space="preserve">         </w:t>
      </w:r>
      <w:r w:rsidRPr="005724B1">
        <w:rPr>
          <w:sz w:val="22"/>
          <w:szCs w:val="22"/>
          <w:vertAlign w:val="superscript"/>
        </w:rPr>
        <w:t xml:space="preserve">   подпись       </w:t>
      </w:r>
      <w:r>
        <w:rPr>
          <w:sz w:val="22"/>
          <w:szCs w:val="22"/>
          <w:vertAlign w:val="superscript"/>
        </w:rPr>
        <w:t xml:space="preserve">                            </w:t>
      </w:r>
      <w:r w:rsidRPr="005724B1">
        <w:rPr>
          <w:sz w:val="22"/>
          <w:szCs w:val="22"/>
        </w:rPr>
        <w:t xml:space="preserve">  </w:t>
      </w:r>
      <w:r w:rsidRPr="005724B1">
        <w:rPr>
          <w:sz w:val="22"/>
          <w:szCs w:val="22"/>
          <w:vertAlign w:val="superscript"/>
        </w:rPr>
        <w:t xml:space="preserve">подпись </w:t>
      </w:r>
      <w:r w:rsidRPr="005724B1">
        <w:rPr>
          <w:sz w:val="22"/>
          <w:szCs w:val="22"/>
        </w:rPr>
        <w:t xml:space="preserve">                                      </w:t>
      </w:r>
      <w:r w:rsidRPr="005724B1">
        <w:rPr>
          <w:sz w:val="22"/>
          <w:szCs w:val="22"/>
          <w:vertAlign w:val="superscript"/>
        </w:rPr>
        <w:t xml:space="preserve">подпись                                                            подпись  </w:t>
      </w:r>
    </w:p>
    <w:p w14:paraId="4E1C015F" w14:textId="77777777" w:rsidR="009703BA" w:rsidRDefault="009703BA" w:rsidP="009703BA">
      <w:pPr>
        <w:suppressAutoHyphens/>
        <w:ind w:right="-1"/>
        <w:jc w:val="both"/>
        <w:rPr>
          <w:sz w:val="22"/>
          <w:szCs w:val="22"/>
          <w:vertAlign w:val="superscript"/>
        </w:rPr>
      </w:pPr>
    </w:p>
    <w:p w14:paraId="236D6FD5" w14:textId="77777777" w:rsidR="009703BA" w:rsidRPr="005724B1" w:rsidRDefault="009703BA" w:rsidP="009703BA">
      <w:pPr>
        <w:suppressAutoHyphens/>
        <w:ind w:right="-1"/>
        <w:jc w:val="both"/>
        <w:rPr>
          <w:sz w:val="22"/>
          <w:szCs w:val="22"/>
          <w:lang w:eastAsia="ar-SA"/>
        </w:rPr>
      </w:pPr>
      <w:r w:rsidRPr="005724B1">
        <w:rPr>
          <w:sz w:val="22"/>
          <w:szCs w:val="22"/>
          <w:lang w:eastAsia="ar-SA"/>
        </w:rPr>
        <w:lastRenderedPageBreak/>
        <w:t>электронной подписи, как аналога собственноручной подписи лиц, совершающих сделку.</w:t>
      </w:r>
    </w:p>
    <w:p w14:paraId="3867FB72" w14:textId="77777777" w:rsidR="009703BA" w:rsidRPr="005724B1" w:rsidRDefault="009703BA" w:rsidP="009703BA">
      <w:pPr>
        <w:suppressAutoHyphens/>
        <w:ind w:right="-1" w:firstLine="709"/>
        <w:jc w:val="both"/>
        <w:rPr>
          <w:sz w:val="22"/>
          <w:szCs w:val="22"/>
          <w:lang w:eastAsia="ar-SA"/>
        </w:rPr>
      </w:pPr>
      <w:r w:rsidRPr="005724B1">
        <w:rPr>
          <w:sz w:val="22"/>
          <w:szCs w:val="22"/>
        </w:rPr>
        <w:t xml:space="preserve">10.5. </w:t>
      </w:r>
      <w:r w:rsidRPr="005724B1">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8261FAE" w14:textId="77777777" w:rsidR="009703BA" w:rsidRPr="005724B1" w:rsidRDefault="009703BA" w:rsidP="009703BA">
      <w:pPr>
        <w:ind w:firstLine="709"/>
        <w:jc w:val="both"/>
        <w:rPr>
          <w:sz w:val="22"/>
          <w:szCs w:val="22"/>
          <w:lang w:eastAsia="en-US"/>
        </w:rPr>
      </w:pPr>
      <w:r w:rsidRPr="005724B1">
        <w:rPr>
          <w:sz w:val="22"/>
          <w:szCs w:val="22"/>
          <w:lang w:eastAsia="en-US"/>
        </w:rPr>
        <w:t xml:space="preserve">10.6. </w:t>
      </w:r>
      <w:r w:rsidRPr="005724B1">
        <w:rPr>
          <w:sz w:val="22"/>
          <w:szCs w:val="22"/>
        </w:rPr>
        <w:t xml:space="preserve">Настоящий договор составлен на русском языке в 3 (трех) экземплярах. </w:t>
      </w:r>
      <w:r w:rsidRPr="005724B1">
        <w:rPr>
          <w:sz w:val="22"/>
          <w:szCs w:val="22"/>
          <w:lang w:eastAsia="en-US"/>
        </w:rPr>
        <w:t>Все экземпляры идентичны и имеют равную юридическую силу.</w:t>
      </w:r>
    </w:p>
    <w:p w14:paraId="399A12D4" w14:textId="77777777" w:rsidR="009703BA" w:rsidRPr="005724B1" w:rsidRDefault="009703BA" w:rsidP="009703BA">
      <w:pPr>
        <w:tabs>
          <w:tab w:val="left" w:pos="709"/>
        </w:tabs>
        <w:suppressAutoHyphens/>
        <w:jc w:val="both"/>
        <w:rPr>
          <w:sz w:val="22"/>
          <w:szCs w:val="22"/>
          <w:lang w:eastAsia="en-US"/>
        </w:rPr>
      </w:pPr>
      <w:r w:rsidRPr="005724B1">
        <w:rPr>
          <w:sz w:val="22"/>
          <w:szCs w:val="22"/>
          <w:lang w:eastAsia="en-US"/>
        </w:rPr>
        <w:tab/>
        <w:t>10.7. Приложение: Спецификация (Приложение № 1).</w:t>
      </w:r>
    </w:p>
    <w:p w14:paraId="66D126D4" w14:textId="77777777" w:rsidR="009703BA" w:rsidRPr="005724B1" w:rsidRDefault="009703BA" w:rsidP="009703BA">
      <w:pPr>
        <w:spacing w:after="100"/>
        <w:ind w:firstLine="709"/>
        <w:jc w:val="both"/>
        <w:rPr>
          <w:sz w:val="22"/>
          <w:szCs w:val="22"/>
          <w:lang w:eastAsia="en-US"/>
        </w:rPr>
      </w:pPr>
    </w:p>
    <w:p w14:paraId="00CB8EBA" w14:textId="77777777" w:rsidR="009703BA" w:rsidRPr="005724B1" w:rsidRDefault="009703BA" w:rsidP="009703BA">
      <w:pPr>
        <w:spacing w:after="100"/>
        <w:jc w:val="center"/>
        <w:rPr>
          <w:b/>
          <w:sz w:val="22"/>
          <w:szCs w:val="22"/>
          <w:lang w:eastAsia="ar-SA"/>
        </w:rPr>
      </w:pPr>
      <w:r w:rsidRPr="005724B1">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703BA" w:rsidRPr="001E2E33" w14:paraId="093FBFBF" w14:textId="77777777" w:rsidTr="00733DC6">
        <w:tc>
          <w:tcPr>
            <w:tcW w:w="5246" w:type="dxa"/>
          </w:tcPr>
          <w:p w14:paraId="1C2F24C7" w14:textId="77777777" w:rsidR="009703BA" w:rsidRPr="004E658B" w:rsidRDefault="009703BA" w:rsidP="00733DC6">
            <w:pPr>
              <w:rPr>
                <w:b/>
                <w:bCs/>
                <w:sz w:val="22"/>
                <w:szCs w:val="22"/>
              </w:rPr>
            </w:pPr>
            <w:bookmarkStart w:id="4" w:name="_Hlk130478982"/>
            <w:r w:rsidRPr="004E658B">
              <w:rPr>
                <w:b/>
                <w:bCs/>
                <w:sz w:val="22"/>
                <w:szCs w:val="22"/>
              </w:rPr>
              <w:t>Заказчик</w:t>
            </w:r>
          </w:p>
          <w:p w14:paraId="57A2AA67" w14:textId="77777777" w:rsidR="009703BA" w:rsidRPr="004E658B" w:rsidRDefault="009703BA" w:rsidP="00733DC6">
            <w:pPr>
              <w:spacing w:after="240"/>
              <w:rPr>
                <w:b/>
                <w:bCs/>
                <w:sz w:val="22"/>
                <w:szCs w:val="22"/>
                <w:lang w:val="en-US"/>
              </w:rPr>
            </w:pPr>
          </w:p>
        </w:tc>
        <w:tc>
          <w:tcPr>
            <w:tcW w:w="4719" w:type="dxa"/>
          </w:tcPr>
          <w:p w14:paraId="16701B08" w14:textId="77777777" w:rsidR="009703BA" w:rsidRPr="004E658B" w:rsidRDefault="009703BA" w:rsidP="00733DC6">
            <w:pPr>
              <w:suppressAutoHyphens/>
              <w:jc w:val="both"/>
              <w:rPr>
                <w:b/>
                <w:bCs/>
                <w:sz w:val="22"/>
                <w:szCs w:val="22"/>
                <w:lang w:eastAsia="ar-SA"/>
              </w:rPr>
            </w:pPr>
            <w:r>
              <w:rPr>
                <w:b/>
                <w:bCs/>
                <w:sz w:val="22"/>
                <w:szCs w:val="22"/>
                <w:lang w:eastAsia="ar-SA"/>
              </w:rPr>
              <w:t>Поставщик</w:t>
            </w:r>
          </w:p>
          <w:p w14:paraId="65C9C963" w14:textId="77777777" w:rsidR="009703BA" w:rsidRPr="004E658B" w:rsidRDefault="009703BA" w:rsidP="00733DC6">
            <w:pPr>
              <w:suppressAutoHyphens/>
              <w:jc w:val="both"/>
              <w:rPr>
                <w:bCs/>
                <w:sz w:val="22"/>
                <w:szCs w:val="22"/>
              </w:rPr>
            </w:pPr>
          </w:p>
        </w:tc>
      </w:tr>
      <w:tr w:rsidR="009703BA" w:rsidRPr="001E2E33" w14:paraId="20BD11D2" w14:textId="77777777" w:rsidTr="00733DC6">
        <w:tc>
          <w:tcPr>
            <w:tcW w:w="5246" w:type="dxa"/>
          </w:tcPr>
          <w:p w14:paraId="6DABC1A0" w14:textId="77777777" w:rsidR="009703BA" w:rsidRPr="004E658B" w:rsidRDefault="009703BA" w:rsidP="00733DC6">
            <w:pPr>
              <w:rPr>
                <w:b/>
                <w:bCs/>
                <w:sz w:val="22"/>
                <w:szCs w:val="22"/>
              </w:rPr>
            </w:pPr>
            <w:r w:rsidRPr="004E658B">
              <w:rPr>
                <w:b/>
                <w:bCs/>
                <w:sz w:val="22"/>
                <w:szCs w:val="22"/>
              </w:rPr>
              <w:t>Получатель</w:t>
            </w:r>
          </w:p>
          <w:p w14:paraId="712FFCA6" w14:textId="77777777" w:rsidR="009703BA" w:rsidRPr="004E658B" w:rsidRDefault="009703BA" w:rsidP="00733DC6">
            <w:pPr>
              <w:rPr>
                <w:b/>
                <w:bCs/>
                <w:sz w:val="22"/>
                <w:szCs w:val="22"/>
              </w:rPr>
            </w:pPr>
          </w:p>
        </w:tc>
        <w:tc>
          <w:tcPr>
            <w:tcW w:w="4719" w:type="dxa"/>
          </w:tcPr>
          <w:p w14:paraId="58FC714D" w14:textId="77777777" w:rsidR="009703BA" w:rsidRPr="004E658B" w:rsidRDefault="009703BA" w:rsidP="00733DC6">
            <w:pPr>
              <w:suppressAutoHyphens/>
              <w:jc w:val="both"/>
              <w:rPr>
                <w:b/>
                <w:bCs/>
                <w:sz w:val="22"/>
                <w:szCs w:val="22"/>
                <w:lang w:eastAsia="ar-SA"/>
              </w:rPr>
            </w:pPr>
            <w:r w:rsidRPr="004E658B">
              <w:rPr>
                <w:b/>
                <w:bCs/>
                <w:sz w:val="22"/>
                <w:szCs w:val="22"/>
                <w:lang w:eastAsia="ar-SA"/>
              </w:rPr>
              <w:t>Плательщик</w:t>
            </w:r>
          </w:p>
          <w:p w14:paraId="679380B2" w14:textId="77777777" w:rsidR="009703BA" w:rsidRPr="004E658B" w:rsidRDefault="009703BA" w:rsidP="00733DC6">
            <w:pPr>
              <w:rPr>
                <w:b/>
                <w:bCs/>
                <w:sz w:val="22"/>
                <w:szCs w:val="22"/>
                <w:lang w:eastAsia="ar-SA"/>
              </w:rPr>
            </w:pPr>
          </w:p>
        </w:tc>
      </w:tr>
      <w:bookmarkEnd w:id="4"/>
    </w:tbl>
    <w:p w14:paraId="10616103" w14:textId="77777777" w:rsidR="009703BA" w:rsidRPr="001E2E33" w:rsidRDefault="009703BA" w:rsidP="009703BA">
      <w:pPr>
        <w:suppressAutoHyphens/>
        <w:jc w:val="both"/>
        <w:rPr>
          <w:lang w:eastAsia="ar-SA"/>
        </w:rPr>
        <w:sectPr w:rsidR="009703BA" w:rsidRPr="001E2E33" w:rsidSect="00DE55CA">
          <w:pgSz w:w="11906" w:h="16838"/>
          <w:pgMar w:top="425" w:right="851" w:bottom="425" w:left="1418" w:header="340" w:footer="369" w:gutter="0"/>
          <w:cols w:space="708"/>
          <w:docGrid w:linePitch="360"/>
        </w:sectPr>
      </w:pPr>
    </w:p>
    <w:p w14:paraId="02D35AA7" w14:textId="77777777" w:rsidR="009703BA" w:rsidRPr="001E2E33" w:rsidRDefault="009703BA" w:rsidP="009703BA">
      <w:pPr>
        <w:jc w:val="right"/>
      </w:pPr>
      <w:r w:rsidRPr="001E2E33">
        <w:lastRenderedPageBreak/>
        <w:t xml:space="preserve">Приложение № 1 </w:t>
      </w:r>
    </w:p>
    <w:p w14:paraId="014972BE" w14:textId="77777777" w:rsidR="009703BA" w:rsidRPr="001E2E33" w:rsidRDefault="009703BA" w:rsidP="009703BA">
      <w:pPr>
        <w:jc w:val="right"/>
      </w:pPr>
      <w:r w:rsidRPr="001E2E33">
        <w:t>к договору поставки №</w:t>
      </w:r>
      <w:r w:rsidRPr="001E2E33">
        <w:rPr>
          <w:lang w:eastAsia="ar-SA"/>
        </w:rPr>
        <w:t xml:space="preserve"> ____________</w:t>
      </w:r>
    </w:p>
    <w:p w14:paraId="79C38DBB" w14:textId="77777777" w:rsidR="009703BA" w:rsidRPr="001E2E33" w:rsidRDefault="009703BA" w:rsidP="009703BA">
      <w:pPr>
        <w:spacing w:after="200"/>
        <w:jc w:val="right"/>
      </w:pPr>
      <w:r w:rsidRPr="001E2E33">
        <w:t>от «___»</w:t>
      </w:r>
      <w:r w:rsidRPr="001E2E33">
        <w:rPr>
          <w:lang w:eastAsia="ar-SA"/>
        </w:rPr>
        <w:t xml:space="preserve"> ____________</w:t>
      </w:r>
      <w:r w:rsidRPr="001E2E33">
        <w:t>202</w:t>
      </w:r>
      <w:r>
        <w:t>5</w:t>
      </w:r>
      <w:r w:rsidRPr="001E2E33">
        <w:t xml:space="preserve"> года</w:t>
      </w:r>
    </w:p>
    <w:p w14:paraId="5E21444C" w14:textId="77777777" w:rsidR="009703BA" w:rsidRDefault="009703BA" w:rsidP="009703BA">
      <w:pPr>
        <w:spacing w:after="200"/>
        <w:jc w:val="center"/>
      </w:pPr>
      <w:r w:rsidRPr="001E2E33">
        <w:t>СПЕЦИФИКАЦИЯ</w:t>
      </w:r>
      <w:r>
        <w:t xml:space="preserve"> </w:t>
      </w:r>
    </w:p>
    <w:p w14:paraId="3D461112" w14:textId="77777777" w:rsidR="009703BA" w:rsidRPr="005724B1" w:rsidRDefault="009703BA" w:rsidP="009703BA">
      <w:pPr>
        <w:spacing w:after="200"/>
        <w:jc w:val="center"/>
        <w:rPr>
          <w:b/>
          <w:i/>
        </w:rPr>
      </w:pPr>
      <w:r>
        <w:rPr>
          <w:b/>
          <w:i/>
        </w:rPr>
        <w:t>(</w:t>
      </w:r>
      <w:r w:rsidRPr="005724B1">
        <w:rPr>
          <w:b/>
          <w:i/>
        </w:rPr>
        <w:t>в зависимости от номера Лота</w:t>
      </w:r>
      <w:r>
        <w:rPr>
          <w:b/>
          <w:i/>
        </w:rPr>
        <w:t>)</w:t>
      </w:r>
    </w:p>
    <w:tbl>
      <w:tblPr>
        <w:tblW w:w="9855" w:type="dxa"/>
        <w:jc w:val="center"/>
        <w:tblLook w:val="00A0" w:firstRow="1" w:lastRow="0" w:firstColumn="1" w:lastColumn="0" w:noHBand="0" w:noVBand="0"/>
      </w:tblPr>
      <w:tblGrid>
        <w:gridCol w:w="516"/>
        <w:gridCol w:w="4536"/>
        <w:gridCol w:w="865"/>
        <w:gridCol w:w="1138"/>
        <w:gridCol w:w="1382"/>
        <w:gridCol w:w="1418"/>
      </w:tblGrid>
      <w:tr w:rsidR="009703BA" w:rsidRPr="007A5ED2" w14:paraId="59F8FEAF" w14:textId="77777777" w:rsidTr="00733DC6">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409A3E0" w14:textId="77777777" w:rsidR="009703BA" w:rsidRPr="007A5ED2" w:rsidRDefault="009703BA" w:rsidP="00733DC6">
            <w:pPr>
              <w:jc w:val="center"/>
              <w:rPr>
                <w:color w:val="000000"/>
                <w:lang w:eastAsia="en-US"/>
              </w:rPr>
            </w:pPr>
            <w:r w:rsidRPr="007A5ED2">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40E09507" w14:textId="77777777" w:rsidR="009703BA" w:rsidRPr="007A5ED2" w:rsidRDefault="009703BA" w:rsidP="00733DC6">
            <w:pPr>
              <w:jc w:val="center"/>
              <w:rPr>
                <w:color w:val="000000"/>
                <w:lang w:eastAsia="en-US"/>
              </w:rPr>
            </w:pPr>
            <w:r w:rsidRPr="007A5ED2">
              <w:rPr>
                <w:color w:val="000000"/>
                <w:lang w:eastAsia="en-US"/>
              </w:rPr>
              <w:t xml:space="preserve">Наименование, </w:t>
            </w:r>
            <w:r w:rsidRPr="007A5ED2">
              <w:rPr>
                <w:lang w:eastAsia="en-US"/>
              </w:rPr>
              <w:t>страна и фирма производитель, характеристики Товара</w:t>
            </w:r>
            <w:r w:rsidRPr="007A5ED2">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tcPr>
          <w:p w14:paraId="02C2006B" w14:textId="77777777" w:rsidR="009703BA" w:rsidRPr="007A5ED2" w:rsidRDefault="009703BA" w:rsidP="00733DC6">
            <w:pPr>
              <w:jc w:val="center"/>
              <w:rPr>
                <w:color w:val="000000"/>
                <w:lang w:eastAsia="en-US"/>
              </w:rPr>
            </w:pPr>
            <w:r w:rsidRPr="007A5ED2">
              <w:rPr>
                <w:color w:val="000000"/>
                <w:lang w:eastAsia="en-US"/>
              </w:rPr>
              <w:t>ед. изм.</w:t>
            </w:r>
          </w:p>
        </w:tc>
        <w:tc>
          <w:tcPr>
            <w:tcW w:w="1138" w:type="dxa"/>
            <w:tcBorders>
              <w:top w:val="single" w:sz="4" w:space="0" w:color="auto"/>
              <w:left w:val="nil"/>
              <w:bottom w:val="single" w:sz="4" w:space="0" w:color="auto"/>
              <w:right w:val="single" w:sz="4" w:space="0" w:color="auto"/>
            </w:tcBorders>
            <w:vAlign w:val="center"/>
          </w:tcPr>
          <w:p w14:paraId="6796B84C" w14:textId="77777777" w:rsidR="009703BA" w:rsidRPr="007A5ED2" w:rsidRDefault="009703BA" w:rsidP="00733DC6">
            <w:pPr>
              <w:jc w:val="center"/>
              <w:rPr>
                <w:color w:val="000000"/>
                <w:lang w:eastAsia="en-US"/>
              </w:rPr>
            </w:pPr>
            <w:r w:rsidRPr="007A5ED2">
              <w:rPr>
                <w:color w:val="000000"/>
                <w:lang w:eastAsia="en-US"/>
              </w:rPr>
              <w:t xml:space="preserve">кол-во </w:t>
            </w:r>
          </w:p>
        </w:tc>
        <w:tc>
          <w:tcPr>
            <w:tcW w:w="1382" w:type="dxa"/>
            <w:tcBorders>
              <w:top w:val="single" w:sz="4" w:space="0" w:color="auto"/>
              <w:left w:val="nil"/>
              <w:bottom w:val="single" w:sz="4" w:space="0" w:color="auto"/>
              <w:right w:val="single" w:sz="4" w:space="0" w:color="auto"/>
            </w:tcBorders>
            <w:vAlign w:val="center"/>
          </w:tcPr>
          <w:p w14:paraId="1C293AFE" w14:textId="77777777" w:rsidR="009703BA" w:rsidRPr="007A5ED2" w:rsidRDefault="009703BA" w:rsidP="00733DC6">
            <w:pPr>
              <w:jc w:val="center"/>
              <w:rPr>
                <w:color w:val="000000"/>
                <w:lang w:eastAsia="en-US"/>
              </w:rPr>
            </w:pPr>
            <w:r w:rsidRPr="007A5ED2">
              <w:rPr>
                <w:lang w:eastAsia="en-US"/>
              </w:rPr>
              <w:t xml:space="preserve">Цена единицы товара </w:t>
            </w:r>
            <w:r w:rsidRPr="007A5ED2">
              <w:rPr>
                <w:lang w:eastAsia="en-US"/>
              </w:rPr>
              <w:br/>
              <w:t>(руб. ПМР)</w:t>
            </w:r>
            <w:r w:rsidRPr="007A5ED2">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74C8E4A8" w14:textId="77777777" w:rsidR="009703BA" w:rsidRPr="007A5ED2" w:rsidRDefault="009703BA" w:rsidP="00733DC6">
            <w:pPr>
              <w:jc w:val="center"/>
              <w:rPr>
                <w:color w:val="000000"/>
                <w:lang w:eastAsia="en-US"/>
              </w:rPr>
            </w:pPr>
            <w:r w:rsidRPr="007A5ED2">
              <w:rPr>
                <w:color w:val="000000"/>
                <w:lang w:eastAsia="en-US"/>
              </w:rPr>
              <w:t xml:space="preserve">Сумма </w:t>
            </w:r>
            <w:r w:rsidRPr="007A5ED2">
              <w:rPr>
                <w:color w:val="000000"/>
                <w:lang w:eastAsia="en-US"/>
              </w:rPr>
              <w:br/>
              <w:t>(руб. ПМР)</w:t>
            </w:r>
          </w:p>
        </w:tc>
      </w:tr>
      <w:tr w:rsidR="009703BA" w:rsidRPr="007A5ED2" w14:paraId="4FCD4318" w14:textId="77777777" w:rsidTr="00733DC6">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3DCFEDC" w14:textId="32C1AC2D" w:rsidR="009703BA" w:rsidRDefault="003A001B" w:rsidP="00733DC6">
            <w:pPr>
              <w:jc w:val="center"/>
              <w:rPr>
                <w:color w:val="000000"/>
                <w:lang w:eastAsia="en-US"/>
              </w:rPr>
            </w:pPr>
            <w:r>
              <w:rPr>
                <w:color w:val="000000"/>
                <w:lang w:eastAsia="en-US"/>
              </w:rPr>
              <w:t>1</w:t>
            </w:r>
            <w:r w:rsidR="009703BA">
              <w:rPr>
                <w:color w:val="000000"/>
                <w:lang w:eastAsia="en-US"/>
              </w:rPr>
              <w:t>.</w:t>
            </w:r>
          </w:p>
        </w:tc>
        <w:tc>
          <w:tcPr>
            <w:tcW w:w="4536" w:type="dxa"/>
            <w:tcBorders>
              <w:top w:val="nil"/>
              <w:left w:val="nil"/>
              <w:bottom w:val="single" w:sz="4" w:space="0" w:color="auto"/>
              <w:right w:val="single" w:sz="4" w:space="0" w:color="auto"/>
            </w:tcBorders>
            <w:vAlign w:val="center"/>
          </w:tcPr>
          <w:p w14:paraId="302A377F" w14:textId="77777777" w:rsidR="009703BA" w:rsidRPr="007A5ED2" w:rsidRDefault="009703BA" w:rsidP="00733DC6">
            <w:pPr>
              <w:jc w:val="center"/>
              <w:rPr>
                <w:color w:val="000000"/>
              </w:rPr>
            </w:pPr>
            <w:r w:rsidRPr="007A5ED2">
              <w:rPr>
                <w:color w:val="000000"/>
              </w:rPr>
              <w:t>Яйцо столовое куриное I категории</w:t>
            </w:r>
            <w:r>
              <w:t xml:space="preserve"> </w:t>
            </w:r>
            <w:r w:rsidRPr="008A161F">
              <w:rPr>
                <w:color w:val="000000"/>
              </w:rPr>
              <w:t>(ГОСТ Р 31654-2012), (ГОСТ ПМР ГОСТ  51074-2005)</w:t>
            </w:r>
          </w:p>
        </w:tc>
        <w:tc>
          <w:tcPr>
            <w:tcW w:w="865" w:type="dxa"/>
            <w:tcBorders>
              <w:top w:val="single" w:sz="4" w:space="0" w:color="auto"/>
              <w:bottom w:val="single" w:sz="4" w:space="0" w:color="auto"/>
              <w:right w:val="single" w:sz="4" w:space="0" w:color="auto"/>
            </w:tcBorders>
            <w:noWrap/>
            <w:vAlign w:val="center"/>
          </w:tcPr>
          <w:p w14:paraId="5E9FBEC7" w14:textId="77777777" w:rsidR="009703BA" w:rsidRPr="007A5ED2" w:rsidRDefault="009703BA" w:rsidP="00733DC6">
            <w:pPr>
              <w:jc w:val="center"/>
            </w:pPr>
            <w:r w:rsidRPr="007A5ED2">
              <w:t>шт</w:t>
            </w:r>
            <w:r>
              <w:t>.</w:t>
            </w:r>
          </w:p>
        </w:tc>
        <w:tc>
          <w:tcPr>
            <w:tcW w:w="1138" w:type="dxa"/>
            <w:tcBorders>
              <w:top w:val="nil"/>
              <w:left w:val="single" w:sz="4" w:space="0" w:color="auto"/>
              <w:bottom w:val="single" w:sz="4" w:space="0" w:color="auto"/>
              <w:right w:val="single" w:sz="4" w:space="0" w:color="auto"/>
            </w:tcBorders>
            <w:noWrap/>
            <w:vAlign w:val="center"/>
          </w:tcPr>
          <w:p w14:paraId="3166C89D" w14:textId="77777777" w:rsidR="009703BA" w:rsidRDefault="009703BA" w:rsidP="00733DC6">
            <w:pPr>
              <w:jc w:val="center"/>
            </w:pPr>
            <w:r>
              <w:t>140 000</w:t>
            </w:r>
          </w:p>
        </w:tc>
        <w:tc>
          <w:tcPr>
            <w:tcW w:w="1382" w:type="dxa"/>
            <w:tcBorders>
              <w:top w:val="nil"/>
              <w:left w:val="nil"/>
              <w:bottom w:val="single" w:sz="4" w:space="0" w:color="auto"/>
              <w:right w:val="single" w:sz="4" w:space="0" w:color="auto"/>
            </w:tcBorders>
            <w:noWrap/>
            <w:vAlign w:val="center"/>
          </w:tcPr>
          <w:p w14:paraId="4F2AED3A" w14:textId="77777777" w:rsidR="009703BA" w:rsidRPr="007A5ED2" w:rsidRDefault="009703BA" w:rsidP="00733DC6">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3CDB9AC5" w14:textId="77777777" w:rsidR="009703BA" w:rsidRPr="007A5ED2" w:rsidRDefault="009703BA" w:rsidP="00733DC6">
            <w:pPr>
              <w:jc w:val="center"/>
              <w:rPr>
                <w:color w:val="000000"/>
                <w:lang w:eastAsia="en-US"/>
              </w:rPr>
            </w:pPr>
          </w:p>
        </w:tc>
      </w:tr>
      <w:tr w:rsidR="009703BA" w:rsidRPr="007A5ED2" w14:paraId="1F911DE7" w14:textId="77777777" w:rsidTr="00733DC6">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1093CD28" w14:textId="77777777" w:rsidR="009703BA" w:rsidRPr="007A5ED2" w:rsidRDefault="009703BA" w:rsidP="00733DC6">
            <w:pPr>
              <w:jc w:val="center"/>
              <w:rPr>
                <w:b/>
                <w:bCs/>
                <w:color w:val="000000"/>
                <w:lang w:eastAsia="en-US"/>
              </w:rPr>
            </w:pPr>
            <w:r w:rsidRPr="007A5ED2">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tcPr>
          <w:p w14:paraId="11323E6B" w14:textId="77777777" w:rsidR="009703BA" w:rsidRPr="007A5ED2" w:rsidRDefault="009703BA" w:rsidP="00733DC6">
            <w:pPr>
              <w:jc w:val="center"/>
              <w:rPr>
                <w:b/>
                <w:bCs/>
                <w:color w:val="000000"/>
                <w:lang w:eastAsia="en-US"/>
              </w:rPr>
            </w:pPr>
            <w:r w:rsidRPr="007A5ED2">
              <w:rPr>
                <w:b/>
                <w:bCs/>
                <w:color w:val="000000"/>
                <w:lang w:eastAsia="en-US"/>
              </w:rPr>
              <w:t>х</w:t>
            </w:r>
          </w:p>
        </w:tc>
        <w:tc>
          <w:tcPr>
            <w:tcW w:w="1138" w:type="dxa"/>
            <w:tcBorders>
              <w:top w:val="single" w:sz="4" w:space="0" w:color="auto"/>
              <w:left w:val="nil"/>
              <w:bottom w:val="single" w:sz="4" w:space="0" w:color="auto"/>
              <w:right w:val="single" w:sz="4" w:space="0" w:color="auto"/>
            </w:tcBorders>
            <w:noWrap/>
            <w:vAlign w:val="center"/>
          </w:tcPr>
          <w:p w14:paraId="4F913BE7" w14:textId="77777777" w:rsidR="009703BA" w:rsidRPr="007A5ED2" w:rsidRDefault="009703BA" w:rsidP="00733DC6">
            <w:pPr>
              <w:jc w:val="center"/>
              <w:rPr>
                <w:b/>
                <w:bCs/>
                <w:color w:val="000000"/>
                <w:lang w:eastAsia="en-US"/>
              </w:rPr>
            </w:pPr>
            <w:r w:rsidRPr="007A5ED2">
              <w:rPr>
                <w:b/>
                <w:bCs/>
                <w:color w:val="000000"/>
                <w:lang w:eastAsia="en-US"/>
              </w:rPr>
              <w:t>х</w:t>
            </w:r>
          </w:p>
        </w:tc>
        <w:tc>
          <w:tcPr>
            <w:tcW w:w="1382" w:type="dxa"/>
            <w:tcBorders>
              <w:top w:val="single" w:sz="4" w:space="0" w:color="auto"/>
              <w:left w:val="nil"/>
              <w:bottom w:val="single" w:sz="4" w:space="0" w:color="auto"/>
              <w:right w:val="single" w:sz="4" w:space="0" w:color="auto"/>
            </w:tcBorders>
            <w:noWrap/>
            <w:vAlign w:val="center"/>
          </w:tcPr>
          <w:p w14:paraId="11B3ED21" w14:textId="77777777" w:rsidR="009703BA" w:rsidRPr="007A5ED2" w:rsidRDefault="009703BA" w:rsidP="00733DC6">
            <w:pPr>
              <w:jc w:val="center"/>
              <w:rPr>
                <w:b/>
                <w:bCs/>
                <w:color w:val="000000"/>
                <w:lang w:eastAsia="en-US"/>
              </w:rPr>
            </w:pPr>
            <w:r w:rsidRPr="007A5ED2">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3E9CC728" w14:textId="77777777" w:rsidR="009703BA" w:rsidRPr="007A5ED2" w:rsidRDefault="009703BA" w:rsidP="00733DC6">
            <w:pPr>
              <w:jc w:val="center"/>
              <w:rPr>
                <w:b/>
                <w:bCs/>
                <w:color w:val="000000"/>
                <w:lang w:eastAsia="en-US"/>
              </w:rPr>
            </w:pPr>
          </w:p>
        </w:tc>
      </w:tr>
    </w:tbl>
    <w:p w14:paraId="1D34EEA0" w14:textId="77777777" w:rsidR="009703BA" w:rsidRPr="001E2E33" w:rsidRDefault="009703BA" w:rsidP="009703BA"/>
    <w:p w14:paraId="12B34373" w14:textId="77777777" w:rsidR="009703BA" w:rsidRPr="001E2E33" w:rsidRDefault="009703BA" w:rsidP="009703BA">
      <w:pPr>
        <w:rPr>
          <w:vanish/>
        </w:rPr>
      </w:pPr>
    </w:p>
    <w:p w14:paraId="022F45A8" w14:textId="77777777" w:rsidR="009703BA" w:rsidRPr="001E2E33" w:rsidRDefault="009703BA" w:rsidP="009703BA"/>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703BA" w:rsidRPr="001E2E33" w14:paraId="5724A05D" w14:textId="77777777" w:rsidTr="00733DC6">
        <w:tc>
          <w:tcPr>
            <w:tcW w:w="5246" w:type="dxa"/>
          </w:tcPr>
          <w:p w14:paraId="6A8FFE51" w14:textId="77777777" w:rsidR="009703BA" w:rsidRPr="001E2E33" w:rsidRDefault="009703BA" w:rsidP="00733DC6">
            <w:pPr>
              <w:rPr>
                <w:b/>
                <w:bCs/>
              </w:rPr>
            </w:pPr>
            <w:r w:rsidRPr="001E2E33">
              <w:rPr>
                <w:b/>
                <w:bCs/>
              </w:rPr>
              <w:t>Заказчик</w:t>
            </w:r>
          </w:p>
          <w:p w14:paraId="311C63CA" w14:textId="77777777" w:rsidR="009703BA" w:rsidRPr="001E2E33" w:rsidRDefault="009703BA" w:rsidP="00733DC6">
            <w:pPr>
              <w:spacing w:after="240"/>
              <w:rPr>
                <w:b/>
                <w:bCs/>
                <w:lang w:val="en-US"/>
              </w:rPr>
            </w:pPr>
          </w:p>
        </w:tc>
        <w:tc>
          <w:tcPr>
            <w:tcW w:w="4719" w:type="dxa"/>
          </w:tcPr>
          <w:p w14:paraId="292CF841" w14:textId="77777777" w:rsidR="009703BA" w:rsidRPr="001E2E33" w:rsidRDefault="009703BA" w:rsidP="00733DC6">
            <w:pPr>
              <w:suppressAutoHyphens/>
              <w:jc w:val="both"/>
              <w:rPr>
                <w:b/>
                <w:bCs/>
                <w:lang w:eastAsia="ar-SA"/>
              </w:rPr>
            </w:pPr>
            <w:r w:rsidRPr="001E2E33">
              <w:rPr>
                <w:b/>
                <w:bCs/>
                <w:lang w:eastAsia="ar-SA"/>
              </w:rPr>
              <w:t>Поставщик</w:t>
            </w:r>
          </w:p>
          <w:p w14:paraId="3D3C8E1C" w14:textId="77777777" w:rsidR="009703BA" w:rsidRPr="001E2E33" w:rsidRDefault="009703BA" w:rsidP="00733DC6">
            <w:pPr>
              <w:suppressAutoHyphens/>
              <w:jc w:val="both"/>
              <w:rPr>
                <w:bCs/>
              </w:rPr>
            </w:pPr>
            <w:r w:rsidRPr="001E2E33">
              <w:rPr>
                <w:bCs/>
              </w:rPr>
              <w:t xml:space="preserve"> </w:t>
            </w:r>
          </w:p>
        </w:tc>
      </w:tr>
      <w:tr w:rsidR="009703BA" w:rsidRPr="001E2E33" w14:paraId="198065D8" w14:textId="77777777" w:rsidTr="00733DC6">
        <w:tc>
          <w:tcPr>
            <w:tcW w:w="5246" w:type="dxa"/>
          </w:tcPr>
          <w:p w14:paraId="3328E19C" w14:textId="77777777" w:rsidR="009703BA" w:rsidRPr="001E2E33" w:rsidRDefault="009703BA" w:rsidP="00733DC6">
            <w:pPr>
              <w:rPr>
                <w:b/>
                <w:bCs/>
              </w:rPr>
            </w:pPr>
            <w:r w:rsidRPr="001E2E33">
              <w:rPr>
                <w:b/>
                <w:bCs/>
              </w:rPr>
              <w:t>Получатель</w:t>
            </w:r>
          </w:p>
          <w:p w14:paraId="4263DEA3" w14:textId="77777777" w:rsidR="009703BA" w:rsidRPr="001E2E33" w:rsidRDefault="009703BA" w:rsidP="00733DC6">
            <w:pPr>
              <w:rPr>
                <w:b/>
                <w:bCs/>
              </w:rPr>
            </w:pPr>
          </w:p>
        </w:tc>
        <w:tc>
          <w:tcPr>
            <w:tcW w:w="4719" w:type="dxa"/>
          </w:tcPr>
          <w:p w14:paraId="0C60D934" w14:textId="77777777" w:rsidR="009703BA" w:rsidRPr="001E2E33" w:rsidRDefault="009703BA" w:rsidP="00733DC6">
            <w:pPr>
              <w:suppressAutoHyphens/>
              <w:jc w:val="both"/>
              <w:rPr>
                <w:b/>
                <w:bCs/>
                <w:lang w:eastAsia="ar-SA"/>
              </w:rPr>
            </w:pPr>
            <w:r w:rsidRPr="001E2E33">
              <w:rPr>
                <w:b/>
                <w:bCs/>
                <w:lang w:eastAsia="ar-SA"/>
              </w:rPr>
              <w:t>Плательщик</w:t>
            </w:r>
          </w:p>
          <w:p w14:paraId="7A794607" w14:textId="77777777" w:rsidR="009703BA" w:rsidRPr="001E2E33" w:rsidRDefault="009703BA" w:rsidP="00733DC6">
            <w:pPr>
              <w:rPr>
                <w:b/>
                <w:bCs/>
                <w:lang w:eastAsia="ar-SA"/>
              </w:rPr>
            </w:pPr>
          </w:p>
        </w:tc>
      </w:tr>
    </w:tbl>
    <w:p w14:paraId="6DCFC723" w14:textId="77777777" w:rsidR="009703BA" w:rsidRDefault="009703BA" w:rsidP="009703BA">
      <w:pPr>
        <w:tabs>
          <w:tab w:val="left" w:pos="3092"/>
        </w:tabs>
        <w:suppressAutoHyphens/>
        <w:jc w:val="center"/>
        <w:rPr>
          <w:b/>
          <w:color w:val="000000"/>
          <w:sz w:val="22"/>
          <w:szCs w:val="22"/>
          <w:lang w:eastAsia="ar-SA"/>
        </w:rPr>
      </w:pPr>
    </w:p>
    <w:p w14:paraId="57178858" w14:textId="77777777" w:rsidR="009703BA" w:rsidRDefault="009703BA" w:rsidP="009703BA">
      <w:pPr>
        <w:jc w:val="right"/>
        <w:rPr>
          <w:sz w:val="22"/>
          <w:szCs w:val="22"/>
        </w:rPr>
      </w:pPr>
    </w:p>
    <w:p w14:paraId="3CD670E9" w14:textId="77777777" w:rsidR="009703BA" w:rsidRDefault="009703BA" w:rsidP="009703BA">
      <w:pPr>
        <w:jc w:val="right"/>
        <w:rPr>
          <w:sz w:val="22"/>
          <w:szCs w:val="22"/>
        </w:rPr>
      </w:pPr>
    </w:p>
    <w:p w14:paraId="09B6656D" w14:textId="77777777" w:rsidR="009703BA" w:rsidRDefault="009703BA" w:rsidP="009703BA">
      <w:pPr>
        <w:jc w:val="right"/>
        <w:rPr>
          <w:sz w:val="22"/>
          <w:szCs w:val="22"/>
        </w:rPr>
      </w:pPr>
    </w:p>
    <w:p w14:paraId="355DC4B7" w14:textId="77777777" w:rsidR="009703BA" w:rsidRDefault="009703BA" w:rsidP="009703BA">
      <w:pPr>
        <w:jc w:val="right"/>
        <w:rPr>
          <w:sz w:val="22"/>
          <w:szCs w:val="22"/>
        </w:rPr>
      </w:pPr>
    </w:p>
    <w:p w14:paraId="69506A35" w14:textId="77777777" w:rsidR="009703BA" w:rsidRDefault="009703BA" w:rsidP="009703BA">
      <w:pPr>
        <w:jc w:val="right"/>
        <w:rPr>
          <w:sz w:val="22"/>
          <w:szCs w:val="22"/>
        </w:rPr>
      </w:pPr>
    </w:p>
    <w:p w14:paraId="4D076944" w14:textId="77777777" w:rsidR="009703BA" w:rsidRDefault="009703BA" w:rsidP="009703BA">
      <w:pPr>
        <w:jc w:val="right"/>
        <w:rPr>
          <w:sz w:val="22"/>
          <w:szCs w:val="22"/>
        </w:rPr>
      </w:pPr>
    </w:p>
    <w:p w14:paraId="305E32C4" w14:textId="77777777" w:rsidR="009703BA" w:rsidRDefault="009703BA" w:rsidP="009703BA">
      <w:pPr>
        <w:jc w:val="right"/>
        <w:rPr>
          <w:sz w:val="22"/>
          <w:szCs w:val="22"/>
        </w:rPr>
      </w:pPr>
    </w:p>
    <w:p w14:paraId="28CE539C" w14:textId="77777777" w:rsidR="009703BA" w:rsidRDefault="009703BA" w:rsidP="009703BA">
      <w:pPr>
        <w:jc w:val="right"/>
        <w:rPr>
          <w:sz w:val="22"/>
          <w:szCs w:val="22"/>
        </w:rPr>
      </w:pPr>
    </w:p>
    <w:p w14:paraId="0E6A4950" w14:textId="77777777" w:rsidR="009703BA" w:rsidRDefault="009703BA" w:rsidP="009703BA">
      <w:pPr>
        <w:jc w:val="right"/>
        <w:rPr>
          <w:sz w:val="22"/>
          <w:szCs w:val="22"/>
        </w:rPr>
      </w:pPr>
    </w:p>
    <w:p w14:paraId="1E8B3A09" w14:textId="77777777" w:rsidR="009703BA" w:rsidRDefault="009703BA" w:rsidP="009703BA">
      <w:pPr>
        <w:jc w:val="right"/>
        <w:rPr>
          <w:sz w:val="22"/>
          <w:szCs w:val="22"/>
        </w:rPr>
      </w:pPr>
    </w:p>
    <w:p w14:paraId="5E3E390B" w14:textId="77777777" w:rsidR="009703BA" w:rsidRDefault="009703BA" w:rsidP="009703BA">
      <w:pPr>
        <w:jc w:val="right"/>
        <w:rPr>
          <w:sz w:val="22"/>
          <w:szCs w:val="22"/>
        </w:rPr>
      </w:pPr>
    </w:p>
    <w:p w14:paraId="141F49AB" w14:textId="77777777" w:rsidR="009703BA" w:rsidRDefault="009703BA" w:rsidP="009703BA">
      <w:pPr>
        <w:jc w:val="right"/>
        <w:rPr>
          <w:sz w:val="22"/>
          <w:szCs w:val="22"/>
        </w:rPr>
      </w:pPr>
    </w:p>
    <w:p w14:paraId="0F59E377" w14:textId="77777777" w:rsidR="009703BA" w:rsidRDefault="009703BA" w:rsidP="009703BA">
      <w:pPr>
        <w:jc w:val="right"/>
        <w:rPr>
          <w:sz w:val="22"/>
          <w:szCs w:val="22"/>
        </w:rPr>
      </w:pPr>
    </w:p>
    <w:p w14:paraId="0F98B165" w14:textId="77777777" w:rsidR="009703BA" w:rsidRDefault="009703BA" w:rsidP="00525F2E"/>
    <w:p w14:paraId="066E5C61" w14:textId="77777777" w:rsidR="003837B5" w:rsidRDefault="003837B5" w:rsidP="00525F2E"/>
    <w:p w14:paraId="52DAA3EB" w14:textId="77777777" w:rsidR="003837B5" w:rsidRDefault="003837B5" w:rsidP="00525F2E"/>
    <w:p w14:paraId="28CF4E6E" w14:textId="77777777" w:rsidR="003837B5" w:rsidRDefault="003837B5" w:rsidP="00525F2E"/>
    <w:p w14:paraId="3400A68E" w14:textId="77777777" w:rsidR="003837B5" w:rsidRDefault="003837B5" w:rsidP="00525F2E"/>
    <w:p w14:paraId="18027233" w14:textId="77777777" w:rsidR="003837B5" w:rsidRDefault="003837B5" w:rsidP="00525F2E"/>
    <w:p w14:paraId="30E3D57C" w14:textId="77777777" w:rsidR="003837B5" w:rsidRDefault="003837B5" w:rsidP="00525F2E"/>
    <w:p w14:paraId="2F81D069" w14:textId="77777777" w:rsidR="003837B5" w:rsidRDefault="003837B5" w:rsidP="00525F2E"/>
    <w:p w14:paraId="2225283C" w14:textId="77777777" w:rsidR="003837B5" w:rsidRDefault="003837B5" w:rsidP="00525F2E"/>
    <w:bookmarkEnd w:id="1"/>
    <w:p w14:paraId="06854258" w14:textId="5BA353BA" w:rsidR="003837B5" w:rsidRDefault="003837B5" w:rsidP="00B00BEC">
      <w:pPr>
        <w:tabs>
          <w:tab w:val="left" w:pos="3092"/>
        </w:tabs>
        <w:suppressAutoHyphens/>
        <w:jc w:val="center"/>
      </w:pPr>
    </w:p>
    <w:sectPr w:rsidR="003837B5" w:rsidSect="00B00BEC">
      <w:footerReference w:type="default" r:id="rId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4905" w14:textId="77777777" w:rsidR="003D3EAF" w:rsidRDefault="003D3EAF" w:rsidP="00665B02">
      <w:r>
        <w:separator/>
      </w:r>
    </w:p>
  </w:endnote>
  <w:endnote w:type="continuationSeparator" w:id="0">
    <w:p w14:paraId="46F3220C" w14:textId="77777777" w:rsidR="003D3EAF" w:rsidRDefault="003D3EAF"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58E6" w14:textId="77777777" w:rsidR="003D3EAF" w:rsidRDefault="003D3EAF" w:rsidP="00665B02">
      <w:r>
        <w:separator/>
      </w:r>
    </w:p>
  </w:footnote>
  <w:footnote w:type="continuationSeparator" w:id="0">
    <w:p w14:paraId="047CD266" w14:textId="77777777" w:rsidR="003D3EAF" w:rsidRDefault="003D3EAF"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15:restartNumberingAfterBreak="0">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37953194">
    <w:abstractNumId w:val="0"/>
  </w:num>
  <w:num w:numId="2" w16cid:durableId="1290475969">
    <w:abstractNumId w:val="3"/>
  </w:num>
  <w:num w:numId="3" w16cid:durableId="2012485353">
    <w:abstractNumId w:val="1"/>
  </w:num>
  <w:num w:numId="4" w16cid:durableId="1075666195">
    <w:abstractNumId w:val="2"/>
  </w:num>
  <w:num w:numId="5" w16cid:durableId="2102018516">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A33"/>
    <w:rsid w:val="00003CD1"/>
    <w:rsid w:val="00006F09"/>
    <w:rsid w:val="00015A71"/>
    <w:rsid w:val="00016789"/>
    <w:rsid w:val="00017854"/>
    <w:rsid w:val="00022A9E"/>
    <w:rsid w:val="00022C4E"/>
    <w:rsid w:val="00025745"/>
    <w:rsid w:val="00025CB6"/>
    <w:rsid w:val="00025F58"/>
    <w:rsid w:val="00026606"/>
    <w:rsid w:val="00026BC6"/>
    <w:rsid w:val="0003160A"/>
    <w:rsid w:val="00031999"/>
    <w:rsid w:val="00032306"/>
    <w:rsid w:val="00033F1B"/>
    <w:rsid w:val="000358A1"/>
    <w:rsid w:val="00041A17"/>
    <w:rsid w:val="0004721B"/>
    <w:rsid w:val="00047FB5"/>
    <w:rsid w:val="0005617C"/>
    <w:rsid w:val="000561B5"/>
    <w:rsid w:val="00070C42"/>
    <w:rsid w:val="000718BD"/>
    <w:rsid w:val="000725ED"/>
    <w:rsid w:val="00073B82"/>
    <w:rsid w:val="0007491E"/>
    <w:rsid w:val="00075A1B"/>
    <w:rsid w:val="00082056"/>
    <w:rsid w:val="00084FE8"/>
    <w:rsid w:val="000862D9"/>
    <w:rsid w:val="00090A2F"/>
    <w:rsid w:val="00096F63"/>
    <w:rsid w:val="000A1BDE"/>
    <w:rsid w:val="000A346A"/>
    <w:rsid w:val="000A4E63"/>
    <w:rsid w:val="000A4F6B"/>
    <w:rsid w:val="000A5853"/>
    <w:rsid w:val="000B11A9"/>
    <w:rsid w:val="000B7BA5"/>
    <w:rsid w:val="000C1090"/>
    <w:rsid w:val="000C268C"/>
    <w:rsid w:val="000C2828"/>
    <w:rsid w:val="000C4694"/>
    <w:rsid w:val="000C4792"/>
    <w:rsid w:val="000D3F1B"/>
    <w:rsid w:val="000D50F2"/>
    <w:rsid w:val="000D5281"/>
    <w:rsid w:val="000D7F30"/>
    <w:rsid w:val="000E3A33"/>
    <w:rsid w:val="000F3D66"/>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6A14"/>
    <w:rsid w:val="00147775"/>
    <w:rsid w:val="00150456"/>
    <w:rsid w:val="00153C97"/>
    <w:rsid w:val="00156A32"/>
    <w:rsid w:val="00156F81"/>
    <w:rsid w:val="0015701F"/>
    <w:rsid w:val="00157B04"/>
    <w:rsid w:val="001629DC"/>
    <w:rsid w:val="00164657"/>
    <w:rsid w:val="00167918"/>
    <w:rsid w:val="0017173E"/>
    <w:rsid w:val="001835DA"/>
    <w:rsid w:val="00183FC3"/>
    <w:rsid w:val="001845D3"/>
    <w:rsid w:val="00190555"/>
    <w:rsid w:val="001942D2"/>
    <w:rsid w:val="00196DD1"/>
    <w:rsid w:val="00197028"/>
    <w:rsid w:val="001A7040"/>
    <w:rsid w:val="001A7DA3"/>
    <w:rsid w:val="001B195A"/>
    <w:rsid w:val="001B24DB"/>
    <w:rsid w:val="001B3A26"/>
    <w:rsid w:val="001B7922"/>
    <w:rsid w:val="001C7452"/>
    <w:rsid w:val="001D0E27"/>
    <w:rsid w:val="001D48DF"/>
    <w:rsid w:val="001D4974"/>
    <w:rsid w:val="001E02FF"/>
    <w:rsid w:val="001E45C8"/>
    <w:rsid w:val="001E47AD"/>
    <w:rsid w:val="001E55EE"/>
    <w:rsid w:val="001E563F"/>
    <w:rsid w:val="001E7140"/>
    <w:rsid w:val="001E7B8B"/>
    <w:rsid w:val="001E7EF9"/>
    <w:rsid w:val="001F1C93"/>
    <w:rsid w:val="001F2DAC"/>
    <w:rsid w:val="001F32BC"/>
    <w:rsid w:val="001F4F75"/>
    <w:rsid w:val="001F5642"/>
    <w:rsid w:val="001F65D7"/>
    <w:rsid w:val="002077C0"/>
    <w:rsid w:val="00213BC1"/>
    <w:rsid w:val="0021443D"/>
    <w:rsid w:val="0021752B"/>
    <w:rsid w:val="00221043"/>
    <w:rsid w:val="00223E93"/>
    <w:rsid w:val="00224924"/>
    <w:rsid w:val="00226121"/>
    <w:rsid w:val="0022790F"/>
    <w:rsid w:val="00230033"/>
    <w:rsid w:val="002350B2"/>
    <w:rsid w:val="0023764B"/>
    <w:rsid w:val="0024219E"/>
    <w:rsid w:val="00245A97"/>
    <w:rsid w:val="00245EF2"/>
    <w:rsid w:val="00251089"/>
    <w:rsid w:val="002531D3"/>
    <w:rsid w:val="00257716"/>
    <w:rsid w:val="00257995"/>
    <w:rsid w:val="00260570"/>
    <w:rsid w:val="002651AD"/>
    <w:rsid w:val="00267186"/>
    <w:rsid w:val="002671D9"/>
    <w:rsid w:val="00273B6F"/>
    <w:rsid w:val="0027615A"/>
    <w:rsid w:val="00283502"/>
    <w:rsid w:val="002866DF"/>
    <w:rsid w:val="00286FD4"/>
    <w:rsid w:val="002909EE"/>
    <w:rsid w:val="0029173C"/>
    <w:rsid w:val="00292873"/>
    <w:rsid w:val="00292BCB"/>
    <w:rsid w:val="00294FAD"/>
    <w:rsid w:val="00296214"/>
    <w:rsid w:val="002A0D9A"/>
    <w:rsid w:val="002A2E3D"/>
    <w:rsid w:val="002B1526"/>
    <w:rsid w:val="002B3173"/>
    <w:rsid w:val="002B7166"/>
    <w:rsid w:val="002C4BD2"/>
    <w:rsid w:val="002C4DDA"/>
    <w:rsid w:val="002C5458"/>
    <w:rsid w:val="002D1C13"/>
    <w:rsid w:val="002D3AEB"/>
    <w:rsid w:val="002D58B3"/>
    <w:rsid w:val="002D5BF3"/>
    <w:rsid w:val="002E3450"/>
    <w:rsid w:val="002F4160"/>
    <w:rsid w:val="002F5647"/>
    <w:rsid w:val="00302F60"/>
    <w:rsid w:val="003067AB"/>
    <w:rsid w:val="003105DC"/>
    <w:rsid w:val="00311356"/>
    <w:rsid w:val="0032136E"/>
    <w:rsid w:val="0032465A"/>
    <w:rsid w:val="00324F8A"/>
    <w:rsid w:val="00331885"/>
    <w:rsid w:val="003336C0"/>
    <w:rsid w:val="003432BB"/>
    <w:rsid w:val="003436CE"/>
    <w:rsid w:val="00343A2A"/>
    <w:rsid w:val="0034656D"/>
    <w:rsid w:val="00347855"/>
    <w:rsid w:val="003503C4"/>
    <w:rsid w:val="00350DC1"/>
    <w:rsid w:val="00351333"/>
    <w:rsid w:val="00351A88"/>
    <w:rsid w:val="00353DED"/>
    <w:rsid w:val="00355AAF"/>
    <w:rsid w:val="00355D0E"/>
    <w:rsid w:val="003563F5"/>
    <w:rsid w:val="00362718"/>
    <w:rsid w:val="00363C80"/>
    <w:rsid w:val="003649BE"/>
    <w:rsid w:val="00365936"/>
    <w:rsid w:val="00371C78"/>
    <w:rsid w:val="00372625"/>
    <w:rsid w:val="00375A3A"/>
    <w:rsid w:val="00375ADE"/>
    <w:rsid w:val="003816D4"/>
    <w:rsid w:val="00383789"/>
    <w:rsid w:val="003837B5"/>
    <w:rsid w:val="00385C58"/>
    <w:rsid w:val="0038767E"/>
    <w:rsid w:val="00387E3F"/>
    <w:rsid w:val="00390D71"/>
    <w:rsid w:val="00391227"/>
    <w:rsid w:val="00391F68"/>
    <w:rsid w:val="00393579"/>
    <w:rsid w:val="00393F4C"/>
    <w:rsid w:val="00394637"/>
    <w:rsid w:val="00396111"/>
    <w:rsid w:val="00397385"/>
    <w:rsid w:val="00397F66"/>
    <w:rsid w:val="003A001B"/>
    <w:rsid w:val="003A21BB"/>
    <w:rsid w:val="003A2A97"/>
    <w:rsid w:val="003A4126"/>
    <w:rsid w:val="003B0926"/>
    <w:rsid w:val="003B2711"/>
    <w:rsid w:val="003B2DEE"/>
    <w:rsid w:val="003B47DF"/>
    <w:rsid w:val="003B7723"/>
    <w:rsid w:val="003C28BF"/>
    <w:rsid w:val="003C554B"/>
    <w:rsid w:val="003C7105"/>
    <w:rsid w:val="003D3EAF"/>
    <w:rsid w:val="003D472F"/>
    <w:rsid w:val="003D48E2"/>
    <w:rsid w:val="003D4AA6"/>
    <w:rsid w:val="003E02FB"/>
    <w:rsid w:val="003E24E5"/>
    <w:rsid w:val="003E48DE"/>
    <w:rsid w:val="003F0CEC"/>
    <w:rsid w:val="003F1BC8"/>
    <w:rsid w:val="00400E1B"/>
    <w:rsid w:val="00405EE5"/>
    <w:rsid w:val="0040604C"/>
    <w:rsid w:val="00407F77"/>
    <w:rsid w:val="00412CDA"/>
    <w:rsid w:val="00413001"/>
    <w:rsid w:val="00413A3E"/>
    <w:rsid w:val="00413A63"/>
    <w:rsid w:val="00414D60"/>
    <w:rsid w:val="0042159A"/>
    <w:rsid w:val="00422ABB"/>
    <w:rsid w:val="00425552"/>
    <w:rsid w:val="00425C6F"/>
    <w:rsid w:val="0043397F"/>
    <w:rsid w:val="00434317"/>
    <w:rsid w:val="00437692"/>
    <w:rsid w:val="0044385D"/>
    <w:rsid w:val="00443E35"/>
    <w:rsid w:val="00446D60"/>
    <w:rsid w:val="00450885"/>
    <w:rsid w:val="00452CBA"/>
    <w:rsid w:val="00461BFB"/>
    <w:rsid w:val="00465041"/>
    <w:rsid w:val="004651B0"/>
    <w:rsid w:val="004669C4"/>
    <w:rsid w:val="00467080"/>
    <w:rsid w:val="004759EE"/>
    <w:rsid w:val="00486C06"/>
    <w:rsid w:val="00490769"/>
    <w:rsid w:val="004919EE"/>
    <w:rsid w:val="00491C1A"/>
    <w:rsid w:val="004920AF"/>
    <w:rsid w:val="00492A48"/>
    <w:rsid w:val="004936ED"/>
    <w:rsid w:val="0049506F"/>
    <w:rsid w:val="00495E57"/>
    <w:rsid w:val="004A6F83"/>
    <w:rsid w:val="004B2560"/>
    <w:rsid w:val="004B31B8"/>
    <w:rsid w:val="004B50CC"/>
    <w:rsid w:val="004B720B"/>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40C0"/>
    <w:rsid w:val="005066BA"/>
    <w:rsid w:val="00506848"/>
    <w:rsid w:val="005119AE"/>
    <w:rsid w:val="00517EC5"/>
    <w:rsid w:val="00523D07"/>
    <w:rsid w:val="00525F2E"/>
    <w:rsid w:val="005270F7"/>
    <w:rsid w:val="0052771A"/>
    <w:rsid w:val="005318C9"/>
    <w:rsid w:val="00535AEB"/>
    <w:rsid w:val="00542888"/>
    <w:rsid w:val="00544EC9"/>
    <w:rsid w:val="00547DA0"/>
    <w:rsid w:val="00551320"/>
    <w:rsid w:val="0055216E"/>
    <w:rsid w:val="0055474B"/>
    <w:rsid w:val="00554889"/>
    <w:rsid w:val="00557F20"/>
    <w:rsid w:val="005651A6"/>
    <w:rsid w:val="00566300"/>
    <w:rsid w:val="005669EA"/>
    <w:rsid w:val="00572357"/>
    <w:rsid w:val="005768A8"/>
    <w:rsid w:val="00580ADC"/>
    <w:rsid w:val="005867AF"/>
    <w:rsid w:val="00592CCA"/>
    <w:rsid w:val="0059301F"/>
    <w:rsid w:val="00594432"/>
    <w:rsid w:val="005A263F"/>
    <w:rsid w:val="005A357F"/>
    <w:rsid w:val="005A595D"/>
    <w:rsid w:val="005A5CF5"/>
    <w:rsid w:val="005B2E8E"/>
    <w:rsid w:val="005B33A4"/>
    <w:rsid w:val="005B3F4D"/>
    <w:rsid w:val="005B4A80"/>
    <w:rsid w:val="005B50AA"/>
    <w:rsid w:val="005B5FE7"/>
    <w:rsid w:val="005B7123"/>
    <w:rsid w:val="005B73B5"/>
    <w:rsid w:val="005C2BDB"/>
    <w:rsid w:val="005C76A5"/>
    <w:rsid w:val="005D2322"/>
    <w:rsid w:val="005E03A2"/>
    <w:rsid w:val="005E2D8D"/>
    <w:rsid w:val="005F1863"/>
    <w:rsid w:val="005F4BFF"/>
    <w:rsid w:val="005F7D47"/>
    <w:rsid w:val="00602FC1"/>
    <w:rsid w:val="00614C91"/>
    <w:rsid w:val="00615425"/>
    <w:rsid w:val="00616EE5"/>
    <w:rsid w:val="00617C3D"/>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C57"/>
    <w:rsid w:val="00650358"/>
    <w:rsid w:val="006530D4"/>
    <w:rsid w:val="00656AFE"/>
    <w:rsid w:val="006574DF"/>
    <w:rsid w:val="00660BC5"/>
    <w:rsid w:val="00662CE6"/>
    <w:rsid w:val="00665A96"/>
    <w:rsid w:val="00665B02"/>
    <w:rsid w:val="00665E82"/>
    <w:rsid w:val="00670608"/>
    <w:rsid w:val="006720DC"/>
    <w:rsid w:val="006730CE"/>
    <w:rsid w:val="0067351D"/>
    <w:rsid w:val="00673B72"/>
    <w:rsid w:val="006866C6"/>
    <w:rsid w:val="006948A2"/>
    <w:rsid w:val="006B1815"/>
    <w:rsid w:val="006B259D"/>
    <w:rsid w:val="006B47AE"/>
    <w:rsid w:val="006B7742"/>
    <w:rsid w:val="006C52BA"/>
    <w:rsid w:val="006C531D"/>
    <w:rsid w:val="006D369C"/>
    <w:rsid w:val="006D3766"/>
    <w:rsid w:val="006D3801"/>
    <w:rsid w:val="006D4B30"/>
    <w:rsid w:val="006D6B8F"/>
    <w:rsid w:val="006E09E1"/>
    <w:rsid w:val="006E10E1"/>
    <w:rsid w:val="006E7E3E"/>
    <w:rsid w:val="006F0F8F"/>
    <w:rsid w:val="006F690D"/>
    <w:rsid w:val="006F71E2"/>
    <w:rsid w:val="00701A31"/>
    <w:rsid w:val="0070365F"/>
    <w:rsid w:val="00703749"/>
    <w:rsid w:val="00706420"/>
    <w:rsid w:val="007131E8"/>
    <w:rsid w:val="00713EB8"/>
    <w:rsid w:val="00714E31"/>
    <w:rsid w:val="00717AA7"/>
    <w:rsid w:val="007263D3"/>
    <w:rsid w:val="00730072"/>
    <w:rsid w:val="00731E2C"/>
    <w:rsid w:val="00732A22"/>
    <w:rsid w:val="00737B1C"/>
    <w:rsid w:val="00742468"/>
    <w:rsid w:val="00743281"/>
    <w:rsid w:val="00744246"/>
    <w:rsid w:val="00745C27"/>
    <w:rsid w:val="0074725F"/>
    <w:rsid w:val="007472DD"/>
    <w:rsid w:val="00747C0D"/>
    <w:rsid w:val="00747DD0"/>
    <w:rsid w:val="00751310"/>
    <w:rsid w:val="00751F7B"/>
    <w:rsid w:val="00754302"/>
    <w:rsid w:val="007575BB"/>
    <w:rsid w:val="00761E88"/>
    <w:rsid w:val="007646B3"/>
    <w:rsid w:val="0077053C"/>
    <w:rsid w:val="00770EA7"/>
    <w:rsid w:val="00772021"/>
    <w:rsid w:val="00772606"/>
    <w:rsid w:val="00774287"/>
    <w:rsid w:val="00774F09"/>
    <w:rsid w:val="007753BC"/>
    <w:rsid w:val="00780B4C"/>
    <w:rsid w:val="00783B16"/>
    <w:rsid w:val="00785294"/>
    <w:rsid w:val="00786C2C"/>
    <w:rsid w:val="0079087F"/>
    <w:rsid w:val="00793B29"/>
    <w:rsid w:val="007A1A7C"/>
    <w:rsid w:val="007A7EA9"/>
    <w:rsid w:val="007B13EF"/>
    <w:rsid w:val="007B62C5"/>
    <w:rsid w:val="007B78DE"/>
    <w:rsid w:val="007C3DFE"/>
    <w:rsid w:val="007D01FD"/>
    <w:rsid w:val="007D29FE"/>
    <w:rsid w:val="007D5172"/>
    <w:rsid w:val="007D559D"/>
    <w:rsid w:val="007E0937"/>
    <w:rsid w:val="007E3BB3"/>
    <w:rsid w:val="007E70AB"/>
    <w:rsid w:val="007E7456"/>
    <w:rsid w:val="007E7641"/>
    <w:rsid w:val="007F0571"/>
    <w:rsid w:val="007F05B5"/>
    <w:rsid w:val="007F25DE"/>
    <w:rsid w:val="007F35CA"/>
    <w:rsid w:val="007F5CED"/>
    <w:rsid w:val="007F72F7"/>
    <w:rsid w:val="007F7EF5"/>
    <w:rsid w:val="00800AE8"/>
    <w:rsid w:val="00804CBD"/>
    <w:rsid w:val="0081015D"/>
    <w:rsid w:val="008139DC"/>
    <w:rsid w:val="008173D9"/>
    <w:rsid w:val="00817F21"/>
    <w:rsid w:val="00820586"/>
    <w:rsid w:val="00820A20"/>
    <w:rsid w:val="0082575E"/>
    <w:rsid w:val="0082595C"/>
    <w:rsid w:val="00827DE8"/>
    <w:rsid w:val="00830287"/>
    <w:rsid w:val="00832944"/>
    <w:rsid w:val="00833143"/>
    <w:rsid w:val="0083657F"/>
    <w:rsid w:val="00836AD2"/>
    <w:rsid w:val="00841700"/>
    <w:rsid w:val="00841EEE"/>
    <w:rsid w:val="00842823"/>
    <w:rsid w:val="008436E4"/>
    <w:rsid w:val="00845DCA"/>
    <w:rsid w:val="008476B2"/>
    <w:rsid w:val="00851974"/>
    <w:rsid w:val="0085383B"/>
    <w:rsid w:val="008567D7"/>
    <w:rsid w:val="00863061"/>
    <w:rsid w:val="00866417"/>
    <w:rsid w:val="008671AB"/>
    <w:rsid w:val="008701FA"/>
    <w:rsid w:val="00873A00"/>
    <w:rsid w:val="008754C8"/>
    <w:rsid w:val="008764AC"/>
    <w:rsid w:val="008813AF"/>
    <w:rsid w:val="00882D78"/>
    <w:rsid w:val="00883453"/>
    <w:rsid w:val="00885BD4"/>
    <w:rsid w:val="008869E1"/>
    <w:rsid w:val="00891846"/>
    <w:rsid w:val="008933C2"/>
    <w:rsid w:val="008A2444"/>
    <w:rsid w:val="008A2858"/>
    <w:rsid w:val="008A4D80"/>
    <w:rsid w:val="008A6578"/>
    <w:rsid w:val="008B6576"/>
    <w:rsid w:val="008B66F6"/>
    <w:rsid w:val="008B7740"/>
    <w:rsid w:val="008C5456"/>
    <w:rsid w:val="008C6B58"/>
    <w:rsid w:val="008D17C2"/>
    <w:rsid w:val="008D6DA2"/>
    <w:rsid w:val="008E24F7"/>
    <w:rsid w:val="008E466E"/>
    <w:rsid w:val="008E5795"/>
    <w:rsid w:val="008F0F2C"/>
    <w:rsid w:val="008F1734"/>
    <w:rsid w:val="008F3FB6"/>
    <w:rsid w:val="00904F77"/>
    <w:rsid w:val="00905C88"/>
    <w:rsid w:val="00907497"/>
    <w:rsid w:val="00915688"/>
    <w:rsid w:val="0092758E"/>
    <w:rsid w:val="0092759E"/>
    <w:rsid w:val="00932C4C"/>
    <w:rsid w:val="00934D6B"/>
    <w:rsid w:val="009360A6"/>
    <w:rsid w:val="00936E5C"/>
    <w:rsid w:val="00943E8B"/>
    <w:rsid w:val="009468D6"/>
    <w:rsid w:val="00950423"/>
    <w:rsid w:val="00950744"/>
    <w:rsid w:val="009517DC"/>
    <w:rsid w:val="009529D7"/>
    <w:rsid w:val="009560EF"/>
    <w:rsid w:val="00957E68"/>
    <w:rsid w:val="009679FE"/>
    <w:rsid w:val="009703BA"/>
    <w:rsid w:val="009714E7"/>
    <w:rsid w:val="00971508"/>
    <w:rsid w:val="00973C74"/>
    <w:rsid w:val="00977096"/>
    <w:rsid w:val="009824E5"/>
    <w:rsid w:val="00985823"/>
    <w:rsid w:val="009871A2"/>
    <w:rsid w:val="00994F45"/>
    <w:rsid w:val="009972AF"/>
    <w:rsid w:val="00997FAD"/>
    <w:rsid w:val="009A12A0"/>
    <w:rsid w:val="009A4D72"/>
    <w:rsid w:val="009A54F9"/>
    <w:rsid w:val="009A5AD6"/>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0F96"/>
    <w:rsid w:val="00A23227"/>
    <w:rsid w:val="00A24698"/>
    <w:rsid w:val="00A247A1"/>
    <w:rsid w:val="00A27A76"/>
    <w:rsid w:val="00A3503C"/>
    <w:rsid w:val="00A42A0F"/>
    <w:rsid w:val="00A45C17"/>
    <w:rsid w:val="00A46FF5"/>
    <w:rsid w:val="00A51DA2"/>
    <w:rsid w:val="00A552C0"/>
    <w:rsid w:val="00A608E2"/>
    <w:rsid w:val="00A60C6D"/>
    <w:rsid w:val="00A64210"/>
    <w:rsid w:val="00A651F6"/>
    <w:rsid w:val="00A702E4"/>
    <w:rsid w:val="00A74D99"/>
    <w:rsid w:val="00A75BD4"/>
    <w:rsid w:val="00A76E1F"/>
    <w:rsid w:val="00A8114C"/>
    <w:rsid w:val="00A86E6D"/>
    <w:rsid w:val="00A86E89"/>
    <w:rsid w:val="00A92C55"/>
    <w:rsid w:val="00A92E69"/>
    <w:rsid w:val="00A93C6D"/>
    <w:rsid w:val="00A944D4"/>
    <w:rsid w:val="00A96A60"/>
    <w:rsid w:val="00AA38E5"/>
    <w:rsid w:val="00AA53AB"/>
    <w:rsid w:val="00AA595F"/>
    <w:rsid w:val="00AA6E4B"/>
    <w:rsid w:val="00AB1016"/>
    <w:rsid w:val="00AB2DDE"/>
    <w:rsid w:val="00AB3A14"/>
    <w:rsid w:val="00AB5EDF"/>
    <w:rsid w:val="00AB6D35"/>
    <w:rsid w:val="00AC5C03"/>
    <w:rsid w:val="00AC6886"/>
    <w:rsid w:val="00AD57FA"/>
    <w:rsid w:val="00AD6F1E"/>
    <w:rsid w:val="00AE2CD0"/>
    <w:rsid w:val="00AE3E81"/>
    <w:rsid w:val="00AF25A8"/>
    <w:rsid w:val="00AF414C"/>
    <w:rsid w:val="00AF723D"/>
    <w:rsid w:val="00AF7CFB"/>
    <w:rsid w:val="00B001BD"/>
    <w:rsid w:val="00B00ABC"/>
    <w:rsid w:val="00B00BEC"/>
    <w:rsid w:val="00B01232"/>
    <w:rsid w:val="00B0205B"/>
    <w:rsid w:val="00B056E9"/>
    <w:rsid w:val="00B07A6A"/>
    <w:rsid w:val="00B07B21"/>
    <w:rsid w:val="00B13765"/>
    <w:rsid w:val="00B168DF"/>
    <w:rsid w:val="00B20738"/>
    <w:rsid w:val="00B21466"/>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EAB"/>
    <w:rsid w:val="00B60906"/>
    <w:rsid w:val="00B60A16"/>
    <w:rsid w:val="00B60C40"/>
    <w:rsid w:val="00B61FE5"/>
    <w:rsid w:val="00B623CA"/>
    <w:rsid w:val="00B6473B"/>
    <w:rsid w:val="00B6492A"/>
    <w:rsid w:val="00B65ABC"/>
    <w:rsid w:val="00B667EC"/>
    <w:rsid w:val="00B66E24"/>
    <w:rsid w:val="00B7238A"/>
    <w:rsid w:val="00B75C56"/>
    <w:rsid w:val="00B767EA"/>
    <w:rsid w:val="00B840C9"/>
    <w:rsid w:val="00B86DA5"/>
    <w:rsid w:val="00B90160"/>
    <w:rsid w:val="00B905C8"/>
    <w:rsid w:val="00B91C5F"/>
    <w:rsid w:val="00B928E9"/>
    <w:rsid w:val="00B95302"/>
    <w:rsid w:val="00B96A1B"/>
    <w:rsid w:val="00BA321B"/>
    <w:rsid w:val="00BA7511"/>
    <w:rsid w:val="00BB13B3"/>
    <w:rsid w:val="00BB29BC"/>
    <w:rsid w:val="00BB3DAD"/>
    <w:rsid w:val="00BB4400"/>
    <w:rsid w:val="00BB5DAB"/>
    <w:rsid w:val="00BB6976"/>
    <w:rsid w:val="00BB6A82"/>
    <w:rsid w:val="00BC17EF"/>
    <w:rsid w:val="00BC5C96"/>
    <w:rsid w:val="00BD1597"/>
    <w:rsid w:val="00BD1BDD"/>
    <w:rsid w:val="00BD2D9F"/>
    <w:rsid w:val="00BE067D"/>
    <w:rsid w:val="00BE0E7A"/>
    <w:rsid w:val="00BE39B0"/>
    <w:rsid w:val="00BE48D5"/>
    <w:rsid w:val="00BE517B"/>
    <w:rsid w:val="00BE583E"/>
    <w:rsid w:val="00BE5EAF"/>
    <w:rsid w:val="00BF2952"/>
    <w:rsid w:val="00BF2B0A"/>
    <w:rsid w:val="00BF48CE"/>
    <w:rsid w:val="00BF665D"/>
    <w:rsid w:val="00C0447F"/>
    <w:rsid w:val="00C12D37"/>
    <w:rsid w:val="00C16E1C"/>
    <w:rsid w:val="00C179BF"/>
    <w:rsid w:val="00C221BD"/>
    <w:rsid w:val="00C22A59"/>
    <w:rsid w:val="00C22F6D"/>
    <w:rsid w:val="00C309AE"/>
    <w:rsid w:val="00C3132B"/>
    <w:rsid w:val="00C32D5D"/>
    <w:rsid w:val="00C33D14"/>
    <w:rsid w:val="00C406AF"/>
    <w:rsid w:val="00C431B2"/>
    <w:rsid w:val="00C44334"/>
    <w:rsid w:val="00C46355"/>
    <w:rsid w:val="00C506B1"/>
    <w:rsid w:val="00C522CE"/>
    <w:rsid w:val="00C543C0"/>
    <w:rsid w:val="00C56767"/>
    <w:rsid w:val="00C60378"/>
    <w:rsid w:val="00C60863"/>
    <w:rsid w:val="00C7189F"/>
    <w:rsid w:val="00C71F14"/>
    <w:rsid w:val="00C7206C"/>
    <w:rsid w:val="00C740AE"/>
    <w:rsid w:val="00C758B6"/>
    <w:rsid w:val="00C772A1"/>
    <w:rsid w:val="00C7768D"/>
    <w:rsid w:val="00C81A4D"/>
    <w:rsid w:val="00C8696C"/>
    <w:rsid w:val="00C874EE"/>
    <w:rsid w:val="00C90B46"/>
    <w:rsid w:val="00C90D65"/>
    <w:rsid w:val="00C91488"/>
    <w:rsid w:val="00C9588D"/>
    <w:rsid w:val="00C9598D"/>
    <w:rsid w:val="00CA2CB9"/>
    <w:rsid w:val="00CA40D9"/>
    <w:rsid w:val="00CA7AC8"/>
    <w:rsid w:val="00CB077A"/>
    <w:rsid w:val="00CB1D60"/>
    <w:rsid w:val="00CB4B2D"/>
    <w:rsid w:val="00CC10A5"/>
    <w:rsid w:val="00CC34C2"/>
    <w:rsid w:val="00CC550E"/>
    <w:rsid w:val="00CC714F"/>
    <w:rsid w:val="00CD131A"/>
    <w:rsid w:val="00CD1F28"/>
    <w:rsid w:val="00CD28CA"/>
    <w:rsid w:val="00CD78D5"/>
    <w:rsid w:val="00CD7F5A"/>
    <w:rsid w:val="00CE190C"/>
    <w:rsid w:val="00CE30AE"/>
    <w:rsid w:val="00CE41EB"/>
    <w:rsid w:val="00CF0862"/>
    <w:rsid w:val="00CF1BC2"/>
    <w:rsid w:val="00CF3D87"/>
    <w:rsid w:val="00CF6302"/>
    <w:rsid w:val="00D032AF"/>
    <w:rsid w:val="00D03368"/>
    <w:rsid w:val="00D04B22"/>
    <w:rsid w:val="00D067FA"/>
    <w:rsid w:val="00D0738A"/>
    <w:rsid w:val="00D07704"/>
    <w:rsid w:val="00D07FE8"/>
    <w:rsid w:val="00D10828"/>
    <w:rsid w:val="00D10A10"/>
    <w:rsid w:val="00D164AA"/>
    <w:rsid w:val="00D1652D"/>
    <w:rsid w:val="00D17887"/>
    <w:rsid w:val="00D20B59"/>
    <w:rsid w:val="00D22B9B"/>
    <w:rsid w:val="00D23103"/>
    <w:rsid w:val="00D24BF3"/>
    <w:rsid w:val="00D327D8"/>
    <w:rsid w:val="00D35C47"/>
    <w:rsid w:val="00D35DC8"/>
    <w:rsid w:val="00D4132E"/>
    <w:rsid w:val="00D44325"/>
    <w:rsid w:val="00D46CB0"/>
    <w:rsid w:val="00D47EC3"/>
    <w:rsid w:val="00D53F12"/>
    <w:rsid w:val="00D60B2E"/>
    <w:rsid w:val="00D63B92"/>
    <w:rsid w:val="00D644FF"/>
    <w:rsid w:val="00D65867"/>
    <w:rsid w:val="00D8475F"/>
    <w:rsid w:val="00D85D49"/>
    <w:rsid w:val="00D87F64"/>
    <w:rsid w:val="00D9307A"/>
    <w:rsid w:val="00D93C66"/>
    <w:rsid w:val="00D954F6"/>
    <w:rsid w:val="00D9562C"/>
    <w:rsid w:val="00DA17A5"/>
    <w:rsid w:val="00DA36FE"/>
    <w:rsid w:val="00DA76F4"/>
    <w:rsid w:val="00DB0780"/>
    <w:rsid w:val="00DB11C0"/>
    <w:rsid w:val="00DB701D"/>
    <w:rsid w:val="00DC0C84"/>
    <w:rsid w:val="00DC4915"/>
    <w:rsid w:val="00DD1E42"/>
    <w:rsid w:val="00DD27C7"/>
    <w:rsid w:val="00DD58DC"/>
    <w:rsid w:val="00DD6C38"/>
    <w:rsid w:val="00DE19F9"/>
    <w:rsid w:val="00DE260C"/>
    <w:rsid w:val="00DE4E05"/>
    <w:rsid w:val="00DE6835"/>
    <w:rsid w:val="00DE6AF2"/>
    <w:rsid w:val="00DF1CF2"/>
    <w:rsid w:val="00DF1D18"/>
    <w:rsid w:val="00E0036A"/>
    <w:rsid w:val="00E00770"/>
    <w:rsid w:val="00E0190C"/>
    <w:rsid w:val="00E04AB2"/>
    <w:rsid w:val="00E0619E"/>
    <w:rsid w:val="00E106FA"/>
    <w:rsid w:val="00E128F3"/>
    <w:rsid w:val="00E13923"/>
    <w:rsid w:val="00E144E9"/>
    <w:rsid w:val="00E14B77"/>
    <w:rsid w:val="00E17B20"/>
    <w:rsid w:val="00E2009F"/>
    <w:rsid w:val="00E23A45"/>
    <w:rsid w:val="00E23E1B"/>
    <w:rsid w:val="00E2635E"/>
    <w:rsid w:val="00E302ED"/>
    <w:rsid w:val="00E31DD7"/>
    <w:rsid w:val="00E322E5"/>
    <w:rsid w:val="00E33EFC"/>
    <w:rsid w:val="00E36F35"/>
    <w:rsid w:val="00E45DE5"/>
    <w:rsid w:val="00E55723"/>
    <w:rsid w:val="00E564A0"/>
    <w:rsid w:val="00E5702B"/>
    <w:rsid w:val="00E631BE"/>
    <w:rsid w:val="00E66083"/>
    <w:rsid w:val="00E700D5"/>
    <w:rsid w:val="00E71040"/>
    <w:rsid w:val="00E72B8F"/>
    <w:rsid w:val="00E85A0D"/>
    <w:rsid w:val="00E915A9"/>
    <w:rsid w:val="00E94DA7"/>
    <w:rsid w:val="00E95579"/>
    <w:rsid w:val="00EA05D9"/>
    <w:rsid w:val="00EA0E82"/>
    <w:rsid w:val="00EA5D00"/>
    <w:rsid w:val="00EA68CB"/>
    <w:rsid w:val="00EA70B7"/>
    <w:rsid w:val="00EB4DB8"/>
    <w:rsid w:val="00EB51CA"/>
    <w:rsid w:val="00EB6ACB"/>
    <w:rsid w:val="00EB7CC3"/>
    <w:rsid w:val="00EC0972"/>
    <w:rsid w:val="00EC5ED3"/>
    <w:rsid w:val="00EC6EF3"/>
    <w:rsid w:val="00ED250A"/>
    <w:rsid w:val="00ED2829"/>
    <w:rsid w:val="00ED304C"/>
    <w:rsid w:val="00ED7662"/>
    <w:rsid w:val="00EE2667"/>
    <w:rsid w:val="00EE5C40"/>
    <w:rsid w:val="00EF19A7"/>
    <w:rsid w:val="00EF2A56"/>
    <w:rsid w:val="00EF4F2E"/>
    <w:rsid w:val="00EF707F"/>
    <w:rsid w:val="00F00194"/>
    <w:rsid w:val="00F05087"/>
    <w:rsid w:val="00F0746D"/>
    <w:rsid w:val="00F10DF0"/>
    <w:rsid w:val="00F12791"/>
    <w:rsid w:val="00F14C57"/>
    <w:rsid w:val="00F15ABB"/>
    <w:rsid w:val="00F163CE"/>
    <w:rsid w:val="00F23D30"/>
    <w:rsid w:val="00F23F6E"/>
    <w:rsid w:val="00F245EC"/>
    <w:rsid w:val="00F30D08"/>
    <w:rsid w:val="00F326BF"/>
    <w:rsid w:val="00F333C2"/>
    <w:rsid w:val="00F33DC7"/>
    <w:rsid w:val="00F35B7B"/>
    <w:rsid w:val="00F42A29"/>
    <w:rsid w:val="00F45757"/>
    <w:rsid w:val="00F45BEC"/>
    <w:rsid w:val="00F46772"/>
    <w:rsid w:val="00F473CC"/>
    <w:rsid w:val="00F5306E"/>
    <w:rsid w:val="00F5483C"/>
    <w:rsid w:val="00F56974"/>
    <w:rsid w:val="00F60898"/>
    <w:rsid w:val="00F60F3F"/>
    <w:rsid w:val="00F61161"/>
    <w:rsid w:val="00F6160E"/>
    <w:rsid w:val="00F621EF"/>
    <w:rsid w:val="00F62A2B"/>
    <w:rsid w:val="00F6545F"/>
    <w:rsid w:val="00F73ABB"/>
    <w:rsid w:val="00F740C7"/>
    <w:rsid w:val="00F75C00"/>
    <w:rsid w:val="00F75DB2"/>
    <w:rsid w:val="00F77541"/>
    <w:rsid w:val="00F77BE1"/>
    <w:rsid w:val="00F80BE1"/>
    <w:rsid w:val="00F827F7"/>
    <w:rsid w:val="00F82931"/>
    <w:rsid w:val="00F8515E"/>
    <w:rsid w:val="00F917CC"/>
    <w:rsid w:val="00F93188"/>
    <w:rsid w:val="00F97BC7"/>
    <w:rsid w:val="00FA0A07"/>
    <w:rsid w:val="00FA1966"/>
    <w:rsid w:val="00FA22AF"/>
    <w:rsid w:val="00FA5CE2"/>
    <w:rsid w:val="00FA6F1C"/>
    <w:rsid w:val="00FA7313"/>
    <w:rsid w:val="00FA7355"/>
    <w:rsid w:val="00FB1090"/>
    <w:rsid w:val="00FB3573"/>
    <w:rsid w:val="00FC0415"/>
    <w:rsid w:val="00FC12F4"/>
    <w:rsid w:val="00FC1B13"/>
    <w:rsid w:val="00FC345F"/>
    <w:rsid w:val="00FC3A7E"/>
    <w:rsid w:val="00FC6201"/>
    <w:rsid w:val="00FC68A6"/>
    <w:rsid w:val="00FC7D38"/>
    <w:rsid w:val="00FD3B81"/>
    <w:rsid w:val="00FD6364"/>
    <w:rsid w:val="00FE0FC5"/>
    <w:rsid w:val="00FE53CD"/>
    <w:rsid w:val="00FE71C9"/>
    <w:rsid w:val="00FF17C9"/>
    <w:rsid w:val="00FF1BF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15:docId w15:val="{A7A5D561-9E3D-490E-804D-1B45B9EE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E67B-B844-4A97-96F4-53A87614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16</Pages>
  <Words>8162</Words>
  <Characters>46528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842</cp:revision>
  <cp:lastPrinted>2024-12-19T12:51:00Z</cp:lastPrinted>
  <dcterms:created xsi:type="dcterms:W3CDTF">2021-06-24T08:33:00Z</dcterms:created>
  <dcterms:modified xsi:type="dcterms:W3CDTF">2025-02-05T11:34:00Z</dcterms:modified>
</cp:coreProperties>
</file>