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830399">
              <w:rPr>
                <w:color w:val="000000"/>
                <w:sz w:val="22"/>
                <w:szCs w:val="22"/>
              </w:rPr>
              <w:t>03</w:t>
            </w:r>
            <w:r w:rsidR="00224DAA">
              <w:rPr>
                <w:color w:val="000000"/>
                <w:sz w:val="22"/>
                <w:szCs w:val="22"/>
              </w:rPr>
              <w:t>» февраля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830399">
              <w:rPr>
                <w:color w:val="000000"/>
                <w:sz w:val="22"/>
                <w:szCs w:val="22"/>
              </w:rPr>
              <w:t>5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224DAA">
        <w:rPr>
          <w:sz w:val="22"/>
          <w:szCs w:val="22"/>
        </w:rPr>
        <w:t xml:space="preserve"> в г. </w:t>
      </w:r>
      <w:r w:rsidR="00B91186">
        <w:rPr>
          <w:sz w:val="22"/>
          <w:szCs w:val="22"/>
        </w:rPr>
        <w:t>Каменка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224DAA">
        <w:rPr>
          <w:sz w:val="22"/>
          <w:szCs w:val="22"/>
        </w:rPr>
        <w:t>просим</w:t>
      </w:r>
      <w:r w:rsidRPr="00CB0267">
        <w:rPr>
          <w:sz w:val="22"/>
          <w:szCs w:val="22"/>
        </w:rPr>
        <w:t xml:space="preserve"> предоставить информацию о стоимости </w:t>
      </w:r>
      <w:r w:rsidR="00ED6D13">
        <w:rPr>
          <w:sz w:val="22"/>
          <w:szCs w:val="22"/>
        </w:rPr>
        <w:t>выполнения работ, соответствующих</w:t>
      </w:r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proofErr w:type="gramEnd"/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081"/>
        <w:gridCol w:w="851"/>
      </w:tblGrid>
      <w:tr w:rsidR="00830399" w:rsidRPr="003D10DF" w:rsidTr="00830399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bookmarkStart w:id="0" w:name="_GoBack"/>
            <w:r w:rsidRPr="003D10DF">
              <w:rPr>
                <w:sz w:val="22"/>
                <w:szCs w:val="22"/>
              </w:rPr>
              <w:t xml:space="preserve">№ 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  <w:r w:rsidRPr="003D10DF">
              <w:rPr>
                <w:sz w:val="22"/>
                <w:szCs w:val="22"/>
              </w:rPr>
              <w:t>/п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Ед. изм.</w:t>
            </w:r>
          </w:p>
        </w:tc>
      </w:tr>
      <w:tr w:rsidR="00830399" w:rsidRPr="003D10DF" w:rsidTr="00830399">
        <w:trPr>
          <w:trHeight w:val="304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Обратная засыпка траншей ПГС с последующим поливом водой и уплотнением катком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30399" w:rsidRPr="003D10DF" w:rsidTr="0083039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Устройство основания из ПГС толщиной 100мм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jc w:val="center"/>
              <w:rPr>
                <w:color w:val="000000"/>
                <w:sz w:val="22"/>
                <w:szCs w:val="22"/>
              </w:rPr>
            </w:pPr>
            <w:r w:rsidRPr="003D10DF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3D10DF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Устройство основания из щебня известкового фр.20-40, толщиной 100мм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4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Устройство основания из щебня известкового фр.20-40, толщиной 200мм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5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Установка бортовых камней на бетонном основании 15*30*100 (новых)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м/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830399" w:rsidRPr="003D10DF" w:rsidTr="00830399">
        <w:trPr>
          <w:trHeight w:val="300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6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Установка бортовых камней на бетонном основании 15*30*300 (новых)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м/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830399" w:rsidRPr="003D10DF" w:rsidTr="0083039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7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Установка бортовых камней на бетонном основании 15*30*100 (б/у)</w:t>
            </w:r>
          </w:p>
        </w:tc>
        <w:tc>
          <w:tcPr>
            <w:tcW w:w="851" w:type="dxa"/>
            <w:shd w:val="clear" w:color="auto" w:fill="auto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м/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830399" w:rsidRPr="003D10DF" w:rsidTr="00830399">
        <w:trPr>
          <w:trHeight w:val="293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8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Установка бортовых камней на бетонном основании 15*30*300 (б/у)</w:t>
            </w:r>
          </w:p>
        </w:tc>
        <w:tc>
          <w:tcPr>
            <w:tcW w:w="851" w:type="dxa"/>
            <w:shd w:val="clear" w:color="auto" w:fill="auto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м/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830399" w:rsidRPr="003D10DF" w:rsidTr="00830399">
        <w:trPr>
          <w:trHeight w:val="271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9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Установка бортовых камней СТ-1 на асфальтобетонном основании (новых)</w:t>
            </w:r>
          </w:p>
        </w:tc>
        <w:tc>
          <w:tcPr>
            <w:tcW w:w="851" w:type="dxa"/>
            <w:shd w:val="clear" w:color="auto" w:fill="auto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м/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830399" w:rsidRPr="003D10DF" w:rsidTr="00830399">
        <w:trPr>
          <w:trHeight w:val="262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10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Установка бортовых камней СТ-1 на асфальтобетонном основании (б/у)</w:t>
            </w:r>
          </w:p>
        </w:tc>
        <w:tc>
          <w:tcPr>
            <w:tcW w:w="851" w:type="dxa"/>
            <w:shd w:val="clear" w:color="auto" w:fill="auto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м/</w:t>
            </w:r>
            <w:proofErr w:type="gramStart"/>
            <w:r w:rsidRPr="003D10DF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830399" w:rsidRPr="003D10DF" w:rsidTr="00830399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 xml:space="preserve">Устройство верхнего слоя покрытия из </w:t>
            </w:r>
            <w:proofErr w:type="gramStart"/>
            <w:r w:rsidRPr="003D10DF">
              <w:rPr>
                <w:sz w:val="22"/>
                <w:szCs w:val="22"/>
              </w:rPr>
              <w:t>мелкозернистого</w:t>
            </w:r>
            <w:proofErr w:type="gramEnd"/>
            <w:r w:rsidRPr="003D10DF">
              <w:rPr>
                <w:sz w:val="22"/>
                <w:szCs w:val="22"/>
              </w:rPr>
              <w:t xml:space="preserve"> а/бетона  толщиной 4 см (с применением </w:t>
            </w:r>
            <w:proofErr w:type="spellStart"/>
            <w:r w:rsidRPr="003D10DF">
              <w:rPr>
                <w:sz w:val="22"/>
                <w:szCs w:val="22"/>
              </w:rPr>
              <w:t>асфальтоукладчика</w:t>
            </w:r>
            <w:proofErr w:type="spellEnd"/>
            <w:r w:rsidRPr="003D10D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 xml:space="preserve">Устройство покрытия из </w:t>
            </w:r>
            <w:proofErr w:type="gramStart"/>
            <w:r w:rsidRPr="003D10DF">
              <w:rPr>
                <w:sz w:val="22"/>
                <w:szCs w:val="22"/>
              </w:rPr>
              <w:t>мелкозернистого</w:t>
            </w:r>
            <w:proofErr w:type="gramEnd"/>
            <w:r w:rsidRPr="003D10DF">
              <w:rPr>
                <w:sz w:val="22"/>
                <w:szCs w:val="22"/>
              </w:rPr>
              <w:t xml:space="preserve"> а/бетона  толщиной 6 см (с применением </w:t>
            </w:r>
            <w:proofErr w:type="spellStart"/>
            <w:r w:rsidRPr="003D10DF">
              <w:rPr>
                <w:sz w:val="22"/>
                <w:szCs w:val="22"/>
              </w:rPr>
              <w:t>асфальтоукладчика</w:t>
            </w:r>
            <w:proofErr w:type="spellEnd"/>
            <w:r w:rsidRPr="003D10D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287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Ремонт асфальтобетонного покрытия вручную толщиной 50мм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14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 xml:space="preserve">Устройство нижнего слоя покрытия из </w:t>
            </w:r>
            <w:proofErr w:type="gramStart"/>
            <w:r w:rsidRPr="003D10DF">
              <w:rPr>
                <w:sz w:val="22"/>
                <w:szCs w:val="22"/>
              </w:rPr>
              <w:t>крупнозернистого</w:t>
            </w:r>
            <w:proofErr w:type="gramEnd"/>
            <w:r w:rsidRPr="003D10DF">
              <w:rPr>
                <w:sz w:val="22"/>
                <w:szCs w:val="22"/>
              </w:rPr>
              <w:t xml:space="preserve"> а/бетона толщиной 6 см (с применением </w:t>
            </w:r>
            <w:proofErr w:type="spellStart"/>
            <w:r w:rsidRPr="003D10DF">
              <w:rPr>
                <w:sz w:val="22"/>
                <w:szCs w:val="22"/>
              </w:rPr>
              <w:t>асфальтоукладчика</w:t>
            </w:r>
            <w:proofErr w:type="spellEnd"/>
            <w:r w:rsidRPr="003D10D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15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Разработка грунта II гр. экскаватором емк. ковша 0,25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  <w:r w:rsidRPr="003D10DF">
              <w:rPr>
                <w:sz w:val="22"/>
                <w:szCs w:val="22"/>
              </w:rPr>
              <w:t xml:space="preserve"> с погрузкой на автосамосвалы при устройстве корыта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30399" w:rsidRPr="003D10DF" w:rsidTr="00830399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16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Устройство выравнивающего слоя  основания из шлака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30399" w:rsidRPr="003D10DF" w:rsidTr="00830399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17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Транспортировка материала на расстояние (а/бетон, грунт, шлак, строительный мусор, бортовой камень, бетон и т.д.)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jc w:val="center"/>
              <w:rPr>
                <w:color w:val="000000"/>
                <w:sz w:val="22"/>
                <w:szCs w:val="22"/>
              </w:rPr>
            </w:pPr>
            <w:r w:rsidRPr="003D10DF">
              <w:rPr>
                <w:color w:val="000000"/>
                <w:sz w:val="22"/>
                <w:szCs w:val="22"/>
              </w:rPr>
              <w:t>1 т</w:t>
            </w:r>
          </w:p>
        </w:tc>
      </w:tr>
      <w:tr w:rsidR="00830399" w:rsidRPr="003D10DF" w:rsidTr="00830399">
        <w:trPr>
          <w:trHeight w:val="235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18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Строительный мусор (погрузка, разгрузка и перевозка на расстояние)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т</w:t>
            </w:r>
          </w:p>
        </w:tc>
      </w:tr>
      <w:tr w:rsidR="00830399" w:rsidRPr="003D10DF" w:rsidTr="00830399">
        <w:trPr>
          <w:trHeight w:val="240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19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Обратная засыпка траншеи песчаной смесью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30399" w:rsidRPr="003D10DF" w:rsidTr="00830399">
        <w:trPr>
          <w:trHeight w:val="229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20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Уплотнение песчаной смеси пневматическими трамбовками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30399" w:rsidRPr="003D10DF" w:rsidTr="00830399">
        <w:trPr>
          <w:trHeight w:val="234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21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Разборка асфальтобетонного покрытия отбойными молотками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r w:rsidRPr="003D10D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30399" w:rsidRPr="003D10DF" w:rsidTr="00830399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22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Устройство покрытия толщиной 5см  из горячих асфальтобетонных смесей плотных мелкозернистых типа А</w:t>
            </w:r>
            <w:proofErr w:type="gramStart"/>
            <w:r w:rsidRPr="003D10DF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30399" w:rsidRPr="003D10DF" w:rsidTr="00830399">
        <w:trPr>
          <w:trHeight w:val="70"/>
        </w:trPr>
        <w:tc>
          <w:tcPr>
            <w:tcW w:w="558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23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Устройство  покрытия толщиной 4см  из горячих асфальтобетонных смесей плотных мелкозернистых типа А</w:t>
            </w:r>
            <w:proofErr w:type="gramStart"/>
            <w:r w:rsidRPr="003D10DF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830399" w:rsidRPr="003D10DF" w:rsidRDefault="00830399" w:rsidP="006224D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3D10DF">
              <w:rPr>
                <w:sz w:val="22"/>
                <w:szCs w:val="22"/>
              </w:rPr>
              <w:t>1 м</w:t>
            </w:r>
            <w:proofErr w:type="gramStart"/>
            <w:r w:rsidRPr="003D10D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bookmarkEnd w:id="0"/>
    </w:tbl>
    <w:p w:rsidR="00830399" w:rsidRDefault="00830399" w:rsidP="00CB026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2B3187">
        <w:rPr>
          <w:i/>
          <w:sz w:val="22"/>
          <w:szCs w:val="22"/>
        </w:rPr>
        <w:t xml:space="preserve"> в г. </w:t>
      </w:r>
      <w:r w:rsidR="00B91186">
        <w:rPr>
          <w:i/>
          <w:sz w:val="22"/>
          <w:szCs w:val="22"/>
        </w:rPr>
        <w:t>Каменка</w:t>
      </w:r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</w:t>
      </w:r>
      <w:r w:rsidR="00313B57">
        <w:rPr>
          <w:color w:val="000000"/>
          <w:sz w:val="22"/>
          <w:szCs w:val="22"/>
        </w:rPr>
        <w:t>Подрядчика</w:t>
      </w:r>
      <w:r w:rsidRPr="00CB026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lastRenderedPageBreak/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="00313B57">
        <w:rPr>
          <w:color w:val="000000"/>
          <w:sz w:val="22"/>
          <w:szCs w:val="22"/>
        </w:rPr>
        <w:t>, счет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</w:t>
      </w:r>
      <w:r w:rsidR="00313B57">
        <w:rPr>
          <w:color w:val="000000"/>
          <w:sz w:val="22"/>
          <w:szCs w:val="22"/>
        </w:rPr>
        <w:t>Подрядчиком</w:t>
      </w:r>
      <w:r w:rsidR="0022519E" w:rsidRPr="00CB026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. Права и обязанности </w:t>
      </w:r>
      <w:r w:rsidR="00313B57">
        <w:rPr>
          <w:color w:val="000000"/>
          <w:sz w:val="22"/>
          <w:szCs w:val="22"/>
        </w:rPr>
        <w:t>Подрядчика</w:t>
      </w:r>
      <w:r w:rsidR="0022519E" w:rsidRPr="00CB0267">
        <w:rPr>
          <w:color w:val="000000"/>
          <w:sz w:val="22"/>
          <w:szCs w:val="22"/>
        </w:rPr>
        <w:t>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830399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830399">
        <w:rPr>
          <w:b/>
          <w:sz w:val="22"/>
          <w:szCs w:val="22"/>
        </w:rPr>
        <w:t>14</w:t>
      </w:r>
      <w:r w:rsidR="00313B57">
        <w:rPr>
          <w:b/>
          <w:sz w:val="22"/>
          <w:szCs w:val="22"/>
        </w:rPr>
        <w:t>.02</w:t>
      </w:r>
      <w:r w:rsidR="00E644EA" w:rsidRPr="00CB0267">
        <w:rPr>
          <w:b/>
          <w:sz w:val="22"/>
          <w:szCs w:val="22"/>
        </w:rPr>
        <w:t>.202</w:t>
      </w:r>
      <w:r w:rsidR="00830399">
        <w:rPr>
          <w:b/>
          <w:sz w:val="22"/>
          <w:szCs w:val="22"/>
        </w:rPr>
        <w:t>5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B12C1E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</w:t>
      </w:r>
      <w:r w:rsidR="00313B57">
        <w:rPr>
          <w:b/>
          <w:sz w:val="22"/>
          <w:szCs w:val="22"/>
        </w:rPr>
        <w:t>ения данного вида деятельности</w:t>
      </w:r>
      <w:r w:rsidR="00F84916">
        <w:rPr>
          <w:b/>
          <w:sz w:val="22"/>
          <w:szCs w:val="22"/>
        </w:rPr>
        <w:t>,</w:t>
      </w:r>
      <w:r w:rsidR="00F84916" w:rsidRPr="00F84916">
        <w:t xml:space="preserve"> </w:t>
      </w:r>
      <w:r w:rsidR="00F84916" w:rsidRPr="00F84916">
        <w:rPr>
          <w:b/>
          <w:sz w:val="22"/>
          <w:szCs w:val="22"/>
        </w:rPr>
        <w:t xml:space="preserve">аттестат аккредитации лаборатории с </w:t>
      </w:r>
      <w:r w:rsidR="00F84916"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412E24" w:rsidRPr="00CB0267" w:rsidRDefault="00830399" w:rsidP="00830399">
      <w:pPr>
        <w:jc w:val="both"/>
        <w:rPr>
          <w:sz w:val="22"/>
          <w:szCs w:val="22"/>
        </w:rPr>
      </w:pPr>
      <w:r w:rsidRPr="00830399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телефонам: (555) 2-10-30, (533) 5-16-34.</w:t>
      </w: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4DAA"/>
    <w:rsid w:val="0022519E"/>
    <w:rsid w:val="002B3187"/>
    <w:rsid w:val="00313B57"/>
    <w:rsid w:val="003D10DF"/>
    <w:rsid w:val="00412E24"/>
    <w:rsid w:val="00486629"/>
    <w:rsid w:val="00706F52"/>
    <w:rsid w:val="00767D49"/>
    <w:rsid w:val="00830399"/>
    <w:rsid w:val="009171FF"/>
    <w:rsid w:val="00933BB8"/>
    <w:rsid w:val="00965645"/>
    <w:rsid w:val="00A417D8"/>
    <w:rsid w:val="00AA5E77"/>
    <w:rsid w:val="00B12C1E"/>
    <w:rsid w:val="00B91186"/>
    <w:rsid w:val="00C42925"/>
    <w:rsid w:val="00C65E23"/>
    <w:rsid w:val="00CB0267"/>
    <w:rsid w:val="00DF5488"/>
    <w:rsid w:val="00E644EA"/>
    <w:rsid w:val="00ED6D13"/>
    <w:rsid w:val="00F16110"/>
    <w:rsid w:val="00F176AA"/>
    <w:rsid w:val="00F84916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18</cp:revision>
  <cp:lastPrinted>2023-06-28T11:19:00Z</cp:lastPrinted>
  <dcterms:created xsi:type="dcterms:W3CDTF">2021-02-11T07:09:00Z</dcterms:created>
  <dcterms:modified xsi:type="dcterms:W3CDTF">2025-02-03T12:50:00Z</dcterms:modified>
</cp:coreProperties>
</file>