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E6266D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E02EA">
              <w:rPr>
                <w:color w:val="000000"/>
                <w:sz w:val="22"/>
                <w:szCs w:val="22"/>
              </w:rPr>
              <w:t>29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6F49BD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</w:t>
      </w:r>
      <w:r w:rsidR="00545EFF">
        <w:rPr>
          <w:sz w:val="22"/>
          <w:szCs w:val="22"/>
        </w:rPr>
        <w:t xml:space="preserve"> поставке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F40D4E" w14:paraId="26ADA8A7" w14:textId="064C688B" w:rsidTr="00237962"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5FFB9A6F" w:rsidR="00237962" w:rsidRPr="00216A7E" w:rsidRDefault="00C66CE7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Торцевое уплотнение </w:t>
            </w:r>
            <w:r w:rsidR="00DE02EA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 xml:space="preserve"> насос</w:t>
            </w:r>
            <w:r w:rsidR="00DE02EA">
              <w:rPr>
                <w:color w:val="000000"/>
                <w:sz w:val="22"/>
                <w:szCs w:val="22"/>
              </w:rPr>
              <w:t>у</w:t>
            </w:r>
            <w:r w:rsidRPr="00C66CE7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Wilo</w:t>
            </w:r>
            <w:r w:rsidRPr="00C66C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="00216A7E">
              <w:rPr>
                <w:color w:val="000000"/>
                <w:sz w:val="22"/>
                <w:szCs w:val="22"/>
                <w:lang w:val="en-US"/>
              </w:rPr>
              <w:t>L</w:t>
            </w:r>
            <w:r w:rsidRPr="00C66CE7">
              <w:rPr>
                <w:color w:val="000000"/>
                <w:sz w:val="22"/>
                <w:szCs w:val="22"/>
              </w:rPr>
              <w:t xml:space="preserve"> </w:t>
            </w:r>
            <w:r w:rsidR="00DE02EA">
              <w:rPr>
                <w:color w:val="000000"/>
                <w:sz w:val="22"/>
                <w:szCs w:val="22"/>
              </w:rPr>
              <w:t>32</w:t>
            </w:r>
            <w:r w:rsidR="00DE02EA" w:rsidRPr="00DE02EA">
              <w:rPr>
                <w:color w:val="000000"/>
                <w:sz w:val="22"/>
                <w:szCs w:val="22"/>
              </w:rPr>
              <w:t>/</w:t>
            </w:r>
            <w:r w:rsidR="00DE02EA">
              <w:rPr>
                <w:color w:val="000000"/>
                <w:sz w:val="22"/>
                <w:szCs w:val="22"/>
              </w:rPr>
              <w:t>170</w:t>
            </w:r>
            <w:r w:rsidR="00216A7E">
              <w:rPr>
                <w:color w:val="000000"/>
                <w:sz w:val="22"/>
                <w:szCs w:val="22"/>
              </w:rPr>
              <w:t xml:space="preserve"> 4</w:t>
            </w:r>
            <w:r w:rsidR="00216A7E" w:rsidRPr="00216A7E">
              <w:rPr>
                <w:color w:val="000000"/>
                <w:sz w:val="22"/>
                <w:szCs w:val="22"/>
              </w:rPr>
              <w:t>/2</w:t>
            </w:r>
            <w:r w:rsidR="00216A7E">
              <w:rPr>
                <w:color w:val="000000"/>
                <w:sz w:val="22"/>
                <w:szCs w:val="22"/>
              </w:rPr>
              <w:t xml:space="preserve"> </w:t>
            </w:r>
            <w:r w:rsidR="00216A7E">
              <w:rPr>
                <w:color w:val="000000"/>
                <w:sz w:val="22"/>
                <w:szCs w:val="22"/>
                <w:lang w:val="en-US"/>
              </w:rPr>
              <w:t>DAB</w:t>
            </w:r>
            <w:r w:rsidR="00216A7E" w:rsidRPr="00216A7E">
              <w:rPr>
                <w:color w:val="000000"/>
                <w:sz w:val="22"/>
                <w:szCs w:val="22"/>
              </w:rPr>
              <w:t xml:space="preserve"> </w:t>
            </w:r>
            <w:r w:rsidR="00216A7E">
              <w:rPr>
                <w:color w:val="000000"/>
                <w:sz w:val="22"/>
                <w:szCs w:val="22"/>
              </w:rPr>
              <w:t>C</w:t>
            </w:r>
            <w:r w:rsidR="00216A7E">
              <w:rPr>
                <w:color w:val="000000"/>
                <w:sz w:val="22"/>
                <w:szCs w:val="22"/>
                <w:lang w:val="en-US"/>
              </w:rPr>
              <w:t>M</w:t>
            </w:r>
            <w:r w:rsidR="00216A7E" w:rsidRPr="00216A7E">
              <w:rPr>
                <w:color w:val="000000"/>
                <w:sz w:val="22"/>
                <w:szCs w:val="22"/>
              </w:rPr>
              <w:t>-</w:t>
            </w:r>
            <w:r w:rsidR="00216A7E">
              <w:rPr>
                <w:color w:val="000000"/>
                <w:sz w:val="22"/>
                <w:szCs w:val="22"/>
                <w:lang w:val="en-US"/>
              </w:rPr>
              <w:t>G</w:t>
            </w:r>
            <w:r w:rsidR="00216A7E" w:rsidRPr="00216A7E">
              <w:rPr>
                <w:color w:val="000000"/>
                <w:sz w:val="22"/>
                <w:szCs w:val="22"/>
              </w:rPr>
              <w:t xml:space="preserve"> 80-740/</w:t>
            </w:r>
            <w:r w:rsidR="00216A7E">
              <w:rPr>
                <w:color w:val="000000"/>
                <w:sz w:val="22"/>
                <w:szCs w:val="22"/>
              </w:rPr>
              <w:t>A</w:t>
            </w:r>
            <w:r w:rsidR="00216A7E" w:rsidRPr="00216A7E">
              <w:rPr>
                <w:color w:val="000000"/>
                <w:sz w:val="22"/>
                <w:szCs w:val="22"/>
              </w:rPr>
              <w:t>/</w:t>
            </w:r>
            <w:r w:rsidR="00216A7E">
              <w:rPr>
                <w:color w:val="000000"/>
                <w:sz w:val="22"/>
                <w:szCs w:val="22"/>
                <w:lang w:val="en-US"/>
              </w:rPr>
              <w:t>BAQE</w:t>
            </w:r>
            <w:r w:rsidR="00216A7E" w:rsidRPr="00216A7E">
              <w:rPr>
                <w:color w:val="000000"/>
                <w:sz w:val="22"/>
                <w:szCs w:val="22"/>
              </w:rPr>
              <w:t>/1,1</w:t>
            </w:r>
          </w:p>
        </w:tc>
        <w:tc>
          <w:tcPr>
            <w:tcW w:w="1276" w:type="dxa"/>
          </w:tcPr>
          <w:p w14:paraId="3FA8F550" w14:textId="1FBAD061" w:rsidR="00237962" w:rsidRPr="00237962" w:rsidRDefault="00D47A1B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134" w:type="dxa"/>
          </w:tcPr>
          <w:p w14:paraId="3C535BD0" w14:textId="0240FF94" w:rsidR="00237962" w:rsidRPr="00C66CE7" w:rsidRDefault="00D47A1B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4A0182C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E02EA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</w:t>
      </w:r>
      <w:r w:rsidR="00DE02EA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8382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16A7E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5EFF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3AE9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66CE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47A1B"/>
    <w:rsid w:val="00DB4B3C"/>
    <w:rsid w:val="00DC7347"/>
    <w:rsid w:val="00DE02EA"/>
    <w:rsid w:val="00DE0A46"/>
    <w:rsid w:val="00E34DEF"/>
    <w:rsid w:val="00E34EDA"/>
    <w:rsid w:val="00E37094"/>
    <w:rsid w:val="00E47487"/>
    <w:rsid w:val="00E84F07"/>
    <w:rsid w:val="00E9730E"/>
    <w:rsid w:val="00EA1FFC"/>
    <w:rsid w:val="00EA6101"/>
    <w:rsid w:val="00EB0923"/>
    <w:rsid w:val="00EB16C3"/>
    <w:rsid w:val="00EB3F0A"/>
    <w:rsid w:val="00ED3999"/>
    <w:rsid w:val="00EE72AD"/>
    <w:rsid w:val="00F03576"/>
    <w:rsid w:val="00F146F1"/>
    <w:rsid w:val="00F34EDE"/>
    <w:rsid w:val="00F40D4E"/>
    <w:rsid w:val="00F54DF3"/>
    <w:rsid w:val="00F937CB"/>
    <w:rsid w:val="00F94F3D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92</cp:revision>
  <cp:lastPrinted>2022-02-15T13:29:00Z</cp:lastPrinted>
  <dcterms:created xsi:type="dcterms:W3CDTF">2022-02-04T11:19:00Z</dcterms:created>
  <dcterms:modified xsi:type="dcterms:W3CDTF">2025-01-29T10:58:00Z</dcterms:modified>
</cp:coreProperties>
</file>