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387775">
        <w:rPr>
          <w:rFonts w:ascii="Times New Roman" w:eastAsia="Times New Roman" w:hAnsi="Times New Roman" w:cs="Times New Roman"/>
          <w:sz w:val="19"/>
        </w:rPr>
        <w:t xml:space="preserve">                                                                                                                                        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КОНТРАКТ №_____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оказания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клининговых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>услуг по уборке помещений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ГУ «Центр по контролю за обращением медико-фармацевтической продукции», именуемое в дальнейшем «Заказчик», в лице директора Чайки Н.В.,   действующей     на     основании    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Устава,   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 с     одной     стороны,     и ____________________________,  именуемое в дальнейшем «Исполнитель» в лице (должность, Ф.И.О.), действующего на основании___________, с другой стороны, при совместном упоминании именуемые «Стороны», заключили настоящий Контракт (далее - Контракт) о нижеследующем: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1. ПРЕДМЕТ КОНТРАКТА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1.1. Заказчик поручает и оплачивает, а Исполнитель принимает на себя обязательства по оказанию </w:t>
      </w:r>
      <w:proofErr w:type="spellStart"/>
      <w:r w:rsidRPr="00387775">
        <w:rPr>
          <w:rFonts w:ascii="Times New Roman" w:eastAsia="Times New Roman" w:hAnsi="Times New Roman" w:cs="Times New Roman"/>
          <w:sz w:val="24"/>
          <w:szCs w:val="24"/>
        </w:rPr>
        <w:t>клининговых</w:t>
      </w:r>
      <w:proofErr w:type="spell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услуг по сухой и влажной уборке помещений ГУ «Центр по контролю за обращением медико-фармацевтических услуг», расположенных по адресу: </w:t>
      </w:r>
      <w:proofErr w:type="spellStart"/>
      <w:r w:rsidRPr="00387775">
        <w:rPr>
          <w:rFonts w:ascii="Times New Roman" w:eastAsia="Times New Roman" w:hAnsi="Times New Roman" w:cs="Times New Roman"/>
          <w:sz w:val="24"/>
          <w:szCs w:val="24"/>
        </w:rPr>
        <w:t>г.Тирасполь</w:t>
      </w:r>
      <w:proofErr w:type="spell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ул..Гвардейская</w:t>
      </w:r>
      <w:proofErr w:type="spellEnd"/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35\1, далее по тексту, именуемые «Услуги» на условиях, предусмотренных настоящим договором, а Заказчик обязуется оплатить оказанные услуги на условиях настоящего Договора.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1.2. Услуги, предусмотренные пунктом 1.1. настоящего Контракта, оказываются исполнителем ежедневно (6 часов в день), за исключением выходных и праздничных нерабочих дней в период действия настоящего договора.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1.3. Общая площадь убираемых помещений 1340 м</w:t>
      </w:r>
      <w:r w:rsidRPr="003877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Площадь ежедневно убираемых помещений 992 м</w:t>
      </w:r>
      <w:r w:rsidRPr="003877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>. Уборка помещений площадью 348 м</w:t>
      </w:r>
      <w:r w:rsidRPr="003877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– по необходимости.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2. СУММА КОНТРАКТА И ПОРЯДОК РАСЧЕТОВ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2.1. Стоимость оказанных по настоящему Контракту услуг составляет (сумма прописью) рублей ПМР, что соответствует плану закупок товаров, работ, услуг для обеспечения государственных нужд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на 202</w:t>
      </w:r>
      <w:r w:rsidR="008F48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Ежемесячная стоимость услуг по настоящему договору составляет (сумма прописью) рублей ПМР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2.2. Цена контракта, указанная в пункте 2.1. контракта, является твердой и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2.3.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Исполнителя. по не позднее 5 (пяти) рабочих дней с момента подписания Сторонами Акта сдачи-приемки оказанных услуг.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2.4. При наличии письменного уведомления, направленного Заказчиком в адрес Исполнителя не позднее 5(пяти) рабочих дней со дня подписания Акта оказанных услуг, и согласия Исполнителя, оплата за оказанные услуги может быть произведена в течение 30(тридцати) рабочих дней со дня подписания Акта сдачи-приемки оказанных услуг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Источник финансирования – специальный бюджетный счет.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 ПОРЯДОК ОКАЗАНИЯ УСЛУГ И ПОРЯДОК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СДАЧИ-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ПРИЕМКИ  ОКАЗАННЫХ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 Услуги, предусмотренные пунктом 1.1. настоящего Договора, оказываются исполнителем ежедневно, за исключением выходных и праздничных нерабочих дней в период действия настоящего договора по месту нахождения Заказчика.    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3.2. Оказание услуг в течение срока действия договора осуществляется Исполнителем с использованием материалов и оборудования Заказчика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Передача результатов оказанных Исполнителем услуг оформляется Актом 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lastRenderedPageBreak/>
        <w:t>сдачи-приёмки оказанных услуг.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Исполнитель предоставляет Заказчику ежемесячно до 5(пятого числа), следующего за отчетным Акт сдачи-приёмки результата оказанных услуг. 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Заказчик в течение 5 (пяти) рабочих дней со дня предоставления Исполнителем Акта обязан принять результат оказанных услуг и направить     Исполнителю подписанный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Акт сдачи-приемки результата оказанных услуг или мотивированный отказ в приемке.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случае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мотивированного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отказа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Заказчика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от приемки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результата оказанных услуг, Сторонами составляется двусторонний акт с указанием перечня недостатков, порядка и сроков их устранения.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3.7.       Исполнитель обязуется своими силами и за свой счет устранить выявленные недостатки оказанных услуг, возникшие по вине Исполнителя, в согласованные с Заказчиком сроки, и после устранения направить Заказчику повторный Акт сдачи-приемки результата оказанных услуг, который подлежит рассмотрению и подписанию Заказчиком в срок, установленный пунктом 3.5. настоящего контракта.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 Исполнитель обязуется: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4.1.1. оказывать услуги качественно, с соблюдением норм и правил, в соответствии с требованиями Заказчика в сроки, предусмотренные настоящим контрактом.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4.1.2. устранять выявленные Заказчиком недостатки оказанных Услуг, в сроки, согласованные Сторонами;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4.1.3. обеспечивать возможность осуществления Заказчиком контроля и надзора за ходом оказания услуг, качеством используемых материалов и оборудования;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4.1.4. согласовывать с Заказчиком все необходимые действия;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4.1.6. Не разглашать и не передавать третьим лицам без законных на то оснований или письменного согласия Заказчика информацию, ставшую известной в процессе оказания услуг, предусмотренных настоящим Контрактом.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4.2. Исполнитель имеет право: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4.2.1. запрашивать у Заказчика дополнительную информацию, необходимую выполнения своих обязательств по настоящему контракту;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4.2.2. требовать своевременной оплаты оказанных услуг условиях, предусмотренных настоящим контрактом;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4.2.3. требовать обеспечения своевременной приемки оказанных услуг и подписания Акта сдачи-приемки результата оказанных услуг либо обоснованного отказа от его подписания в установленные сроки;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4.2.4.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реализовывать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иные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права,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предусмотренные законодательством Приднестровской Молдавской Республики. 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4.3. Заказчик обязуется: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4.3.1.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 Осуществлять проверку качества оказанных услуг.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4.3.2. оказывать содействие Исполнителю в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ходе  оказания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им услуг по вопросам, непосредственно связанным с предметом контракта, решение которых возможно только при участии Заказчика (предоставление воды, электроэнергии и места для подключения оборудования для оказания услуги);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4.3.3. своевременно сообщать Исполнителю о выявленных недостатках;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4.3.4. принять по Акту сдачи-приемки оказанных услуг, произведенные по настоящему контракту услуги либо составить мотивированный отказ от приёмки;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4.3.5.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оплатить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результат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оказанных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услуг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на условиях, предусмотренных настоящим Контрактом.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lastRenderedPageBreak/>
        <w:t>4.4. Заказчик имеет право: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4.4.1. требовать от Исполнителя, надлежащего выполнения обязательств в рамках условий настоящего контракта;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4.4.2. осуществлять контроль за ходом оказания услуг по настоящему контракту, не вмешиваясь в деятельность Исполнителя.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4.4.3. требовать своевременного устранения выявленных недостатков;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4.4.4. отказаться от принятия результатов услуг, если не соблюдены полностью или в части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настоящим контрактом.      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4.4.5.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реализовывать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иные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права,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предусмотренные законодательством Приднестровской Молдавской Республики.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контракту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Стороны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несут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в соответствии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с действующим законодательством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Приднестровской Молдавской     Республики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с учетом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условий,  установленных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настоящим контрактом.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Взыскание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любых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неустоек,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пеней,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штрафов, предусмотренных законодательством Приднестровской Молдавской Республики и/или настоящим контрактом за нарушение обязательств, вытекающих из настоящего контракта, не освобождает Сторон от исполнения такого обязательства в натуре.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5.3. В случае неисполнения или ненадлежащего исполнения по вине Исполнителя обязательств, предусмотренных настоящим контрактом, Исполнитель несет ответственность в виде уплаты неустойки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5.4. В случае нарушением Исполнителем сроков исполнения обязательств по настоящему Контракту Заказчик перечисляет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Исполнителю  оплату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в размере, уменьшенном на размер установленной настоящим Контрактом неустойки.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5.5. Заказчик несет ответственность за своевременность оплаты Исполнителю Услуг, предусмотренных настоящим Контрактом.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6. ФОРС-МАЖОР (ДЕЙСТВИЕ НЕПРЕОДОЛИМОЙ СИЛЫ)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Сторона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освобождается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ответственности за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полное или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частичное неисполнение своих обязательств по    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6.4.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будет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решаться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путем проведения дополнительных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переговоров между Сторонами.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6.5. При прекращении действия обстоятельств непреодолимой силы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Сторожу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6.6.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Факт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наличия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обстоятельств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непреодолимой силы и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их продолжительность     подтверждает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Сторона, заинтересованная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в признании     данных обстоятельств форс - мажорными, заключением компетентного органа Приднестровской Молдавской Республики.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7.ПОРЯДОК РАЗРЕШЕНИЯ СПОРОВ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7.2. Споры и разногласия, возникшие в ходе исполнения настоящего контракта. не урегулированные путем переговоров, разрешаются в судебном порядке в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соответствии  законодательством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8. ИЗМЕНЕНИЕ УСЛОВИЙ О ПОРЯДОК РАСТОРЖЕНИЯ КОНТРАКТА.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Условия настоящего Контракта могут быть изменены путем заключения дополнительного соглашения к настоящему Контракту.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8.2. Настоящий Контракт может быть расторгнут в соответствии с законодательством Приднестровской Молдавской Республики.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8.3. Односторонний отказ от исполнения Контракта допускается в соответствии со статьей 811 Гражданского кодекса Приднестровской Молдавской Республики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8.4. Заказчик вправе отказаться от исполнения настоящего Контракта при условии оплаты Исполнителю фактически понесенных им убытков.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8.5. Исполнитель вправе отказаться от исполнения настоящего Контракта при условии оплаты при условии полного возмещения Заказчику убытков.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9. ЗАКЛЮЧИТЕЛЬНЫЕ ПОЛОЖЕНИЯ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9.1. Настоящий контракт вступает в силу с момента его подписания Сторонами и действует до «_31__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>__12________202</w:t>
      </w:r>
      <w:r w:rsidR="008F485B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87775">
        <w:rPr>
          <w:rFonts w:ascii="Times New Roman" w:eastAsia="Times New Roman" w:hAnsi="Times New Roman" w:cs="Times New Roman"/>
          <w:sz w:val="24"/>
          <w:szCs w:val="24"/>
        </w:rPr>
        <w:t>__года, но в любом случае до момента полного исполнения Сторонами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своих     обязательств по настоящему контракту.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9.2. Во всем остальном, что не урегулировано настоящим контрактом,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>Стороны  руководствуются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нормами действующего законодательства Приднестровской Молдавской Республики.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9.2.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9.3.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9.4. Все приложения к настоящему контракту являются его неотъемлемой частью.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ЮРИДИЧЕСКНЕ АДРЕСА И РЕКВИЗИТЫ CTOPOH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Продавец:   </w:t>
      </w:r>
      <w:proofErr w:type="gramEnd"/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Покупатель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                        ГУ «ЦКОМФП»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г. Тирасполь, ул. Гвардейская 35/1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_______________________________                                         р/с 2187000050530118 в ПРБ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_______________________________                                         КУБ 00 Ф/к0200038270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</w:t>
      </w:r>
    </w:p>
    <w:p w:rsidR="00387775" w:rsidRPr="00387775" w:rsidRDefault="00387775" w:rsidP="0038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proofErr w:type="spellStart"/>
      <w:r w:rsidRPr="0038777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</w:p>
    <w:p w:rsidR="00476431" w:rsidRDefault="00387775" w:rsidP="00387775">
      <w:pPr>
        <w:widowControl w:val="0"/>
        <w:autoSpaceDE w:val="0"/>
        <w:autoSpaceDN w:val="0"/>
        <w:spacing w:after="0" w:line="240" w:lineRule="auto"/>
        <w:jc w:val="both"/>
      </w:pPr>
      <w:r w:rsidRPr="003877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/ ___________             </w:t>
      </w:r>
      <w:r w:rsidRPr="0038777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87775">
        <w:rPr>
          <w:rFonts w:ascii="Times New Roman" w:eastAsia="Times New Roman" w:hAnsi="Times New Roman" w:cs="Times New Roman"/>
          <w:sz w:val="24"/>
          <w:szCs w:val="24"/>
        </w:rPr>
        <w:t>Н.В.Чайка</w:t>
      </w:r>
      <w:proofErr w:type="spellEnd"/>
    </w:p>
    <w:sectPr w:rsidR="0047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0E"/>
    <w:rsid w:val="00387775"/>
    <w:rsid w:val="00476431"/>
    <w:rsid w:val="008F485B"/>
    <w:rsid w:val="009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A1CC"/>
  <w15:chartTrackingRefBased/>
  <w15:docId w15:val="{FB5DDB2D-BB7F-4969-98F5-3130B11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1916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2024-01-23T13:01:00Z</dcterms:created>
  <dcterms:modified xsi:type="dcterms:W3CDTF">2025-01-27T08:01:00Z</dcterms:modified>
</cp:coreProperties>
</file>