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5272"/>
        <w:gridCol w:w="1822"/>
        <w:gridCol w:w="1568"/>
      </w:tblGrid>
      <w:tr w:rsidR="00530842" w:rsidTr="008246A2">
        <w:trPr>
          <w:jc w:val="center"/>
        </w:trPr>
        <w:tc>
          <w:tcPr>
            <w:tcW w:w="704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№ п/п</w:t>
            </w:r>
          </w:p>
        </w:tc>
        <w:tc>
          <w:tcPr>
            <w:tcW w:w="5747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  <w:lang w:val="en-US"/>
              </w:rPr>
            </w:pPr>
            <w:r w:rsidRPr="00EF071B">
              <w:rPr>
                <w:bCs/>
                <w:color w:val="000000"/>
                <w:sz w:val="23"/>
                <w:szCs w:val="23"/>
              </w:rPr>
              <w:t>Наименование смеси</w:t>
            </w:r>
          </w:p>
        </w:tc>
        <w:tc>
          <w:tcPr>
            <w:tcW w:w="1892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Форма выпуска (единица измерения)</w:t>
            </w:r>
          </w:p>
        </w:tc>
        <w:tc>
          <w:tcPr>
            <w:tcW w:w="1568" w:type="dxa"/>
            <w:vAlign w:val="center"/>
          </w:tcPr>
          <w:p w:rsidR="00530842" w:rsidRPr="00EF071B" w:rsidRDefault="00530842" w:rsidP="008246A2">
            <w:pPr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Заказываемое количество</w:t>
            </w:r>
          </w:p>
        </w:tc>
      </w:tr>
      <w:tr w:rsidR="00530842" w:rsidTr="008246A2">
        <w:trPr>
          <w:jc w:val="center"/>
        </w:trPr>
        <w:tc>
          <w:tcPr>
            <w:tcW w:w="704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1</w:t>
            </w:r>
          </w:p>
        </w:tc>
        <w:tc>
          <w:tcPr>
            <w:tcW w:w="5747" w:type="dxa"/>
            <w:vAlign w:val="center"/>
          </w:tcPr>
          <w:p w:rsidR="00530842" w:rsidRPr="00EF071B" w:rsidRDefault="00530842" w:rsidP="008246A2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EF071B">
              <w:rPr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1892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3</w:t>
            </w:r>
          </w:p>
        </w:tc>
        <w:tc>
          <w:tcPr>
            <w:tcW w:w="1568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4</w:t>
            </w:r>
          </w:p>
        </w:tc>
      </w:tr>
      <w:tr w:rsidR="00530842" w:rsidTr="008246A2">
        <w:trPr>
          <w:jc w:val="center"/>
        </w:trPr>
        <w:tc>
          <w:tcPr>
            <w:tcW w:w="704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1</w:t>
            </w:r>
          </w:p>
        </w:tc>
        <w:tc>
          <w:tcPr>
            <w:tcW w:w="5747" w:type="dxa"/>
            <w:vAlign w:val="center"/>
          </w:tcPr>
          <w:p w:rsidR="00530842" w:rsidRPr="00EF071B" w:rsidRDefault="00530842" w:rsidP="008246A2">
            <w:pPr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 xml:space="preserve">Сухая молочная адаптированная смесь для детей PRE 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Nan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Nestle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(упаковка 400 г.)</w:t>
            </w:r>
          </w:p>
        </w:tc>
        <w:tc>
          <w:tcPr>
            <w:tcW w:w="1892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80,40</w:t>
            </w:r>
          </w:p>
        </w:tc>
      </w:tr>
      <w:tr w:rsidR="00530842" w:rsidTr="008246A2">
        <w:trPr>
          <w:jc w:val="center"/>
        </w:trPr>
        <w:tc>
          <w:tcPr>
            <w:tcW w:w="704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2</w:t>
            </w:r>
          </w:p>
        </w:tc>
        <w:tc>
          <w:tcPr>
            <w:tcW w:w="5747" w:type="dxa"/>
            <w:vAlign w:val="bottom"/>
          </w:tcPr>
          <w:p w:rsidR="00530842" w:rsidRPr="00EF071B" w:rsidRDefault="00530842" w:rsidP="008246A2">
            <w:pPr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 xml:space="preserve">Жидкая молочная адаптированная смесь для детей PRE 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Nan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(упаковка 70 мл.)</w:t>
            </w:r>
          </w:p>
        </w:tc>
        <w:tc>
          <w:tcPr>
            <w:tcW w:w="1892" w:type="dxa"/>
            <w:vAlign w:val="center"/>
          </w:tcPr>
          <w:p w:rsidR="00530842" w:rsidRPr="00EF071B" w:rsidRDefault="00530842" w:rsidP="008246A2">
            <w:pPr>
              <w:jc w:val="center"/>
              <w:rPr>
                <w:strike/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л</w:t>
            </w:r>
          </w:p>
        </w:tc>
        <w:tc>
          <w:tcPr>
            <w:tcW w:w="1568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28,00</w:t>
            </w:r>
          </w:p>
        </w:tc>
      </w:tr>
      <w:tr w:rsidR="00530842" w:rsidTr="008246A2">
        <w:trPr>
          <w:jc w:val="center"/>
        </w:trPr>
        <w:tc>
          <w:tcPr>
            <w:tcW w:w="704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3</w:t>
            </w:r>
          </w:p>
        </w:tc>
        <w:tc>
          <w:tcPr>
            <w:tcW w:w="5747" w:type="dxa"/>
            <w:vAlign w:val="bottom"/>
          </w:tcPr>
          <w:p w:rsidR="00530842" w:rsidRPr="00EF071B" w:rsidRDefault="00530842" w:rsidP="008246A2">
            <w:pPr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 xml:space="preserve">Сухая смесь 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безлактозная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Nan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(упаковка 400 г.)</w:t>
            </w:r>
          </w:p>
        </w:tc>
        <w:tc>
          <w:tcPr>
            <w:tcW w:w="1892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2,00</w:t>
            </w:r>
          </w:p>
        </w:tc>
      </w:tr>
      <w:tr w:rsidR="00530842" w:rsidTr="008246A2">
        <w:trPr>
          <w:jc w:val="center"/>
        </w:trPr>
        <w:tc>
          <w:tcPr>
            <w:tcW w:w="704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4</w:t>
            </w:r>
          </w:p>
        </w:tc>
        <w:tc>
          <w:tcPr>
            <w:tcW w:w="5747" w:type="dxa"/>
            <w:vAlign w:val="bottom"/>
          </w:tcPr>
          <w:p w:rsidR="00530842" w:rsidRPr="00EF071B" w:rsidRDefault="00530842" w:rsidP="008246A2">
            <w:pPr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Смесь сухая молочная «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Беллакт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0-6»</w:t>
            </w:r>
          </w:p>
        </w:tc>
        <w:tc>
          <w:tcPr>
            <w:tcW w:w="1892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85,00</w:t>
            </w:r>
          </w:p>
        </w:tc>
      </w:tr>
      <w:tr w:rsidR="00530842" w:rsidTr="008246A2">
        <w:trPr>
          <w:jc w:val="center"/>
        </w:trPr>
        <w:tc>
          <w:tcPr>
            <w:tcW w:w="704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5</w:t>
            </w:r>
          </w:p>
        </w:tc>
        <w:tc>
          <w:tcPr>
            <w:tcW w:w="5747" w:type="dxa"/>
            <w:vAlign w:val="bottom"/>
          </w:tcPr>
          <w:p w:rsidR="00530842" w:rsidRPr="00EF071B" w:rsidRDefault="00530842" w:rsidP="008246A2">
            <w:pPr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 xml:space="preserve">Смесь сухая 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безлактозная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«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Беллакт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1892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30,00</w:t>
            </w:r>
          </w:p>
        </w:tc>
      </w:tr>
      <w:tr w:rsidR="00530842" w:rsidTr="008246A2">
        <w:trPr>
          <w:jc w:val="center"/>
        </w:trPr>
        <w:tc>
          <w:tcPr>
            <w:tcW w:w="704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6</w:t>
            </w:r>
          </w:p>
        </w:tc>
        <w:tc>
          <w:tcPr>
            <w:tcW w:w="5747" w:type="dxa"/>
            <w:vAlign w:val="bottom"/>
          </w:tcPr>
          <w:p w:rsidR="00530842" w:rsidRPr="00EF071B" w:rsidRDefault="00530842" w:rsidP="008246A2">
            <w:pPr>
              <w:rPr>
                <w:color w:val="000000"/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 xml:space="preserve">Смесь сухая 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гипоаллергенная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«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Беллакт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1» ГА 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Active</w:t>
            </w:r>
            <w:proofErr w:type="spellEnd"/>
          </w:p>
        </w:tc>
        <w:tc>
          <w:tcPr>
            <w:tcW w:w="1892" w:type="dxa"/>
          </w:tcPr>
          <w:p w:rsidR="00530842" w:rsidRPr="00EF071B" w:rsidRDefault="00530842" w:rsidP="008246A2">
            <w:pPr>
              <w:jc w:val="center"/>
              <w:rPr>
                <w:color w:val="000000"/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530842" w:rsidRPr="00EF071B" w:rsidRDefault="00530842" w:rsidP="008246A2">
            <w:pPr>
              <w:jc w:val="center"/>
              <w:rPr>
                <w:color w:val="000000"/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20,00</w:t>
            </w:r>
          </w:p>
        </w:tc>
      </w:tr>
      <w:tr w:rsidR="00530842" w:rsidTr="008246A2">
        <w:trPr>
          <w:jc w:val="center"/>
        </w:trPr>
        <w:tc>
          <w:tcPr>
            <w:tcW w:w="704" w:type="dxa"/>
            <w:vAlign w:val="center"/>
          </w:tcPr>
          <w:p w:rsidR="00530842" w:rsidRPr="00EF071B" w:rsidRDefault="00530842" w:rsidP="008246A2">
            <w:pPr>
              <w:jc w:val="center"/>
              <w:rPr>
                <w:sz w:val="23"/>
                <w:szCs w:val="23"/>
              </w:rPr>
            </w:pPr>
            <w:r w:rsidRPr="00EF071B">
              <w:rPr>
                <w:sz w:val="23"/>
                <w:szCs w:val="23"/>
              </w:rPr>
              <w:t>7</w:t>
            </w:r>
          </w:p>
        </w:tc>
        <w:tc>
          <w:tcPr>
            <w:tcW w:w="5747" w:type="dxa"/>
          </w:tcPr>
          <w:p w:rsidR="00530842" w:rsidRPr="00EF071B" w:rsidRDefault="00530842" w:rsidP="008246A2">
            <w:pPr>
              <w:rPr>
                <w:color w:val="000000"/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Сухая молочная смесь «</w:t>
            </w:r>
            <w:proofErr w:type="spellStart"/>
            <w:r w:rsidRPr="00EF071B">
              <w:rPr>
                <w:color w:val="000000"/>
                <w:sz w:val="23"/>
                <w:szCs w:val="23"/>
              </w:rPr>
              <w:t>Беллакт</w:t>
            </w:r>
            <w:proofErr w:type="spellEnd"/>
            <w:r w:rsidRPr="00EF071B">
              <w:rPr>
                <w:color w:val="000000"/>
                <w:sz w:val="23"/>
                <w:szCs w:val="23"/>
              </w:rPr>
              <w:t xml:space="preserve"> 0-12» (упаковка 400 г.)</w:t>
            </w:r>
          </w:p>
        </w:tc>
        <w:tc>
          <w:tcPr>
            <w:tcW w:w="1892" w:type="dxa"/>
          </w:tcPr>
          <w:p w:rsidR="00530842" w:rsidRPr="00EF071B" w:rsidRDefault="00530842" w:rsidP="008246A2">
            <w:pPr>
              <w:jc w:val="center"/>
              <w:rPr>
                <w:color w:val="000000"/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:rsidR="00530842" w:rsidRPr="00EF071B" w:rsidRDefault="00530842" w:rsidP="008246A2">
            <w:pPr>
              <w:jc w:val="center"/>
              <w:rPr>
                <w:color w:val="000000"/>
                <w:sz w:val="23"/>
                <w:szCs w:val="23"/>
              </w:rPr>
            </w:pPr>
            <w:r w:rsidRPr="00EF071B">
              <w:rPr>
                <w:color w:val="000000"/>
                <w:sz w:val="23"/>
                <w:szCs w:val="23"/>
              </w:rPr>
              <w:t>4 706,00</w:t>
            </w:r>
          </w:p>
        </w:tc>
      </w:tr>
    </w:tbl>
    <w:p w:rsidR="008F266F" w:rsidRDefault="008F266F">
      <w:bookmarkStart w:id="0" w:name="_GoBack"/>
      <w:bookmarkEnd w:id="0"/>
    </w:p>
    <w:sectPr w:rsidR="008F2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E0"/>
    <w:rsid w:val="001535F2"/>
    <w:rsid w:val="00530842"/>
    <w:rsid w:val="008F266F"/>
    <w:rsid w:val="00A3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242FB-5311-4A74-B7FA-4DAA773E8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5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3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3</cp:revision>
  <dcterms:created xsi:type="dcterms:W3CDTF">2025-01-11T10:43:00Z</dcterms:created>
  <dcterms:modified xsi:type="dcterms:W3CDTF">2025-01-22T08:25:00Z</dcterms:modified>
</cp:coreProperties>
</file>