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EB6915">
        <w:rPr>
          <w:rFonts w:ascii="Times New Roman" w:hAnsi="Times New Roman"/>
          <w:sz w:val="24"/>
          <w:szCs w:val="24"/>
        </w:rPr>
        <w:t>антибактериальных лекарственных препаратов</w:t>
      </w:r>
      <w:r w:rsidR="00EB6915" w:rsidRPr="00EB6915">
        <w:rPr>
          <w:rFonts w:ascii="Times New Roman" w:hAnsi="Times New Roman"/>
          <w:sz w:val="24"/>
          <w:szCs w:val="24"/>
        </w:rPr>
        <w:t xml:space="preserve"> для нужд лечебно-профилактических учреждений 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четвертой стороны, </w:t>
      </w:r>
      <w:r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пятой стороны,                                                      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шестой</w:t>
      </w:r>
      <w:r w:rsidR="00443083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седьмой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восьмой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девятой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десятой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D33C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одиннадцатой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двенадцатой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18B0">
        <w:rPr>
          <w:rFonts w:ascii="Times New Roman" w:hAnsi="Times New Roman"/>
          <w:sz w:val="24"/>
          <w:szCs w:val="24"/>
        </w:rPr>
        <w:t>ГУ «Республиканская психиатрическая больница, с. Выхватинцы. Рыбницкого района»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11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тринадцатой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,</w:t>
      </w:r>
      <w:r w:rsidRPr="00D0698B">
        <w:t xml:space="preserve"> </w:t>
      </w:r>
      <w:r>
        <w:t xml:space="preserve">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четырнадцатой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bookmarkStart w:id="0" w:name="_GoBack"/>
      <w:bookmarkEnd w:id="0"/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A96B5B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бюджет, подраздел 1601, подстатья 110310 «Медикаменты».</w:t>
      </w:r>
      <w:r w:rsidRPr="00A96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Default="003020DF" w:rsidP="00444C0C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«Республиканская клиническая больница», г. Тирасполь, ул. Мира, 33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войны»,                           г. Тирасполь, ул. Юности, 33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«Республиканский центр матери и ребенка», г. Тирасполь, ул. 1 Мая, 58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«Бендерская центральная городская больница», г. Бендеры, ул. Б. Восстания, 146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ГУЗ «Днестровская городская больница», г. Днестровск, ул. Терпиловского, 1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«Слободзейская центральная районная больница», г. Слободзея,                                            пер. Больничный</w:t>
      </w:r>
      <w:r w:rsidR="00A96B5B">
        <w:rPr>
          <w:rFonts w:ascii="Times New Roman" w:hAnsi="Times New Roman"/>
          <w:sz w:val="24"/>
          <w:szCs w:val="24"/>
          <w:lang w:bidi="ru-RU"/>
        </w:rPr>
        <w:t>, 1;</w:t>
      </w:r>
    </w:p>
    <w:p w:rsidR="00DD33C0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Григориополь,                            ул. </w:t>
      </w:r>
      <w:r w:rsidR="00DD33C0" w:rsidRPr="00DD33C0">
        <w:rPr>
          <w:rFonts w:ascii="Times New Roman" w:hAnsi="Times New Roman"/>
          <w:sz w:val="24"/>
          <w:szCs w:val="24"/>
          <w:lang w:bidi="ru-RU"/>
        </w:rPr>
        <w:t>Урицкого</w:t>
      </w:r>
      <w:r w:rsidR="00A96B5B">
        <w:rPr>
          <w:rFonts w:ascii="Times New Roman" w:hAnsi="Times New Roman"/>
          <w:sz w:val="24"/>
          <w:szCs w:val="24"/>
          <w:lang w:bidi="ru-RU"/>
        </w:rPr>
        <w:t>,</w:t>
      </w:r>
      <w:r w:rsidR="00DD33C0" w:rsidRPr="00DD33C0">
        <w:rPr>
          <w:rFonts w:ascii="Times New Roman" w:hAnsi="Times New Roman"/>
          <w:sz w:val="24"/>
          <w:szCs w:val="24"/>
          <w:lang w:bidi="ru-RU"/>
        </w:rPr>
        <w:t xml:space="preserve"> 73</w:t>
      </w:r>
      <w:r w:rsidR="00A96B5B">
        <w:rPr>
          <w:rFonts w:ascii="Times New Roman" w:hAnsi="Times New Roman"/>
          <w:sz w:val="24"/>
          <w:szCs w:val="24"/>
          <w:lang w:bidi="ru-RU"/>
        </w:rPr>
        <w:t>-</w:t>
      </w:r>
      <w:r w:rsidR="00DD33C0" w:rsidRPr="00DD33C0">
        <w:rPr>
          <w:rFonts w:ascii="Times New Roman" w:hAnsi="Times New Roman"/>
          <w:sz w:val="24"/>
          <w:szCs w:val="24"/>
          <w:lang w:bidi="ru-RU"/>
        </w:rPr>
        <w:t>а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 xml:space="preserve">ГУ «Дубоссарская центральная районная больница», </w:t>
      </w:r>
      <w:r w:rsidR="001E4A7C">
        <w:rPr>
          <w:rFonts w:ascii="Times New Roman" w:hAnsi="Times New Roman"/>
          <w:sz w:val="24"/>
          <w:szCs w:val="24"/>
          <w:lang w:bidi="ru-RU"/>
        </w:rPr>
        <w:t xml:space="preserve">г. Дубоссары, </w:t>
      </w:r>
      <w:r w:rsidRPr="001434BC">
        <w:rPr>
          <w:rFonts w:ascii="Times New Roman" w:hAnsi="Times New Roman"/>
          <w:sz w:val="24"/>
          <w:szCs w:val="24"/>
          <w:lang w:bidi="ru-RU"/>
        </w:rPr>
        <w:t>ул. Фрунзе, 46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«Рыбницкая центральная районная больница», г. Рыбница, ул. Грибоедова, 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 xml:space="preserve">ГУ </w:t>
      </w:r>
      <w:r w:rsidR="00A96B5B">
        <w:rPr>
          <w:rFonts w:ascii="Times New Roman" w:hAnsi="Times New Roman"/>
          <w:sz w:val="24"/>
          <w:szCs w:val="24"/>
          <w:lang w:bidi="ru-RU"/>
        </w:rPr>
        <w:t>«</w:t>
      </w:r>
      <w:r w:rsidRPr="001434BC">
        <w:rPr>
          <w:rFonts w:ascii="Times New Roman" w:hAnsi="Times New Roman"/>
          <w:sz w:val="24"/>
          <w:szCs w:val="24"/>
          <w:lang w:bidi="ru-RU"/>
        </w:rPr>
        <w:t>Республиканская психиатрическая больница, с.</w:t>
      </w:r>
      <w:r w:rsidR="00A96B5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434BC">
        <w:rPr>
          <w:rFonts w:ascii="Times New Roman" w:hAnsi="Times New Roman"/>
          <w:sz w:val="24"/>
          <w:szCs w:val="24"/>
          <w:lang w:bidi="ru-RU"/>
        </w:rPr>
        <w:t>Выхватинцы. Рыбницкого района</w:t>
      </w:r>
      <w:r w:rsidR="00A96B5B">
        <w:rPr>
          <w:rFonts w:ascii="Times New Roman" w:hAnsi="Times New Roman"/>
          <w:sz w:val="24"/>
          <w:szCs w:val="24"/>
          <w:lang w:bidi="ru-RU"/>
        </w:rPr>
        <w:t>»</w:t>
      </w:r>
      <w:r w:rsidRPr="001434BC">
        <w:rPr>
          <w:rFonts w:ascii="Times New Roman" w:hAnsi="Times New Roman"/>
          <w:sz w:val="24"/>
          <w:szCs w:val="24"/>
          <w:lang w:bidi="ru-RU"/>
        </w:rPr>
        <w:t>, Рыбницкий район с. Выхватинцы, ул. Днестровская</w:t>
      </w:r>
      <w:r w:rsidR="00A96B5B">
        <w:rPr>
          <w:rFonts w:ascii="Times New Roman" w:hAnsi="Times New Roman"/>
          <w:sz w:val="24"/>
          <w:szCs w:val="24"/>
          <w:lang w:bidi="ru-RU"/>
        </w:rPr>
        <w:t>,</w:t>
      </w:r>
      <w:r w:rsidRPr="001434BC">
        <w:rPr>
          <w:rFonts w:ascii="Times New Roman" w:hAnsi="Times New Roman"/>
          <w:sz w:val="24"/>
          <w:szCs w:val="24"/>
          <w:lang w:bidi="ru-RU"/>
        </w:rPr>
        <w:t xml:space="preserve"> 83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«Каменская центральная районная больница», г. Каменка, ул. Кирова, 300/2</w:t>
      </w:r>
      <w:r w:rsidR="00A96B5B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7203E3" w:rsidRDefault="007203E3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Pr="00260E8F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1E4A7C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1E4A7C">
        <w:rPr>
          <w:rFonts w:ascii="Times New Roman" w:hAnsi="Times New Roman"/>
          <w:sz w:val="24"/>
          <w:szCs w:val="24"/>
        </w:rPr>
        <w:t>14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1E4A7C">
        <w:rPr>
          <w:rFonts w:ascii="Times New Roman" w:hAnsi="Times New Roman"/>
          <w:sz w:val="24"/>
          <w:szCs w:val="24"/>
        </w:rPr>
        <w:t>четырнадцати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444C0C" w:rsidRPr="00B9459F" w:rsidRDefault="00444C0C" w:rsidP="00444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  <w:gridCol w:w="4880"/>
            </w:tblGrid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Приднестровской Молдавской Республики 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</w:tr>
            <w:tr w:rsidR="00444C0C" w:rsidTr="00A96B5B">
              <w:trPr>
                <w:trHeight w:val="258"/>
              </w:trPr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44C0C" w:rsidRDefault="00444C0C" w:rsidP="003972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4678"/>
              <w:gridCol w:w="4536"/>
            </w:tblGrid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444C0C" w:rsidRPr="0056694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96B5B" w:rsidRPr="00A96B5B" w:rsidRDefault="00A96B5B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Default="00444C0C" w:rsidP="00444C0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госпиталь инвалидов Великой Отечественной войны»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Юности, 33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1 Мая, 58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Бендерская центральная городская больница»</w:t>
                  </w:r>
                </w:p>
                <w:p w:rsidR="00444C0C" w:rsidRDefault="00C13463" w:rsidP="00C13463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Бендеры, ул. Б. Восстания, 146</w:t>
                  </w:r>
                </w:p>
                <w:p w:rsidR="00C13463" w:rsidRPr="00D64D21" w:rsidRDefault="00C13463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44C0C" w:rsidRPr="00D64D21" w:rsidTr="00A96B5B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2A4D24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br w:type="page"/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A96B5B">
              <w:trPr>
                <w:trHeight w:val="290"/>
              </w:trPr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C13463" w:rsidRDefault="00C13463" w:rsidP="00C13463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2806A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Бендерский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C13463" w:rsidRPr="00D64D21" w:rsidRDefault="00C13463" w:rsidP="00C13463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>г. Бендеры, ул. Протягайловская, 6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ГУЗ «Днестровская городская больница»</w:t>
                  </w:r>
                </w:p>
                <w:p w:rsidR="00C13463" w:rsidRDefault="00C13463" w:rsidP="00C134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Днестровск, ул. Терпиловского, 1</w:t>
                  </w:r>
                </w:p>
                <w:p w:rsidR="00444C0C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2A4D24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«Слободзейская центральная районная больница»</w:t>
                  </w:r>
                </w:p>
                <w:p w:rsidR="00C13463" w:rsidRDefault="00C13463" w:rsidP="00C134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Слободзея, пер. Больничный</w:t>
                  </w:r>
                  <w:r w:rsidR="00A96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1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Григориопольская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C13463" w:rsidRPr="0056694C" w:rsidRDefault="00C13463" w:rsidP="00C134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Григориополь, ул. 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Урицкого</w:t>
                  </w:r>
                  <w:r w:rsidR="00A96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73</w:t>
                  </w:r>
                  <w:r w:rsidR="00A96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10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Дубоссарская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397211" w:rsidRPr="00D64D2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Дубоссары, ул. Фрунзе, 46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«Рыбницкая центральная районная больница»</w:t>
                  </w:r>
                </w:p>
                <w:p w:rsidR="00397211" w:rsidRDefault="00397211" w:rsidP="0039721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Рыбница, ул. Грибоедова, 3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Default="00444C0C" w:rsidP="002A4D2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92" w:type="dxa"/>
              <w:tblInd w:w="137" w:type="dxa"/>
              <w:tblLook w:val="00A0" w:firstRow="1" w:lastRow="0" w:firstColumn="1" w:lastColumn="0" w:noHBand="0" w:noVBand="0"/>
            </w:tblPr>
            <w:tblGrid>
              <w:gridCol w:w="4616"/>
              <w:gridCol w:w="4476"/>
            </w:tblGrid>
            <w:tr w:rsidR="00444C0C" w:rsidRPr="00D64D21" w:rsidTr="002A4D24">
              <w:trPr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7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444C0C" w:rsidRPr="00D64D21" w:rsidTr="002A4D24">
              <w:trPr>
                <w:trHeight w:val="4012"/>
              </w:trPr>
              <w:tc>
                <w:tcPr>
                  <w:tcW w:w="4616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3D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психиатрическая больница, с.Выхватинцы. Рыбницкого района»</w:t>
                  </w:r>
                </w:p>
                <w:p w:rsidR="00BF3A5F" w:rsidRDefault="00397211" w:rsidP="0039721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53D8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Рыбницкий район с. Выхватинцы, </w:t>
                  </w:r>
                </w:p>
                <w:p w:rsidR="00397211" w:rsidRPr="00D64D2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3D8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Днестровская</w:t>
                  </w:r>
                  <w:r w:rsidR="00BF3A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D53D8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83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476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48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397211" w:rsidRPr="00D64D2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6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Каменка, ул. Кирова, 300/2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97211" w:rsidRDefault="00397211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97211" w:rsidRDefault="00397211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2A4D24">
              <w:trPr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C49FD" w:rsidRDefault="00BC49FD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__ от «___»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</w:p>
    <w:p w:rsidR="00444C0C" w:rsidRPr="00076408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4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B5B" w:rsidRPr="00BC49FD" w:rsidRDefault="00A96B5B" w:rsidP="00444C0C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5717AE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5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3D454F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6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397211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7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A610BE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8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C421F" w:rsidRDefault="00444C0C" w:rsidP="005C421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9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BC49FD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10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5C421F" w:rsidRDefault="005C421F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11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Республиканская психиатрическая больница, с.</w:t>
      </w:r>
      <w:r w:rsidR="00BF3A5F"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F201B0">
        <w:rPr>
          <w:rFonts w:ascii="Times New Roman" w:hAnsi="Times New Roman"/>
          <w:b/>
          <w:sz w:val="24"/>
          <w:szCs w:val="24"/>
        </w:rPr>
        <w:t>Выхватинцы. Рыбницкого района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12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Pr="00B9459F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4950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BC49FD" w:rsidTr="00A96B5B">
        <w:tc>
          <w:tcPr>
            <w:tcW w:w="4395" w:type="dxa"/>
          </w:tcPr>
          <w:p w:rsidR="00BC49FD" w:rsidRPr="00666A12" w:rsidRDefault="00BC49FD" w:rsidP="00BC49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BC49FD" w:rsidRDefault="00BC49FD" w:rsidP="00BC49FD">
            <w:r w:rsidRPr="00F64876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BC49FD" w:rsidTr="00A96B5B">
        <w:trPr>
          <w:trHeight w:val="258"/>
        </w:trPr>
        <w:tc>
          <w:tcPr>
            <w:tcW w:w="4395" w:type="dxa"/>
          </w:tcPr>
          <w:p w:rsidR="00BC49FD" w:rsidRPr="00666A12" w:rsidRDefault="00BC49FD" w:rsidP="00BC49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C49FD" w:rsidRDefault="00BC49FD" w:rsidP="00BC49FD">
            <w:pPr>
              <w:ind w:left="992"/>
            </w:pPr>
            <w:r w:rsidRPr="00F64876">
              <w:rPr>
                <w:rFonts w:ascii="Times New Roman" w:hAnsi="Times New Roman"/>
                <w:b/>
                <w:sz w:val="24"/>
                <w:szCs w:val="24"/>
              </w:rPr>
              <w:t>______________ ____________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 w:rsidR="001E4A7C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</w:t>
            </w:r>
            <w:r w:rsidR="001E4A7C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444C0C" w:rsidRDefault="00444C0C" w:rsidP="00444C0C">
      <w:pPr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97211" w:rsidRPr="0056694C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7289" w:rsidRPr="00D64D21" w:rsidRDefault="00247289" w:rsidP="00247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2472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9721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97211" w:rsidRPr="0082502D" w:rsidRDefault="00397211" w:rsidP="00A96B5B">
            <w:pPr>
              <w:ind w:right="22"/>
              <w:rPr>
                <w:rFonts w:ascii="Times New Roman" w:hAnsi="Times New Roman"/>
                <w:sz w:val="16"/>
                <w:szCs w:val="16"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97211" w:rsidRPr="00D64D21" w:rsidTr="00A96B5B">
        <w:trPr>
          <w:trHeight w:val="80"/>
        </w:trPr>
        <w:tc>
          <w:tcPr>
            <w:tcW w:w="4678" w:type="dxa"/>
            <w:shd w:val="clear" w:color="auto" w:fill="auto"/>
          </w:tcPr>
          <w:p w:rsidR="00397211" w:rsidRPr="00D64D21" w:rsidRDefault="00397211" w:rsidP="005C421F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A96B5B">
        <w:trPr>
          <w:trHeight w:val="290"/>
        </w:trPr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ГУЗ «Днестровская городская больница»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Днестровск, ул. Терпиловского, 1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5C421F">
        <w:trPr>
          <w:trHeight w:val="80"/>
        </w:trPr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Слободзея, пер. Больничный</w:t>
            </w:r>
            <w:r w:rsidR="00A96B5B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56694C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 w:rsidR="00A96B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 w:rsidR="00A96B5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7211" w:rsidRDefault="00397211" w:rsidP="00397211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психиатрическая больница, с.Выхватинцы. Рыбницкого района»</w:t>
            </w:r>
          </w:p>
          <w:p w:rsidR="00BF3A5F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Рыбницкий район с. Выхватинцы, 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ул. Днестровская</w:t>
            </w:r>
            <w:r w:rsidR="00BF3A5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83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397211" w:rsidRPr="00BF3A5F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BF3A5F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F3A5F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</w:tbl>
    <w:p w:rsidR="009B54BE" w:rsidRDefault="009B54BE" w:rsidP="006B4DE8">
      <w:pPr>
        <w:jc w:val="center"/>
      </w:pPr>
    </w:p>
    <w:sectPr w:rsidR="009B54BE" w:rsidSect="005610D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5B" w:rsidRDefault="00A96B5B" w:rsidP="00BA665A">
      <w:r>
        <w:separator/>
      </w:r>
    </w:p>
  </w:endnote>
  <w:endnote w:type="continuationSeparator" w:id="0">
    <w:p w:rsidR="00A96B5B" w:rsidRDefault="00A96B5B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B1006E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5B" w:rsidRDefault="00A96B5B" w:rsidP="00BA665A">
      <w:r>
        <w:separator/>
      </w:r>
    </w:p>
  </w:footnote>
  <w:footnote w:type="continuationSeparator" w:id="0">
    <w:p w:rsidR="00A96B5B" w:rsidRDefault="00A96B5B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41716E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F289D"/>
    <w:rsid w:val="00AF527D"/>
    <w:rsid w:val="00B06ADF"/>
    <w:rsid w:val="00B1006E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0177"/>
    <w:rsid w:val="00CF1018"/>
    <w:rsid w:val="00CF7A53"/>
    <w:rsid w:val="00D0698B"/>
    <w:rsid w:val="00D53D81"/>
    <w:rsid w:val="00D63C94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tender2</cp:lastModifiedBy>
  <cp:revision>158</cp:revision>
  <cp:lastPrinted>2025-01-21T08:02:00Z</cp:lastPrinted>
  <dcterms:created xsi:type="dcterms:W3CDTF">2024-03-05T11:24:00Z</dcterms:created>
  <dcterms:modified xsi:type="dcterms:W3CDTF">2025-01-21T12:26:00Z</dcterms:modified>
</cp:coreProperties>
</file>