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DD" w:rsidRDefault="00EA67DD" w:rsidP="00D64888">
      <w:pPr>
        <w:jc w:val="center"/>
        <w:rPr>
          <w:b/>
          <w:sz w:val="28"/>
          <w:szCs w:val="28"/>
        </w:rPr>
      </w:pPr>
    </w:p>
    <w:p w:rsidR="004D620C" w:rsidRDefault="004D620C" w:rsidP="00D64888">
      <w:pPr>
        <w:jc w:val="center"/>
        <w:rPr>
          <w:b/>
          <w:sz w:val="28"/>
          <w:szCs w:val="28"/>
        </w:rPr>
      </w:pPr>
    </w:p>
    <w:p w:rsidR="004D620C" w:rsidRDefault="004D620C" w:rsidP="00D64888">
      <w:pPr>
        <w:jc w:val="center"/>
        <w:rPr>
          <w:b/>
          <w:sz w:val="28"/>
          <w:szCs w:val="28"/>
        </w:rPr>
      </w:pPr>
    </w:p>
    <w:p w:rsidR="002A5661" w:rsidRPr="002A5661" w:rsidRDefault="001261F3" w:rsidP="00D64888">
      <w:pPr>
        <w:jc w:val="center"/>
        <w:rPr>
          <w:b/>
          <w:sz w:val="28"/>
          <w:szCs w:val="28"/>
        </w:rPr>
      </w:pPr>
      <w:r w:rsidRPr="002A5661">
        <w:rPr>
          <w:b/>
          <w:sz w:val="28"/>
          <w:szCs w:val="28"/>
        </w:rPr>
        <w:t xml:space="preserve">Порядок оценки заявок, </w:t>
      </w:r>
    </w:p>
    <w:p w:rsidR="002A5661" w:rsidRPr="002A5661" w:rsidRDefault="001261F3" w:rsidP="00D64888">
      <w:pPr>
        <w:jc w:val="center"/>
        <w:rPr>
          <w:b/>
          <w:sz w:val="28"/>
          <w:szCs w:val="28"/>
        </w:rPr>
      </w:pPr>
      <w:r w:rsidRPr="002A5661">
        <w:rPr>
          <w:b/>
          <w:sz w:val="28"/>
          <w:szCs w:val="28"/>
        </w:rPr>
        <w:t xml:space="preserve">окончательных предложений участников </w:t>
      </w:r>
      <w:r w:rsidR="002A5661" w:rsidRPr="002A5661">
        <w:rPr>
          <w:b/>
          <w:sz w:val="28"/>
          <w:szCs w:val="28"/>
        </w:rPr>
        <w:t xml:space="preserve">закупки </w:t>
      </w:r>
    </w:p>
    <w:p w:rsidR="00B90BA4" w:rsidRPr="00B90BA4" w:rsidRDefault="002A5661" w:rsidP="00B90BA4">
      <w:pPr>
        <w:jc w:val="center"/>
        <w:rPr>
          <w:b/>
          <w:sz w:val="28"/>
          <w:szCs w:val="28"/>
        </w:rPr>
      </w:pPr>
      <w:r w:rsidRPr="002A5661">
        <w:rPr>
          <w:b/>
          <w:sz w:val="28"/>
          <w:szCs w:val="28"/>
        </w:rPr>
        <w:t xml:space="preserve">и критерии этой оценки </w:t>
      </w:r>
      <w:r w:rsidR="00B90BA4" w:rsidRPr="00B90BA4">
        <w:rPr>
          <w:b/>
          <w:sz w:val="28"/>
          <w:szCs w:val="28"/>
        </w:rPr>
        <w:t>(в случае определения поставщика товаров, работ и услуг</w:t>
      </w:r>
      <w:r w:rsidR="000A26B7">
        <w:rPr>
          <w:b/>
          <w:sz w:val="28"/>
          <w:szCs w:val="28"/>
        </w:rPr>
        <w:t xml:space="preserve"> </w:t>
      </w:r>
      <w:r w:rsidR="00B90BA4" w:rsidRPr="00B90BA4">
        <w:rPr>
          <w:b/>
          <w:sz w:val="28"/>
          <w:szCs w:val="28"/>
        </w:rPr>
        <w:t>методом проведения запроса предложений)</w:t>
      </w:r>
    </w:p>
    <w:p w:rsidR="00B90BA4" w:rsidRPr="008A51F3" w:rsidRDefault="00B90BA4" w:rsidP="00B90BA4">
      <w:pPr>
        <w:jc w:val="both"/>
      </w:pPr>
    </w:p>
    <w:p w:rsidR="004D620C" w:rsidRDefault="004D620C" w:rsidP="001261F3">
      <w:pPr>
        <w:jc w:val="both"/>
        <w:rPr>
          <w:sz w:val="28"/>
          <w:szCs w:val="28"/>
        </w:rPr>
      </w:pPr>
    </w:p>
    <w:p w:rsidR="001261F3" w:rsidRPr="001261F3" w:rsidRDefault="004D620C" w:rsidP="004D62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61F3" w:rsidRPr="001261F3">
        <w:rPr>
          <w:sz w:val="28"/>
          <w:szCs w:val="28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</w:t>
      </w:r>
      <w:r w:rsidR="007C78C3">
        <w:rPr>
          <w:sz w:val="28"/>
          <w:szCs w:val="28"/>
        </w:rPr>
        <w:t xml:space="preserve"> </w:t>
      </w:r>
      <w:r w:rsidR="001261F3" w:rsidRPr="001261F3">
        <w:rPr>
          <w:sz w:val="28"/>
          <w:szCs w:val="28"/>
        </w:rPr>
        <w:t xml:space="preserve">78 </w:t>
      </w:r>
      <w:bookmarkStart w:id="0" w:name="_GoBack"/>
      <w:bookmarkEnd w:id="0"/>
      <w:r w:rsidR="001261F3" w:rsidRPr="001261F3">
        <w:rPr>
          <w:sz w:val="28"/>
          <w:szCs w:val="28"/>
        </w:rPr>
        <w:t xml:space="preserve">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Default="002A5661" w:rsidP="004D62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61F3" w:rsidRPr="001261F3">
        <w:rPr>
          <w:sz w:val="28"/>
          <w:szCs w:val="28"/>
        </w:rPr>
        <w:t xml:space="preserve">Заявки, поданные </w:t>
      </w:r>
      <w:r w:rsidRPr="001261F3">
        <w:rPr>
          <w:sz w:val="28"/>
          <w:szCs w:val="28"/>
        </w:rPr>
        <w:t>с превышением</w:t>
      </w:r>
      <w:r w:rsidR="001261F3" w:rsidRPr="001261F3">
        <w:rPr>
          <w:sz w:val="28"/>
          <w:szCs w:val="28"/>
        </w:rPr>
        <w:t xml:space="preserve"> начальной (максимальной) цены контракта (п /п. 1 п.4</w:t>
      </w:r>
      <w:r w:rsidRPr="001261F3">
        <w:rPr>
          <w:sz w:val="28"/>
          <w:szCs w:val="28"/>
        </w:rPr>
        <w:t>), отстраняются</w:t>
      </w:r>
      <w:r w:rsidR="001261F3" w:rsidRPr="001261F3">
        <w:rPr>
          <w:sz w:val="28"/>
          <w:szCs w:val="28"/>
        </w:rPr>
        <w:t xml:space="preserve"> и не оцениваются. </w:t>
      </w:r>
    </w:p>
    <w:p w:rsidR="00F80668" w:rsidRDefault="00F80668" w:rsidP="001261F3">
      <w:pPr>
        <w:jc w:val="both"/>
        <w:rPr>
          <w:sz w:val="28"/>
          <w:szCs w:val="28"/>
        </w:rPr>
      </w:pPr>
    </w:p>
    <w:p w:rsidR="00DA340F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Критерии оценки: </w:t>
      </w:r>
    </w:p>
    <w:p w:rsidR="004D620C" w:rsidRDefault="004D620C" w:rsidP="001261F3">
      <w:pPr>
        <w:jc w:val="both"/>
        <w:rPr>
          <w:sz w:val="28"/>
          <w:szCs w:val="28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741"/>
        <w:gridCol w:w="1277"/>
        <w:gridCol w:w="1277"/>
        <w:gridCol w:w="1557"/>
        <w:gridCol w:w="1555"/>
        <w:gridCol w:w="1701"/>
      </w:tblGrid>
      <w:tr w:rsidR="004D620C" w:rsidRPr="004D620C" w:rsidTr="004D620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№</w:t>
            </w:r>
          </w:p>
          <w:p w:rsidR="0072509A" w:rsidRPr="004D620C" w:rsidRDefault="0072509A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п/п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Критерии оценки заявок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0C" w:rsidRDefault="0072509A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 xml:space="preserve">Удельный вес </w:t>
            </w:r>
          </w:p>
          <w:p w:rsidR="0072509A" w:rsidRPr="004D620C" w:rsidRDefault="0072509A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групп критериев оценки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Параметры</w:t>
            </w:r>
          </w:p>
          <w:p w:rsidR="0072509A" w:rsidRPr="004D620C" w:rsidRDefault="0072509A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Порядок</w:t>
            </w:r>
          </w:p>
          <w:p w:rsidR="0072509A" w:rsidRPr="004D620C" w:rsidRDefault="0072509A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оценки</w:t>
            </w:r>
          </w:p>
        </w:tc>
      </w:tr>
      <w:tr w:rsidR="004D620C" w:rsidRPr="004D620C" w:rsidTr="004D620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F80668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F80668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F80668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F80668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F80668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F80668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F80668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7</w:t>
            </w:r>
          </w:p>
        </w:tc>
      </w:tr>
      <w:tr w:rsidR="004D620C" w:rsidRPr="004D620C" w:rsidTr="004D620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F80668">
            <w:pPr>
              <w:spacing w:line="312" w:lineRule="atLeast"/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1.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F80668">
            <w:pPr>
              <w:spacing w:line="312" w:lineRule="atLeast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Стоимостные: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541FFF">
            <w:pPr>
              <w:spacing w:line="360" w:lineRule="atLeast"/>
              <w:contextualSpacing/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541FFF">
            <w:pPr>
              <w:spacing w:line="360" w:lineRule="atLeast"/>
              <w:contextualSpacing/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100%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541FFF">
            <w:pPr>
              <w:spacing w:line="360" w:lineRule="atLeast"/>
              <w:contextualSpacing/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9A" w:rsidRPr="004D620C" w:rsidRDefault="0072509A" w:rsidP="00F80668">
            <w:pPr>
              <w:spacing w:line="36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9A" w:rsidRPr="004D620C" w:rsidRDefault="0072509A" w:rsidP="00F806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D620C" w:rsidRPr="004D620C" w:rsidTr="004D620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68" w:rsidRPr="004D620C" w:rsidRDefault="00F80668" w:rsidP="00F80668">
            <w:pPr>
              <w:spacing w:line="312" w:lineRule="atLeast"/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1.1.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68" w:rsidRPr="004D620C" w:rsidRDefault="00F80668" w:rsidP="00F80668">
            <w:pPr>
              <w:spacing w:line="312" w:lineRule="atLeast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68" w:rsidRPr="004D620C" w:rsidRDefault="00F80668" w:rsidP="00F80668">
            <w:pPr>
              <w:spacing w:line="360" w:lineRule="atLeast"/>
              <w:contextualSpacing/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68" w:rsidRPr="004D620C" w:rsidRDefault="00F80668" w:rsidP="00F80668">
            <w:pPr>
              <w:spacing w:line="360" w:lineRule="atLeast"/>
              <w:contextualSpacing/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100%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68" w:rsidRPr="004D620C" w:rsidRDefault="00F80668" w:rsidP="00F80668">
            <w:pPr>
              <w:spacing w:line="360" w:lineRule="atLeast"/>
              <w:contextualSpacing/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68" w:rsidRPr="004D620C" w:rsidRDefault="00F80668" w:rsidP="00F806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620C">
              <w:rPr>
                <w:sz w:val="20"/>
                <w:szCs w:val="20"/>
                <w:lang w:eastAsia="en-US"/>
              </w:rPr>
              <w:t>Цена, предлагаемая участником закупки,</w:t>
            </w:r>
          </w:p>
          <w:p w:rsidR="00F80668" w:rsidRPr="004D620C" w:rsidRDefault="00F80668" w:rsidP="00F806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620C">
              <w:rPr>
                <w:sz w:val="20"/>
                <w:szCs w:val="20"/>
                <w:lang w:eastAsia="en-US"/>
              </w:rPr>
              <w:t>Руб. ПМР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0C" w:rsidRDefault="00F80668" w:rsidP="00F806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620C">
              <w:rPr>
                <w:sz w:val="20"/>
                <w:szCs w:val="20"/>
                <w:lang w:eastAsia="en-US"/>
              </w:rPr>
              <w:t xml:space="preserve">Наибольшее количество баллов присваивается предложению </w:t>
            </w:r>
          </w:p>
          <w:p w:rsidR="00F80668" w:rsidRPr="004D620C" w:rsidRDefault="00F80668" w:rsidP="00F806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620C">
              <w:rPr>
                <w:sz w:val="20"/>
                <w:szCs w:val="20"/>
                <w:lang w:eastAsia="en-US"/>
              </w:rPr>
              <w:t>с наименьшей ценой</w:t>
            </w: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A26B7"/>
    <w:rsid w:val="000C2749"/>
    <w:rsid w:val="000E3750"/>
    <w:rsid w:val="00110502"/>
    <w:rsid w:val="001261F3"/>
    <w:rsid w:val="00133014"/>
    <w:rsid w:val="001B092F"/>
    <w:rsid w:val="00253592"/>
    <w:rsid w:val="0027337A"/>
    <w:rsid w:val="002A25D6"/>
    <w:rsid w:val="002A5661"/>
    <w:rsid w:val="002D50C6"/>
    <w:rsid w:val="00424A1B"/>
    <w:rsid w:val="004537EA"/>
    <w:rsid w:val="004D429D"/>
    <w:rsid w:val="004D620C"/>
    <w:rsid w:val="00517A6D"/>
    <w:rsid w:val="0052254C"/>
    <w:rsid w:val="00541FFF"/>
    <w:rsid w:val="006005D3"/>
    <w:rsid w:val="0063206F"/>
    <w:rsid w:val="0072509A"/>
    <w:rsid w:val="007C78C3"/>
    <w:rsid w:val="007E5EFB"/>
    <w:rsid w:val="00807CF8"/>
    <w:rsid w:val="00873514"/>
    <w:rsid w:val="008758C9"/>
    <w:rsid w:val="00882A2D"/>
    <w:rsid w:val="00896128"/>
    <w:rsid w:val="00935421"/>
    <w:rsid w:val="0099078A"/>
    <w:rsid w:val="009B07DB"/>
    <w:rsid w:val="009E19A4"/>
    <w:rsid w:val="00A11597"/>
    <w:rsid w:val="00A16E59"/>
    <w:rsid w:val="00AA7796"/>
    <w:rsid w:val="00B342D4"/>
    <w:rsid w:val="00B90BA4"/>
    <w:rsid w:val="00BC2503"/>
    <w:rsid w:val="00C258EE"/>
    <w:rsid w:val="00CC5522"/>
    <w:rsid w:val="00D22539"/>
    <w:rsid w:val="00D64888"/>
    <w:rsid w:val="00D8452A"/>
    <w:rsid w:val="00DA340F"/>
    <w:rsid w:val="00DD3B66"/>
    <w:rsid w:val="00DE04D7"/>
    <w:rsid w:val="00DF5038"/>
    <w:rsid w:val="00E276ED"/>
    <w:rsid w:val="00E27D5F"/>
    <w:rsid w:val="00E80A4F"/>
    <w:rsid w:val="00EA67DD"/>
    <w:rsid w:val="00F80668"/>
    <w:rsid w:val="00FA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2493E-6F68-41B4-8610-7B39FDB5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8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8C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424A1B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424A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Star</cp:lastModifiedBy>
  <cp:revision>14</cp:revision>
  <cp:lastPrinted>2023-04-10T12:41:00Z</cp:lastPrinted>
  <dcterms:created xsi:type="dcterms:W3CDTF">2023-01-25T07:57:00Z</dcterms:created>
  <dcterms:modified xsi:type="dcterms:W3CDTF">2025-01-17T12:19:00Z</dcterms:modified>
</cp:coreProperties>
</file>