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EDBD" w14:textId="77777777" w:rsidR="0008691E" w:rsidRPr="0008691E" w:rsidRDefault="0008691E" w:rsidP="0008691E">
      <w:pPr>
        <w:widowControl w:val="0"/>
        <w:spacing w:after="0" w:line="278" w:lineRule="exact"/>
        <w:ind w:left="6580" w:right="-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086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Приложение №1</w:t>
      </w:r>
    </w:p>
    <w:p w14:paraId="2A616C04" w14:textId="77777777" w:rsidR="0008691E" w:rsidRPr="0008691E" w:rsidRDefault="0008691E" w:rsidP="0008691E">
      <w:pPr>
        <w:widowControl w:val="0"/>
        <w:spacing w:after="0" w:line="278" w:lineRule="exact"/>
        <w:ind w:left="6580" w:right="-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086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к закупочной документации на поставку ГСМ</w:t>
      </w:r>
    </w:p>
    <w:p w14:paraId="76798EC5" w14:textId="77777777" w:rsidR="0008691E" w:rsidRPr="0008691E" w:rsidRDefault="0008691E" w:rsidP="0008691E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671A0C" w14:textId="77777777" w:rsidR="0008691E" w:rsidRPr="0008691E" w:rsidRDefault="0008691E" w:rsidP="0008691E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5F0936" w14:textId="77777777" w:rsidR="0008691E" w:rsidRPr="0008691E" w:rsidRDefault="0008691E" w:rsidP="0008691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КОНТРАКТ № ___</w:t>
      </w:r>
    </w:p>
    <w:p w14:paraId="1EF14811" w14:textId="77777777" w:rsidR="0008691E" w:rsidRPr="0008691E" w:rsidRDefault="0008691E" w:rsidP="0008691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КУПЛИ-ПРОДАЖИ ГСМ</w:t>
      </w:r>
    </w:p>
    <w:p w14:paraId="296679F0" w14:textId="77777777" w:rsidR="0008691E" w:rsidRPr="0008691E" w:rsidRDefault="0008691E" w:rsidP="0008691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60A3C8" w14:textId="77777777" w:rsidR="0008691E" w:rsidRPr="0008691E" w:rsidRDefault="0008691E" w:rsidP="0008691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г. Тирасполь </w:t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«___» __________ 2025г.</w:t>
      </w:r>
    </w:p>
    <w:p w14:paraId="25782752" w14:textId="77777777" w:rsidR="0008691E" w:rsidRPr="0008691E" w:rsidRDefault="0008691E" w:rsidP="0008691E">
      <w:pPr>
        <w:spacing w:after="0" w:line="240" w:lineRule="auto"/>
        <w:ind w:firstLine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892B57" w14:textId="77777777" w:rsidR="0008691E" w:rsidRPr="0008691E" w:rsidRDefault="0008691E" w:rsidP="0008691E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________________, именуемое в дальнейшем «Поставщик», в лице ___________________________________ действующего на основании Устава, с одной стороны,</w:t>
      </w:r>
    </w:p>
    <w:p w14:paraId="62506512" w14:textId="77777777" w:rsidR="0008691E" w:rsidRPr="0008691E" w:rsidRDefault="0008691E" w:rsidP="0008691E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ГУП «ГК </w:t>
      </w:r>
      <w:proofErr w:type="spellStart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Днестрэнерго</w:t>
      </w:r>
      <w:proofErr w:type="spellEnd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», именуемое в дальнейшем «Покупатель», в лице генерального директора Доброва М.С., действующего на основании Устава, с другой стороны, при совместном упоминании именуемые «Стороны», на основании Протокола № ___ заключили настоящий контракт о нижеследующем:</w:t>
      </w:r>
    </w:p>
    <w:p w14:paraId="414253C8" w14:textId="77777777" w:rsidR="0008691E" w:rsidRPr="0008691E" w:rsidRDefault="0008691E" w:rsidP="0008691E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94FD3E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 ПРЕДМЕТ КОНТРАКТ</w:t>
      </w:r>
    </w:p>
    <w:p w14:paraId="76C40857" w14:textId="77777777" w:rsidR="0008691E" w:rsidRPr="0008691E" w:rsidRDefault="0008691E" w:rsidP="0008691E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1.1. По настоящему контракту Поставщик обязуется передать в собственность Покупателю дизельное топливо, ЕВРО ДТ(</w:t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EU</w:t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), бензин марки АИ-95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5980E31F" w14:textId="77777777" w:rsidR="0008691E" w:rsidRPr="0008691E" w:rsidRDefault="0008691E" w:rsidP="0008691E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4095FD4B" w14:textId="77777777" w:rsidR="0008691E" w:rsidRPr="0008691E" w:rsidRDefault="0008691E" w:rsidP="0008691E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2308B3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2. СУММА </w:t>
      </w:r>
      <w:r w:rsidRPr="000869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КОНТРАКТА</w:t>
      </w:r>
      <w:r w:rsidRPr="0008691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И ПОРЯДОК РАСЧЕТОВ</w:t>
      </w:r>
    </w:p>
    <w:p w14:paraId="3C11AECB" w14:textId="77777777" w:rsidR="0008691E" w:rsidRPr="0008691E" w:rsidRDefault="0008691E" w:rsidP="000869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2.1. Цена за 1 литр Дизельного топлива (ДТ) определяется в рублях ПМР и устанавливается в размере _____ руб. ПМР.</w:t>
      </w:r>
    </w:p>
    <w:p w14:paraId="0D6B6D94" w14:textId="77777777" w:rsidR="0008691E" w:rsidRPr="0008691E" w:rsidRDefault="0008691E" w:rsidP="000869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Цена за 1 литр Дизельного топлива ЕВРО ДТ (</w:t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EU</w:t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определяется в рублях ПМР и устанавливается в размере _____ руб. ПМР.</w:t>
      </w:r>
    </w:p>
    <w:p w14:paraId="6D577358" w14:textId="77777777" w:rsidR="0008691E" w:rsidRPr="0008691E" w:rsidRDefault="0008691E" w:rsidP="000869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Цена за 1 литр Бензина марки Аи-95 определяется в рублях ПМР и устанавливается в размере _____ руб. ПМР.</w:t>
      </w:r>
    </w:p>
    <w:p w14:paraId="4EF0FA18" w14:textId="77777777" w:rsidR="0008691E" w:rsidRPr="0008691E" w:rsidRDefault="0008691E" w:rsidP="000869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FF0000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2.2. Общая сумма Контракта составляет _________ (сумма прописью) рублей ПМР. </w:t>
      </w:r>
    </w:p>
    <w:p w14:paraId="0DB73FC4" w14:textId="77777777" w:rsidR="0008691E" w:rsidRPr="0008691E" w:rsidRDefault="0008691E" w:rsidP="000869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2.3 Цена Контракта является </w:t>
      </w:r>
      <w:proofErr w:type="spellStart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твердой</w:t>
      </w:r>
      <w:proofErr w:type="spellEnd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определяется на весь срок действия Контракта в соответствии с правилами, установленными законом «О закупках в Приднестровской Молдавской Республике». </w:t>
      </w:r>
    </w:p>
    <w:p w14:paraId="4A15FBE6" w14:textId="77777777" w:rsidR="0008691E" w:rsidRPr="0008691E" w:rsidRDefault="0008691E" w:rsidP="000869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2.4. Цена на ГСМ по настоящему Контракту может быть изменена только в случаях, порядке и на условиях, предусмотренных законодательством Приднестровской Молдавской Республики в сфере закупок в том числе:</w:t>
      </w:r>
    </w:p>
    <w:p w14:paraId="486D7B26" w14:textId="77777777" w:rsidR="0008691E" w:rsidRPr="0008691E" w:rsidRDefault="0008691E" w:rsidP="000869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B1A3D6B" w14:textId="77777777" w:rsidR="0008691E" w:rsidRPr="0008691E" w:rsidRDefault="0008691E" w:rsidP="000869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2025 год;</w:t>
      </w:r>
    </w:p>
    <w:p w14:paraId="28B2F8D4" w14:textId="77777777" w:rsidR="0008691E" w:rsidRPr="0008691E" w:rsidRDefault="0008691E" w:rsidP="000869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поставки.</w:t>
      </w:r>
    </w:p>
    <w:p w14:paraId="7500B760" w14:textId="77777777" w:rsidR="0008691E" w:rsidRPr="0008691E" w:rsidRDefault="0008691E" w:rsidP="000869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2.5. Оплата поставленной партии товара по настоящему контракту осуществляется Покупателем в течение 15 (пятнадцати) календарных дней с даты поставки Покупателю соответствующей партии ГСМ (дата поставки фиксируется в товаросопроводительной документации) </w:t>
      </w:r>
      <w:proofErr w:type="spellStart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путем</w:t>
      </w:r>
      <w:proofErr w:type="spellEnd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перечисления денежных средств _________________________. Днём оплаты считается день зачисления средств на______________________________. </w:t>
      </w:r>
    </w:p>
    <w:p w14:paraId="3787E053" w14:textId="77777777" w:rsidR="0008691E" w:rsidRPr="0008691E" w:rsidRDefault="0008691E" w:rsidP="000869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2.6. </w:t>
      </w:r>
      <w:proofErr w:type="spellStart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Расчеты</w:t>
      </w:r>
      <w:proofErr w:type="spellEnd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за ГСМ производятся в руб. ПМР.</w:t>
      </w:r>
    </w:p>
    <w:p w14:paraId="72B5B321" w14:textId="77777777" w:rsidR="0008691E" w:rsidRPr="0008691E" w:rsidRDefault="0008691E" w:rsidP="000869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2.7. Источник финансирования – собственные средства ГУП «ГК </w:t>
      </w:r>
      <w:proofErr w:type="spellStart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Днестрэнерго</w:t>
      </w:r>
      <w:proofErr w:type="spellEnd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</w:p>
    <w:p w14:paraId="3FA5F72B" w14:textId="77777777" w:rsidR="0008691E" w:rsidRPr="0008691E" w:rsidRDefault="0008691E" w:rsidP="000869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0801F7" w14:textId="77777777" w:rsidR="0008691E" w:rsidRPr="0008691E" w:rsidRDefault="0008691E" w:rsidP="0008691E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3. УСЛОВИЯ ПОСТАВКИ, СДАЧИ-ПРИЕМКИ ТОВАРА</w:t>
      </w:r>
    </w:p>
    <w:p w14:paraId="1740364D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3.1. Товар поставляется Поставщиком в пределах срока действия настоящего Контракта отдельными партиями на основании заявок Покупателя. </w:t>
      </w:r>
    </w:p>
    <w:p w14:paraId="156FEC16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Поставщик отпускает Покупателю согласованную сторонами партию товара по талонам и топливному проекту с АЗС________ либо бензовозом Поставщика в место, определяемое Покупателем.</w:t>
      </w:r>
    </w:p>
    <w:p w14:paraId="01C0BFBE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3.2. Покупатель несёт полную ответственность, как за сохранность выданных талонов, так и за обеспечение их нормальной идентификации со времени их получения у Поставщика и до момента отоваривания талонов. По утерянным и не подающимся идентификации талонам отпуск   топлива не производится.</w:t>
      </w:r>
    </w:p>
    <w:p w14:paraId="5A8894E5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3.3. При отпуске товара по топливным картам Поставщик ежемесячно оформляет Акт о заправке с применением топливных карт, который подлежит подписанию обеими сторонами.</w:t>
      </w:r>
    </w:p>
    <w:p w14:paraId="44C4E9DD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3.4. Товар поставляется в </w:t>
      </w:r>
      <w:proofErr w:type="gramStart"/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сроки:_</w:t>
      </w:r>
      <w:proofErr w:type="gramEnd"/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________________________________________. </w:t>
      </w:r>
    </w:p>
    <w:p w14:paraId="514C9781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3.5. </w:t>
      </w:r>
      <w:proofErr w:type="spellStart"/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Приемка</w:t>
      </w:r>
      <w:proofErr w:type="spellEnd"/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Товара производится уполномоченным работником Покупателя </w:t>
      </w:r>
      <w:proofErr w:type="spellStart"/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путем</w:t>
      </w:r>
      <w:proofErr w:type="spellEnd"/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получения талонов ГСМ от Поставщика</w:t>
      </w:r>
      <w:r w:rsidRPr="0008691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либо</w:t>
      </w:r>
      <w:r w:rsidRPr="0008691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по товаросопроводительной документации (накладным), подписанной уполномоченными   представителями обеих Сторон.</w:t>
      </w:r>
    </w:p>
    <w:p w14:paraId="025D1000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3.6. При </w:t>
      </w:r>
      <w:proofErr w:type="spellStart"/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приемке</w:t>
      </w:r>
      <w:proofErr w:type="spellEnd"/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Товара Покупатель проверяет его соответствие требованиям к количеству и качеству, указанным в товаросопроводительной документации. В случае обнаружения во время </w:t>
      </w:r>
      <w:proofErr w:type="spellStart"/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приемки</w:t>
      </w:r>
      <w:proofErr w:type="spellEnd"/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некачественного Товара либо его несоответствие по ассортименту и количеству, Покупатель незамедлительно сообщает об этом Поставщику, который обязан заменить некачественный товар либо поставить недостающее количество Товара. </w:t>
      </w:r>
    </w:p>
    <w:p w14:paraId="473B8533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171CE05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5F97427" w14:textId="77777777" w:rsidR="0008691E" w:rsidRPr="0008691E" w:rsidRDefault="0008691E" w:rsidP="0008691E">
      <w:pPr>
        <w:tabs>
          <w:tab w:val="left" w:pos="993"/>
          <w:tab w:val="left" w:pos="723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4.ПРАВА И ОБЯЗАННОСТИ СТОРОН</w:t>
      </w:r>
    </w:p>
    <w:p w14:paraId="1DE9C9F2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4.1. Поставщик обязан:</w:t>
      </w:r>
    </w:p>
    <w:p w14:paraId="2CF51139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4.1.1. Поставить Покупателю Товар на условиях и сроки, предусмотренные настоящим Контрактом.</w:t>
      </w:r>
    </w:p>
    <w:p w14:paraId="50A2760C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14:paraId="039788FF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4.1.3. Поставить Покупателю Товар свободным от прав третьих лиц.</w:t>
      </w:r>
    </w:p>
    <w:p w14:paraId="676F61EC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370C78EC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4.2. Поставщик имеет право:</w:t>
      </w:r>
    </w:p>
    <w:p w14:paraId="7487B592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4.2.1.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154D98F4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4.3. Покупатель обязан:</w:t>
      </w:r>
    </w:p>
    <w:p w14:paraId="5CF1864E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38BA4AFC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4.3.2. Оплатить Товар в размерах и сроки, установленные Контрактом.</w:t>
      </w:r>
    </w:p>
    <w:p w14:paraId="5DDB678F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4.4. Покупатель имеет право:</w:t>
      </w:r>
    </w:p>
    <w:p w14:paraId="4520B3C3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4.4.1. Требовать от Поставщика надлежащего исполнения обязательств, предусмотренных настоящим Контрактом.</w:t>
      </w:r>
    </w:p>
    <w:p w14:paraId="129D1F60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4.4.2. Требовать от Поставщика своевременного устранения выявленных недостатков поставленного Товара.</w:t>
      </w:r>
    </w:p>
    <w:p w14:paraId="30C9700E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ADC9C2F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5. ОТВЕТСТВЕННОСТЬ СТОРОН</w:t>
      </w:r>
    </w:p>
    <w:p w14:paraId="3C607B69" w14:textId="77777777" w:rsidR="0008691E" w:rsidRPr="0008691E" w:rsidRDefault="0008691E" w:rsidP="00086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5C6B37CB" w14:textId="77777777" w:rsidR="0008691E" w:rsidRPr="0008691E" w:rsidRDefault="0008691E" w:rsidP="000869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5.2. За нарушение срока поставки, Поставщик уплачивает Покупателю неустойку в виде пени в размере не менее 0,1% от суммы несвоевременно поставленного товара за каждый день просрочки, но не более 10% от общей стоимости контракта.</w:t>
      </w:r>
    </w:p>
    <w:p w14:paraId="18485FFC" w14:textId="77777777" w:rsidR="0008691E" w:rsidRPr="0008691E" w:rsidRDefault="0008691E" w:rsidP="000869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869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5.3. За нарушение Покупателем срока оплаты поставленного товара, Покупатель уплачивает Поставщику неустойку в виде пени в размере не менее 0,1% от стоимости неоплаченной партии за каждый день просрочки платежа, но не более 10% от общей стоимости контракта.</w:t>
      </w:r>
    </w:p>
    <w:p w14:paraId="2B96F5FA" w14:textId="77777777" w:rsidR="0008691E" w:rsidRPr="0008691E" w:rsidRDefault="0008691E" w:rsidP="000869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96750D5" w14:textId="77777777" w:rsidR="0008691E" w:rsidRPr="0008691E" w:rsidRDefault="0008691E" w:rsidP="000869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6. КАЧЕСТВО ТОВАРА</w:t>
      </w:r>
    </w:p>
    <w:p w14:paraId="6B94F37D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6.1. Качество поставляемого товара должно соответствовать требованиям действующих ГОСТ.</w:t>
      </w:r>
    </w:p>
    <w:p w14:paraId="4C4DE2C4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0169D2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7. ФОРС-МАЖОР (ДЕЙСТВИЕ НЕПРЕОДОЛИМОЙ СИЛЫ)</w:t>
      </w:r>
    </w:p>
    <w:p w14:paraId="4845775A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2C009E46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EC4B075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AB247DA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</w:t>
      </w:r>
      <w:proofErr w:type="spellStart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путем</w:t>
      </w:r>
      <w:proofErr w:type="spellEnd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проведения дополнительных переговоров между Сторонами. </w:t>
      </w:r>
    </w:p>
    <w:p w14:paraId="347B5DBF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</w:t>
      </w:r>
      <w:proofErr w:type="spellStart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остается</w:t>
      </w:r>
      <w:proofErr w:type="spellEnd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возможным и целесообразным для Сторон, или обосновать невозможность или нецелесообразность надлежащего исполнения.</w:t>
      </w:r>
    </w:p>
    <w:p w14:paraId="7BC84345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4CC9BAEE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1528E1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8. ПОРЯДОК РАЗРЕШЕНИЯ СПОРОВ</w:t>
      </w:r>
    </w:p>
    <w:p w14:paraId="30CE3993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8.1. Все споры и разногласия, которые могут возникнуть из настоящего контракта или в связи с ним, должны разрешаться, по возможности, </w:t>
      </w:r>
      <w:proofErr w:type="spellStart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путем</w:t>
      </w:r>
      <w:proofErr w:type="spellEnd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переговоров между Сторонами.</w:t>
      </w:r>
    </w:p>
    <w:p w14:paraId="72837D5D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eCAE7BC5D"/>
      <w:bookmarkStart w:id="1" w:name="e15F937AE"/>
      <w:bookmarkEnd w:id="0"/>
      <w:bookmarkEnd w:id="1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8.2. Споры и разногласия, возникшие в ходе исполнения настоящего контракта, не урегулированные </w:t>
      </w:r>
      <w:proofErr w:type="spellStart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путем</w:t>
      </w:r>
      <w:proofErr w:type="spellEnd"/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переговоров, разрешаются в судебном порядке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Республики.</w:t>
      </w:r>
    </w:p>
    <w:p w14:paraId="396D4522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01F601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9. СРОК ДЕЙСТВИЯ КОНТРАКТА</w:t>
      </w:r>
    </w:p>
    <w:p w14:paraId="5647573C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9.1. Настоящий контракт вступает в силу со дня его подписания всеми Сторонами и действует до 31 декабря 2025 года.</w:t>
      </w:r>
    </w:p>
    <w:p w14:paraId="09EA6E98" w14:textId="77777777" w:rsidR="0008691E" w:rsidRPr="0008691E" w:rsidRDefault="0008691E" w:rsidP="0008691E">
      <w:pPr>
        <w:tabs>
          <w:tab w:val="left" w:pos="1276"/>
          <w:tab w:val="left" w:pos="2490"/>
          <w:tab w:val="center" w:pos="496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1A16FE0" w14:textId="77777777" w:rsidR="0008691E" w:rsidRPr="0008691E" w:rsidRDefault="0008691E" w:rsidP="0008691E">
      <w:pPr>
        <w:tabs>
          <w:tab w:val="left" w:pos="1276"/>
          <w:tab w:val="left" w:pos="2490"/>
          <w:tab w:val="center" w:pos="496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10. ЗАКЛЮЧИТЕЛЬНЫЕ ПОЛОЖЕНИЯ</w:t>
      </w:r>
    </w:p>
    <w:p w14:paraId="294D8FC3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1F90E5D6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10.2. Настоящий контракт составлен в 2 (двух) экземплярах, имеющих одинаковую юридическую силу, по одному экземпляру для каждой из Сторон.</w:t>
      </w:r>
    </w:p>
    <w:p w14:paraId="14CE185A" w14:textId="77777777" w:rsidR="0008691E" w:rsidRPr="0008691E" w:rsidRDefault="0008691E" w:rsidP="0008691E">
      <w:pPr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:lang w:bidi="he-IL"/>
          <w14:ligatures w14:val="none"/>
        </w:rPr>
        <w:t xml:space="preserve">10.3. Изменение условий настоящего </w:t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контракта</w:t>
      </w:r>
      <w:r w:rsidRPr="0008691E">
        <w:rPr>
          <w:rFonts w:ascii="Times New Roman" w:eastAsia="Calibri" w:hAnsi="Times New Roman" w:cs="Times New Roman"/>
          <w:kern w:val="0"/>
          <w:sz w:val="24"/>
          <w:szCs w:val="24"/>
          <w:lang w:bidi="he-IL"/>
          <w14:ligatures w14:val="none"/>
        </w:rPr>
        <w:t xml:space="preserve"> и его досрочное прекращение допускаются по соглашению сторон, а также в иных случаях, предусмотренных Контрактом и законодательством ПМР.</w:t>
      </w:r>
    </w:p>
    <w:p w14:paraId="4188E91C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3C63A00A" w14:textId="77777777" w:rsidR="0008691E" w:rsidRPr="0008691E" w:rsidRDefault="0008691E" w:rsidP="0008691E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54FF7F17" w14:textId="77777777" w:rsidR="0008691E" w:rsidRPr="0008691E" w:rsidRDefault="0008691E" w:rsidP="0008691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8BB7EED" w14:textId="77777777" w:rsidR="0008691E" w:rsidRPr="0008691E" w:rsidRDefault="0008691E" w:rsidP="0008691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0147AD" w14:textId="77777777" w:rsidR="0008691E" w:rsidRPr="0008691E" w:rsidRDefault="0008691E" w:rsidP="0008691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827A22B" w14:textId="77777777" w:rsidR="0008691E" w:rsidRPr="0008691E" w:rsidRDefault="0008691E" w:rsidP="0008691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11. ЮРИДИЧЕСКИЕ АДРЕСА И РЕКВИЗИТЫ СТОРОН</w:t>
      </w:r>
    </w:p>
    <w:p w14:paraId="0385423D" w14:textId="77777777" w:rsidR="0008691E" w:rsidRPr="0008691E" w:rsidRDefault="0008691E" w:rsidP="0008691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10899" w:type="dxa"/>
        <w:tblLook w:val="04A0" w:firstRow="1" w:lastRow="0" w:firstColumn="1" w:lastColumn="0" w:noHBand="0" w:noVBand="1"/>
      </w:tblPr>
      <w:tblGrid>
        <w:gridCol w:w="6066"/>
        <w:gridCol w:w="4833"/>
      </w:tblGrid>
      <w:tr w:rsidR="0008691E" w:rsidRPr="0008691E" w14:paraId="7B26F0F8" w14:textId="77777777" w:rsidTr="00DD37DE">
        <w:trPr>
          <w:trHeight w:val="123"/>
        </w:trPr>
        <w:tc>
          <w:tcPr>
            <w:tcW w:w="6066" w:type="dxa"/>
            <w:shd w:val="clear" w:color="auto" w:fill="auto"/>
          </w:tcPr>
          <w:p w14:paraId="2A4ABFE1" w14:textId="77777777" w:rsidR="0008691E" w:rsidRPr="0008691E" w:rsidRDefault="0008691E" w:rsidP="0008691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    Поставщик:</w:t>
            </w:r>
          </w:p>
        </w:tc>
        <w:tc>
          <w:tcPr>
            <w:tcW w:w="4833" w:type="dxa"/>
            <w:shd w:val="clear" w:color="auto" w:fill="auto"/>
          </w:tcPr>
          <w:p w14:paraId="10AFEA8A" w14:textId="77777777" w:rsidR="0008691E" w:rsidRPr="0008691E" w:rsidRDefault="0008691E" w:rsidP="00086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Покупатель:</w:t>
            </w:r>
          </w:p>
          <w:p w14:paraId="47C574C4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ГУП "ГК </w:t>
            </w:r>
            <w:proofErr w:type="spellStart"/>
            <w:r w:rsidRPr="00086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Днестрэнерго</w:t>
            </w:r>
            <w:proofErr w:type="spellEnd"/>
            <w:r w:rsidRPr="00086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"</w:t>
            </w:r>
          </w:p>
          <w:p w14:paraId="7D1D6BBA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Молдова-Приднестровье, 3300,</w:t>
            </w:r>
          </w:p>
          <w:p w14:paraId="6CBAA751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г.  Тирасполь ул. Украинская, 5</w:t>
            </w:r>
          </w:p>
          <w:p w14:paraId="4FB1CC3B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тел.: (533) 9-30-58, факс: (533) 9-65-72</w:t>
            </w:r>
          </w:p>
          <w:p w14:paraId="72F4CC5F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е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>-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: 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dnestrenergo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>@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dnestrenergo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>.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md</w:t>
            </w:r>
          </w:p>
          <w:p w14:paraId="345149A8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Фискальный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 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код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 </w:t>
            </w: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 w:bidi="ru-RU"/>
                <w14:ligatures w14:val="none"/>
              </w:rPr>
              <w:t>0200041666</w:t>
            </w:r>
          </w:p>
          <w:p w14:paraId="2D83704C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Счет</w:t>
            </w:r>
            <w:proofErr w:type="spellEnd"/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№ </w:t>
            </w: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22 11 21 000 000 0035</w:t>
            </w:r>
          </w:p>
          <w:p w14:paraId="2677EB47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ОАО "Эксимбанк" </w:t>
            </w:r>
            <w:proofErr w:type="spellStart"/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г.Тирасполь</w:t>
            </w:r>
            <w:proofErr w:type="spellEnd"/>
          </w:p>
          <w:p w14:paraId="6189CA33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КУБ 21</w:t>
            </w:r>
          </w:p>
          <w:p w14:paraId="7E1EE456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Кор.счет</w:t>
            </w:r>
            <w:proofErr w:type="spellEnd"/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№ </w:t>
            </w: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20210000088</w:t>
            </w:r>
          </w:p>
          <w:p w14:paraId="022AA0F8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386E08F6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705A880E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5C2264E4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2E855692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4C56ED6A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Генеральный директор</w:t>
            </w:r>
          </w:p>
          <w:p w14:paraId="3DDED533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28A5C944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__________________ </w:t>
            </w:r>
          </w:p>
        </w:tc>
      </w:tr>
      <w:tr w:rsidR="0008691E" w:rsidRPr="0008691E" w14:paraId="540C0E54" w14:textId="77777777" w:rsidTr="00DD37DE">
        <w:trPr>
          <w:trHeight w:val="102"/>
        </w:trPr>
        <w:tc>
          <w:tcPr>
            <w:tcW w:w="6066" w:type="dxa"/>
            <w:shd w:val="clear" w:color="auto" w:fill="auto"/>
          </w:tcPr>
          <w:p w14:paraId="1FF74DEF" w14:textId="77777777" w:rsidR="0008691E" w:rsidRPr="0008691E" w:rsidRDefault="0008691E" w:rsidP="000869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33" w:type="dxa"/>
            <w:shd w:val="clear" w:color="auto" w:fill="auto"/>
          </w:tcPr>
          <w:p w14:paraId="6D759CC4" w14:textId="77777777" w:rsidR="0008691E" w:rsidRPr="0008691E" w:rsidRDefault="0008691E" w:rsidP="000869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D8E818F" w14:textId="77777777" w:rsidR="0008691E" w:rsidRPr="0008691E" w:rsidRDefault="0008691E" w:rsidP="0008691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14:paraId="0F0D2B03" w14:textId="77777777" w:rsidR="0008691E" w:rsidRPr="0008691E" w:rsidRDefault="0008691E" w:rsidP="0008691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№1</w:t>
      </w:r>
    </w:p>
    <w:p w14:paraId="0737C079" w14:textId="77777777" w:rsidR="0008691E" w:rsidRPr="0008691E" w:rsidRDefault="0008691E" w:rsidP="0008691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контракту № __</w:t>
      </w:r>
    </w:p>
    <w:p w14:paraId="00DFA625" w14:textId="77777777" w:rsidR="0008691E" w:rsidRPr="0008691E" w:rsidRDefault="0008691E" w:rsidP="0008691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69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«__» ____________ 2024 год</w:t>
      </w:r>
    </w:p>
    <w:p w14:paraId="1EF59829" w14:textId="77777777" w:rsidR="0008691E" w:rsidRPr="0008691E" w:rsidRDefault="0008691E" w:rsidP="000869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EDB11A5" w14:textId="77777777" w:rsidR="0008691E" w:rsidRPr="0008691E" w:rsidRDefault="0008691E" w:rsidP="000869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540C77D" w14:textId="77777777" w:rsidR="0008691E" w:rsidRPr="0008691E" w:rsidRDefault="0008691E" w:rsidP="000869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131CECA" w14:textId="77777777" w:rsidR="0008691E" w:rsidRPr="0008691E" w:rsidRDefault="0008691E" w:rsidP="000869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ED7070E" w14:textId="77777777" w:rsidR="0008691E" w:rsidRPr="0008691E" w:rsidRDefault="0008691E" w:rsidP="0008691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69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Спецификация №1</w:t>
      </w:r>
    </w:p>
    <w:p w14:paraId="2A367E9A" w14:textId="77777777" w:rsidR="0008691E" w:rsidRPr="0008691E" w:rsidRDefault="0008691E" w:rsidP="0008691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344"/>
        <w:gridCol w:w="708"/>
        <w:gridCol w:w="1276"/>
        <w:gridCol w:w="1701"/>
        <w:gridCol w:w="1843"/>
      </w:tblGrid>
      <w:tr w:rsidR="0008691E" w:rsidRPr="0008691E" w14:paraId="770B0919" w14:textId="77777777" w:rsidTr="00DD37DE">
        <w:tc>
          <w:tcPr>
            <w:tcW w:w="767" w:type="dxa"/>
            <w:vAlign w:val="center"/>
          </w:tcPr>
          <w:p w14:paraId="07A39D9C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344" w:type="dxa"/>
            <w:vAlign w:val="center"/>
          </w:tcPr>
          <w:p w14:paraId="2AE21DF9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08" w:type="dxa"/>
          </w:tcPr>
          <w:p w14:paraId="3FA4AB0E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Ед. изм.</w:t>
            </w:r>
          </w:p>
        </w:tc>
        <w:tc>
          <w:tcPr>
            <w:tcW w:w="1276" w:type="dxa"/>
            <w:vAlign w:val="center"/>
          </w:tcPr>
          <w:p w14:paraId="2B430A82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  <w:p w14:paraId="45F6EF93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1701" w:type="dxa"/>
            <w:vAlign w:val="center"/>
          </w:tcPr>
          <w:p w14:paraId="2D51A5C8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Цена за ед.</w:t>
            </w:r>
          </w:p>
          <w:p w14:paraId="3051B928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руб. ПМР</w:t>
            </w:r>
          </w:p>
        </w:tc>
        <w:tc>
          <w:tcPr>
            <w:tcW w:w="1843" w:type="dxa"/>
            <w:vAlign w:val="center"/>
          </w:tcPr>
          <w:p w14:paraId="4A3902A8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Сумма,</w:t>
            </w:r>
          </w:p>
          <w:p w14:paraId="0827B9AE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руб. ПМР</w:t>
            </w:r>
          </w:p>
        </w:tc>
      </w:tr>
      <w:tr w:rsidR="0008691E" w:rsidRPr="0008691E" w14:paraId="2CF4FEBA" w14:textId="77777777" w:rsidTr="00DD37DE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E975" w14:textId="77777777" w:rsidR="0008691E" w:rsidRPr="0008691E" w:rsidRDefault="0008691E" w:rsidP="000869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2491" w14:textId="77777777" w:rsidR="0008691E" w:rsidRPr="0008691E" w:rsidRDefault="0008691E" w:rsidP="0008691E">
            <w:pPr>
              <w:spacing w:after="0" w:line="240" w:lineRule="auto"/>
              <w:ind w:hanging="2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Д/т</w:t>
            </w:r>
            <w:r w:rsidRPr="0008691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E749A47" w14:textId="77777777" w:rsidR="0008691E" w:rsidRPr="0008691E" w:rsidRDefault="0008691E" w:rsidP="0008691E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Согласно ГОСТ ПМР ГОСТ Р 51105-2002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7A33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B949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95 624</w:t>
            </w:r>
          </w:p>
        </w:tc>
        <w:tc>
          <w:tcPr>
            <w:tcW w:w="1701" w:type="dxa"/>
          </w:tcPr>
          <w:p w14:paraId="54441FA7" w14:textId="77777777" w:rsidR="0008691E" w:rsidRPr="0008691E" w:rsidRDefault="0008691E" w:rsidP="000869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843" w:type="dxa"/>
          </w:tcPr>
          <w:p w14:paraId="547F2681" w14:textId="77777777" w:rsidR="0008691E" w:rsidRPr="0008691E" w:rsidRDefault="0008691E" w:rsidP="000869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691E" w:rsidRPr="0008691E" w14:paraId="21B5CE2C" w14:textId="77777777" w:rsidTr="00DD37DE"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F392" w14:textId="77777777" w:rsidR="0008691E" w:rsidRPr="0008691E" w:rsidRDefault="0008691E" w:rsidP="000869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0540" w14:textId="77777777" w:rsidR="0008691E" w:rsidRPr="0008691E" w:rsidRDefault="0008691E" w:rsidP="0008691E">
            <w:pPr>
              <w:spacing w:after="0" w:line="240" w:lineRule="auto"/>
              <w:ind w:hanging="2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Евро Д/т</w:t>
            </w:r>
            <w:r w:rsidRPr="0008691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DCB4098" w14:textId="77777777" w:rsidR="0008691E" w:rsidRPr="0008691E" w:rsidRDefault="0008691E" w:rsidP="0008691E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Согласно ГОСТ ПМР ГОСТ Р 52368-2011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C09D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261E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124 867</w:t>
            </w:r>
          </w:p>
        </w:tc>
        <w:tc>
          <w:tcPr>
            <w:tcW w:w="1701" w:type="dxa"/>
          </w:tcPr>
          <w:p w14:paraId="51C639FE" w14:textId="77777777" w:rsidR="0008691E" w:rsidRPr="0008691E" w:rsidRDefault="0008691E" w:rsidP="000869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CABB119" w14:textId="77777777" w:rsidR="0008691E" w:rsidRPr="0008691E" w:rsidRDefault="0008691E" w:rsidP="000869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691E" w:rsidRPr="0008691E" w14:paraId="61B959D3" w14:textId="77777777" w:rsidTr="00DD37DE"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2967" w14:textId="77777777" w:rsidR="0008691E" w:rsidRPr="0008691E" w:rsidRDefault="0008691E" w:rsidP="000869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2FD5" w14:textId="77777777" w:rsidR="0008691E" w:rsidRPr="0008691E" w:rsidRDefault="0008691E" w:rsidP="0008691E">
            <w:pPr>
              <w:spacing w:after="0" w:line="240" w:lineRule="auto"/>
              <w:ind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Бензин Аи-95 </w:t>
            </w:r>
          </w:p>
          <w:p w14:paraId="165FC8EF" w14:textId="77777777" w:rsidR="0008691E" w:rsidRPr="0008691E" w:rsidRDefault="0008691E" w:rsidP="0008691E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Согласно ГОСТ ПМР ГОСТ Р 51866-2004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4865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4726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65 036</w:t>
            </w:r>
          </w:p>
        </w:tc>
        <w:tc>
          <w:tcPr>
            <w:tcW w:w="1701" w:type="dxa"/>
          </w:tcPr>
          <w:p w14:paraId="5C504B67" w14:textId="77777777" w:rsidR="0008691E" w:rsidRPr="0008691E" w:rsidRDefault="0008691E" w:rsidP="000869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0F699D04" w14:textId="77777777" w:rsidR="0008691E" w:rsidRPr="0008691E" w:rsidRDefault="0008691E" w:rsidP="0008691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691E" w:rsidRPr="0008691E" w14:paraId="309823CB" w14:textId="77777777" w:rsidTr="00DD37DE">
        <w:tc>
          <w:tcPr>
            <w:tcW w:w="7796" w:type="dxa"/>
            <w:gridSpan w:val="5"/>
          </w:tcPr>
          <w:p w14:paraId="1EB7D669" w14:textId="77777777" w:rsidR="0008691E" w:rsidRPr="0008691E" w:rsidRDefault="0008691E" w:rsidP="0008691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843" w:type="dxa"/>
          </w:tcPr>
          <w:p w14:paraId="0DA93D0F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</w:tbl>
    <w:p w14:paraId="57A1F730" w14:textId="77777777" w:rsidR="0008691E" w:rsidRPr="0008691E" w:rsidRDefault="0008691E" w:rsidP="000869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0869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</w:p>
    <w:p w14:paraId="7B94E179" w14:textId="77777777" w:rsidR="0008691E" w:rsidRPr="0008691E" w:rsidRDefault="0008691E" w:rsidP="0008691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Сумма Спецификации № 1 составляет (_________________________) рублей ПМР.</w:t>
      </w:r>
    </w:p>
    <w:p w14:paraId="199AD486" w14:textId="77777777" w:rsidR="0008691E" w:rsidRPr="0008691E" w:rsidRDefault="0008691E" w:rsidP="0008691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14:paraId="63D7CC01" w14:textId="77777777" w:rsidR="0008691E" w:rsidRPr="0008691E" w:rsidRDefault="0008691E" w:rsidP="0008691E">
      <w:pPr>
        <w:spacing w:after="0" w:line="240" w:lineRule="auto"/>
        <w:ind w:firstLine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69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8BA2C76" w14:textId="77777777" w:rsidR="0008691E" w:rsidRPr="0008691E" w:rsidRDefault="0008691E" w:rsidP="0008691E">
      <w:pPr>
        <w:spacing w:after="0" w:line="240" w:lineRule="auto"/>
        <w:ind w:firstLine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488C80" w14:textId="77777777" w:rsidR="0008691E" w:rsidRPr="0008691E" w:rsidRDefault="0008691E" w:rsidP="0008691E">
      <w:pPr>
        <w:spacing w:after="0" w:line="240" w:lineRule="auto"/>
        <w:ind w:firstLine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42D7F9" w14:textId="77777777" w:rsidR="0008691E" w:rsidRPr="0008691E" w:rsidRDefault="0008691E" w:rsidP="0008691E">
      <w:pPr>
        <w:spacing w:after="0" w:line="240" w:lineRule="auto"/>
        <w:ind w:firstLine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3"/>
        <w:gridCol w:w="4636"/>
      </w:tblGrid>
      <w:tr w:rsidR="0008691E" w:rsidRPr="0008691E" w14:paraId="3619760D" w14:textId="77777777" w:rsidTr="00DD37DE">
        <w:tc>
          <w:tcPr>
            <w:tcW w:w="5643" w:type="dxa"/>
            <w:shd w:val="clear" w:color="auto" w:fill="auto"/>
          </w:tcPr>
          <w:p w14:paraId="4264649E" w14:textId="77777777" w:rsidR="0008691E" w:rsidRPr="0008691E" w:rsidRDefault="0008691E" w:rsidP="00086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  Поставщик:</w:t>
            </w:r>
          </w:p>
        </w:tc>
        <w:tc>
          <w:tcPr>
            <w:tcW w:w="4636" w:type="dxa"/>
            <w:shd w:val="clear" w:color="auto" w:fill="auto"/>
          </w:tcPr>
          <w:p w14:paraId="2074D04D" w14:textId="77777777" w:rsidR="0008691E" w:rsidRPr="0008691E" w:rsidRDefault="0008691E" w:rsidP="00086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691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Покупатель:</w:t>
            </w:r>
          </w:p>
          <w:p w14:paraId="3C67D7B7" w14:textId="77777777" w:rsidR="0008691E" w:rsidRPr="0008691E" w:rsidRDefault="0008691E" w:rsidP="00086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6CB54BB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ГУП "ГК </w:t>
            </w:r>
            <w:proofErr w:type="spellStart"/>
            <w:r w:rsidRPr="00086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Днестрэнерго</w:t>
            </w:r>
            <w:proofErr w:type="spellEnd"/>
            <w:r w:rsidRPr="000869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"</w:t>
            </w:r>
          </w:p>
          <w:p w14:paraId="717E6E2F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Молдова-Приднестровье, 3300,</w:t>
            </w:r>
          </w:p>
          <w:p w14:paraId="1A5602C7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г.  Тирасполь ул. Украинская, 5</w:t>
            </w:r>
          </w:p>
          <w:p w14:paraId="70B54FF3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тел.: (533) 9-30-58, факс: (533) 9-65-72</w:t>
            </w:r>
          </w:p>
          <w:p w14:paraId="76C91E4D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е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>-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: 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dnestrenergo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>@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dnestrenergo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>.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md</w:t>
            </w:r>
          </w:p>
          <w:p w14:paraId="1C9C6816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Фискальный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 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код</w:t>
            </w:r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 w:bidi="ru-RU"/>
                <w14:ligatures w14:val="none"/>
              </w:rPr>
              <w:t xml:space="preserve"> </w:t>
            </w: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 w:bidi="ru-RU"/>
                <w14:ligatures w14:val="none"/>
              </w:rPr>
              <w:t>0200041666</w:t>
            </w:r>
          </w:p>
          <w:p w14:paraId="3751CE10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Счет</w:t>
            </w:r>
            <w:proofErr w:type="spellEnd"/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№ </w:t>
            </w: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22 11 21 000 000 0035</w:t>
            </w:r>
          </w:p>
          <w:p w14:paraId="585B0CE2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ОАО "Эксимбанк" </w:t>
            </w:r>
            <w:proofErr w:type="spellStart"/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г.Тирасполь</w:t>
            </w:r>
            <w:proofErr w:type="spellEnd"/>
          </w:p>
          <w:p w14:paraId="380A2879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КУБ 21</w:t>
            </w:r>
          </w:p>
          <w:p w14:paraId="78BF72C9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proofErr w:type="spellStart"/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Кор.счет</w:t>
            </w:r>
            <w:proofErr w:type="spellEnd"/>
            <w:r w:rsidRPr="000869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№ </w:t>
            </w: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20210000088</w:t>
            </w:r>
          </w:p>
          <w:p w14:paraId="63A37823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1144BEF1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155DF06E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4FDD6D5F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7CB9C54D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7DD31B79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>Генеральный директор</w:t>
            </w:r>
          </w:p>
          <w:p w14:paraId="26D1DE94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  <w:p w14:paraId="5C54A3B6" w14:textId="77777777" w:rsidR="0008691E" w:rsidRPr="0008691E" w:rsidRDefault="0008691E" w:rsidP="0008691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691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__________________ </w:t>
            </w:r>
          </w:p>
        </w:tc>
      </w:tr>
      <w:tr w:rsidR="0008691E" w:rsidRPr="0008691E" w14:paraId="0CDE01EE" w14:textId="77777777" w:rsidTr="00DD37DE">
        <w:tc>
          <w:tcPr>
            <w:tcW w:w="5643" w:type="dxa"/>
            <w:shd w:val="clear" w:color="auto" w:fill="auto"/>
          </w:tcPr>
          <w:p w14:paraId="09D2B102" w14:textId="77777777" w:rsidR="0008691E" w:rsidRPr="0008691E" w:rsidRDefault="0008691E" w:rsidP="000869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36" w:type="dxa"/>
            <w:shd w:val="clear" w:color="auto" w:fill="auto"/>
          </w:tcPr>
          <w:p w14:paraId="72DD5CDC" w14:textId="77777777" w:rsidR="0008691E" w:rsidRPr="0008691E" w:rsidRDefault="0008691E" w:rsidP="000869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405A89" w14:textId="77777777" w:rsidR="0008691E" w:rsidRPr="0008691E" w:rsidRDefault="0008691E" w:rsidP="000869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44AA09A" w14:textId="77777777" w:rsidR="009E1802" w:rsidRPr="008B222A" w:rsidRDefault="009E1802" w:rsidP="008B222A"/>
    <w:sectPr w:rsidR="009E1802" w:rsidRPr="008B222A" w:rsidSect="00F428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EB"/>
    <w:rsid w:val="0008691E"/>
    <w:rsid w:val="008B0CF8"/>
    <w:rsid w:val="008B222A"/>
    <w:rsid w:val="009E1802"/>
    <w:rsid w:val="00BE1E8D"/>
    <w:rsid w:val="00C3054E"/>
    <w:rsid w:val="00F42832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FB7E9-56EF-49CD-83C2-D8C02C0C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1676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Зоряна Дамаскина</cp:lastModifiedBy>
  <cp:revision>5</cp:revision>
  <dcterms:created xsi:type="dcterms:W3CDTF">2024-01-16T07:43:00Z</dcterms:created>
  <dcterms:modified xsi:type="dcterms:W3CDTF">2025-01-16T07:19:00Z</dcterms:modified>
</cp:coreProperties>
</file>