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DEDB3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6296E">
              <w:rPr>
                <w:color w:val="000000"/>
                <w:sz w:val="22"/>
                <w:szCs w:val="22"/>
              </w:rPr>
              <w:t>10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06296E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06296E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3525A3A" w14:textId="732D85D5" w:rsidR="00234A1A" w:rsidRDefault="00234A1A" w:rsidP="00234A1A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и в целях изучения рынка цен, просим предоставить информацию о стоимости и условиях услуг: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210"/>
        <w:gridCol w:w="1202"/>
        <w:gridCol w:w="1006"/>
      </w:tblGrid>
      <w:tr w:rsidR="00CC7251" w:rsidRPr="0066391B" w14:paraId="1D4D2246" w14:textId="7754298D" w:rsidTr="00CC7251">
        <w:tc>
          <w:tcPr>
            <w:tcW w:w="513" w:type="dxa"/>
          </w:tcPr>
          <w:p w14:paraId="18B61A84" w14:textId="7FC5DB0F" w:rsidR="00CC7251" w:rsidRPr="0066391B" w:rsidRDefault="00CC7251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10" w:type="dxa"/>
          </w:tcPr>
          <w:p w14:paraId="1D240662" w14:textId="761E8D72" w:rsidR="00CC7251" w:rsidRPr="0066391B" w:rsidRDefault="00CC7251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0" w:type="dxa"/>
          </w:tcPr>
          <w:p w14:paraId="3A927D99" w14:textId="72CDD0CC" w:rsidR="00CC7251" w:rsidRPr="0066391B" w:rsidRDefault="00CC7251" w:rsidP="00D677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006" w:type="dxa"/>
          </w:tcPr>
          <w:p w14:paraId="72CAF56A" w14:textId="10C3CA85" w:rsidR="00CC7251" w:rsidRPr="0066391B" w:rsidRDefault="00CC7251" w:rsidP="00D6774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C7251" w:rsidRPr="00F40D4E" w14:paraId="26ADA8A7" w14:textId="06073A1F" w:rsidTr="00CC7251">
        <w:tc>
          <w:tcPr>
            <w:tcW w:w="513" w:type="dxa"/>
          </w:tcPr>
          <w:p w14:paraId="33288D74" w14:textId="02C2DF4C" w:rsidR="00CC7251" w:rsidRPr="0066391B" w:rsidRDefault="00CC7251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10" w:type="dxa"/>
          </w:tcPr>
          <w:p w14:paraId="35C7738F" w14:textId="796C8688" w:rsidR="00CC7251" w:rsidRPr="00FB081E" w:rsidRDefault="00CC7251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профессиональной подготовке (переподготовке) работников МГУП «Тирастеплоэнерго» для получения допуска на право выполнения работ в области промышленной безопасности.</w:t>
            </w:r>
          </w:p>
        </w:tc>
        <w:tc>
          <w:tcPr>
            <w:tcW w:w="1160" w:type="dxa"/>
          </w:tcPr>
          <w:p w14:paraId="230465BD" w14:textId="52D2D25E" w:rsidR="00CC7251" w:rsidRPr="00FB081E" w:rsidRDefault="00CC7251" w:rsidP="00D67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1006" w:type="dxa"/>
          </w:tcPr>
          <w:p w14:paraId="5E4D674A" w14:textId="4300CCF6" w:rsidR="00CC7251" w:rsidRPr="00FB081E" w:rsidRDefault="00D67747" w:rsidP="00D677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015AAA2" w14:textId="77777777" w:rsidR="00197B7F" w:rsidRDefault="00197B7F" w:rsidP="00E34DEF">
      <w:pPr>
        <w:ind w:firstLine="720"/>
        <w:jc w:val="both"/>
        <w:rPr>
          <w:color w:val="000000"/>
          <w:sz w:val="22"/>
          <w:szCs w:val="22"/>
        </w:rPr>
      </w:pPr>
    </w:p>
    <w:p w14:paraId="1007C326" w14:textId="0D091274" w:rsidR="00E57F21" w:rsidRDefault="00D677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Предложение должно содержать следующую информацию</w:t>
      </w:r>
      <w:r w:rsidRPr="00D67747">
        <w:rPr>
          <w:color w:val="000000"/>
          <w:sz w:val="22"/>
          <w:szCs w:val="22"/>
        </w:rPr>
        <w:t>:</w:t>
      </w:r>
    </w:p>
    <w:p w14:paraId="6F9E4E59" w14:textId="00FDED96" w:rsidR="0060190E" w:rsidRDefault="00D67747" w:rsidP="006019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Свидетельство об аккредитации</w:t>
      </w:r>
      <w:r w:rsidR="00F73656" w:rsidRPr="00F73656">
        <w:rPr>
          <w:color w:val="000000"/>
          <w:sz w:val="22"/>
          <w:szCs w:val="22"/>
        </w:rPr>
        <w:t xml:space="preserve">, </w:t>
      </w:r>
      <w:r w:rsidR="00F73656">
        <w:rPr>
          <w:color w:val="000000"/>
          <w:sz w:val="22"/>
          <w:szCs w:val="22"/>
        </w:rPr>
        <w:t>полученное в Министерстве экономического развития ПМР как необразовательная организация</w:t>
      </w:r>
      <w:r w:rsidR="00F73656" w:rsidRPr="00F73656">
        <w:rPr>
          <w:color w:val="000000"/>
          <w:sz w:val="22"/>
          <w:szCs w:val="22"/>
        </w:rPr>
        <w:t xml:space="preserve">, </w:t>
      </w:r>
      <w:r w:rsidR="00F73656">
        <w:rPr>
          <w:color w:val="000000"/>
          <w:sz w:val="22"/>
          <w:szCs w:val="22"/>
        </w:rPr>
        <w:t>осуществляющая профессиональную подготовку (переподготовку)</w:t>
      </w:r>
      <w:r w:rsidR="0060190E">
        <w:rPr>
          <w:color w:val="000000"/>
          <w:sz w:val="22"/>
          <w:szCs w:val="22"/>
        </w:rPr>
        <w:t xml:space="preserve"> работников для получения допуска на право выполнения работ в области промышленной безопасности.</w:t>
      </w:r>
    </w:p>
    <w:p w14:paraId="679CE9FC" w14:textId="77777777" w:rsidR="00494C2B" w:rsidRDefault="0060190E" w:rsidP="006019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Утвержденный перечень программ обучения с указанием наименования</w:t>
      </w:r>
      <w:r w:rsidR="00AB66D2">
        <w:rPr>
          <w:color w:val="000000"/>
          <w:sz w:val="22"/>
          <w:szCs w:val="22"/>
        </w:rPr>
        <w:t xml:space="preserve"> специальности</w:t>
      </w:r>
      <w:r w:rsidR="00AB66D2" w:rsidRPr="00AB66D2">
        <w:rPr>
          <w:color w:val="000000"/>
          <w:sz w:val="22"/>
          <w:szCs w:val="22"/>
        </w:rPr>
        <w:t xml:space="preserve">, </w:t>
      </w:r>
      <w:r w:rsidR="00AB66D2">
        <w:rPr>
          <w:color w:val="000000"/>
          <w:sz w:val="22"/>
          <w:szCs w:val="22"/>
        </w:rPr>
        <w:t>количества часов теоретического обучения</w:t>
      </w:r>
      <w:r w:rsidR="00AB66D2" w:rsidRPr="00AB66D2">
        <w:rPr>
          <w:color w:val="000000"/>
          <w:sz w:val="22"/>
          <w:szCs w:val="22"/>
        </w:rPr>
        <w:t xml:space="preserve">, </w:t>
      </w:r>
      <w:r w:rsidR="00AB66D2">
        <w:rPr>
          <w:color w:val="000000"/>
          <w:sz w:val="22"/>
          <w:szCs w:val="22"/>
        </w:rPr>
        <w:t>количества часов практического обучения</w:t>
      </w:r>
      <w:r w:rsidR="00AB66D2" w:rsidRPr="00AB66D2">
        <w:rPr>
          <w:color w:val="000000"/>
          <w:sz w:val="22"/>
          <w:szCs w:val="22"/>
        </w:rPr>
        <w:t xml:space="preserve">, </w:t>
      </w:r>
      <w:r w:rsidR="00AB66D2">
        <w:rPr>
          <w:color w:val="000000"/>
          <w:sz w:val="22"/>
          <w:szCs w:val="22"/>
        </w:rPr>
        <w:t>стоимости в руб. ПМР за 1 пед. час или курс и общую стоимость обучения по конкретной специальности</w:t>
      </w:r>
      <w:r w:rsidR="00494C2B">
        <w:rPr>
          <w:color w:val="000000"/>
          <w:sz w:val="22"/>
          <w:szCs w:val="22"/>
        </w:rPr>
        <w:t>. Цена за обучение должна быть указана с учётом инфляции.</w:t>
      </w:r>
    </w:p>
    <w:p w14:paraId="28903AAE" w14:textId="714EA4DD" w:rsidR="0060190E" w:rsidRDefault="00494C2B" w:rsidP="006019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Возможность осуществ</w:t>
      </w:r>
      <w:r w:rsidR="002F4386">
        <w:rPr>
          <w:color w:val="000000"/>
          <w:sz w:val="22"/>
          <w:szCs w:val="22"/>
        </w:rPr>
        <w:t>лять подготовку на территории МГУП «Тирастеплоэнерго».</w:t>
      </w:r>
    </w:p>
    <w:p w14:paraId="7117AFA3" w14:textId="27CAA789" w:rsidR="002F4386" w:rsidRDefault="002F4386" w:rsidP="006019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Участки (производственные подразделения) МГУП «Тирастеплоэнерго»</w:t>
      </w:r>
      <w:r w:rsidR="00023024">
        <w:rPr>
          <w:color w:val="000000"/>
          <w:sz w:val="22"/>
          <w:szCs w:val="22"/>
        </w:rPr>
        <w:t xml:space="preserve"> расположены в городах</w:t>
      </w:r>
      <w:r w:rsidR="00023024" w:rsidRPr="00023024">
        <w:rPr>
          <w:color w:val="000000"/>
          <w:sz w:val="22"/>
          <w:szCs w:val="22"/>
        </w:rPr>
        <w:t xml:space="preserve">: </w:t>
      </w:r>
      <w:r w:rsidR="00023024">
        <w:rPr>
          <w:color w:val="000000"/>
          <w:sz w:val="22"/>
          <w:szCs w:val="22"/>
        </w:rPr>
        <w:t>Тирасполь</w:t>
      </w:r>
      <w:r w:rsidR="00023024" w:rsidRPr="00023024">
        <w:rPr>
          <w:color w:val="000000"/>
          <w:sz w:val="22"/>
          <w:szCs w:val="22"/>
        </w:rPr>
        <w:t xml:space="preserve">, </w:t>
      </w:r>
      <w:r w:rsidR="00023024">
        <w:rPr>
          <w:color w:val="000000"/>
          <w:sz w:val="22"/>
          <w:szCs w:val="22"/>
        </w:rPr>
        <w:t>Слободзея</w:t>
      </w:r>
      <w:r w:rsidR="00985B2B" w:rsidRPr="00985B2B">
        <w:rPr>
          <w:color w:val="000000"/>
          <w:sz w:val="22"/>
          <w:szCs w:val="22"/>
        </w:rPr>
        <w:t xml:space="preserve">, </w:t>
      </w:r>
      <w:r w:rsidR="00985B2B">
        <w:rPr>
          <w:color w:val="000000"/>
          <w:sz w:val="22"/>
          <w:szCs w:val="22"/>
        </w:rPr>
        <w:t>Днестровск</w:t>
      </w:r>
      <w:r w:rsidR="00985B2B" w:rsidRPr="00985B2B">
        <w:rPr>
          <w:color w:val="000000"/>
          <w:sz w:val="22"/>
          <w:szCs w:val="22"/>
        </w:rPr>
        <w:t xml:space="preserve">, </w:t>
      </w:r>
      <w:r w:rsidR="00985B2B">
        <w:rPr>
          <w:color w:val="000000"/>
          <w:sz w:val="22"/>
          <w:szCs w:val="22"/>
        </w:rPr>
        <w:t>Первомайск</w:t>
      </w:r>
      <w:r w:rsidR="00985B2B" w:rsidRPr="00985B2B">
        <w:rPr>
          <w:color w:val="000000"/>
          <w:sz w:val="22"/>
          <w:szCs w:val="22"/>
        </w:rPr>
        <w:t xml:space="preserve">, </w:t>
      </w:r>
      <w:r w:rsidR="00985B2B">
        <w:rPr>
          <w:color w:val="000000"/>
          <w:sz w:val="22"/>
          <w:szCs w:val="22"/>
        </w:rPr>
        <w:t>Григориополь</w:t>
      </w:r>
      <w:r w:rsidR="00985B2B" w:rsidRPr="00985B2B">
        <w:rPr>
          <w:color w:val="000000"/>
          <w:sz w:val="22"/>
          <w:szCs w:val="22"/>
        </w:rPr>
        <w:t xml:space="preserve">, </w:t>
      </w:r>
      <w:r w:rsidR="00985B2B">
        <w:rPr>
          <w:color w:val="000000"/>
          <w:sz w:val="22"/>
          <w:szCs w:val="22"/>
        </w:rPr>
        <w:t>Дубос</w:t>
      </w:r>
      <w:r w:rsidR="00663291">
        <w:rPr>
          <w:color w:val="000000"/>
          <w:sz w:val="22"/>
          <w:szCs w:val="22"/>
        </w:rPr>
        <w:t>с</w:t>
      </w:r>
      <w:r w:rsidR="00985B2B">
        <w:rPr>
          <w:color w:val="000000"/>
          <w:sz w:val="22"/>
          <w:szCs w:val="22"/>
        </w:rPr>
        <w:t>ары</w:t>
      </w:r>
      <w:r w:rsidR="00663291" w:rsidRPr="00663291">
        <w:rPr>
          <w:color w:val="000000"/>
          <w:sz w:val="22"/>
          <w:szCs w:val="22"/>
        </w:rPr>
        <w:t xml:space="preserve">, </w:t>
      </w:r>
      <w:r w:rsidR="00663291">
        <w:rPr>
          <w:color w:val="000000"/>
          <w:sz w:val="22"/>
          <w:szCs w:val="22"/>
        </w:rPr>
        <w:t>Рыбница</w:t>
      </w:r>
      <w:r w:rsidR="00663291" w:rsidRPr="00663291">
        <w:rPr>
          <w:color w:val="000000"/>
          <w:sz w:val="22"/>
          <w:szCs w:val="22"/>
        </w:rPr>
        <w:t xml:space="preserve">, </w:t>
      </w:r>
      <w:r w:rsidR="00663291">
        <w:rPr>
          <w:color w:val="000000"/>
          <w:sz w:val="22"/>
          <w:szCs w:val="22"/>
        </w:rPr>
        <w:t>Каменка.</w:t>
      </w:r>
    </w:p>
    <w:p w14:paraId="2489EC3E" w14:textId="15131B5D" w:rsidR="00663291" w:rsidRDefault="00663291" w:rsidP="006019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Возможность дистанционного обучения.</w:t>
      </w:r>
    </w:p>
    <w:p w14:paraId="190D7051" w14:textId="0056479B" w:rsidR="00663291" w:rsidRPr="00663291" w:rsidRDefault="00663291" w:rsidP="006019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Минимальное и максимальное количество человек в группе.</w:t>
      </w:r>
    </w:p>
    <w:p w14:paraId="7FE5253A" w14:textId="4A3FCF0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6296E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9972A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06296E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480A4699" w14:textId="77777777" w:rsidR="009B4AF5" w:rsidRDefault="009B4AF5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14:paraId="3CE53F43" w14:textId="589E32A8" w:rsidR="00B527AA" w:rsidRPr="009B4AF5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 xml:space="preserve">533) </w:t>
      </w:r>
      <w:r w:rsidR="00E57F21">
        <w:rPr>
          <w:sz w:val="22"/>
          <w:szCs w:val="22"/>
        </w:rPr>
        <w:t xml:space="preserve">95101 </w:t>
      </w:r>
      <w:r w:rsidR="00A717BD">
        <w:rPr>
          <w:sz w:val="22"/>
          <w:szCs w:val="22"/>
        </w:rPr>
        <w:t>Прудилко Анатолий Игнатьевич</w:t>
      </w:r>
      <w:r w:rsidR="00B40F5C" w:rsidRPr="009B4AF5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23024"/>
    <w:rsid w:val="00030E69"/>
    <w:rsid w:val="00032193"/>
    <w:rsid w:val="000509B1"/>
    <w:rsid w:val="0006296E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97B7F"/>
    <w:rsid w:val="001B50D2"/>
    <w:rsid w:val="001E3604"/>
    <w:rsid w:val="0021188D"/>
    <w:rsid w:val="00216423"/>
    <w:rsid w:val="00234A1A"/>
    <w:rsid w:val="00242E1F"/>
    <w:rsid w:val="0025684E"/>
    <w:rsid w:val="00261CFD"/>
    <w:rsid w:val="00272C3C"/>
    <w:rsid w:val="0027648A"/>
    <w:rsid w:val="00292262"/>
    <w:rsid w:val="002D4ECD"/>
    <w:rsid w:val="002F2D27"/>
    <w:rsid w:val="002F4386"/>
    <w:rsid w:val="00320211"/>
    <w:rsid w:val="00321DD5"/>
    <w:rsid w:val="003346CD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3F0E8B"/>
    <w:rsid w:val="00413200"/>
    <w:rsid w:val="0044156E"/>
    <w:rsid w:val="00443151"/>
    <w:rsid w:val="0046540C"/>
    <w:rsid w:val="00475EF3"/>
    <w:rsid w:val="004927E2"/>
    <w:rsid w:val="0049300C"/>
    <w:rsid w:val="00493317"/>
    <w:rsid w:val="00494C2B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E324E"/>
    <w:rsid w:val="005F193A"/>
    <w:rsid w:val="005F5D4B"/>
    <w:rsid w:val="005F7E3B"/>
    <w:rsid w:val="0060190E"/>
    <w:rsid w:val="006053F2"/>
    <w:rsid w:val="00625766"/>
    <w:rsid w:val="006303EB"/>
    <w:rsid w:val="00663291"/>
    <w:rsid w:val="0066391B"/>
    <w:rsid w:val="006653D6"/>
    <w:rsid w:val="006673F5"/>
    <w:rsid w:val="00687228"/>
    <w:rsid w:val="006E4C48"/>
    <w:rsid w:val="0070441B"/>
    <w:rsid w:val="00735B88"/>
    <w:rsid w:val="007413B2"/>
    <w:rsid w:val="00774275"/>
    <w:rsid w:val="00777325"/>
    <w:rsid w:val="00781FE9"/>
    <w:rsid w:val="00783C9C"/>
    <w:rsid w:val="007A72C8"/>
    <w:rsid w:val="007B0C4E"/>
    <w:rsid w:val="007C0AFD"/>
    <w:rsid w:val="007C1329"/>
    <w:rsid w:val="007E2860"/>
    <w:rsid w:val="007E5369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85B2B"/>
    <w:rsid w:val="009972AD"/>
    <w:rsid w:val="009A1B08"/>
    <w:rsid w:val="009A3057"/>
    <w:rsid w:val="009B4AF5"/>
    <w:rsid w:val="00A106BC"/>
    <w:rsid w:val="00A303CB"/>
    <w:rsid w:val="00A717BD"/>
    <w:rsid w:val="00AB2A1C"/>
    <w:rsid w:val="00AB66D2"/>
    <w:rsid w:val="00AC1947"/>
    <w:rsid w:val="00AD48C3"/>
    <w:rsid w:val="00AE029B"/>
    <w:rsid w:val="00AE1F0D"/>
    <w:rsid w:val="00B00277"/>
    <w:rsid w:val="00B0041E"/>
    <w:rsid w:val="00B014B4"/>
    <w:rsid w:val="00B1239F"/>
    <w:rsid w:val="00B40F5C"/>
    <w:rsid w:val="00B4415B"/>
    <w:rsid w:val="00B527AA"/>
    <w:rsid w:val="00B53FC0"/>
    <w:rsid w:val="00B61696"/>
    <w:rsid w:val="00B777EA"/>
    <w:rsid w:val="00B81EA9"/>
    <w:rsid w:val="00BA7DBB"/>
    <w:rsid w:val="00BC29DD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251"/>
    <w:rsid w:val="00CC753B"/>
    <w:rsid w:val="00CE1205"/>
    <w:rsid w:val="00CE21B2"/>
    <w:rsid w:val="00D10149"/>
    <w:rsid w:val="00D11EDA"/>
    <w:rsid w:val="00D17441"/>
    <w:rsid w:val="00D25A7D"/>
    <w:rsid w:val="00D46262"/>
    <w:rsid w:val="00D576F2"/>
    <w:rsid w:val="00D67747"/>
    <w:rsid w:val="00DB4B3C"/>
    <w:rsid w:val="00DC7347"/>
    <w:rsid w:val="00DE0A46"/>
    <w:rsid w:val="00DE7D40"/>
    <w:rsid w:val="00E34DEF"/>
    <w:rsid w:val="00E34EDA"/>
    <w:rsid w:val="00E47487"/>
    <w:rsid w:val="00E57F21"/>
    <w:rsid w:val="00E84F07"/>
    <w:rsid w:val="00E9256B"/>
    <w:rsid w:val="00E9730E"/>
    <w:rsid w:val="00EA6101"/>
    <w:rsid w:val="00EB0923"/>
    <w:rsid w:val="00EB16C3"/>
    <w:rsid w:val="00EB3F0A"/>
    <w:rsid w:val="00EE72AD"/>
    <w:rsid w:val="00F03576"/>
    <w:rsid w:val="00F146F1"/>
    <w:rsid w:val="00F34EDE"/>
    <w:rsid w:val="00F40D4E"/>
    <w:rsid w:val="00F54DF3"/>
    <w:rsid w:val="00F73656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88</cp:revision>
  <cp:lastPrinted>2022-02-15T13:29:00Z</cp:lastPrinted>
  <dcterms:created xsi:type="dcterms:W3CDTF">2022-02-04T11:19:00Z</dcterms:created>
  <dcterms:modified xsi:type="dcterms:W3CDTF">2025-01-10T06:44:00Z</dcterms:modified>
</cp:coreProperties>
</file>