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78415B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53A1D">
              <w:rPr>
                <w:color w:val="000000"/>
                <w:sz w:val="22"/>
                <w:szCs w:val="22"/>
              </w:rPr>
              <w:t>08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0168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C36FE8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8480"/>
        <w:gridCol w:w="991"/>
      </w:tblGrid>
      <w:tr w:rsidR="00DE2988" w:rsidRPr="0066391B" w14:paraId="3B6EF049" w14:textId="77777777" w:rsidTr="00504607">
        <w:tc>
          <w:tcPr>
            <w:tcW w:w="513" w:type="dxa"/>
          </w:tcPr>
          <w:p w14:paraId="4D79A5C3" w14:textId="77777777" w:rsidR="00DE2988" w:rsidRPr="00157F61" w:rsidRDefault="00DE2988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8480" w:type="dxa"/>
          </w:tcPr>
          <w:p w14:paraId="4ED8FE95" w14:textId="77777777" w:rsidR="00DE2988" w:rsidRPr="00157F61" w:rsidRDefault="00DE2988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1" w:type="dxa"/>
          </w:tcPr>
          <w:p w14:paraId="75AB84AD" w14:textId="77777777" w:rsidR="00DE2988" w:rsidRPr="00157F61" w:rsidRDefault="00DE2988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</w:tr>
      <w:tr w:rsidR="00C36FE8" w:rsidRPr="0066391B" w14:paraId="051A2D67" w14:textId="77777777" w:rsidTr="00504607">
        <w:tc>
          <w:tcPr>
            <w:tcW w:w="513" w:type="dxa"/>
          </w:tcPr>
          <w:p w14:paraId="33139D23" w14:textId="77777777" w:rsidR="00C36FE8" w:rsidRPr="00157F61" w:rsidRDefault="00C36FE8" w:rsidP="00672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80" w:type="dxa"/>
          </w:tcPr>
          <w:p w14:paraId="128022E8" w14:textId="61EBC29E" w:rsidR="00C36FE8" w:rsidRPr="003B748D" w:rsidRDefault="00C36FE8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Полипропилен</w:t>
            </w:r>
            <w:r w:rsidR="006573E9">
              <w:rPr>
                <w:sz w:val="22"/>
                <w:szCs w:val="22"/>
              </w:rPr>
              <w:t>овая продукция в широком ассортименте</w:t>
            </w:r>
            <w:r w:rsidR="003B748D" w:rsidRPr="003B748D">
              <w:rPr>
                <w:sz w:val="22"/>
                <w:szCs w:val="22"/>
              </w:rPr>
              <w:t>:</w:t>
            </w:r>
          </w:p>
        </w:tc>
        <w:tc>
          <w:tcPr>
            <w:tcW w:w="991" w:type="dxa"/>
          </w:tcPr>
          <w:p w14:paraId="58C7D3EE" w14:textId="77777777" w:rsidR="00C36FE8" w:rsidRPr="00157F61" w:rsidRDefault="00C36FE8" w:rsidP="00672555">
            <w:pPr>
              <w:jc w:val="both"/>
              <w:rPr>
                <w:sz w:val="22"/>
                <w:szCs w:val="22"/>
              </w:rPr>
            </w:pPr>
          </w:p>
        </w:tc>
      </w:tr>
      <w:tr w:rsidR="00504607" w:rsidRPr="00DF5F2A" w14:paraId="4F2B52C4" w14:textId="77777777" w:rsidTr="00504607">
        <w:tc>
          <w:tcPr>
            <w:tcW w:w="513" w:type="dxa"/>
            <w:vMerge w:val="restart"/>
            <w:vAlign w:val="center"/>
          </w:tcPr>
          <w:p w14:paraId="2A04FC88" w14:textId="7E4BE4BA" w:rsidR="00504607" w:rsidRPr="00157F61" w:rsidRDefault="00504607" w:rsidP="00504607">
            <w:pPr>
              <w:jc w:val="center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8480" w:type="dxa"/>
          </w:tcPr>
          <w:p w14:paraId="127E091E" w14:textId="2C960057" w:rsidR="00504607" w:rsidRPr="006A0A72" w:rsidRDefault="00504607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Трубы ГВС со стекловолокном</w:t>
            </w:r>
            <w:r w:rsidRPr="006A0A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</w:t>
            </w:r>
            <w:r w:rsidRPr="006A0A72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 xml:space="preserve"> 20 – до </w:t>
            </w:r>
            <w:r w:rsidRPr="006A0A72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 xml:space="preserve"> 110</w:t>
            </w:r>
          </w:p>
        </w:tc>
        <w:tc>
          <w:tcPr>
            <w:tcW w:w="991" w:type="dxa"/>
          </w:tcPr>
          <w:p w14:paraId="65EE80AB" w14:textId="602F3CFF" w:rsidR="00504607" w:rsidRPr="00971CC8" w:rsidRDefault="00504607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  <w:tr w:rsidR="00504607" w:rsidRPr="00DF5F2A" w14:paraId="4EA05D61" w14:textId="77777777" w:rsidTr="00504607">
        <w:tc>
          <w:tcPr>
            <w:tcW w:w="513" w:type="dxa"/>
            <w:vMerge/>
          </w:tcPr>
          <w:p w14:paraId="5DC4E09D" w14:textId="3018B34D" w:rsidR="00504607" w:rsidRPr="00157F61" w:rsidRDefault="00504607" w:rsidP="00672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80" w:type="dxa"/>
          </w:tcPr>
          <w:p w14:paraId="64E9DD6C" w14:textId="540B8029" w:rsidR="00504607" w:rsidRPr="003B748D" w:rsidRDefault="00504607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Фитинги</w:t>
            </w:r>
            <w:r w:rsidRPr="003B748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муфты </w:t>
            </w:r>
            <w:r w:rsidR="00580287">
              <w:rPr>
                <w:sz w:val="22"/>
                <w:szCs w:val="22"/>
              </w:rPr>
              <w:t>соединительные</w:t>
            </w:r>
            <w:r>
              <w:rPr>
                <w:sz w:val="22"/>
                <w:szCs w:val="22"/>
              </w:rPr>
              <w:t xml:space="preserve">, муфты переходные, муфты ПРХ, муфты комбинированные разъемные (американки), тройники, тройники переходные, тройники ПРХ, отводы (углы), углы ПРХ, заглушки, клипсы, фильтры, клапаны) от </w:t>
            </w:r>
            <w:r w:rsidRPr="006A0A72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 xml:space="preserve"> 20 – до </w:t>
            </w:r>
            <w:r w:rsidRPr="006A0A72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 xml:space="preserve"> 63</w:t>
            </w:r>
          </w:p>
        </w:tc>
        <w:tc>
          <w:tcPr>
            <w:tcW w:w="991" w:type="dxa"/>
          </w:tcPr>
          <w:p w14:paraId="7AE051C5" w14:textId="28D9FCE9" w:rsidR="00504607" w:rsidRDefault="00504607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  <w:tr w:rsidR="00504607" w:rsidRPr="00DF5F2A" w14:paraId="4B8C688C" w14:textId="77777777" w:rsidTr="00504607">
        <w:tc>
          <w:tcPr>
            <w:tcW w:w="513" w:type="dxa"/>
            <w:vMerge/>
          </w:tcPr>
          <w:p w14:paraId="247ACFBE" w14:textId="3EA36079" w:rsidR="00504607" w:rsidRPr="00157F61" w:rsidRDefault="00504607" w:rsidP="00672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80" w:type="dxa"/>
          </w:tcPr>
          <w:p w14:paraId="16807109" w14:textId="7BAB53E9" w:rsidR="00504607" w:rsidRPr="00A52B5F" w:rsidRDefault="00504607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Запорно-регулирующая арматура полипропилен (краны, вентили) </w:t>
            </w:r>
            <w:r w:rsidRPr="006A0A72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 xml:space="preserve"> 20 – до </w:t>
            </w:r>
            <w:r w:rsidRPr="006A0A72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 xml:space="preserve"> 63</w:t>
            </w:r>
          </w:p>
        </w:tc>
        <w:tc>
          <w:tcPr>
            <w:tcW w:w="991" w:type="dxa"/>
          </w:tcPr>
          <w:p w14:paraId="587D24E9" w14:textId="2EF6869A" w:rsidR="00504607" w:rsidRDefault="00504607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  <w:tr w:rsidR="002A373B" w:rsidRPr="00DF5F2A" w14:paraId="22AE7738" w14:textId="77777777" w:rsidTr="006873C9">
        <w:tc>
          <w:tcPr>
            <w:tcW w:w="513" w:type="dxa"/>
            <w:vAlign w:val="center"/>
          </w:tcPr>
          <w:p w14:paraId="726E3FDF" w14:textId="29217B40" w:rsidR="002A373B" w:rsidRPr="002A373B" w:rsidRDefault="002A373B" w:rsidP="002A37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480" w:type="dxa"/>
          </w:tcPr>
          <w:p w14:paraId="0A954873" w14:textId="084F0338" w:rsidR="002A373B" w:rsidRPr="008C1457" w:rsidRDefault="002A373B" w:rsidP="002A37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Запорная арматура</w:t>
            </w:r>
            <w:r w:rsidRPr="008C145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- краны шаровые латунные (</w:t>
            </w:r>
            <w:r>
              <w:rPr>
                <w:sz w:val="22"/>
                <w:szCs w:val="22"/>
                <w:lang w:val="en-US"/>
              </w:rPr>
              <w:t>PN</w:t>
            </w:r>
            <w:r w:rsidRPr="008C14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25) от </w:t>
            </w:r>
            <w:r w:rsidRPr="006A0A72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 xml:space="preserve"> 1</w:t>
            </w:r>
            <w:r w:rsidRPr="008C1457">
              <w:rPr>
                <w:sz w:val="22"/>
                <w:szCs w:val="22"/>
              </w:rPr>
              <w:t xml:space="preserve">/2” </w:t>
            </w:r>
            <w:r>
              <w:rPr>
                <w:sz w:val="22"/>
                <w:szCs w:val="22"/>
              </w:rPr>
              <w:t>до 2</w:t>
            </w:r>
            <w:r w:rsidRPr="008C1457">
              <w:rPr>
                <w:sz w:val="22"/>
                <w:szCs w:val="22"/>
              </w:rPr>
              <w:t>”</w:t>
            </w:r>
          </w:p>
        </w:tc>
        <w:tc>
          <w:tcPr>
            <w:tcW w:w="991" w:type="dxa"/>
          </w:tcPr>
          <w:p w14:paraId="1C090FC3" w14:textId="352D58E7" w:rsidR="002A373B" w:rsidRDefault="002A373B" w:rsidP="002A3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т.</w:t>
            </w:r>
          </w:p>
        </w:tc>
      </w:tr>
      <w:tr w:rsidR="002A373B" w:rsidRPr="00DF5F2A" w14:paraId="4F90A5F3" w14:textId="77777777" w:rsidTr="006873C9">
        <w:tc>
          <w:tcPr>
            <w:tcW w:w="513" w:type="dxa"/>
            <w:vAlign w:val="center"/>
          </w:tcPr>
          <w:p w14:paraId="5236A144" w14:textId="0D191AEC" w:rsidR="002A373B" w:rsidRPr="00D60644" w:rsidRDefault="002A373B" w:rsidP="002A37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480" w:type="dxa"/>
          </w:tcPr>
          <w:p w14:paraId="14D58E70" w14:textId="3551EAED" w:rsidR="002A373B" w:rsidRPr="00D60644" w:rsidRDefault="002A373B" w:rsidP="002A37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Хомуты трубные металлические с рез. прокл. от 1</w:t>
            </w:r>
            <w:r w:rsidRPr="008C1457">
              <w:rPr>
                <w:sz w:val="22"/>
                <w:szCs w:val="22"/>
              </w:rPr>
              <w:t xml:space="preserve">/2” </w:t>
            </w:r>
            <w:r>
              <w:rPr>
                <w:sz w:val="22"/>
                <w:szCs w:val="22"/>
              </w:rPr>
              <w:t>до 2</w:t>
            </w:r>
            <w:r w:rsidRPr="008C1457">
              <w:rPr>
                <w:sz w:val="22"/>
                <w:szCs w:val="22"/>
              </w:rPr>
              <w:t>”</w:t>
            </w:r>
          </w:p>
        </w:tc>
        <w:tc>
          <w:tcPr>
            <w:tcW w:w="991" w:type="dxa"/>
          </w:tcPr>
          <w:p w14:paraId="5FC62545" w14:textId="6AFA47C2" w:rsidR="002A373B" w:rsidRPr="00E00171" w:rsidRDefault="002A373B" w:rsidP="002A3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Pr="00E00171">
              <w:rPr>
                <w:sz w:val="22"/>
                <w:szCs w:val="22"/>
              </w:rPr>
              <w:t>.</w:t>
            </w:r>
          </w:p>
        </w:tc>
      </w:tr>
      <w:tr w:rsidR="002A373B" w:rsidRPr="00DF5F2A" w14:paraId="2BB07886" w14:textId="77777777" w:rsidTr="006873C9">
        <w:tc>
          <w:tcPr>
            <w:tcW w:w="513" w:type="dxa"/>
            <w:vAlign w:val="center"/>
          </w:tcPr>
          <w:p w14:paraId="0616158A" w14:textId="54FB6029" w:rsidR="002A373B" w:rsidRPr="00E00171" w:rsidRDefault="002A373B" w:rsidP="002A373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480" w:type="dxa"/>
          </w:tcPr>
          <w:p w14:paraId="18450E26" w14:textId="6999F9D3" w:rsidR="002A373B" w:rsidRPr="009D3A86" w:rsidRDefault="002A373B" w:rsidP="002A37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Утеплитель для труб (трубная изоляция) от D</w:t>
            </w:r>
            <w:r w:rsidRPr="002C62ED">
              <w:rPr>
                <w:sz w:val="22"/>
                <w:szCs w:val="22"/>
              </w:rPr>
              <w:t xml:space="preserve"> 28/</w:t>
            </w:r>
            <w:r>
              <w:rPr>
                <w:sz w:val="22"/>
                <w:szCs w:val="22"/>
              </w:rPr>
              <w:t xml:space="preserve">6 мм до </w:t>
            </w:r>
            <w:r>
              <w:rPr>
                <w:sz w:val="22"/>
                <w:szCs w:val="22"/>
                <w:lang w:val="en-US"/>
              </w:rPr>
              <w:t>D</w:t>
            </w:r>
            <w:r w:rsidRPr="002C62ED">
              <w:rPr>
                <w:sz w:val="22"/>
                <w:szCs w:val="22"/>
              </w:rPr>
              <w:t xml:space="preserve"> 63</w:t>
            </w:r>
            <w:r w:rsidRPr="009D3A8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 мм</w:t>
            </w:r>
          </w:p>
        </w:tc>
        <w:tc>
          <w:tcPr>
            <w:tcW w:w="991" w:type="dxa"/>
          </w:tcPr>
          <w:p w14:paraId="2C3C986E" w14:textId="71764284" w:rsidR="002A373B" w:rsidRPr="00E00171" w:rsidRDefault="002A373B" w:rsidP="002A3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Pr="00E00171">
              <w:rPr>
                <w:sz w:val="22"/>
                <w:szCs w:val="22"/>
              </w:rPr>
              <w:t>.</w:t>
            </w:r>
          </w:p>
        </w:tc>
      </w:tr>
    </w:tbl>
    <w:p w14:paraId="7FE5253A" w14:textId="1725C27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90168">
        <w:rPr>
          <w:b/>
          <w:sz w:val="22"/>
          <w:szCs w:val="22"/>
        </w:rPr>
        <w:t>1</w:t>
      </w:r>
      <w:r w:rsidR="00C36FE8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C36FE8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B18BD2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F6341">
        <w:rPr>
          <w:sz w:val="22"/>
          <w:szCs w:val="22"/>
        </w:rPr>
        <w:t>778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53502</w:t>
      </w:r>
      <w:r w:rsidR="00C9506B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Горуха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2244"/>
    <w:rsid w:val="000533D1"/>
    <w:rsid w:val="00070B4A"/>
    <w:rsid w:val="00075A40"/>
    <w:rsid w:val="00095755"/>
    <w:rsid w:val="00097B55"/>
    <w:rsid w:val="000B7771"/>
    <w:rsid w:val="000B7E98"/>
    <w:rsid w:val="000C6E26"/>
    <w:rsid w:val="000D1202"/>
    <w:rsid w:val="000D4A57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B50D2"/>
    <w:rsid w:val="001B7EB0"/>
    <w:rsid w:val="001C1A1F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373B"/>
    <w:rsid w:val="002A70B3"/>
    <w:rsid w:val="002B526D"/>
    <w:rsid w:val="002C62ED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B748D"/>
    <w:rsid w:val="003C3C23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4607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287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573E9"/>
    <w:rsid w:val="0066391B"/>
    <w:rsid w:val="00687228"/>
    <w:rsid w:val="006873C9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7F48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1457"/>
    <w:rsid w:val="008C2348"/>
    <w:rsid w:val="008C5729"/>
    <w:rsid w:val="008D0F49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0DDC"/>
    <w:rsid w:val="009A2367"/>
    <w:rsid w:val="009A3057"/>
    <w:rsid w:val="009A4476"/>
    <w:rsid w:val="009B5A89"/>
    <w:rsid w:val="009B737C"/>
    <w:rsid w:val="009B7B1E"/>
    <w:rsid w:val="009C5407"/>
    <w:rsid w:val="009D3A86"/>
    <w:rsid w:val="009D7920"/>
    <w:rsid w:val="00A106BC"/>
    <w:rsid w:val="00A1383E"/>
    <w:rsid w:val="00A178CC"/>
    <w:rsid w:val="00A434FD"/>
    <w:rsid w:val="00A52B5F"/>
    <w:rsid w:val="00A57FBF"/>
    <w:rsid w:val="00A618D7"/>
    <w:rsid w:val="00A628BF"/>
    <w:rsid w:val="00A866C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36FE8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644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0171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229</cp:revision>
  <cp:lastPrinted>2022-05-31T08:40:00Z</cp:lastPrinted>
  <dcterms:created xsi:type="dcterms:W3CDTF">2022-02-04T11:19:00Z</dcterms:created>
  <dcterms:modified xsi:type="dcterms:W3CDTF">2025-01-08T08:54:00Z</dcterms:modified>
</cp:coreProperties>
</file>