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3390" w14:textId="77777777" w:rsidR="002A10DC" w:rsidRDefault="002A10DC" w:rsidP="002A10DC">
      <w:pPr>
        <w:pStyle w:val="a3"/>
        <w:ind w:left="6521" w:right="25"/>
        <w:jc w:val="both"/>
        <w:rPr>
          <w:sz w:val="20"/>
          <w:szCs w:val="20"/>
        </w:rPr>
      </w:pPr>
      <w:r w:rsidRPr="002A10DC">
        <w:rPr>
          <w:sz w:val="20"/>
          <w:szCs w:val="20"/>
        </w:rPr>
        <w:t>Копия настоящего протокола,</w:t>
      </w:r>
    </w:p>
    <w:p w14:paraId="6D761900" w14:textId="63C92062" w:rsidR="00486BA0" w:rsidRDefault="002A10DC" w:rsidP="002A10DC">
      <w:pPr>
        <w:pStyle w:val="a3"/>
        <w:ind w:left="6521" w:right="25"/>
        <w:jc w:val="both"/>
        <w:rPr>
          <w:sz w:val="20"/>
          <w:szCs w:val="20"/>
        </w:rPr>
      </w:pPr>
      <w:r w:rsidRPr="002A10DC">
        <w:rPr>
          <w:sz w:val="20"/>
          <w:szCs w:val="20"/>
        </w:rPr>
        <w:t>не содержащая персональные данные</w:t>
      </w:r>
    </w:p>
    <w:p w14:paraId="0F95063D" w14:textId="77777777" w:rsidR="002A10DC" w:rsidRPr="002A10DC" w:rsidRDefault="002A10DC" w:rsidP="002A10DC">
      <w:pPr>
        <w:pStyle w:val="a3"/>
        <w:ind w:left="6521" w:right="25"/>
        <w:jc w:val="both"/>
        <w:rPr>
          <w:sz w:val="20"/>
          <w:szCs w:val="20"/>
        </w:rPr>
      </w:pPr>
    </w:p>
    <w:p w14:paraId="1764557D" w14:textId="68BB1DE0" w:rsidR="00214F7D" w:rsidRPr="00383137" w:rsidRDefault="00214F7D" w:rsidP="00214F7D">
      <w:pPr>
        <w:pStyle w:val="a3"/>
        <w:ind w:left="2657" w:right="2667"/>
        <w:jc w:val="center"/>
        <w:rPr>
          <w:sz w:val="24"/>
          <w:szCs w:val="24"/>
        </w:rPr>
      </w:pPr>
      <w:r w:rsidRPr="00383137">
        <w:rPr>
          <w:sz w:val="24"/>
          <w:szCs w:val="24"/>
        </w:rPr>
        <w:t>Протокол</w:t>
      </w:r>
      <w:r w:rsidR="0055277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55277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</w:p>
    <w:p w14:paraId="7F306576" w14:textId="1AEC7FBF" w:rsidR="00214F7D" w:rsidRPr="00383137" w:rsidRDefault="00627EB7" w:rsidP="00CC5043">
      <w:pPr>
        <w:pStyle w:val="a3"/>
        <w:ind w:left="1560" w:right="1301"/>
        <w:jc w:val="center"/>
        <w:rPr>
          <w:i/>
          <w:sz w:val="24"/>
          <w:szCs w:val="24"/>
        </w:rPr>
      </w:pPr>
      <w:r w:rsidRPr="00383137">
        <w:rPr>
          <w:sz w:val="24"/>
          <w:szCs w:val="24"/>
        </w:rPr>
        <w:t xml:space="preserve">по </w:t>
      </w:r>
      <w:bookmarkStart w:id="0" w:name="_Hlk184818590"/>
      <w:r w:rsidRPr="00383137">
        <w:rPr>
          <w:sz w:val="24"/>
          <w:szCs w:val="24"/>
        </w:rPr>
        <w:t xml:space="preserve">закупке </w:t>
      </w:r>
      <w:r w:rsidR="000B3BA9" w:rsidRPr="00383137">
        <w:rPr>
          <w:sz w:val="24"/>
          <w:szCs w:val="24"/>
        </w:rPr>
        <w:t>Капитальный ремонт кровли здания лит. З, расположенного по адресу: г. Тирасполь, ул. Ленина, д. 2А</w:t>
      </w:r>
      <w:bookmarkEnd w:id="0"/>
    </w:p>
    <w:p w14:paraId="7EB163E3" w14:textId="77777777" w:rsidR="00214F7D" w:rsidRPr="00383137" w:rsidRDefault="00214F7D" w:rsidP="00214F7D">
      <w:pPr>
        <w:pStyle w:val="a3"/>
        <w:rPr>
          <w:i/>
          <w:sz w:val="16"/>
          <w:szCs w:val="16"/>
        </w:rPr>
      </w:pPr>
    </w:p>
    <w:p w14:paraId="7651FDC3" w14:textId="14CD5DE8" w:rsidR="00214F7D" w:rsidRPr="00383137" w:rsidRDefault="00214F7D" w:rsidP="00E173D5">
      <w:pPr>
        <w:pStyle w:val="a3"/>
        <w:tabs>
          <w:tab w:val="left" w:pos="7644"/>
        </w:tabs>
        <w:ind w:firstLine="709"/>
        <w:rPr>
          <w:sz w:val="24"/>
          <w:szCs w:val="24"/>
        </w:rPr>
      </w:pPr>
      <w:r w:rsidRPr="00383137">
        <w:rPr>
          <w:sz w:val="24"/>
          <w:szCs w:val="24"/>
        </w:rPr>
        <w:t xml:space="preserve">Дата </w:t>
      </w:r>
      <w:bookmarkStart w:id="1" w:name="_Hlk184818642"/>
      <w:bookmarkStart w:id="2" w:name="_Hlk89683202"/>
      <w:r w:rsidR="000B3BA9" w:rsidRPr="00383137">
        <w:rPr>
          <w:sz w:val="24"/>
          <w:szCs w:val="24"/>
        </w:rPr>
        <w:t>12</w:t>
      </w:r>
      <w:r w:rsidRPr="00383137">
        <w:rPr>
          <w:sz w:val="24"/>
          <w:szCs w:val="24"/>
        </w:rPr>
        <w:t xml:space="preserve"> </w:t>
      </w:r>
      <w:r w:rsidR="007D70A4" w:rsidRPr="00383137">
        <w:rPr>
          <w:sz w:val="24"/>
          <w:szCs w:val="24"/>
        </w:rPr>
        <w:t>декабря</w:t>
      </w:r>
      <w:r w:rsidRPr="00383137">
        <w:rPr>
          <w:sz w:val="24"/>
          <w:szCs w:val="24"/>
        </w:rPr>
        <w:t xml:space="preserve"> 202</w:t>
      </w:r>
      <w:r w:rsidR="000B3BA9" w:rsidRPr="00383137">
        <w:rPr>
          <w:sz w:val="24"/>
          <w:szCs w:val="24"/>
        </w:rPr>
        <w:t>4</w:t>
      </w:r>
      <w:r w:rsidRPr="00383137">
        <w:rPr>
          <w:sz w:val="24"/>
          <w:szCs w:val="24"/>
        </w:rPr>
        <w:t xml:space="preserve"> года</w:t>
      </w:r>
      <w:bookmarkEnd w:id="1"/>
      <w:r w:rsidRPr="00383137">
        <w:rPr>
          <w:sz w:val="24"/>
          <w:szCs w:val="24"/>
        </w:rPr>
        <w:tab/>
      </w:r>
      <w:r w:rsidR="001E0913" w:rsidRPr="00383137">
        <w:rPr>
          <w:sz w:val="24"/>
          <w:szCs w:val="24"/>
        </w:rPr>
        <w:tab/>
      </w:r>
      <w:r w:rsidR="001E0913" w:rsidRPr="00383137">
        <w:rPr>
          <w:sz w:val="24"/>
          <w:szCs w:val="24"/>
        </w:rPr>
        <w:tab/>
      </w:r>
      <w:r w:rsidRPr="00383137">
        <w:rPr>
          <w:sz w:val="24"/>
          <w:szCs w:val="24"/>
        </w:rPr>
        <w:t>№</w:t>
      </w:r>
      <w:r w:rsidRPr="00383137">
        <w:rPr>
          <w:spacing w:val="-7"/>
          <w:sz w:val="24"/>
          <w:szCs w:val="24"/>
        </w:rPr>
        <w:t xml:space="preserve"> </w:t>
      </w:r>
      <w:r w:rsidR="000B3BA9" w:rsidRPr="00383137">
        <w:rPr>
          <w:spacing w:val="-7"/>
          <w:sz w:val="24"/>
          <w:szCs w:val="24"/>
        </w:rPr>
        <w:t>1</w:t>
      </w:r>
      <w:bookmarkEnd w:id="2"/>
    </w:p>
    <w:p w14:paraId="42811D3F" w14:textId="77777777" w:rsidR="00214F7D" w:rsidRPr="00383137" w:rsidRDefault="00214F7D" w:rsidP="00214F7D">
      <w:pPr>
        <w:pStyle w:val="a3"/>
        <w:rPr>
          <w:sz w:val="24"/>
          <w:szCs w:val="24"/>
        </w:rPr>
      </w:pPr>
    </w:p>
    <w:p w14:paraId="6E4BDA04" w14:textId="77777777" w:rsidR="00214F7D" w:rsidRPr="00383137" w:rsidRDefault="00214F7D" w:rsidP="00E173D5">
      <w:pPr>
        <w:pStyle w:val="a3"/>
        <w:tabs>
          <w:tab w:val="left" w:pos="9704"/>
        </w:tabs>
        <w:ind w:firstLine="709"/>
        <w:rPr>
          <w:sz w:val="24"/>
          <w:szCs w:val="24"/>
        </w:rPr>
      </w:pPr>
      <w:r w:rsidRPr="00383137">
        <w:rPr>
          <w:b/>
          <w:sz w:val="24"/>
          <w:szCs w:val="24"/>
        </w:rPr>
        <w:t>Наименование</w:t>
      </w:r>
      <w:r w:rsidR="00BF3108" w:rsidRPr="00383137">
        <w:rPr>
          <w:b/>
          <w:sz w:val="24"/>
          <w:szCs w:val="24"/>
        </w:rPr>
        <w:t xml:space="preserve"> </w:t>
      </w:r>
      <w:r w:rsidRPr="00383137">
        <w:rPr>
          <w:b/>
          <w:sz w:val="24"/>
          <w:szCs w:val="24"/>
        </w:rPr>
        <w:t>заказчика:</w:t>
      </w:r>
      <w:r w:rsidR="00BF3108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МУП «Информационно-геодезический центр г. Тирасполь»</w:t>
      </w:r>
    </w:p>
    <w:p w14:paraId="22967825" w14:textId="77777777" w:rsidR="009315C6" w:rsidRPr="00383137" w:rsidRDefault="009315C6" w:rsidP="00E173D5">
      <w:pPr>
        <w:pStyle w:val="a3"/>
        <w:tabs>
          <w:tab w:val="left" w:leader="underscore" w:pos="9592"/>
        </w:tabs>
        <w:ind w:firstLine="709"/>
        <w:jc w:val="both"/>
        <w:rPr>
          <w:b/>
          <w:sz w:val="24"/>
          <w:szCs w:val="24"/>
        </w:rPr>
      </w:pPr>
    </w:p>
    <w:p w14:paraId="7C5B50D3" w14:textId="77777777" w:rsidR="000B3BA9" w:rsidRPr="00383137" w:rsidRDefault="000B3BA9" w:rsidP="000B3BA9">
      <w:pPr>
        <w:pStyle w:val="a3"/>
        <w:tabs>
          <w:tab w:val="left" w:leader="underscore" w:pos="9592"/>
        </w:tabs>
        <w:ind w:firstLine="709"/>
        <w:jc w:val="both"/>
        <w:rPr>
          <w:b/>
          <w:sz w:val="24"/>
          <w:szCs w:val="24"/>
        </w:rPr>
      </w:pPr>
      <w:bookmarkStart w:id="3" w:name="_Hlk130291425"/>
      <w:r w:rsidRPr="00383137">
        <w:rPr>
          <w:b/>
          <w:sz w:val="24"/>
          <w:szCs w:val="24"/>
        </w:rPr>
        <w:t xml:space="preserve">Председатель комиссии </w:t>
      </w:r>
      <w:r w:rsidRPr="00383137">
        <w:rPr>
          <w:bCs/>
          <w:sz w:val="24"/>
          <w:szCs w:val="24"/>
        </w:rPr>
        <w:t>по осуществлению закупок</w:t>
      </w:r>
      <w:r w:rsidRPr="00383137">
        <w:rPr>
          <w:b/>
          <w:sz w:val="24"/>
          <w:szCs w:val="24"/>
        </w:rPr>
        <w:t xml:space="preserve"> </w:t>
      </w:r>
      <w:r w:rsidRPr="00383137">
        <w:rPr>
          <w:bCs/>
          <w:sz w:val="24"/>
          <w:szCs w:val="24"/>
        </w:rPr>
        <w:t>(далее – комиссии):</w:t>
      </w:r>
      <w:r w:rsidRPr="00383137">
        <w:rPr>
          <w:b/>
          <w:sz w:val="24"/>
          <w:szCs w:val="24"/>
        </w:rPr>
        <w:t xml:space="preserve"> </w:t>
      </w:r>
    </w:p>
    <w:bookmarkEnd w:id="3"/>
    <w:p w14:paraId="5638A0EB" w14:textId="35A57797" w:rsidR="000B3BA9" w:rsidRPr="00383137" w:rsidRDefault="002A10DC" w:rsidP="000B3BA9">
      <w:pPr>
        <w:pStyle w:val="a3"/>
        <w:tabs>
          <w:tab w:val="left" w:leader="underscore" w:pos="9592"/>
        </w:tabs>
        <w:jc w:val="both"/>
        <w:rPr>
          <w:sz w:val="24"/>
          <w:szCs w:val="24"/>
        </w:rPr>
      </w:pPr>
      <w:r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 xml:space="preserve">фамилия, имя, отчество, должность </w:t>
      </w:r>
    </w:p>
    <w:p w14:paraId="5582315C" w14:textId="77777777" w:rsidR="000B3BA9" w:rsidRPr="00383137" w:rsidRDefault="000B3BA9" w:rsidP="000B3BA9">
      <w:pPr>
        <w:pStyle w:val="a3"/>
        <w:ind w:firstLine="709"/>
        <w:jc w:val="both"/>
        <w:rPr>
          <w:b/>
          <w:sz w:val="24"/>
          <w:szCs w:val="24"/>
        </w:rPr>
      </w:pPr>
      <w:r w:rsidRPr="00383137">
        <w:rPr>
          <w:b/>
          <w:sz w:val="24"/>
          <w:szCs w:val="24"/>
        </w:rPr>
        <w:t xml:space="preserve">Присутствовали члены комиссии: </w:t>
      </w:r>
    </w:p>
    <w:p w14:paraId="7EAC7607" w14:textId="7F07DB11" w:rsidR="000B3BA9" w:rsidRPr="00383137" w:rsidRDefault="000B3BA9" w:rsidP="000B3BA9">
      <w:pPr>
        <w:pStyle w:val="a3"/>
        <w:jc w:val="both"/>
        <w:rPr>
          <w:b/>
          <w:sz w:val="24"/>
          <w:szCs w:val="24"/>
        </w:rPr>
      </w:pPr>
      <w:bookmarkStart w:id="4" w:name="_Hlk130303097"/>
      <w:bookmarkStart w:id="5" w:name="_Hlk89443516"/>
      <w:r w:rsidRPr="00383137">
        <w:rPr>
          <w:sz w:val="24"/>
          <w:szCs w:val="24"/>
        </w:rPr>
        <w:t xml:space="preserve">1)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</w:p>
    <w:p w14:paraId="3938E20E" w14:textId="6B6C1B3A" w:rsidR="000B3BA9" w:rsidRPr="00383137" w:rsidRDefault="000B3BA9" w:rsidP="000B3BA9">
      <w:pPr>
        <w:pStyle w:val="a3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2)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</w:p>
    <w:p w14:paraId="56450222" w14:textId="2D5D6A3F" w:rsidR="000B3BA9" w:rsidRPr="00383137" w:rsidRDefault="000B3BA9" w:rsidP="000B3BA9">
      <w:pPr>
        <w:pStyle w:val="a3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3)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</w:p>
    <w:p w14:paraId="306FC465" w14:textId="73C1B532" w:rsidR="000B3BA9" w:rsidRPr="00383137" w:rsidRDefault="000B3BA9" w:rsidP="000B3BA9">
      <w:pPr>
        <w:pStyle w:val="a3"/>
        <w:ind w:right="3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4)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</w:p>
    <w:p w14:paraId="4ACE1BB3" w14:textId="695135D9" w:rsidR="000B3BA9" w:rsidRPr="00383137" w:rsidRDefault="000B3BA9" w:rsidP="000B3BA9">
      <w:pPr>
        <w:pStyle w:val="a3"/>
        <w:ind w:right="3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5)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</w:p>
    <w:p w14:paraId="60098707" w14:textId="6B8BBB3E" w:rsidR="000B3BA9" w:rsidRPr="00383137" w:rsidRDefault="000B3BA9" w:rsidP="000B3BA9">
      <w:pPr>
        <w:pStyle w:val="a3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6)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</w:p>
    <w:bookmarkEnd w:id="4"/>
    <w:p w14:paraId="688E120C" w14:textId="6A9B2B90" w:rsidR="000B3BA9" w:rsidRPr="00383137" w:rsidRDefault="000B3BA9" w:rsidP="000B3BA9">
      <w:pPr>
        <w:pStyle w:val="a3"/>
        <w:ind w:right="309" w:firstLine="709"/>
        <w:jc w:val="both"/>
        <w:rPr>
          <w:sz w:val="24"/>
          <w:szCs w:val="24"/>
        </w:rPr>
      </w:pPr>
      <w:r w:rsidRPr="00383137">
        <w:rPr>
          <w:b/>
          <w:sz w:val="24"/>
          <w:szCs w:val="24"/>
        </w:rPr>
        <w:t>Секретарь комиссии:</w:t>
      </w:r>
      <w:r w:rsidRPr="00383137">
        <w:rPr>
          <w:sz w:val="24"/>
          <w:szCs w:val="24"/>
        </w:rPr>
        <w:t xml:space="preserve"> </w:t>
      </w:r>
      <w:r w:rsidR="002A10DC">
        <w:rPr>
          <w:sz w:val="18"/>
          <w:szCs w:val="18"/>
        </w:rPr>
        <w:t xml:space="preserve">в оригинале протокола </w:t>
      </w:r>
      <w:r w:rsidR="00486BA0">
        <w:rPr>
          <w:sz w:val="18"/>
          <w:szCs w:val="18"/>
        </w:rPr>
        <w:t>фамилия, имя, отчество, должность</w:t>
      </w:r>
      <w:r w:rsidRPr="00383137">
        <w:rPr>
          <w:sz w:val="24"/>
          <w:szCs w:val="24"/>
        </w:rPr>
        <w:t>.</w:t>
      </w:r>
    </w:p>
    <w:p w14:paraId="2D5755E4" w14:textId="77777777" w:rsidR="000B3BA9" w:rsidRPr="00383137" w:rsidRDefault="000B3BA9" w:rsidP="000B3BA9">
      <w:pPr>
        <w:pStyle w:val="a3"/>
        <w:ind w:right="309" w:firstLine="709"/>
        <w:jc w:val="both"/>
        <w:rPr>
          <w:sz w:val="24"/>
          <w:szCs w:val="24"/>
        </w:rPr>
      </w:pPr>
    </w:p>
    <w:bookmarkEnd w:id="5"/>
    <w:p w14:paraId="36D0B6F4" w14:textId="4CC50E61" w:rsidR="00627EB7" w:rsidRPr="00383137" w:rsidRDefault="00627EB7" w:rsidP="00627EB7">
      <w:pPr>
        <w:pStyle w:val="a3"/>
        <w:ind w:firstLine="709"/>
        <w:jc w:val="both"/>
        <w:rPr>
          <w:bCs/>
          <w:sz w:val="24"/>
          <w:szCs w:val="24"/>
        </w:rPr>
      </w:pPr>
      <w:r w:rsidRPr="00383137">
        <w:rPr>
          <w:bCs/>
          <w:sz w:val="24"/>
          <w:szCs w:val="24"/>
        </w:rPr>
        <w:t xml:space="preserve">Дата вскрытия конвертов </w:t>
      </w:r>
      <w:r w:rsidR="000B3BA9" w:rsidRPr="00383137">
        <w:rPr>
          <w:sz w:val="24"/>
          <w:szCs w:val="24"/>
        </w:rPr>
        <w:t>12 декабря 2024 года</w:t>
      </w:r>
      <w:r w:rsidRPr="00383137">
        <w:rPr>
          <w:bCs/>
          <w:sz w:val="24"/>
          <w:szCs w:val="24"/>
        </w:rPr>
        <w:t>.</w:t>
      </w:r>
    </w:p>
    <w:p w14:paraId="339FCDDB" w14:textId="0B3F2A62" w:rsidR="00214F7D" w:rsidRPr="00383137" w:rsidRDefault="00214F7D" w:rsidP="009533DC">
      <w:pPr>
        <w:pStyle w:val="a3"/>
        <w:tabs>
          <w:tab w:val="left" w:pos="9042"/>
        </w:tabs>
        <w:ind w:right="167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Извещение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проведении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B7217A" w:rsidRPr="00383137">
        <w:rPr>
          <w:sz w:val="24"/>
          <w:szCs w:val="24"/>
        </w:rPr>
        <w:t xml:space="preserve"> размещено </w:t>
      </w:r>
      <w:r w:rsidR="00E173D5" w:rsidRPr="00383137">
        <w:rPr>
          <w:sz w:val="24"/>
          <w:szCs w:val="24"/>
        </w:rPr>
        <w:t>в глобальной сети Интернет на официальном сайте «</w:t>
      </w:r>
      <w:r w:rsidR="00B7217A" w:rsidRPr="00383137">
        <w:rPr>
          <w:sz w:val="24"/>
          <w:szCs w:val="24"/>
        </w:rPr>
        <w:t>Информационн</w:t>
      </w:r>
      <w:r w:rsidR="00E173D5" w:rsidRPr="00383137">
        <w:rPr>
          <w:sz w:val="24"/>
          <w:szCs w:val="24"/>
        </w:rPr>
        <w:t>ая</w:t>
      </w:r>
      <w:r w:rsidR="00B7217A" w:rsidRPr="00383137">
        <w:rPr>
          <w:sz w:val="24"/>
          <w:szCs w:val="24"/>
        </w:rPr>
        <w:t xml:space="preserve"> систем</w:t>
      </w:r>
      <w:r w:rsidR="00E173D5" w:rsidRPr="00383137">
        <w:rPr>
          <w:sz w:val="24"/>
          <w:szCs w:val="24"/>
        </w:rPr>
        <w:t>а</w:t>
      </w:r>
      <w:r w:rsidR="00B7217A" w:rsidRPr="00383137">
        <w:rPr>
          <w:sz w:val="24"/>
          <w:szCs w:val="24"/>
        </w:rPr>
        <w:t xml:space="preserve"> в сфере закупок Приднестровской Молдавской Республики</w:t>
      </w:r>
      <w:r w:rsidR="00E173D5" w:rsidRPr="00383137">
        <w:rPr>
          <w:sz w:val="24"/>
          <w:szCs w:val="24"/>
        </w:rPr>
        <w:t>»</w:t>
      </w:r>
      <w:r w:rsidR="009533DC" w:rsidRPr="00383137">
        <w:rPr>
          <w:sz w:val="24"/>
          <w:szCs w:val="24"/>
        </w:rPr>
        <w:t xml:space="preserve"> </w:t>
      </w:r>
      <w:r w:rsidR="00E173D5" w:rsidRPr="00383137">
        <w:rPr>
          <w:sz w:val="24"/>
          <w:szCs w:val="24"/>
        </w:rPr>
        <w:t>(</w:t>
      </w:r>
      <w:r w:rsidR="000B3BA9" w:rsidRPr="00383137">
        <w:rPr>
          <w:sz w:val="24"/>
          <w:szCs w:val="24"/>
        </w:rPr>
        <w:t>https://zakupki.gospmr.org/index.php/zakupki?view=purchase&amp;id=8708</w:t>
      </w:r>
      <w:r w:rsidR="00E173D5" w:rsidRPr="00383137">
        <w:rPr>
          <w:sz w:val="24"/>
          <w:szCs w:val="24"/>
        </w:rPr>
        <w:t>)</w:t>
      </w:r>
      <w:r w:rsidR="008912AC" w:rsidRPr="00383137">
        <w:rPr>
          <w:sz w:val="24"/>
          <w:szCs w:val="24"/>
        </w:rPr>
        <w:t>.</w:t>
      </w:r>
      <w:r w:rsidRPr="00383137">
        <w:rPr>
          <w:sz w:val="24"/>
          <w:szCs w:val="24"/>
        </w:rPr>
        <w:tab/>
        <w:t>.</w:t>
      </w:r>
    </w:p>
    <w:p w14:paraId="14A90B60" w14:textId="77777777" w:rsidR="00214F7D" w:rsidRPr="00383137" w:rsidRDefault="00214F7D" w:rsidP="00A70196">
      <w:pPr>
        <w:pStyle w:val="a3"/>
        <w:ind w:firstLine="709"/>
        <w:jc w:val="both"/>
        <w:rPr>
          <w:i/>
          <w:sz w:val="24"/>
          <w:szCs w:val="24"/>
        </w:rPr>
      </w:pPr>
    </w:p>
    <w:p w14:paraId="342619EC" w14:textId="03F1BE3D" w:rsidR="00214F7D" w:rsidRPr="00383137" w:rsidRDefault="00214F7D" w:rsidP="00A70196">
      <w:pPr>
        <w:pStyle w:val="a7"/>
        <w:numPr>
          <w:ilvl w:val="0"/>
          <w:numId w:val="3"/>
        </w:numPr>
        <w:tabs>
          <w:tab w:val="left" w:pos="1069"/>
          <w:tab w:val="left" w:pos="3990"/>
          <w:tab w:val="left" w:pos="5687"/>
          <w:tab w:val="left" w:pos="5937"/>
          <w:tab w:val="left" w:pos="6724"/>
          <w:tab w:val="left" w:pos="9090"/>
        </w:tabs>
        <w:ind w:left="0" w:right="232" w:firstLine="709"/>
        <w:rPr>
          <w:i/>
          <w:sz w:val="24"/>
          <w:szCs w:val="24"/>
        </w:rPr>
      </w:pPr>
      <w:bookmarkStart w:id="6" w:name="_Hlk89683249"/>
      <w:bookmarkStart w:id="7" w:name="_Hlk184818721"/>
      <w:bookmarkStart w:id="8" w:name="_Hlk68791254"/>
      <w:r w:rsidRPr="00383137">
        <w:rPr>
          <w:sz w:val="24"/>
          <w:szCs w:val="24"/>
        </w:rPr>
        <w:t>Вскрытие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конвертов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закупке</w:t>
      </w:r>
      <w:r w:rsidR="009B1151" w:rsidRPr="00383137">
        <w:rPr>
          <w:sz w:val="24"/>
          <w:szCs w:val="24"/>
        </w:rPr>
        <w:t xml:space="preserve"> </w:t>
      </w:r>
      <w:r w:rsidR="000B3BA9" w:rsidRPr="00383137">
        <w:rPr>
          <w:sz w:val="24"/>
          <w:szCs w:val="24"/>
        </w:rPr>
        <w:t>Капитальный ремонт кровли здания лит. З, расположенного по адресу: г. Тирасполь, ул. Ленина, д. 2А</w:t>
      </w:r>
      <w:r w:rsidR="007D70A4" w:rsidRPr="00383137">
        <w:rPr>
          <w:sz w:val="24"/>
          <w:szCs w:val="24"/>
        </w:rPr>
        <w:t>,</w:t>
      </w:r>
      <w:r w:rsidR="0097719C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проводит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комиссия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адресу:</w:t>
      </w:r>
      <w:r w:rsidR="009B1151" w:rsidRPr="00383137">
        <w:rPr>
          <w:sz w:val="24"/>
          <w:szCs w:val="24"/>
        </w:rPr>
        <w:t xml:space="preserve"> </w:t>
      </w:r>
      <w:r w:rsidR="002E2D4D" w:rsidRPr="00383137">
        <w:rPr>
          <w:sz w:val="24"/>
          <w:szCs w:val="24"/>
        </w:rPr>
        <w:t>ПМР,</w:t>
      </w:r>
      <w:r w:rsidR="0097719C" w:rsidRPr="00383137">
        <w:rPr>
          <w:sz w:val="24"/>
          <w:szCs w:val="24"/>
        </w:rPr>
        <w:t xml:space="preserve"> </w:t>
      </w:r>
      <w:r w:rsidR="002E2D4D" w:rsidRPr="00383137">
        <w:rPr>
          <w:sz w:val="24"/>
          <w:szCs w:val="24"/>
        </w:rPr>
        <w:t>г. Тирасполь</w:t>
      </w:r>
      <w:r w:rsidR="000B18C1" w:rsidRPr="00383137">
        <w:rPr>
          <w:sz w:val="24"/>
          <w:szCs w:val="24"/>
        </w:rPr>
        <w:t>,</w:t>
      </w:r>
      <w:r w:rsidR="002E2D4D" w:rsidRPr="00383137">
        <w:rPr>
          <w:sz w:val="24"/>
          <w:szCs w:val="24"/>
        </w:rPr>
        <w:t xml:space="preserve"> ул. </w:t>
      </w:r>
      <w:r w:rsidR="000B3BA9" w:rsidRPr="00383137">
        <w:rPr>
          <w:sz w:val="24"/>
          <w:szCs w:val="24"/>
        </w:rPr>
        <w:t>Покровская</w:t>
      </w:r>
      <w:r w:rsidR="002E2D4D" w:rsidRPr="00383137">
        <w:rPr>
          <w:sz w:val="24"/>
          <w:szCs w:val="24"/>
        </w:rPr>
        <w:t>, 101, каб. 237</w:t>
      </w:r>
      <w:r w:rsidRPr="00383137">
        <w:rPr>
          <w:sz w:val="24"/>
          <w:szCs w:val="24"/>
        </w:rPr>
        <w:t>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="002E2D4D" w:rsidRPr="00383137">
        <w:rPr>
          <w:sz w:val="24"/>
          <w:szCs w:val="24"/>
        </w:rPr>
        <w:t>1</w:t>
      </w:r>
      <w:r w:rsidR="007D70A4" w:rsidRPr="00383137">
        <w:rPr>
          <w:sz w:val="24"/>
          <w:szCs w:val="24"/>
        </w:rPr>
        <w:t>0</w:t>
      </w:r>
      <w:r w:rsidR="00311AB8" w:rsidRPr="00383137">
        <w:rPr>
          <w:sz w:val="24"/>
          <w:szCs w:val="24"/>
        </w:rPr>
        <w:t>:</w:t>
      </w:r>
      <w:r w:rsidR="002E2D4D" w:rsidRPr="00383137">
        <w:rPr>
          <w:sz w:val="24"/>
          <w:szCs w:val="24"/>
        </w:rPr>
        <w:t>00 час</w:t>
      </w:r>
      <w:r w:rsidR="009B1151" w:rsidRPr="00383137">
        <w:rPr>
          <w:sz w:val="24"/>
          <w:szCs w:val="24"/>
        </w:rPr>
        <w:t>ов</w:t>
      </w:r>
      <w:r w:rsidR="000B18C1" w:rsidRPr="00383137">
        <w:rPr>
          <w:sz w:val="24"/>
          <w:szCs w:val="24"/>
        </w:rPr>
        <w:t xml:space="preserve"> </w:t>
      </w:r>
      <w:bookmarkEnd w:id="6"/>
      <w:r w:rsidR="000B3BA9" w:rsidRPr="00383137">
        <w:rPr>
          <w:sz w:val="24"/>
          <w:szCs w:val="24"/>
        </w:rPr>
        <w:t>12 декабря 2024 года</w:t>
      </w:r>
      <w:bookmarkEnd w:id="7"/>
      <w:r w:rsidR="002E2D4D" w:rsidRPr="00383137">
        <w:rPr>
          <w:sz w:val="24"/>
          <w:szCs w:val="24"/>
        </w:rPr>
        <w:t>.</w:t>
      </w:r>
      <w:bookmarkEnd w:id="8"/>
    </w:p>
    <w:p w14:paraId="34BD477B" w14:textId="77777777" w:rsidR="00214F7D" w:rsidRPr="00383137" w:rsidRDefault="00214F7D" w:rsidP="00A70196">
      <w:pPr>
        <w:pStyle w:val="a3"/>
        <w:ind w:firstLine="709"/>
        <w:jc w:val="both"/>
        <w:rPr>
          <w:i/>
          <w:sz w:val="24"/>
          <w:szCs w:val="24"/>
        </w:rPr>
      </w:pPr>
    </w:p>
    <w:p w14:paraId="5C6BFDDE" w14:textId="6B3FCBAD" w:rsidR="00214F7D" w:rsidRPr="00383137" w:rsidRDefault="00214F7D" w:rsidP="006E247B">
      <w:pPr>
        <w:pStyle w:val="a7"/>
        <w:numPr>
          <w:ilvl w:val="0"/>
          <w:numId w:val="3"/>
        </w:numPr>
        <w:tabs>
          <w:tab w:val="left" w:pos="1069"/>
          <w:tab w:val="left" w:pos="9781"/>
        </w:tabs>
        <w:ind w:left="0" w:right="233" w:firstLine="709"/>
        <w:rPr>
          <w:sz w:val="24"/>
          <w:szCs w:val="24"/>
        </w:rPr>
      </w:pPr>
      <w:bookmarkStart w:id="9" w:name="_Hlk184818819"/>
      <w:r w:rsidRPr="00383137">
        <w:rPr>
          <w:sz w:val="24"/>
          <w:szCs w:val="24"/>
        </w:rPr>
        <w:t>Кворум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соблюден,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комиссия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правомочна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принятии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решений</w:t>
      </w:r>
      <w:bookmarkEnd w:id="9"/>
      <w:r w:rsidRPr="00383137">
        <w:rPr>
          <w:sz w:val="24"/>
          <w:szCs w:val="24"/>
        </w:rPr>
        <w:t>.</w:t>
      </w:r>
    </w:p>
    <w:p w14:paraId="35F712BA" w14:textId="77777777" w:rsidR="00214F7D" w:rsidRPr="00383137" w:rsidRDefault="00214F7D" w:rsidP="006E247B">
      <w:pPr>
        <w:pStyle w:val="a3"/>
        <w:tabs>
          <w:tab w:val="left" w:pos="9781"/>
        </w:tabs>
        <w:ind w:right="309" w:firstLine="709"/>
        <w:jc w:val="both"/>
        <w:rPr>
          <w:sz w:val="24"/>
          <w:szCs w:val="24"/>
        </w:rPr>
      </w:pPr>
    </w:p>
    <w:p w14:paraId="629644AE" w14:textId="59D884E4" w:rsidR="00214F7D" w:rsidRPr="00383137" w:rsidRDefault="00214F7D" w:rsidP="006E247B">
      <w:pPr>
        <w:pStyle w:val="a7"/>
        <w:numPr>
          <w:ilvl w:val="0"/>
          <w:numId w:val="3"/>
        </w:numPr>
        <w:tabs>
          <w:tab w:val="left" w:pos="1069"/>
          <w:tab w:val="left" w:pos="2798"/>
          <w:tab w:val="left" w:pos="9781"/>
        </w:tabs>
        <w:ind w:left="0" w:right="309" w:firstLine="709"/>
        <w:rPr>
          <w:sz w:val="24"/>
          <w:szCs w:val="24"/>
        </w:rPr>
      </w:pPr>
      <w:bookmarkStart w:id="10" w:name="_Hlk184818895"/>
      <w:r w:rsidRPr="00383137">
        <w:rPr>
          <w:sz w:val="24"/>
          <w:szCs w:val="24"/>
        </w:rPr>
        <w:t>В</w:t>
      </w:r>
      <w:r w:rsidR="00146E0A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срок,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указанный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извещении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проведении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закупки,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поступил</w:t>
      </w:r>
      <w:r w:rsidR="00FB0C3F" w:rsidRPr="00383137">
        <w:rPr>
          <w:sz w:val="24"/>
          <w:szCs w:val="24"/>
        </w:rPr>
        <w:t>а</w:t>
      </w:r>
      <w:r w:rsidR="009B1151" w:rsidRPr="00383137">
        <w:rPr>
          <w:sz w:val="24"/>
          <w:szCs w:val="24"/>
        </w:rPr>
        <w:t xml:space="preserve"> </w:t>
      </w:r>
      <w:r w:rsidR="007D6F29" w:rsidRPr="00383137">
        <w:rPr>
          <w:sz w:val="24"/>
          <w:szCs w:val="24"/>
        </w:rPr>
        <w:t>1</w:t>
      </w:r>
      <w:r w:rsidR="00B55FBC" w:rsidRPr="00383137">
        <w:rPr>
          <w:sz w:val="24"/>
          <w:szCs w:val="24"/>
        </w:rPr>
        <w:t xml:space="preserve"> (</w:t>
      </w:r>
      <w:r w:rsidR="007D6F29" w:rsidRPr="00383137">
        <w:rPr>
          <w:sz w:val="24"/>
          <w:szCs w:val="24"/>
        </w:rPr>
        <w:t>одна</w:t>
      </w:r>
      <w:r w:rsidR="00B55FBC" w:rsidRPr="00383137">
        <w:rPr>
          <w:sz w:val="24"/>
          <w:szCs w:val="24"/>
        </w:rPr>
        <w:t xml:space="preserve">) </w:t>
      </w:r>
      <w:r w:rsidRPr="00383137">
        <w:rPr>
          <w:sz w:val="24"/>
          <w:szCs w:val="24"/>
        </w:rPr>
        <w:t>заяв</w:t>
      </w:r>
      <w:r w:rsidR="002E2D4D" w:rsidRPr="00383137">
        <w:rPr>
          <w:sz w:val="24"/>
          <w:szCs w:val="24"/>
        </w:rPr>
        <w:t>к</w:t>
      </w:r>
      <w:r w:rsidR="007D6F29" w:rsidRPr="00383137">
        <w:rPr>
          <w:sz w:val="24"/>
          <w:szCs w:val="24"/>
        </w:rPr>
        <w:t>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участие.</w:t>
      </w:r>
      <w:bookmarkEnd w:id="10"/>
    </w:p>
    <w:p w14:paraId="39D5C29E" w14:textId="2CB5077A" w:rsidR="00214F7D" w:rsidRPr="00383137" w:rsidRDefault="00214F7D" w:rsidP="006E247B">
      <w:pPr>
        <w:pStyle w:val="a3"/>
        <w:tabs>
          <w:tab w:val="left" w:pos="9781"/>
        </w:tabs>
        <w:ind w:right="233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Во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исполнение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нормы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части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второй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пункта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3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статьи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44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Закона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Приднестровской   Молдавской Республики от 26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ноября 2018 года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№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318-З-VI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«О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закупках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Приднестровской   Молдавской Республике»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(САЗ 18-48) заказчиком направлены приглашения принять участие в запросе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следующим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производителям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(официальным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представителям),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способным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осуществить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поставки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товаров,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выполнение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работ,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оказание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услуг,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являющихся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объектами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закупок:</w:t>
      </w:r>
      <w:r w:rsidR="002E2D4D" w:rsidRPr="00383137">
        <w:rPr>
          <w:sz w:val="24"/>
          <w:szCs w:val="24"/>
        </w:rPr>
        <w:t xml:space="preserve"> </w:t>
      </w:r>
      <w:r w:rsidR="000B3BA9" w:rsidRPr="00383137">
        <w:rPr>
          <w:sz w:val="24"/>
          <w:szCs w:val="24"/>
        </w:rPr>
        <w:t>ООО «АзТехСтрой»</w:t>
      </w:r>
      <w:r w:rsidR="002E2D4D" w:rsidRPr="00383137">
        <w:rPr>
          <w:sz w:val="24"/>
          <w:szCs w:val="24"/>
        </w:rPr>
        <w:t xml:space="preserve">, </w:t>
      </w:r>
      <w:r w:rsidR="000B3BA9" w:rsidRPr="00383137">
        <w:rPr>
          <w:sz w:val="24"/>
          <w:szCs w:val="24"/>
        </w:rPr>
        <w:t>ООО «Ганеша»</w:t>
      </w:r>
      <w:r w:rsidRPr="00383137">
        <w:rPr>
          <w:sz w:val="24"/>
          <w:szCs w:val="24"/>
        </w:rPr>
        <w:t>.</w:t>
      </w:r>
    </w:p>
    <w:p w14:paraId="58980775" w14:textId="77777777" w:rsidR="001214F5" w:rsidRPr="00383137" w:rsidRDefault="001214F5" w:rsidP="006E247B">
      <w:pPr>
        <w:pStyle w:val="a3"/>
        <w:tabs>
          <w:tab w:val="left" w:pos="9781"/>
        </w:tabs>
        <w:ind w:right="233" w:firstLine="709"/>
        <w:jc w:val="both"/>
        <w:rPr>
          <w:sz w:val="16"/>
          <w:szCs w:val="16"/>
        </w:rPr>
      </w:pPr>
    </w:p>
    <w:p w14:paraId="5B62E819" w14:textId="1515AD56" w:rsidR="00214F7D" w:rsidRPr="00383137" w:rsidRDefault="00214F7D" w:rsidP="006E247B">
      <w:pPr>
        <w:pStyle w:val="a7"/>
        <w:numPr>
          <w:ilvl w:val="0"/>
          <w:numId w:val="3"/>
        </w:numPr>
        <w:tabs>
          <w:tab w:val="left" w:pos="1069"/>
          <w:tab w:val="left" w:pos="9781"/>
        </w:tabs>
        <w:ind w:left="0" w:right="231" w:firstLine="709"/>
        <w:rPr>
          <w:sz w:val="24"/>
          <w:szCs w:val="24"/>
        </w:rPr>
      </w:pP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процессе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проведения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процедуры вскрытия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конвертов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заявками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9B115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аудио</w:t>
      </w:r>
      <w:r w:rsidR="00E71FDD" w:rsidRPr="00383137">
        <w:rPr>
          <w:sz w:val="24"/>
          <w:szCs w:val="24"/>
        </w:rPr>
        <w:t xml:space="preserve">- </w:t>
      </w:r>
      <w:r w:rsidRPr="00383137">
        <w:rPr>
          <w:sz w:val="24"/>
          <w:szCs w:val="24"/>
        </w:rPr>
        <w:t>видеозапись</w:t>
      </w:r>
      <w:r w:rsidR="009B1151" w:rsidRPr="00383137">
        <w:rPr>
          <w:sz w:val="24"/>
          <w:szCs w:val="24"/>
        </w:rPr>
        <w:t xml:space="preserve"> </w:t>
      </w:r>
      <w:r w:rsidR="00A70196" w:rsidRPr="00383137">
        <w:rPr>
          <w:sz w:val="24"/>
          <w:szCs w:val="24"/>
        </w:rPr>
        <w:t>не велась</w:t>
      </w:r>
      <w:r w:rsidRPr="00383137">
        <w:rPr>
          <w:sz w:val="24"/>
          <w:szCs w:val="24"/>
        </w:rPr>
        <w:t>.</w:t>
      </w:r>
    </w:p>
    <w:p w14:paraId="7C6EE3B1" w14:textId="77777777" w:rsidR="001214F5" w:rsidRPr="00383137" w:rsidRDefault="001214F5" w:rsidP="006E247B">
      <w:pPr>
        <w:pStyle w:val="a7"/>
        <w:tabs>
          <w:tab w:val="left" w:pos="1069"/>
          <w:tab w:val="left" w:pos="9781"/>
        </w:tabs>
        <w:ind w:left="709" w:right="231" w:firstLine="0"/>
        <w:rPr>
          <w:sz w:val="16"/>
          <w:szCs w:val="16"/>
        </w:rPr>
      </w:pPr>
    </w:p>
    <w:p w14:paraId="3A075CF1" w14:textId="3F70529D" w:rsidR="00F06ACA" w:rsidRPr="00383137" w:rsidRDefault="00F06ACA" w:rsidP="00F06ACA">
      <w:pPr>
        <w:pStyle w:val="a7"/>
        <w:numPr>
          <w:ilvl w:val="0"/>
          <w:numId w:val="3"/>
        </w:numPr>
        <w:tabs>
          <w:tab w:val="left" w:pos="1069"/>
        </w:tabs>
        <w:ind w:left="0" w:right="225" w:firstLine="709"/>
        <w:rPr>
          <w:sz w:val="24"/>
          <w:szCs w:val="24"/>
        </w:rPr>
      </w:pPr>
      <w:r w:rsidRPr="00383137">
        <w:rPr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подавших заявки на участие в запросе предложений. (Приложение №1 к настоящему протоколу).</w:t>
      </w:r>
    </w:p>
    <w:p w14:paraId="45E1563F" w14:textId="77777777" w:rsidR="00F06ACA" w:rsidRPr="00383137" w:rsidRDefault="00F06ACA" w:rsidP="00F06ACA">
      <w:pPr>
        <w:pStyle w:val="a7"/>
        <w:rPr>
          <w:sz w:val="24"/>
          <w:szCs w:val="24"/>
        </w:rPr>
      </w:pPr>
    </w:p>
    <w:p w14:paraId="509E7795" w14:textId="7E002B05" w:rsidR="00214F7D" w:rsidRPr="00383137" w:rsidRDefault="00214F7D" w:rsidP="00A70196">
      <w:pPr>
        <w:pStyle w:val="a7"/>
        <w:numPr>
          <w:ilvl w:val="0"/>
          <w:numId w:val="3"/>
        </w:numPr>
        <w:tabs>
          <w:tab w:val="left" w:pos="1069"/>
        </w:tabs>
        <w:ind w:left="0" w:right="230" w:firstLine="709"/>
        <w:rPr>
          <w:sz w:val="24"/>
          <w:szCs w:val="24"/>
        </w:rPr>
      </w:pPr>
      <w:r w:rsidRPr="00383137">
        <w:rPr>
          <w:sz w:val="24"/>
          <w:szCs w:val="24"/>
        </w:rPr>
        <w:t>Члены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осуществлению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закупок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убедились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целостности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конвертов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 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предложений.</w:t>
      </w:r>
    </w:p>
    <w:p w14:paraId="6A5E6DE9" w14:textId="77777777" w:rsidR="00214F7D" w:rsidRPr="00383137" w:rsidRDefault="00214F7D" w:rsidP="00A70196">
      <w:pPr>
        <w:pStyle w:val="a3"/>
        <w:ind w:firstLine="709"/>
        <w:jc w:val="both"/>
        <w:rPr>
          <w:sz w:val="24"/>
          <w:szCs w:val="24"/>
        </w:rPr>
      </w:pPr>
    </w:p>
    <w:p w14:paraId="24A35C61" w14:textId="77777777" w:rsidR="00214F7D" w:rsidRPr="00383137" w:rsidRDefault="00214F7D" w:rsidP="00A70196">
      <w:pPr>
        <w:pStyle w:val="a7"/>
        <w:numPr>
          <w:ilvl w:val="0"/>
          <w:numId w:val="3"/>
        </w:numPr>
        <w:tabs>
          <w:tab w:val="left" w:pos="1069"/>
        </w:tabs>
        <w:ind w:left="0" w:right="229" w:firstLine="709"/>
        <w:rPr>
          <w:sz w:val="24"/>
          <w:szCs w:val="24"/>
        </w:rPr>
      </w:pPr>
      <w:r w:rsidRPr="00383137">
        <w:rPr>
          <w:sz w:val="24"/>
          <w:szCs w:val="24"/>
        </w:rPr>
        <w:t>Перед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вскрытием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конвертов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 комиссия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осуществлению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закупок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объявила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участникам,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также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всем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присутствующим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возможности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подачи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или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отзыва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поданных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ранее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заявок.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Комиссия по осуществлению закупок объявила о последствиях подачи 2 (двух)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более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 на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 xml:space="preserve">участие </w:t>
      </w:r>
      <w:r w:rsidRPr="00383137">
        <w:rPr>
          <w:sz w:val="24"/>
          <w:szCs w:val="24"/>
        </w:rPr>
        <w:lastRenderedPageBreak/>
        <w:t>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предложений.</w:t>
      </w:r>
    </w:p>
    <w:p w14:paraId="2A1BB5D4" w14:textId="77777777" w:rsidR="00214F7D" w:rsidRPr="00383137" w:rsidRDefault="00214F7D" w:rsidP="00A70196">
      <w:pPr>
        <w:pStyle w:val="a3"/>
        <w:ind w:right="224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Информация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 дополнительно представленных заявках на участие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 запросе предложений непосредственно перед вскрытием конвертов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заявками,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информация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об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отзыве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(или)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изменении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уже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поданных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заявок:</w:t>
      </w:r>
      <w:r w:rsidR="00642469" w:rsidRPr="00383137">
        <w:rPr>
          <w:sz w:val="24"/>
          <w:szCs w:val="24"/>
        </w:rPr>
        <w:t xml:space="preserve"> </w:t>
      </w:r>
      <w:r w:rsidR="00B46F76" w:rsidRPr="00383137">
        <w:rPr>
          <w:sz w:val="24"/>
          <w:szCs w:val="24"/>
          <w:u w:val="single"/>
        </w:rPr>
        <w:t>отсутствует</w:t>
      </w:r>
      <w:r w:rsidR="00B46F76" w:rsidRPr="00383137">
        <w:rPr>
          <w:sz w:val="24"/>
          <w:szCs w:val="24"/>
        </w:rPr>
        <w:t>.</w:t>
      </w:r>
    </w:p>
    <w:p w14:paraId="041B4F86" w14:textId="77777777" w:rsidR="00214F7D" w:rsidRPr="00383137" w:rsidRDefault="00214F7D" w:rsidP="00A70196">
      <w:pPr>
        <w:pStyle w:val="a3"/>
        <w:ind w:firstLine="709"/>
        <w:jc w:val="both"/>
        <w:rPr>
          <w:sz w:val="24"/>
          <w:szCs w:val="24"/>
        </w:rPr>
      </w:pPr>
    </w:p>
    <w:p w14:paraId="26C6826D" w14:textId="77777777" w:rsidR="00214F7D" w:rsidRPr="00383137" w:rsidRDefault="00214F7D" w:rsidP="00A70196">
      <w:pPr>
        <w:pStyle w:val="a7"/>
        <w:numPr>
          <w:ilvl w:val="0"/>
          <w:numId w:val="3"/>
        </w:numPr>
        <w:tabs>
          <w:tab w:val="left" w:pos="1175"/>
        </w:tabs>
        <w:ind w:left="0" w:right="236" w:firstLine="709"/>
        <w:rPr>
          <w:sz w:val="24"/>
          <w:szCs w:val="24"/>
        </w:rPr>
      </w:pPr>
      <w:r w:rsidRPr="00383137">
        <w:rPr>
          <w:sz w:val="24"/>
          <w:szCs w:val="24"/>
        </w:rPr>
        <w:t>Комиссией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осуществлена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регистрация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поданных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 предложений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 порядке очередности</w:t>
      </w:r>
      <w:r w:rsidR="00642469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их поступления:</w:t>
      </w:r>
    </w:p>
    <w:p w14:paraId="288652A9" w14:textId="77777777" w:rsidR="00214F7D" w:rsidRPr="00383137" w:rsidRDefault="00214F7D" w:rsidP="00A70196">
      <w:pPr>
        <w:pStyle w:val="a3"/>
        <w:ind w:firstLine="709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268"/>
        <w:gridCol w:w="3544"/>
        <w:gridCol w:w="2175"/>
      </w:tblGrid>
      <w:tr w:rsidR="00B46F76" w:rsidRPr="00383137" w14:paraId="1D28B153" w14:textId="77777777" w:rsidTr="007F4FD8">
        <w:trPr>
          <w:trHeight w:val="2768"/>
        </w:trPr>
        <w:tc>
          <w:tcPr>
            <w:tcW w:w="1867" w:type="dxa"/>
            <w:vAlign w:val="center"/>
          </w:tcPr>
          <w:p w14:paraId="4A27470D" w14:textId="72AA4B29" w:rsidR="00B46F76" w:rsidRPr="00383137" w:rsidRDefault="00AB4274" w:rsidP="00AB4274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RU"/>
              </w:rPr>
              <w:t>Регистрационный номер заявки</w:t>
            </w:r>
          </w:p>
        </w:tc>
        <w:tc>
          <w:tcPr>
            <w:tcW w:w="2268" w:type="dxa"/>
            <w:vAlign w:val="center"/>
          </w:tcPr>
          <w:p w14:paraId="5FDD8D25" w14:textId="77777777" w:rsidR="00B46F76" w:rsidRPr="00383137" w:rsidRDefault="00B46F76" w:rsidP="007F4FD8">
            <w:pPr>
              <w:pStyle w:val="TableParagraph"/>
              <w:ind w:right="294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Дата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и время</w:t>
            </w:r>
            <w:r w:rsidR="006A105B" w:rsidRPr="00383137">
              <w:rPr>
                <w:sz w:val="24"/>
                <w:szCs w:val="24"/>
                <w:lang w:val="ru-MD"/>
              </w:rPr>
              <w:t xml:space="preserve"> п</w:t>
            </w:r>
            <w:r w:rsidRPr="00383137">
              <w:rPr>
                <w:sz w:val="24"/>
                <w:szCs w:val="24"/>
                <w:lang w:val="ru-MD"/>
              </w:rPr>
              <w:t>одачи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заявки</w:t>
            </w:r>
          </w:p>
        </w:tc>
        <w:tc>
          <w:tcPr>
            <w:tcW w:w="3544" w:type="dxa"/>
            <w:vAlign w:val="center"/>
          </w:tcPr>
          <w:p w14:paraId="517CB2F6" w14:textId="77777777" w:rsidR="00B46F76" w:rsidRPr="00383137" w:rsidRDefault="00B46F76" w:rsidP="007F4FD8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Наименование участника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закупки, подавшего заявку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на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участие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в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запросе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предложений</w:t>
            </w:r>
          </w:p>
          <w:p w14:paraId="37EA5E23" w14:textId="77777777" w:rsidR="00B46F76" w:rsidRPr="00383137" w:rsidRDefault="00B46F76" w:rsidP="007F4FD8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(наименование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организации,</w:t>
            </w:r>
          </w:p>
          <w:p w14:paraId="352A253B" w14:textId="77777777" w:rsidR="00B46F76" w:rsidRPr="00383137" w:rsidRDefault="00B46F76" w:rsidP="007F4FD8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фамилия,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имя,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отчество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(при наличии)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для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индивидуального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предпринимателя)</w:t>
            </w:r>
          </w:p>
        </w:tc>
        <w:tc>
          <w:tcPr>
            <w:tcW w:w="2175" w:type="dxa"/>
            <w:vAlign w:val="center"/>
          </w:tcPr>
          <w:p w14:paraId="2CE30AF9" w14:textId="77777777" w:rsidR="00B46F76" w:rsidRPr="00383137" w:rsidRDefault="00B46F76" w:rsidP="007F4FD8">
            <w:pPr>
              <w:pStyle w:val="TableParagraph"/>
              <w:ind w:right="40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№ лотов, по которым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подана</w:t>
            </w:r>
            <w:r w:rsidR="00642469" w:rsidRPr="00383137">
              <w:rPr>
                <w:sz w:val="24"/>
                <w:szCs w:val="24"/>
                <w:lang w:val="ru-MD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заявка</w:t>
            </w:r>
          </w:p>
        </w:tc>
      </w:tr>
      <w:tr w:rsidR="00A37CED" w:rsidRPr="00383137" w14:paraId="6A90F901" w14:textId="77777777" w:rsidTr="0081608B">
        <w:trPr>
          <w:trHeight w:val="278"/>
        </w:trPr>
        <w:tc>
          <w:tcPr>
            <w:tcW w:w="1867" w:type="dxa"/>
          </w:tcPr>
          <w:p w14:paraId="14008420" w14:textId="5806BC50" w:rsidR="00A37CED" w:rsidRPr="00383137" w:rsidRDefault="00A37CED" w:rsidP="00A37CED">
            <w:pPr>
              <w:pStyle w:val="TableParagraph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14:paraId="28AA0AA9" w14:textId="69586513" w:rsidR="00A37CED" w:rsidRPr="00383137" w:rsidRDefault="00A37CED" w:rsidP="00A37CED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 xml:space="preserve">Дата: </w:t>
            </w:r>
            <w:r w:rsidR="00F06ACA" w:rsidRPr="00383137">
              <w:rPr>
                <w:sz w:val="24"/>
                <w:szCs w:val="24"/>
                <w:lang w:val="ru-MD"/>
              </w:rPr>
              <w:t>12</w:t>
            </w:r>
            <w:r w:rsidRPr="00383137">
              <w:rPr>
                <w:sz w:val="24"/>
                <w:szCs w:val="24"/>
                <w:lang w:val="ru-MD"/>
              </w:rPr>
              <w:t>.12.202</w:t>
            </w:r>
            <w:r w:rsidR="00E71FDD" w:rsidRPr="00383137">
              <w:rPr>
                <w:sz w:val="24"/>
                <w:szCs w:val="24"/>
                <w:lang w:val="ru-MD"/>
              </w:rPr>
              <w:t>4</w:t>
            </w:r>
            <w:r w:rsidRPr="00383137">
              <w:rPr>
                <w:sz w:val="24"/>
                <w:szCs w:val="24"/>
                <w:lang w:val="ru-MD"/>
              </w:rPr>
              <w:t xml:space="preserve"> г.</w:t>
            </w:r>
          </w:p>
          <w:p w14:paraId="72D96C81" w14:textId="2BDADD19" w:rsidR="00A37CED" w:rsidRPr="00383137" w:rsidRDefault="00A37CED" w:rsidP="00A37CED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 xml:space="preserve">Время: в </w:t>
            </w:r>
            <w:r w:rsidR="00F06ACA" w:rsidRPr="00383137">
              <w:rPr>
                <w:sz w:val="24"/>
                <w:szCs w:val="24"/>
                <w:lang w:val="ru-MD"/>
              </w:rPr>
              <w:t>9</w:t>
            </w:r>
            <w:r w:rsidRPr="00383137">
              <w:rPr>
                <w:sz w:val="24"/>
                <w:szCs w:val="24"/>
                <w:lang w:val="ru-MD"/>
              </w:rPr>
              <w:t>:</w:t>
            </w:r>
            <w:r w:rsidR="00F06ACA" w:rsidRPr="00383137">
              <w:rPr>
                <w:sz w:val="24"/>
                <w:szCs w:val="24"/>
                <w:lang w:val="ru-MD"/>
              </w:rPr>
              <w:t>20</w:t>
            </w:r>
            <w:r w:rsidRPr="00383137">
              <w:rPr>
                <w:sz w:val="24"/>
                <w:szCs w:val="24"/>
                <w:lang w:val="ru-MD"/>
              </w:rPr>
              <w:t xml:space="preserve"> часов</w:t>
            </w:r>
          </w:p>
        </w:tc>
        <w:tc>
          <w:tcPr>
            <w:tcW w:w="3544" w:type="dxa"/>
          </w:tcPr>
          <w:p w14:paraId="1A248980" w14:textId="32D9350A" w:rsidR="00A37CED" w:rsidRPr="00383137" w:rsidRDefault="00E71FDD" w:rsidP="00A37CED">
            <w:pPr>
              <w:pStyle w:val="TableParagraph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szCs w:val="24"/>
              </w:rPr>
              <w:t>ООО «АзТехСтрой»</w:t>
            </w:r>
          </w:p>
        </w:tc>
        <w:tc>
          <w:tcPr>
            <w:tcW w:w="2175" w:type="dxa"/>
          </w:tcPr>
          <w:p w14:paraId="06BBB810" w14:textId="1116CC4A" w:rsidR="00A37CED" w:rsidRPr="00383137" w:rsidRDefault="00A37CED" w:rsidP="00A37CED">
            <w:pPr>
              <w:pStyle w:val="TableParagraph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1CA21AA9" w14:textId="4B51FDFD" w:rsidR="00214F7D" w:rsidRPr="00383137" w:rsidRDefault="00214F7D" w:rsidP="00A70196">
      <w:pPr>
        <w:pStyle w:val="a3"/>
        <w:ind w:firstLine="709"/>
        <w:rPr>
          <w:sz w:val="24"/>
          <w:szCs w:val="24"/>
        </w:rPr>
      </w:pPr>
    </w:p>
    <w:p w14:paraId="039393DB" w14:textId="4EC264FF" w:rsidR="001B6F66" w:rsidRPr="00383137" w:rsidRDefault="001B6F66" w:rsidP="00A70196">
      <w:pPr>
        <w:pStyle w:val="a7"/>
        <w:numPr>
          <w:ilvl w:val="0"/>
          <w:numId w:val="3"/>
        </w:numPr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ind w:left="0" w:right="233" w:firstLine="709"/>
        <w:rPr>
          <w:sz w:val="24"/>
          <w:szCs w:val="24"/>
        </w:rPr>
      </w:pPr>
      <w:r w:rsidRPr="00383137">
        <w:rPr>
          <w:sz w:val="24"/>
          <w:szCs w:val="24"/>
        </w:rPr>
        <w:t>Запрос предложений не приостанавливался.</w:t>
      </w:r>
    </w:p>
    <w:p w14:paraId="12A97B8F" w14:textId="77777777" w:rsidR="001B6F66" w:rsidRPr="00383137" w:rsidRDefault="001B6F66" w:rsidP="001B6F66">
      <w:pPr>
        <w:pStyle w:val="a7"/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ind w:left="709" w:right="233" w:firstLine="0"/>
        <w:rPr>
          <w:sz w:val="24"/>
          <w:szCs w:val="24"/>
        </w:rPr>
      </w:pPr>
    </w:p>
    <w:p w14:paraId="11E592CC" w14:textId="7101905E" w:rsidR="00214F7D" w:rsidRPr="00383137" w:rsidRDefault="00214F7D" w:rsidP="00A70196">
      <w:pPr>
        <w:pStyle w:val="a7"/>
        <w:numPr>
          <w:ilvl w:val="0"/>
          <w:numId w:val="3"/>
        </w:numPr>
        <w:tabs>
          <w:tab w:val="left" w:pos="1207"/>
          <w:tab w:val="left" w:pos="1208"/>
          <w:tab w:val="left" w:pos="2743"/>
          <w:tab w:val="left" w:pos="3985"/>
          <w:tab w:val="left" w:pos="5329"/>
          <w:tab w:val="left" w:pos="5674"/>
          <w:tab w:val="left" w:pos="6964"/>
          <w:tab w:val="left" w:pos="7458"/>
          <w:tab w:val="left" w:pos="8591"/>
          <w:tab w:val="left" w:pos="8936"/>
        </w:tabs>
        <w:ind w:left="0" w:right="233" w:firstLine="709"/>
        <w:rPr>
          <w:sz w:val="24"/>
          <w:szCs w:val="24"/>
        </w:rPr>
      </w:pPr>
      <w:r w:rsidRPr="00383137">
        <w:rPr>
          <w:sz w:val="24"/>
          <w:szCs w:val="24"/>
        </w:rPr>
        <w:t>Комиссией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вскрыты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конверты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заявками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pacing w:val="-1"/>
          <w:sz w:val="24"/>
          <w:szCs w:val="24"/>
        </w:rPr>
        <w:t>запросе</w:t>
      </w:r>
      <w:r w:rsidR="00672533" w:rsidRPr="00383137">
        <w:rPr>
          <w:spacing w:val="-1"/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порядке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их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поступления.</w:t>
      </w:r>
    </w:p>
    <w:p w14:paraId="2F3D67F0" w14:textId="1033EA1D" w:rsidR="00214F7D" w:rsidRPr="00383137" w:rsidRDefault="00214F7D" w:rsidP="00A70196">
      <w:pPr>
        <w:pStyle w:val="a3"/>
        <w:ind w:firstLine="709"/>
        <w:rPr>
          <w:sz w:val="24"/>
          <w:szCs w:val="24"/>
        </w:rPr>
      </w:pPr>
    </w:p>
    <w:p w14:paraId="63D5FFDC" w14:textId="77777777" w:rsidR="00A13CCC" w:rsidRPr="00383137" w:rsidRDefault="00A13CCC" w:rsidP="00A13CCC">
      <w:pPr>
        <w:pStyle w:val="a3"/>
        <w:tabs>
          <w:tab w:val="left" w:pos="6451"/>
        </w:tabs>
        <w:ind w:firstLine="709"/>
        <w:jc w:val="both"/>
        <w:rPr>
          <w:b/>
          <w:sz w:val="24"/>
          <w:szCs w:val="24"/>
        </w:rPr>
      </w:pPr>
      <w:r w:rsidRPr="00383137">
        <w:rPr>
          <w:b/>
          <w:sz w:val="24"/>
          <w:szCs w:val="24"/>
        </w:rPr>
        <w:t xml:space="preserve">Регистрационный номер заявки: </w:t>
      </w:r>
      <w:r w:rsidRPr="00383137">
        <w:rPr>
          <w:b/>
          <w:sz w:val="24"/>
          <w:szCs w:val="24"/>
          <w:u w:val="single"/>
        </w:rPr>
        <w:t>№ 1</w:t>
      </w:r>
    </w:p>
    <w:p w14:paraId="23C5992E" w14:textId="77777777" w:rsidR="00A13CCC" w:rsidRPr="00383137" w:rsidRDefault="00A13CCC" w:rsidP="00A13CCC">
      <w:pPr>
        <w:pStyle w:val="a3"/>
        <w:spacing w:after="1"/>
        <w:ind w:firstLine="709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A13CCC" w:rsidRPr="00383137" w14:paraId="43A12AFC" w14:textId="77777777" w:rsidTr="00C772D4">
        <w:trPr>
          <w:trHeight w:val="1377"/>
        </w:trPr>
        <w:tc>
          <w:tcPr>
            <w:tcW w:w="4930" w:type="dxa"/>
            <w:vAlign w:val="center"/>
          </w:tcPr>
          <w:p w14:paraId="588A68A7" w14:textId="77777777" w:rsidR="00A13CCC" w:rsidRPr="00383137" w:rsidRDefault="00A13CCC" w:rsidP="00C772D4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 xml:space="preserve">Наименование участника закупки, подавшего заявку на участие в запросе предложений (наименование организации, </w:t>
            </w:r>
          </w:p>
          <w:p w14:paraId="50DDBD09" w14:textId="77777777" w:rsidR="00A13CCC" w:rsidRPr="00383137" w:rsidRDefault="00A13CCC" w:rsidP="00C772D4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vAlign w:val="center"/>
          </w:tcPr>
          <w:p w14:paraId="65A9F176" w14:textId="53BE333C" w:rsidR="00A13CCC" w:rsidRPr="00383137" w:rsidRDefault="00EE1CE1" w:rsidP="00C772D4">
            <w:pPr>
              <w:pStyle w:val="TableParagraph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szCs w:val="24"/>
              </w:rPr>
              <w:t>ООО «АзТехСтрой»</w:t>
            </w:r>
          </w:p>
        </w:tc>
      </w:tr>
      <w:tr w:rsidR="00A13CCC" w:rsidRPr="00383137" w14:paraId="0A2009B9" w14:textId="77777777" w:rsidTr="00C772D4">
        <w:trPr>
          <w:trHeight w:val="278"/>
        </w:trPr>
        <w:tc>
          <w:tcPr>
            <w:tcW w:w="4930" w:type="dxa"/>
            <w:vAlign w:val="center"/>
          </w:tcPr>
          <w:p w14:paraId="18FAEDB3" w14:textId="57AE9587" w:rsidR="00A13CCC" w:rsidRPr="00383137" w:rsidRDefault="00AB4274" w:rsidP="00C772D4">
            <w:pPr>
              <w:pStyle w:val="TableParagraph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szCs w:val="24"/>
                <w:lang w:val="ru-RU"/>
              </w:rPr>
              <w:t>Адрес регистрации</w:t>
            </w:r>
          </w:p>
        </w:tc>
        <w:tc>
          <w:tcPr>
            <w:tcW w:w="4925" w:type="dxa"/>
            <w:vAlign w:val="center"/>
          </w:tcPr>
          <w:p w14:paraId="6D7DB1EF" w14:textId="41EE69B2" w:rsidR="00EE1CE1" w:rsidRPr="00383137" w:rsidRDefault="00A13CCC" w:rsidP="00EE1CE1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 xml:space="preserve">ПМР, </w:t>
            </w:r>
            <w:r w:rsidR="00EE1CE1" w:rsidRPr="00383137">
              <w:rPr>
                <w:sz w:val="24"/>
                <w:szCs w:val="24"/>
                <w:shd w:val="clear" w:color="auto" w:fill="FFFFFF"/>
                <w:lang w:val="ru-MD"/>
              </w:rPr>
              <w:t>г. Бендеры, ул. Т. Кручок, 3/1</w:t>
            </w:r>
          </w:p>
        </w:tc>
      </w:tr>
      <w:tr w:rsidR="00A13CCC" w:rsidRPr="00383137" w14:paraId="38BDA66A" w14:textId="77777777" w:rsidTr="00A04F37">
        <w:trPr>
          <w:trHeight w:val="277"/>
        </w:trPr>
        <w:tc>
          <w:tcPr>
            <w:tcW w:w="4930" w:type="dxa"/>
            <w:vAlign w:val="center"/>
          </w:tcPr>
          <w:p w14:paraId="0A21C744" w14:textId="77777777" w:rsidR="00A13CCC" w:rsidRPr="00383137" w:rsidRDefault="00A13CCC" w:rsidP="00A13CCC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Дата и</w:t>
            </w:r>
            <w:r w:rsidRPr="00383137">
              <w:rPr>
                <w:sz w:val="24"/>
                <w:szCs w:val="24"/>
                <w:lang w:val="ru-RU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время</w:t>
            </w:r>
            <w:r w:rsidRPr="00383137">
              <w:rPr>
                <w:sz w:val="24"/>
                <w:szCs w:val="24"/>
                <w:lang w:val="ru-RU"/>
              </w:rPr>
              <w:t xml:space="preserve"> </w:t>
            </w:r>
            <w:r w:rsidRPr="00383137">
              <w:rPr>
                <w:sz w:val="24"/>
                <w:szCs w:val="24"/>
                <w:lang w:val="ru-MD"/>
              </w:rPr>
              <w:t>подачи заявки</w:t>
            </w:r>
          </w:p>
        </w:tc>
        <w:tc>
          <w:tcPr>
            <w:tcW w:w="4925" w:type="dxa"/>
          </w:tcPr>
          <w:p w14:paraId="60E40310" w14:textId="77777777" w:rsidR="00D858EB" w:rsidRPr="00383137" w:rsidRDefault="00D858EB" w:rsidP="00D858EB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Дата: 12.12.2024 г.</w:t>
            </w:r>
          </w:p>
          <w:p w14:paraId="363F62CA" w14:textId="265670CE" w:rsidR="00A13CCC" w:rsidRPr="00383137" w:rsidRDefault="00D858EB" w:rsidP="00D858EB">
            <w:pPr>
              <w:pStyle w:val="TableParagraph"/>
              <w:jc w:val="center"/>
              <w:rPr>
                <w:sz w:val="24"/>
                <w:szCs w:val="24"/>
                <w:lang w:val="ru-MD"/>
              </w:rPr>
            </w:pPr>
            <w:r w:rsidRPr="00383137">
              <w:rPr>
                <w:sz w:val="24"/>
                <w:szCs w:val="24"/>
                <w:lang w:val="ru-MD"/>
              </w:rPr>
              <w:t>Время: в 9:20 часов</w:t>
            </w:r>
          </w:p>
        </w:tc>
      </w:tr>
    </w:tbl>
    <w:p w14:paraId="5EA611D7" w14:textId="77777777" w:rsidR="00A13CCC" w:rsidRPr="00383137" w:rsidRDefault="00A13CCC" w:rsidP="00A13CCC">
      <w:pPr>
        <w:pStyle w:val="a3"/>
        <w:ind w:right="225" w:firstLine="709"/>
        <w:jc w:val="both"/>
        <w:rPr>
          <w:sz w:val="16"/>
          <w:szCs w:val="16"/>
        </w:rPr>
      </w:pPr>
    </w:p>
    <w:p w14:paraId="24073D13" w14:textId="77777777" w:rsidR="00A13CCC" w:rsidRPr="00383137" w:rsidRDefault="00A13CCC" w:rsidP="00A13CCC">
      <w:pPr>
        <w:pStyle w:val="a3"/>
        <w:ind w:right="225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№2 к настоящему протоколу).</w:t>
      </w:r>
    </w:p>
    <w:p w14:paraId="44BEBED2" w14:textId="77777777" w:rsidR="00A13CCC" w:rsidRPr="00383137" w:rsidRDefault="00A13CCC" w:rsidP="00A13CCC">
      <w:pPr>
        <w:pStyle w:val="a3"/>
        <w:ind w:right="227" w:firstLine="709"/>
        <w:jc w:val="both"/>
        <w:rPr>
          <w:sz w:val="16"/>
          <w:szCs w:val="16"/>
        </w:rPr>
      </w:pPr>
    </w:p>
    <w:p w14:paraId="64AB4B9D" w14:textId="77777777" w:rsidR="00A13CCC" w:rsidRPr="00383137" w:rsidRDefault="00A13CCC" w:rsidP="00A13CCC">
      <w:pPr>
        <w:pStyle w:val="a3"/>
        <w:ind w:right="227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2942F62" w14:textId="77777777" w:rsidR="009315C6" w:rsidRPr="00383137" w:rsidRDefault="009315C6" w:rsidP="009315C6">
      <w:pPr>
        <w:pStyle w:val="a3"/>
        <w:ind w:right="232" w:firstLine="709"/>
        <w:jc w:val="both"/>
        <w:rPr>
          <w:sz w:val="24"/>
          <w:szCs w:val="24"/>
        </w:rPr>
      </w:pPr>
    </w:p>
    <w:p w14:paraId="561D080B" w14:textId="2D64ABDD" w:rsidR="00A13CCC" w:rsidRPr="00383137" w:rsidRDefault="00A13CCC" w:rsidP="00A13CCC">
      <w:pPr>
        <w:pStyle w:val="a3"/>
        <w:tabs>
          <w:tab w:val="left" w:pos="9677"/>
        </w:tabs>
        <w:ind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Комиссией выявлено, что заявка </w:t>
      </w:r>
      <w:r w:rsidR="00EE1CE1" w:rsidRPr="00383137">
        <w:rPr>
          <w:sz w:val="24"/>
          <w:szCs w:val="24"/>
        </w:rPr>
        <w:t>ООО «АзТехСтрой»</w:t>
      </w:r>
      <w:r w:rsidRPr="00383137">
        <w:rPr>
          <w:sz w:val="24"/>
          <w:szCs w:val="24"/>
        </w:rPr>
        <w:t xml:space="preserve"> соответствует установленным требованиям.</w:t>
      </w:r>
    </w:p>
    <w:p w14:paraId="32CA6A62" w14:textId="77777777" w:rsidR="00A13CCC" w:rsidRPr="00383137" w:rsidRDefault="00A13CCC" w:rsidP="00A13CCC">
      <w:pPr>
        <w:pStyle w:val="a3"/>
        <w:ind w:right="232" w:firstLine="709"/>
        <w:jc w:val="both"/>
        <w:rPr>
          <w:sz w:val="24"/>
          <w:szCs w:val="24"/>
        </w:rPr>
      </w:pPr>
    </w:p>
    <w:p w14:paraId="1A600A05" w14:textId="16B62783" w:rsidR="00A13CCC" w:rsidRPr="00383137" w:rsidRDefault="00A13CCC" w:rsidP="00A13CCC">
      <w:pPr>
        <w:pStyle w:val="a3"/>
        <w:ind w:right="232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725E4D52" w14:textId="77777777" w:rsidR="00574468" w:rsidRPr="00383137" w:rsidRDefault="00574468" w:rsidP="00574468">
      <w:pPr>
        <w:pStyle w:val="a3"/>
        <w:ind w:right="232" w:firstLine="709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39"/>
        <w:gridCol w:w="2835"/>
        <w:gridCol w:w="2742"/>
      </w:tblGrid>
      <w:tr w:rsidR="00574468" w:rsidRPr="00383137" w14:paraId="6BCB5E65" w14:textId="77777777" w:rsidTr="00ED1F7F">
        <w:trPr>
          <w:trHeight w:val="830"/>
        </w:trPr>
        <w:tc>
          <w:tcPr>
            <w:tcW w:w="638" w:type="dxa"/>
            <w:vAlign w:val="center"/>
          </w:tcPr>
          <w:p w14:paraId="26C944F1" w14:textId="77777777" w:rsidR="00574468" w:rsidRPr="00383137" w:rsidRDefault="00574468" w:rsidP="00ED1F7F">
            <w:pPr>
              <w:pStyle w:val="TableParagraph"/>
              <w:ind w:firstLine="32"/>
              <w:jc w:val="center"/>
              <w:rPr>
                <w:sz w:val="24"/>
              </w:rPr>
            </w:pPr>
            <w:r w:rsidRPr="00383137">
              <w:rPr>
                <w:sz w:val="24"/>
              </w:rPr>
              <w:lastRenderedPageBreak/>
              <w:t>№п/п</w:t>
            </w:r>
          </w:p>
        </w:tc>
        <w:tc>
          <w:tcPr>
            <w:tcW w:w="3639" w:type="dxa"/>
            <w:vAlign w:val="center"/>
          </w:tcPr>
          <w:p w14:paraId="126698A9" w14:textId="77777777" w:rsidR="00574468" w:rsidRPr="00383137" w:rsidRDefault="00574468" w:rsidP="00ED1F7F">
            <w:pPr>
              <w:pStyle w:val="TableParagraph"/>
              <w:ind w:right="126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Член комиссии</w:t>
            </w:r>
          </w:p>
          <w:p w14:paraId="04FB4D56" w14:textId="77777777" w:rsidR="00574468" w:rsidRPr="00383137" w:rsidRDefault="00574468" w:rsidP="00ED1F7F">
            <w:pPr>
              <w:pStyle w:val="TableParagraph"/>
              <w:ind w:right="126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(фамилия, имя, отчество (при наличии), должность)</w:t>
            </w:r>
          </w:p>
        </w:tc>
        <w:tc>
          <w:tcPr>
            <w:tcW w:w="2835" w:type="dxa"/>
            <w:vAlign w:val="center"/>
          </w:tcPr>
          <w:p w14:paraId="37D289B9" w14:textId="77777777" w:rsidR="00574468" w:rsidRPr="00383137" w:rsidRDefault="00574468" w:rsidP="00ED1F7F">
            <w:pPr>
              <w:pStyle w:val="TableParagraph"/>
              <w:ind w:right="126"/>
              <w:jc w:val="center"/>
              <w:rPr>
                <w:sz w:val="24"/>
              </w:rPr>
            </w:pPr>
            <w:r w:rsidRPr="00383137">
              <w:rPr>
                <w:sz w:val="24"/>
                <w:lang w:val="ru-RU"/>
              </w:rPr>
              <w:t>Решение</w:t>
            </w:r>
          </w:p>
          <w:p w14:paraId="22FA61DD" w14:textId="77777777" w:rsidR="00574468" w:rsidRPr="00383137" w:rsidRDefault="00574468" w:rsidP="00ED1F7F">
            <w:pPr>
              <w:pStyle w:val="TableParagraph"/>
              <w:ind w:right="126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(</w:t>
            </w:r>
            <w:r w:rsidRPr="00383137">
              <w:rPr>
                <w:sz w:val="24"/>
                <w:lang w:val="ru-RU"/>
              </w:rPr>
              <w:t>допустить</w:t>
            </w:r>
            <w:r w:rsidRPr="00383137">
              <w:rPr>
                <w:sz w:val="24"/>
              </w:rPr>
              <w:t>/</w:t>
            </w:r>
            <w:r w:rsidRPr="00383137">
              <w:rPr>
                <w:sz w:val="24"/>
                <w:lang w:val="ru-RU"/>
              </w:rPr>
              <w:t>не допустить</w:t>
            </w:r>
            <w:r w:rsidRPr="00383137">
              <w:rPr>
                <w:sz w:val="24"/>
              </w:rPr>
              <w:t>)</w:t>
            </w:r>
          </w:p>
        </w:tc>
        <w:tc>
          <w:tcPr>
            <w:tcW w:w="2742" w:type="dxa"/>
            <w:vAlign w:val="center"/>
          </w:tcPr>
          <w:p w14:paraId="7A892516" w14:textId="77777777" w:rsidR="00574468" w:rsidRPr="00383137" w:rsidRDefault="00574468" w:rsidP="00ED1F7F">
            <w:pPr>
              <w:pStyle w:val="TableParagraph"/>
              <w:ind w:right="126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Обоснование решения</w:t>
            </w:r>
          </w:p>
          <w:p w14:paraId="7A60B9F8" w14:textId="77777777" w:rsidR="00574468" w:rsidRPr="00383137" w:rsidRDefault="00574468" w:rsidP="00ED1F7F">
            <w:pPr>
              <w:pStyle w:val="TableParagraph"/>
              <w:ind w:right="126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</w:rPr>
              <w:t>o</w:t>
            </w:r>
            <w:r w:rsidRPr="00383137">
              <w:rPr>
                <w:sz w:val="24"/>
                <w:lang w:val="ru-MD"/>
              </w:rPr>
              <w:t xml:space="preserve"> недопуске участника закупки</w:t>
            </w:r>
          </w:p>
        </w:tc>
      </w:tr>
      <w:tr w:rsidR="00574468" w:rsidRPr="00383137" w14:paraId="0FF37F4C" w14:textId="77777777" w:rsidTr="00ED1F7F">
        <w:trPr>
          <w:trHeight w:val="273"/>
        </w:trPr>
        <w:tc>
          <w:tcPr>
            <w:tcW w:w="638" w:type="dxa"/>
            <w:vAlign w:val="center"/>
          </w:tcPr>
          <w:p w14:paraId="73F139E8" w14:textId="77777777" w:rsidR="00574468" w:rsidRPr="00383137" w:rsidRDefault="00574468" w:rsidP="00ED1F7F">
            <w:pPr>
              <w:pStyle w:val="TableParagraph"/>
              <w:ind w:firstLine="32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1.</w:t>
            </w:r>
          </w:p>
        </w:tc>
        <w:tc>
          <w:tcPr>
            <w:tcW w:w="3639" w:type="dxa"/>
            <w:vAlign w:val="center"/>
          </w:tcPr>
          <w:p w14:paraId="35F2FF7D" w14:textId="5DE31ED5" w:rsidR="00574468" w:rsidRPr="00383137" w:rsidRDefault="002A10DC" w:rsidP="00ED1F7F">
            <w:pPr>
              <w:pStyle w:val="TableParagraph"/>
              <w:ind w:right="126"/>
              <w:jc w:val="center"/>
              <w:rPr>
                <w:sz w:val="20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vAlign w:val="center"/>
          </w:tcPr>
          <w:p w14:paraId="46403148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vAlign w:val="center"/>
          </w:tcPr>
          <w:p w14:paraId="27AF6CF3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74468" w:rsidRPr="00383137" w14:paraId="09DEB8D0" w14:textId="77777777" w:rsidTr="00ED1F7F">
        <w:trPr>
          <w:trHeight w:val="277"/>
        </w:trPr>
        <w:tc>
          <w:tcPr>
            <w:tcW w:w="638" w:type="dxa"/>
            <w:vAlign w:val="center"/>
          </w:tcPr>
          <w:p w14:paraId="0B6731FF" w14:textId="77777777" w:rsidR="00574468" w:rsidRPr="00383137" w:rsidRDefault="00574468" w:rsidP="00ED1F7F">
            <w:pPr>
              <w:pStyle w:val="TableParagraph"/>
              <w:ind w:firstLine="32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2.</w:t>
            </w:r>
          </w:p>
        </w:tc>
        <w:tc>
          <w:tcPr>
            <w:tcW w:w="3639" w:type="dxa"/>
            <w:vAlign w:val="center"/>
          </w:tcPr>
          <w:p w14:paraId="10F5BDA2" w14:textId="6D22C451" w:rsidR="00574468" w:rsidRPr="00383137" w:rsidRDefault="002A10DC" w:rsidP="00ED1F7F">
            <w:pPr>
              <w:pStyle w:val="TableParagraph"/>
              <w:ind w:right="126"/>
              <w:jc w:val="center"/>
              <w:rPr>
                <w:sz w:val="20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vAlign w:val="center"/>
          </w:tcPr>
          <w:p w14:paraId="3E78B9F5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vAlign w:val="center"/>
          </w:tcPr>
          <w:p w14:paraId="3882B822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1CE1" w:rsidRPr="00383137" w14:paraId="043EA8A4" w14:textId="77777777" w:rsidTr="00ED1F7F">
        <w:trPr>
          <w:trHeight w:val="277"/>
        </w:trPr>
        <w:tc>
          <w:tcPr>
            <w:tcW w:w="638" w:type="dxa"/>
            <w:vAlign w:val="center"/>
          </w:tcPr>
          <w:p w14:paraId="19225F5D" w14:textId="5A4065DF" w:rsidR="00EE1CE1" w:rsidRPr="00383137" w:rsidRDefault="00EE1CE1" w:rsidP="00ED1F7F">
            <w:pPr>
              <w:pStyle w:val="TableParagraph"/>
              <w:ind w:firstLine="32"/>
              <w:jc w:val="center"/>
              <w:rPr>
                <w:sz w:val="24"/>
                <w:lang w:val="ru-RU"/>
              </w:rPr>
            </w:pPr>
            <w:r w:rsidRPr="00383137">
              <w:rPr>
                <w:sz w:val="24"/>
                <w:lang w:val="ru-RU"/>
              </w:rPr>
              <w:t>3</w:t>
            </w:r>
          </w:p>
        </w:tc>
        <w:tc>
          <w:tcPr>
            <w:tcW w:w="3639" w:type="dxa"/>
            <w:vAlign w:val="center"/>
          </w:tcPr>
          <w:p w14:paraId="56B12D12" w14:textId="69D249B0" w:rsidR="00EE1CE1" w:rsidRPr="00383137" w:rsidRDefault="002A10DC" w:rsidP="00ED1F7F">
            <w:pPr>
              <w:pStyle w:val="TableParagraph"/>
              <w:ind w:right="126"/>
              <w:jc w:val="center"/>
              <w:rPr>
                <w:sz w:val="24"/>
                <w:szCs w:val="24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vAlign w:val="center"/>
          </w:tcPr>
          <w:p w14:paraId="661AE244" w14:textId="6D366152" w:rsidR="00EE1CE1" w:rsidRPr="00383137" w:rsidRDefault="00EE1CE1" w:rsidP="00ED1F7F">
            <w:pPr>
              <w:pStyle w:val="TableParagraph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vAlign w:val="center"/>
          </w:tcPr>
          <w:p w14:paraId="3067413E" w14:textId="77777777" w:rsidR="00EE1CE1" w:rsidRPr="00383137" w:rsidRDefault="00EE1CE1" w:rsidP="00ED1F7F">
            <w:pPr>
              <w:pStyle w:val="TableParagraph"/>
              <w:jc w:val="center"/>
              <w:rPr>
                <w:sz w:val="20"/>
                <w:lang w:val="ru-MD"/>
              </w:rPr>
            </w:pPr>
          </w:p>
        </w:tc>
      </w:tr>
      <w:tr w:rsidR="00574468" w:rsidRPr="00383137" w14:paraId="5EBA7E12" w14:textId="77777777" w:rsidTr="00ED1F7F">
        <w:trPr>
          <w:trHeight w:val="277"/>
        </w:trPr>
        <w:tc>
          <w:tcPr>
            <w:tcW w:w="638" w:type="dxa"/>
            <w:vAlign w:val="center"/>
          </w:tcPr>
          <w:p w14:paraId="4064A97A" w14:textId="1E1A1C81" w:rsidR="00574468" w:rsidRPr="00383137" w:rsidRDefault="00EE1CE1" w:rsidP="00ED1F7F">
            <w:pPr>
              <w:pStyle w:val="TableParagraph"/>
              <w:ind w:firstLine="32"/>
              <w:jc w:val="center"/>
              <w:rPr>
                <w:sz w:val="24"/>
              </w:rPr>
            </w:pPr>
            <w:r w:rsidRPr="00383137">
              <w:rPr>
                <w:sz w:val="24"/>
                <w:lang w:val="ru-RU"/>
              </w:rPr>
              <w:t>4</w:t>
            </w:r>
            <w:r w:rsidR="00574468" w:rsidRPr="00383137">
              <w:rPr>
                <w:sz w:val="24"/>
              </w:rPr>
              <w:t>.</w:t>
            </w:r>
          </w:p>
        </w:tc>
        <w:tc>
          <w:tcPr>
            <w:tcW w:w="3639" w:type="dxa"/>
            <w:vAlign w:val="center"/>
          </w:tcPr>
          <w:p w14:paraId="70C683B6" w14:textId="4361E54A" w:rsidR="00574468" w:rsidRPr="00383137" w:rsidRDefault="002A10DC" w:rsidP="00ED1F7F">
            <w:pPr>
              <w:pStyle w:val="TableParagraph"/>
              <w:ind w:right="126"/>
              <w:jc w:val="center"/>
              <w:rPr>
                <w:sz w:val="20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vAlign w:val="center"/>
          </w:tcPr>
          <w:p w14:paraId="0AB7C785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vAlign w:val="center"/>
          </w:tcPr>
          <w:p w14:paraId="476DEA18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74468" w:rsidRPr="00383137" w14:paraId="70801282" w14:textId="77777777" w:rsidTr="00ED1F7F">
        <w:trPr>
          <w:trHeight w:val="277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3837333" w14:textId="05AB2D2D" w:rsidR="00574468" w:rsidRPr="00383137" w:rsidRDefault="00EE1CE1" w:rsidP="00ED1F7F">
            <w:pPr>
              <w:pStyle w:val="TableParagraph"/>
              <w:ind w:firstLine="32"/>
              <w:jc w:val="center"/>
              <w:rPr>
                <w:sz w:val="24"/>
              </w:rPr>
            </w:pPr>
            <w:r w:rsidRPr="00383137">
              <w:rPr>
                <w:sz w:val="24"/>
                <w:lang w:val="ru-RU"/>
              </w:rPr>
              <w:t>5</w:t>
            </w:r>
            <w:r w:rsidR="00574468" w:rsidRPr="00383137">
              <w:rPr>
                <w:sz w:val="24"/>
              </w:rPr>
              <w:t>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54E72C44" w14:textId="1DA6277E" w:rsidR="00574468" w:rsidRPr="00383137" w:rsidRDefault="002A10DC" w:rsidP="00ED1F7F">
            <w:pPr>
              <w:pStyle w:val="TableParagraph"/>
              <w:ind w:right="126"/>
              <w:jc w:val="center"/>
              <w:rPr>
                <w:sz w:val="20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9A0425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14:paraId="069DD84F" w14:textId="77777777" w:rsidR="00574468" w:rsidRPr="00383137" w:rsidRDefault="00574468" w:rsidP="00ED1F7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74468" w:rsidRPr="00383137" w14:paraId="0268682A" w14:textId="77777777" w:rsidTr="00ED1F7F">
        <w:trPr>
          <w:trHeight w:val="2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EDD3" w14:textId="3A5715B0" w:rsidR="00574468" w:rsidRPr="00383137" w:rsidRDefault="00EE1CE1" w:rsidP="00ED1F7F">
            <w:pPr>
              <w:pStyle w:val="TableParagraph"/>
              <w:ind w:firstLine="11"/>
              <w:jc w:val="center"/>
              <w:rPr>
                <w:sz w:val="24"/>
                <w:lang w:val="ru-RU"/>
              </w:rPr>
            </w:pPr>
            <w:r w:rsidRPr="00383137">
              <w:rPr>
                <w:sz w:val="24"/>
                <w:lang w:val="ru-RU"/>
              </w:rPr>
              <w:t>6</w:t>
            </w:r>
            <w:r w:rsidR="00574468" w:rsidRPr="00383137">
              <w:rPr>
                <w:sz w:val="24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760" w14:textId="0A45DDED" w:rsidR="00574468" w:rsidRPr="00383137" w:rsidRDefault="002A10DC" w:rsidP="00ED1F7F">
            <w:pPr>
              <w:pStyle w:val="TableParagraph"/>
              <w:ind w:firstLine="1"/>
              <w:jc w:val="center"/>
              <w:rPr>
                <w:sz w:val="24"/>
                <w:szCs w:val="24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BAC2" w14:textId="77777777" w:rsidR="00574468" w:rsidRPr="00383137" w:rsidRDefault="00574468" w:rsidP="00ED1F7F">
            <w:pPr>
              <w:pStyle w:val="TableParagraph"/>
              <w:ind w:firstLine="8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6C0" w14:textId="77777777" w:rsidR="00574468" w:rsidRPr="00383137" w:rsidRDefault="00574468" w:rsidP="00ED1F7F">
            <w:pPr>
              <w:pStyle w:val="TableParagraph"/>
              <w:ind w:right="37"/>
              <w:jc w:val="center"/>
              <w:rPr>
                <w:sz w:val="20"/>
                <w:lang w:val="ru-MD"/>
              </w:rPr>
            </w:pPr>
          </w:p>
        </w:tc>
      </w:tr>
      <w:tr w:rsidR="00574468" w:rsidRPr="00383137" w14:paraId="64275AFD" w14:textId="77777777" w:rsidTr="00E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083" w14:textId="0D7EE474" w:rsidR="00574468" w:rsidRPr="00383137" w:rsidRDefault="00EE1CE1" w:rsidP="00ED1F7F">
            <w:pPr>
              <w:pStyle w:val="TableParagraph"/>
              <w:ind w:firstLine="11"/>
              <w:jc w:val="center"/>
              <w:rPr>
                <w:sz w:val="24"/>
                <w:lang w:val="ru-RU"/>
              </w:rPr>
            </w:pPr>
            <w:r w:rsidRPr="00383137">
              <w:rPr>
                <w:sz w:val="24"/>
                <w:lang w:val="ru-RU"/>
              </w:rPr>
              <w:t>7</w:t>
            </w:r>
            <w:r w:rsidR="00574468" w:rsidRPr="00383137">
              <w:rPr>
                <w:sz w:val="24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6B4" w14:textId="355F75B6" w:rsidR="00574468" w:rsidRPr="00383137" w:rsidRDefault="002A10DC" w:rsidP="00ED1F7F">
            <w:pPr>
              <w:pStyle w:val="a3"/>
              <w:jc w:val="center"/>
              <w:rPr>
                <w:sz w:val="24"/>
                <w:szCs w:val="24"/>
                <w:lang w:val="ru-MD"/>
              </w:rPr>
            </w:pPr>
            <w:r w:rsidRPr="002A10DC">
              <w:rPr>
                <w:sz w:val="18"/>
                <w:szCs w:val="18"/>
                <w:lang w:val="ru-MD"/>
              </w:rPr>
              <w:t xml:space="preserve">в оригинале протокола </w:t>
            </w:r>
            <w:r w:rsidR="00486BA0" w:rsidRPr="002A10DC">
              <w:rPr>
                <w:sz w:val="18"/>
                <w:szCs w:val="18"/>
                <w:lang w:val="ru-MD"/>
              </w:rPr>
              <w:t>фамилия, имя, отчество,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48F" w14:textId="77777777" w:rsidR="00574468" w:rsidRPr="00383137" w:rsidRDefault="00574468" w:rsidP="00ED1F7F">
            <w:pPr>
              <w:pStyle w:val="TableParagraph"/>
              <w:ind w:firstLine="8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RU"/>
              </w:rPr>
              <w:t>допустить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4BD" w14:textId="77777777" w:rsidR="00574468" w:rsidRPr="00383137" w:rsidRDefault="00574468" w:rsidP="00ED1F7F">
            <w:pPr>
              <w:pStyle w:val="TableParagraph"/>
              <w:ind w:right="37"/>
              <w:jc w:val="center"/>
              <w:rPr>
                <w:sz w:val="20"/>
                <w:lang w:val="ru-MD"/>
              </w:rPr>
            </w:pPr>
          </w:p>
        </w:tc>
      </w:tr>
    </w:tbl>
    <w:p w14:paraId="65169199" w14:textId="2DDC7F96" w:rsidR="00574468" w:rsidRPr="00383137" w:rsidRDefault="00574468" w:rsidP="00A13CCC">
      <w:pPr>
        <w:pStyle w:val="a3"/>
        <w:ind w:right="232" w:firstLine="709"/>
        <w:jc w:val="both"/>
        <w:rPr>
          <w:sz w:val="24"/>
          <w:szCs w:val="24"/>
        </w:rPr>
      </w:pPr>
    </w:p>
    <w:p w14:paraId="02CB7F40" w14:textId="2EE0647C" w:rsidR="00A13CCC" w:rsidRPr="00383137" w:rsidRDefault="00A13CCC" w:rsidP="00A13CCC">
      <w:pPr>
        <w:pStyle w:val="a3"/>
        <w:tabs>
          <w:tab w:val="left" w:pos="7763"/>
        </w:tabs>
        <w:ind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Принятое решение комиссии:  допустить к участию заявку </w:t>
      </w:r>
      <w:r w:rsidR="00EE1CE1" w:rsidRPr="00383137">
        <w:rPr>
          <w:sz w:val="24"/>
          <w:szCs w:val="24"/>
        </w:rPr>
        <w:t>ООО «АзТехСтрой»</w:t>
      </w:r>
      <w:r w:rsidRPr="00383137">
        <w:rPr>
          <w:sz w:val="24"/>
          <w:szCs w:val="24"/>
        </w:rPr>
        <w:t>.</w:t>
      </w:r>
    </w:p>
    <w:p w14:paraId="32A916DB" w14:textId="77777777" w:rsidR="00A13CCC" w:rsidRPr="00383137" w:rsidRDefault="00A13CCC" w:rsidP="00A70196">
      <w:pPr>
        <w:pStyle w:val="a3"/>
        <w:ind w:firstLine="709"/>
        <w:rPr>
          <w:sz w:val="24"/>
          <w:szCs w:val="24"/>
        </w:rPr>
      </w:pPr>
    </w:p>
    <w:p w14:paraId="5B539D4D" w14:textId="0BA40C57" w:rsidR="00E02C3E" w:rsidRPr="00383137" w:rsidRDefault="00E02C3E" w:rsidP="00A70196">
      <w:pPr>
        <w:pStyle w:val="a7"/>
        <w:numPr>
          <w:ilvl w:val="0"/>
          <w:numId w:val="3"/>
        </w:numPr>
        <w:tabs>
          <w:tab w:val="left" w:pos="1208"/>
          <w:tab w:val="left" w:pos="9582"/>
        </w:tabs>
        <w:ind w:left="0" w:right="237" w:firstLine="709"/>
        <w:rPr>
          <w:sz w:val="24"/>
          <w:szCs w:val="24"/>
        </w:rPr>
      </w:pPr>
      <w:bookmarkStart w:id="11" w:name="_Hlk184818951"/>
      <w:bookmarkStart w:id="12" w:name="_Hlk122092675"/>
      <w:bookmarkStart w:id="13" w:name="_Hlk89683143"/>
      <w:r w:rsidRPr="00383137">
        <w:rPr>
          <w:sz w:val="24"/>
          <w:szCs w:val="24"/>
        </w:rPr>
        <w:t>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</w:t>
      </w:r>
      <w:bookmarkEnd w:id="11"/>
      <w:r w:rsidRPr="00383137">
        <w:rPr>
          <w:sz w:val="24"/>
          <w:szCs w:val="24"/>
        </w:rPr>
        <w:t>.</w:t>
      </w:r>
    </w:p>
    <w:p w14:paraId="261AE449" w14:textId="29300E90" w:rsidR="00E02C3E" w:rsidRPr="00383137" w:rsidRDefault="00E02C3E" w:rsidP="00A70196">
      <w:pPr>
        <w:pStyle w:val="a7"/>
        <w:numPr>
          <w:ilvl w:val="0"/>
          <w:numId w:val="3"/>
        </w:numPr>
        <w:tabs>
          <w:tab w:val="left" w:pos="1208"/>
          <w:tab w:val="left" w:pos="9582"/>
        </w:tabs>
        <w:ind w:left="0" w:right="237" w:firstLine="709"/>
        <w:rPr>
          <w:sz w:val="24"/>
          <w:szCs w:val="24"/>
        </w:rPr>
      </w:pPr>
      <w:bookmarkStart w:id="14" w:name="_Hlk184818993"/>
      <w:r w:rsidRPr="00383137">
        <w:rPr>
          <w:sz w:val="24"/>
          <w:szCs w:val="24"/>
        </w:rPr>
        <w:t>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</w:t>
      </w:r>
      <w:bookmarkEnd w:id="14"/>
      <w:r w:rsidRPr="00383137">
        <w:rPr>
          <w:sz w:val="24"/>
          <w:szCs w:val="24"/>
        </w:rPr>
        <w:t>.</w:t>
      </w:r>
    </w:p>
    <w:p w14:paraId="4C8EDC43" w14:textId="78374245" w:rsidR="00552773" w:rsidRPr="00383137" w:rsidRDefault="00214F7D" w:rsidP="00A70196">
      <w:pPr>
        <w:pStyle w:val="a7"/>
        <w:numPr>
          <w:ilvl w:val="0"/>
          <w:numId w:val="3"/>
        </w:numPr>
        <w:tabs>
          <w:tab w:val="left" w:pos="1208"/>
          <w:tab w:val="left" w:pos="9582"/>
        </w:tabs>
        <w:ind w:left="0" w:right="237" w:firstLine="709"/>
        <w:rPr>
          <w:sz w:val="24"/>
          <w:szCs w:val="24"/>
        </w:rPr>
      </w:pPr>
      <w:bookmarkStart w:id="15" w:name="_Hlk184819059"/>
      <w:bookmarkStart w:id="16" w:name="_Hlk152671691"/>
      <w:r w:rsidRPr="00383137">
        <w:rPr>
          <w:sz w:val="24"/>
          <w:szCs w:val="24"/>
        </w:rPr>
        <w:t>По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итогам проведенной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оценки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лучшей заявкой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признана заявка</w:t>
      </w:r>
      <w:r w:rsidR="00672533" w:rsidRPr="00383137">
        <w:rPr>
          <w:sz w:val="24"/>
          <w:szCs w:val="24"/>
        </w:rPr>
        <w:t xml:space="preserve"> </w:t>
      </w:r>
      <w:r w:rsidR="002C5C7D" w:rsidRPr="00383137">
        <w:rPr>
          <w:sz w:val="24"/>
          <w:szCs w:val="24"/>
        </w:rPr>
        <w:t xml:space="preserve">                                             </w:t>
      </w:r>
      <w:bookmarkStart w:id="17" w:name="_Hlk68855370"/>
      <w:r w:rsidRPr="00383137">
        <w:rPr>
          <w:sz w:val="24"/>
          <w:szCs w:val="24"/>
        </w:rPr>
        <w:t>со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следующими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условиями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исполнения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контракта</w:t>
      </w:r>
      <w:bookmarkEnd w:id="17"/>
      <w:r w:rsidRPr="00383137">
        <w:rPr>
          <w:sz w:val="24"/>
          <w:szCs w:val="24"/>
        </w:rPr>
        <w:t>:</w:t>
      </w:r>
      <w:bookmarkEnd w:id="15"/>
      <w:r w:rsidR="009A2B4B" w:rsidRPr="00383137">
        <w:rPr>
          <w:sz w:val="24"/>
          <w:szCs w:val="24"/>
        </w:rPr>
        <w:t xml:space="preserve"> </w:t>
      </w:r>
    </w:p>
    <w:p w14:paraId="57228B73" w14:textId="64A5F44C" w:rsidR="00CA4B5C" w:rsidRPr="00383137" w:rsidRDefault="00CA4B5C" w:rsidP="00CA4B5C">
      <w:pPr>
        <w:tabs>
          <w:tab w:val="left" w:pos="9639"/>
        </w:tabs>
        <w:ind w:firstLine="709"/>
        <w:jc w:val="both"/>
        <w:rPr>
          <w:sz w:val="24"/>
          <w:szCs w:val="24"/>
        </w:rPr>
      </w:pPr>
      <w:bookmarkStart w:id="18" w:name="_Hlk68855238"/>
      <w:r w:rsidRPr="00383137">
        <w:rPr>
          <w:sz w:val="24"/>
          <w:szCs w:val="24"/>
        </w:rPr>
        <w:t xml:space="preserve">По </w:t>
      </w:r>
      <w:r w:rsidRPr="00383137">
        <w:rPr>
          <w:b/>
          <w:bCs/>
          <w:sz w:val="24"/>
          <w:szCs w:val="24"/>
        </w:rPr>
        <w:t>Лоту № 1</w:t>
      </w:r>
      <w:r w:rsidRPr="00383137">
        <w:rPr>
          <w:sz w:val="24"/>
          <w:szCs w:val="24"/>
        </w:rPr>
        <w:t xml:space="preserve"> лучшая заявка со следующими условиями исполнения контракта:</w:t>
      </w:r>
    </w:p>
    <w:p w14:paraId="634C9DD5" w14:textId="77777777" w:rsidR="00CA4B5C" w:rsidRPr="00383137" w:rsidRDefault="00CA4B5C" w:rsidP="00CA4B5C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- цена контракта по лоту составляет 119298,00 (сто девятнадцать тысяч двести девяносто восемь рублей 00 копеек) рублей ПМР; </w:t>
      </w:r>
    </w:p>
    <w:p w14:paraId="0D4FD32B" w14:textId="77777777" w:rsidR="00CA4B5C" w:rsidRPr="00383137" w:rsidRDefault="00CA4B5C" w:rsidP="00CA4B5C">
      <w:pPr>
        <w:tabs>
          <w:tab w:val="left" w:pos="9639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83137">
        <w:rPr>
          <w:sz w:val="24"/>
          <w:szCs w:val="24"/>
        </w:rPr>
        <w:t xml:space="preserve">- </w:t>
      </w:r>
      <w:r w:rsidRPr="00383137">
        <w:rPr>
          <w:color w:val="000000"/>
          <w:sz w:val="24"/>
          <w:szCs w:val="24"/>
          <w:lang w:bidi="ru-RU"/>
        </w:rPr>
        <w:t>предварительная оплата 50 % от цены подписанного Контракта. Окончательная оплата работ осуществляется «Заказчиком» за фактически выполненные работы, после подписания Сторонами Актов приемки выполненных работ;</w:t>
      </w:r>
    </w:p>
    <w:p w14:paraId="4A64C37B" w14:textId="77777777" w:rsidR="00CA4B5C" w:rsidRPr="00383137" w:rsidRDefault="00CA4B5C" w:rsidP="00CA4B5C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383137">
        <w:rPr>
          <w:color w:val="000000"/>
          <w:sz w:val="24"/>
          <w:szCs w:val="24"/>
          <w:lang w:bidi="ru-RU"/>
        </w:rPr>
        <w:t xml:space="preserve">- </w:t>
      </w:r>
      <w:r w:rsidRPr="00383137">
        <w:rPr>
          <w:sz w:val="24"/>
          <w:szCs w:val="24"/>
        </w:rPr>
        <w:t>Гарантийный срок 7 (семь) лет с момента даты подписания сторонами Акта приемки выполненных работ;</w:t>
      </w:r>
    </w:p>
    <w:p w14:paraId="16AC1BA1" w14:textId="77777777" w:rsidR="00CA4B5C" w:rsidRPr="00383137" w:rsidRDefault="00CA4B5C" w:rsidP="00CA4B5C">
      <w:pPr>
        <w:pStyle w:val="a3"/>
        <w:tabs>
          <w:tab w:val="num" w:pos="1276"/>
          <w:tab w:val="left" w:pos="9639"/>
        </w:tabs>
        <w:ind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- срок выполнения работ до 31 декабря 2024 года.</w:t>
      </w:r>
    </w:p>
    <w:bookmarkEnd w:id="12"/>
    <w:bookmarkEnd w:id="16"/>
    <w:bookmarkEnd w:id="18"/>
    <w:p w14:paraId="30C7028B" w14:textId="77777777" w:rsidR="003E5954" w:rsidRPr="00383137" w:rsidRDefault="003E5954" w:rsidP="003E5954">
      <w:pPr>
        <w:pStyle w:val="a3"/>
        <w:tabs>
          <w:tab w:val="num" w:pos="1276"/>
        </w:tabs>
        <w:ind w:firstLine="709"/>
        <w:jc w:val="both"/>
        <w:rPr>
          <w:sz w:val="24"/>
          <w:szCs w:val="24"/>
        </w:rPr>
      </w:pPr>
    </w:p>
    <w:p w14:paraId="050CA079" w14:textId="24049D15" w:rsidR="00214F7D" w:rsidRPr="00383137" w:rsidRDefault="00214F7D" w:rsidP="006E247B">
      <w:pPr>
        <w:pStyle w:val="a7"/>
        <w:numPr>
          <w:ilvl w:val="0"/>
          <w:numId w:val="3"/>
        </w:numPr>
        <w:tabs>
          <w:tab w:val="left" w:pos="1208"/>
          <w:tab w:val="left" w:pos="4698"/>
          <w:tab w:val="left" w:pos="7262"/>
          <w:tab w:val="left" w:pos="9088"/>
        </w:tabs>
        <w:ind w:left="0" w:right="235" w:firstLine="709"/>
        <w:rPr>
          <w:sz w:val="24"/>
          <w:szCs w:val="24"/>
        </w:rPr>
      </w:pPr>
      <w:bookmarkStart w:id="19" w:name="_Hlk184819380"/>
      <w:bookmarkStart w:id="20" w:name="_Hlk122092769"/>
      <w:r w:rsidRPr="00383137">
        <w:rPr>
          <w:sz w:val="24"/>
          <w:szCs w:val="24"/>
        </w:rPr>
        <w:t>Комиссией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предложено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всем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участникам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направить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окончательное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предложение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</w:t>
      </w:r>
      <w:r w:rsidR="0067253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адресу:</w:t>
      </w:r>
      <w:r w:rsidR="00934D87" w:rsidRPr="00383137">
        <w:rPr>
          <w:sz w:val="24"/>
          <w:szCs w:val="24"/>
        </w:rPr>
        <w:t xml:space="preserve"> ПМР, г. Тирасполь</w:t>
      </w:r>
      <w:r w:rsidR="00F64582" w:rsidRPr="00383137">
        <w:rPr>
          <w:sz w:val="24"/>
          <w:szCs w:val="24"/>
        </w:rPr>
        <w:t>,</w:t>
      </w:r>
      <w:r w:rsidR="00934D87" w:rsidRPr="00383137">
        <w:rPr>
          <w:sz w:val="24"/>
          <w:szCs w:val="24"/>
        </w:rPr>
        <w:t xml:space="preserve"> ул. </w:t>
      </w:r>
      <w:r w:rsidR="00EE1CE1" w:rsidRPr="00383137">
        <w:rPr>
          <w:sz w:val="24"/>
          <w:szCs w:val="24"/>
        </w:rPr>
        <w:t>Покровская</w:t>
      </w:r>
      <w:r w:rsidR="00934D87" w:rsidRPr="00383137">
        <w:rPr>
          <w:sz w:val="24"/>
          <w:szCs w:val="24"/>
        </w:rPr>
        <w:t xml:space="preserve">, 101, каб. 237, в срок до </w:t>
      </w:r>
      <w:r w:rsidR="004A4B50" w:rsidRPr="00383137">
        <w:rPr>
          <w:sz w:val="24"/>
          <w:szCs w:val="24"/>
        </w:rPr>
        <w:t>09</w:t>
      </w:r>
      <w:r w:rsidR="00934D87" w:rsidRPr="00383137">
        <w:rPr>
          <w:sz w:val="24"/>
          <w:szCs w:val="24"/>
        </w:rPr>
        <w:t>.</w:t>
      </w:r>
      <w:r w:rsidR="00D4112A" w:rsidRPr="00383137">
        <w:rPr>
          <w:sz w:val="24"/>
          <w:szCs w:val="24"/>
        </w:rPr>
        <w:t>0</w:t>
      </w:r>
      <w:r w:rsidR="00934D87" w:rsidRPr="00383137">
        <w:rPr>
          <w:sz w:val="24"/>
          <w:szCs w:val="24"/>
        </w:rPr>
        <w:t xml:space="preserve">0 часов </w:t>
      </w:r>
      <w:r w:rsidR="00EE1CE1" w:rsidRPr="00383137">
        <w:rPr>
          <w:sz w:val="24"/>
          <w:szCs w:val="24"/>
        </w:rPr>
        <w:t>13</w:t>
      </w:r>
      <w:r w:rsidR="00934D87" w:rsidRPr="00383137">
        <w:rPr>
          <w:sz w:val="24"/>
          <w:szCs w:val="24"/>
        </w:rPr>
        <w:t xml:space="preserve"> </w:t>
      </w:r>
      <w:r w:rsidR="007D70A4" w:rsidRPr="00383137">
        <w:rPr>
          <w:sz w:val="24"/>
          <w:szCs w:val="24"/>
        </w:rPr>
        <w:t>декабря</w:t>
      </w:r>
      <w:r w:rsidR="00934D87" w:rsidRPr="00383137">
        <w:rPr>
          <w:sz w:val="24"/>
          <w:szCs w:val="24"/>
        </w:rPr>
        <w:t xml:space="preserve"> 202</w:t>
      </w:r>
      <w:r w:rsidR="00EE1CE1" w:rsidRPr="00383137">
        <w:rPr>
          <w:sz w:val="24"/>
          <w:szCs w:val="24"/>
        </w:rPr>
        <w:t>4</w:t>
      </w:r>
      <w:r w:rsidR="00934D87" w:rsidRPr="00383137">
        <w:rPr>
          <w:sz w:val="24"/>
          <w:szCs w:val="24"/>
        </w:rPr>
        <w:t xml:space="preserve"> года.</w:t>
      </w:r>
    </w:p>
    <w:p w14:paraId="5074E912" w14:textId="4BCAEFA0" w:rsidR="00F64582" w:rsidRDefault="00E95313" w:rsidP="006E247B">
      <w:pPr>
        <w:pStyle w:val="a3"/>
        <w:ind w:right="235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Вскрытие конвертов с окончательными предложениями состоится по адресу: ПМР,                          г. Тирасполь, ул. </w:t>
      </w:r>
      <w:r w:rsidR="00EE1CE1" w:rsidRPr="00383137">
        <w:rPr>
          <w:sz w:val="24"/>
          <w:szCs w:val="24"/>
        </w:rPr>
        <w:t>Покровская</w:t>
      </w:r>
      <w:r w:rsidRPr="00383137">
        <w:rPr>
          <w:sz w:val="24"/>
          <w:szCs w:val="24"/>
        </w:rPr>
        <w:t xml:space="preserve">, 101, каб. 237, в </w:t>
      </w:r>
      <w:r w:rsidR="004A4B50" w:rsidRPr="00383137">
        <w:rPr>
          <w:sz w:val="24"/>
          <w:szCs w:val="24"/>
        </w:rPr>
        <w:t>09.</w:t>
      </w:r>
      <w:r w:rsidR="00D4112A" w:rsidRPr="00383137">
        <w:rPr>
          <w:sz w:val="24"/>
          <w:szCs w:val="24"/>
        </w:rPr>
        <w:t>0</w:t>
      </w:r>
      <w:r w:rsidR="004A4B50" w:rsidRPr="00383137">
        <w:rPr>
          <w:sz w:val="24"/>
          <w:szCs w:val="24"/>
        </w:rPr>
        <w:t xml:space="preserve">0 часов </w:t>
      </w:r>
      <w:r w:rsidR="00EE1CE1" w:rsidRPr="00383137">
        <w:rPr>
          <w:sz w:val="24"/>
          <w:szCs w:val="24"/>
        </w:rPr>
        <w:t>13 декабря 2024 года</w:t>
      </w:r>
      <w:bookmarkEnd w:id="19"/>
      <w:r w:rsidR="00EE1CE1" w:rsidRPr="00383137">
        <w:rPr>
          <w:sz w:val="24"/>
          <w:szCs w:val="24"/>
        </w:rPr>
        <w:t>.</w:t>
      </w:r>
      <w:bookmarkEnd w:id="13"/>
      <w:bookmarkEnd w:id="20"/>
    </w:p>
    <w:p w14:paraId="4357A1F2" w14:textId="77777777" w:rsidR="00EE307B" w:rsidRPr="00383137" w:rsidRDefault="00EE307B" w:rsidP="006E247B">
      <w:pPr>
        <w:pStyle w:val="a3"/>
        <w:ind w:right="235" w:firstLine="709"/>
        <w:jc w:val="both"/>
        <w:rPr>
          <w:sz w:val="24"/>
          <w:szCs w:val="24"/>
        </w:rPr>
      </w:pPr>
    </w:p>
    <w:p w14:paraId="104AF412" w14:textId="6DD76809" w:rsidR="00214F7D" w:rsidRPr="00383137" w:rsidRDefault="00214F7D" w:rsidP="006E247B">
      <w:pPr>
        <w:pStyle w:val="a7"/>
        <w:numPr>
          <w:ilvl w:val="0"/>
          <w:numId w:val="3"/>
        </w:numPr>
        <w:tabs>
          <w:tab w:val="left" w:pos="1309"/>
          <w:tab w:val="left" w:pos="9781"/>
        </w:tabs>
        <w:ind w:left="0" w:right="234" w:firstLine="709"/>
        <w:rPr>
          <w:sz w:val="24"/>
          <w:szCs w:val="24"/>
        </w:rPr>
      </w:pPr>
      <w:bookmarkStart w:id="21" w:name="_Hlk89683506"/>
      <w:r w:rsidRPr="00383137">
        <w:rPr>
          <w:sz w:val="24"/>
          <w:szCs w:val="24"/>
        </w:rPr>
        <w:t>Результаты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вскрытия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конвертов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с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заявками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предложений.</w:t>
      </w:r>
    </w:p>
    <w:p w14:paraId="7E312815" w14:textId="5A4D61F1" w:rsidR="00D879CA" w:rsidRPr="00383137" w:rsidRDefault="00D879CA" w:rsidP="00D879CA">
      <w:pPr>
        <w:pStyle w:val="a3"/>
        <w:tabs>
          <w:tab w:val="left" w:pos="9365"/>
          <w:tab w:val="left" w:pos="9781"/>
        </w:tabs>
        <w:ind w:right="234" w:firstLine="709"/>
        <w:jc w:val="both"/>
        <w:rPr>
          <w:sz w:val="24"/>
          <w:szCs w:val="24"/>
        </w:rPr>
      </w:pPr>
      <w:bookmarkStart w:id="22" w:name="_Hlk152671892"/>
      <w:bookmarkStart w:id="23" w:name="_Hlk122093044"/>
      <w:bookmarkEnd w:id="21"/>
      <w:r w:rsidRPr="00383137">
        <w:rPr>
          <w:sz w:val="24"/>
          <w:szCs w:val="24"/>
        </w:rPr>
        <w:t>По итогам заседания Комиссии, по закупке Капитальный ремонт кровли здания                лит. З, расположенного по адресу: г. Тирасполь, ул. Ленина, д. 2А, поступила и рассмотрена                      1 (одна) заявка по лоту№ 1.</w:t>
      </w:r>
    </w:p>
    <w:p w14:paraId="65600533" w14:textId="5443E592" w:rsidR="00EE307B" w:rsidRDefault="00D879CA" w:rsidP="00D879CA">
      <w:pPr>
        <w:pStyle w:val="a3"/>
        <w:tabs>
          <w:tab w:val="left" w:pos="9365"/>
          <w:tab w:val="left" w:pos="9781"/>
        </w:tabs>
        <w:ind w:right="234" w:firstLine="709"/>
        <w:jc w:val="both"/>
        <w:rPr>
          <w:b/>
          <w:bCs/>
          <w:sz w:val="24"/>
          <w:szCs w:val="24"/>
        </w:rPr>
      </w:pPr>
      <w:r w:rsidRPr="00383137">
        <w:rPr>
          <w:sz w:val="24"/>
          <w:szCs w:val="24"/>
        </w:rPr>
        <w:t xml:space="preserve">По итогам заседания комиссии и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(САЗ 18-48)Закона ПМР «О закупках в Приднестровской Молдавской Республике» ввиду того, что подана одна заявка на участие в запросе предложений, которая соответствуют требованиям, указанным в извещении о проведении запроса предложений, </w:t>
      </w:r>
      <w:r w:rsidRPr="00383137">
        <w:rPr>
          <w:b/>
          <w:bCs/>
          <w:sz w:val="24"/>
          <w:szCs w:val="24"/>
        </w:rPr>
        <w:t>комиссией принято решение о признании запроса предложений несостоявшимся</w:t>
      </w:r>
      <w:r w:rsidR="00EE307B">
        <w:rPr>
          <w:b/>
          <w:bCs/>
          <w:sz w:val="24"/>
          <w:szCs w:val="24"/>
        </w:rPr>
        <w:t>.</w:t>
      </w:r>
    </w:p>
    <w:p w14:paraId="37CDBE5A" w14:textId="77777777" w:rsidR="00EE307B" w:rsidRDefault="00EE307B" w:rsidP="00D879CA">
      <w:pPr>
        <w:pStyle w:val="a3"/>
        <w:tabs>
          <w:tab w:val="left" w:pos="9365"/>
          <w:tab w:val="left" w:pos="9781"/>
        </w:tabs>
        <w:ind w:right="234" w:firstLine="709"/>
        <w:jc w:val="both"/>
        <w:rPr>
          <w:b/>
          <w:bCs/>
          <w:sz w:val="24"/>
          <w:szCs w:val="24"/>
        </w:rPr>
      </w:pPr>
    </w:p>
    <w:bookmarkEnd w:id="22"/>
    <w:bookmarkEnd w:id="23"/>
    <w:p w14:paraId="30F4569A" w14:textId="77777777" w:rsidR="00214F7D" w:rsidRPr="00383137" w:rsidRDefault="00214F7D" w:rsidP="006E247B">
      <w:pPr>
        <w:pStyle w:val="a7"/>
        <w:numPr>
          <w:ilvl w:val="0"/>
          <w:numId w:val="3"/>
        </w:numPr>
        <w:tabs>
          <w:tab w:val="left" w:pos="1208"/>
          <w:tab w:val="left" w:pos="9781"/>
        </w:tabs>
        <w:ind w:left="0" w:right="234" w:firstLine="709"/>
        <w:rPr>
          <w:sz w:val="24"/>
          <w:szCs w:val="24"/>
        </w:rPr>
      </w:pPr>
      <w:r w:rsidRPr="00383137">
        <w:rPr>
          <w:sz w:val="24"/>
          <w:szCs w:val="24"/>
        </w:rPr>
        <w:lastRenderedPageBreak/>
        <w:t>Публикация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хранение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протокола.</w:t>
      </w:r>
    </w:p>
    <w:p w14:paraId="28AB1C33" w14:textId="033D2E48" w:rsidR="00214F7D" w:rsidRPr="00383137" w:rsidRDefault="00AF7B0F" w:rsidP="006E247B">
      <w:pPr>
        <w:pStyle w:val="a3"/>
        <w:tabs>
          <w:tab w:val="left" w:pos="9781"/>
        </w:tabs>
        <w:ind w:right="234" w:firstLine="709"/>
        <w:jc w:val="both"/>
        <w:rPr>
          <w:sz w:val="24"/>
          <w:szCs w:val="24"/>
        </w:rPr>
      </w:pPr>
      <w:bookmarkStart w:id="24" w:name="_Hlk184819641"/>
      <w:r w:rsidRPr="00383137">
        <w:rPr>
          <w:sz w:val="24"/>
          <w:szCs w:val="24"/>
        </w:rPr>
        <w:t>Копия н</w:t>
      </w:r>
      <w:r w:rsidR="00214F7D" w:rsidRPr="00383137">
        <w:rPr>
          <w:sz w:val="24"/>
          <w:szCs w:val="24"/>
        </w:rPr>
        <w:t>астоящ</w:t>
      </w:r>
      <w:r w:rsidRPr="00383137">
        <w:rPr>
          <w:sz w:val="24"/>
          <w:szCs w:val="24"/>
        </w:rPr>
        <w:t>его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протокол</w:t>
      </w:r>
      <w:r w:rsidRPr="00383137">
        <w:rPr>
          <w:sz w:val="24"/>
          <w:szCs w:val="24"/>
        </w:rPr>
        <w:t>а,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 xml:space="preserve">не содержащая персональные данные, </w:t>
      </w:r>
      <w:r w:rsidR="00214F7D" w:rsidRPr="00383137">
        <w:rPr>
          <w:sz w:val="24"/>
          <w:szCs w:val="24"/>
        </w:rPr>
        <w:t>подлежит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размещению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в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информационной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системе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в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сфере</w:t>
      </w:r>
      <w:r w:rsidR="00627084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закупок.</w:t>
      </w:r>
    </w:p>
    <w:p w14:paraId="4765AA97" w14:textId="5489774E" w:rsidR="00214F7D" w:rsidRPr="00383137" w:rsidRDefault="00214F7D" w:rsidP="006E247B">
      <w:pPr>
        <w:pStyle w:val="a3"/>
        <w:tabs>
          <w:tab w:val="left" w:pos="9781"/>
        </w:tabs>
        <w:ind w:right="234"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Настоящий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протокол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подлежит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хранению</w:t>
      </w:r>
      <w:r w:rsidR="00627084" w:rsidRPr="00383137">
        <w:rPr>
          <w:sz w:val="24"/>
          <w:szCs w:val="24"/>
        </w:rPr>
        <w:t xml:space="preserve"> </w:t>
      </w:r>
      <w:bookmarkStart w:id="25" w:name="_Hlk184815814"/>
      <w:r w:rsidR="00E03532" w:rsidRPr="00383137">
        <w:rPr>
          <w:sz w:val="24"/>
          <w:szCs w:val="24"/>
        </w:rPr>
        <w:t>в течении</w:t>
      </w:r>
      <w:r w:rsidR="00627084" w:rsidRPr="00383137">
        <w:rPr>
          <w:sz w:val="24"/>
          <w:szCs w:val="24"/>
        </w:rPr>
        <w:t xml:space="preserve"> </w:t>
      </w:r>
      <w:r w:rsidR="00AF7B0F" w:rsidRPr="00383137">
        <w:rPr>
          <w:sz w:val="24"/>
          <w:szCs w:val="24"/>
        </w:rPr>
        <w:t>5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(</w:t>
      </w:r>
      <w:r w:rsidR="00AF7B0F" w:rsidRPr="00383137">
        <w:rPr>
          <w:sz w:val="24"/>
          <w:szCs w:val="24"/>
        </w:rPr>
        <w:t>пяти</w:t>
      </w:r>
      <w:r w:rsidRPr="00383137">
        <w:rPr>
          <w:sz w:val="24"/>
          <w:szCs w:val="24"/>
        </w:rPr>
        <w:t>)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лет</w:t>
      </w:r>
      <w:r w:rsidR="00627084" w:rsidRPr="00383137">
        <w:rPr>
          <w:sz w:val="24"/>
          <w:szCs w:val="24"/>
        </w:rPr>
        <w:t xml:space="preserve"> </w:t>
      </w:r>
      <w:bookmarkEnd w:id="25"/>
      <w:r w:rsidRPr="00383137">
        <w:rPr>
          <w:sz w:val="24"/>
          <w:szCs w:val="24"/>
        </w:rPr>
        <w:t>с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даты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подведения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итогов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данного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предложений.</w:t>
      </w:r>
    </w:p>
    <w:bookmarkEnd w:id="24"/>
    <w:p w14:paraId="224E496F" w14:textId="77777777" w:rsidR="008217C2" w:rsidRPr="00383137" w:rsidRDefault="008217C2" w:rsidP="008217C2">
      <w:pPr>
        <w:pStyle w:val="a3"/>
        <w:jc w:val="both"/>
        <w:rPr>
          <w:sz w:val="24"/>
          <w:szCs w:val="24"/>
        </w:rPr>
      </w:pPr>
    </w:p>
    <w:p w14:paraId="3063F45A" w14:textId="3865B97F" w:rsidR="00214F7D" w:rsidRPr="00383137" w:rsidRDefault="00214F7D" w:rsidP="00A70196">
      <w:pPr>
        <w:pStyle w:val="a7"/>
        <w:numPr>
          <w:ilvl w:val="0"/>
          <w:numId w:val="3"/>
        </w:numPr>
        <w:tabs>
          <w:tab w:val="left" w:pos="1208"/>
        </w:tabs>
        <w:ind w:left="0" w:firstLine="709"/>
        <w:rPr>
          <w:sz w:val="24"/>
          <w:szCs w:val="24"/>
        </w:rPr>
      </w:pPr>
      <w:r w:rsidRPr="00383137">
        <w:rPr>
          <w:sz w:val="24"/>
          <w:szCs w:val="24"/>
        </w:rPr>
        <w:t>Подписи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членов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комиссии:</w:t>
      </w:r>
    </w:p>
    <w:p w14:paraId="3082BD8C" w14:textId="5837D2FF" w:rsidR="00B64842" w:rsidRDefault="00B64842" w:rsidP="00A70196">
      <w:pPr>
        <w:pStyle w:val="a3"/>
        <w:tabs>
          <w:tab w:val="left" w:leader="underscore" w:pos="9592"/>
        </w:tabs>
        <w:ind w:firstLine="709"/>
        <w:jc w:val="both"/>
        <w:rPr>
          <w:sz w:val="24"/>
          <w:szCs w:val="24"/>
        </w:rPr>
      </w:pPr>
      <w:bookmarkStart w:id="26" w:name="_Hlk122102439"/>
      <w:r w:rsidRPr="00383137">
        <w:rPr>
          <w:sz w:val="24"/>
          <w:szCs w:val="24"/>
        </w:rPr>
        <w:t>Председатель</w:t>
      </w:r>
      <w:r w:rsidR="0099259B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 xml:space="preserve">комиссии </w:t>
      </w:r>
    </w:p>
    <w:p w14:paraId="70A66DCE" w14:textId="77777777" w:rsidR="005E1AE1" w:rsidRPr="00383137" w:rsidRDefault="005E1AE1" w:rsidP="00A70196">
      <w:pPr>
        <w:pStyle w:val="a3"/>
        <w:tabs>
          <w:tab w:val="left" w:leader="underscore" w:pos="9592"/>
        </w:tabs>
        <w:ind w:firstLine="709"/>
        <w:jc w:val="both"/>
        <w:rPr>
          <w:sz w:val="24"/>
          <w:szCs w:val="24"/>
        </w:rPr>
      </w:pPr>
    </w:p>
    <w:p w14:paraId="27922F78" w14:textId="2A338BD4" w:rsidR="005E1AE1" w:rsidRDefault="005E1AE1" w:rsidP="005E1AE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2A10DC">
        <w:rPr>
          <w:sz w:val="18"/>
          <w:szCs w:val="18"/>
        </w:rPr>
        <w:t xml:space="preserve">в оригинале протокола </w:t>
      </w:r>
      <w:r>
        <w:rPr>
          <w:sz w:val="18"/>
          <w:szCs w:val="18"/>
        </w:rPr>
        <w:t>должность, подпись, фамилия, имя, отчество)</w:t>
      </w:r>
    </w:p>
    <w:p w14:paraId="1DD63883" w14:textId="77777777" w:rsidR="005E1AE1" w:rsidRDefault="005E1AE1" w:rsidP="007F4FD8">
      <w:pPr>
        <w:pStyle w:val="a3"/>
        <w:ind w:firstLine="709"/>
        <w:jc w:val="both"/>
        <w:rPr>
          <w:sz w:val="24"/>
          <w:szCs w:val="24"/>
        </w:rPr>
      </w:pPr>
    </w:p>
    <w:p w14:paraId="75777069" w14:textId="3BCF7617" w:rsidR="007F4FD8" w:rsidRDefault="0099259B" w:rsidP="007F4FD8">
      <w:pPr>
        <w:pStyle w:val="a3"/>
        <w:ind w:firstLine="709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Ч</w:t>
      </w:r>
      <w:r w:rsidR="007F4FD8" w:rsidRPr="00383137">
        <w:rPr>
          <w:sz w:val="24"/>
          <w:szCs w:val="24"/>
        </w:rPr>
        <w:t xml:space="preserve">лены комиссии: </w:t>
      </w:r>
    </w:p>
    <w:p w14:paraId="20F22CBF" w14:textId="77777777" w:rsidR="005E1AE1" w:rsidRPr="00383137" w:rsidRDefault="005E1AE1" w:rsidP="007F4FD8">
      <w:pPr>
        <w:pStyle w:val="a3"/>
        <w:ind w:firstLine="709"/>
        <w:jc w:val="both"/>
        <w:rPr>
          <w:sz w:val="24"/>
          <w:szCs w:val="24"/>
        </w:rPr>
      </w:pPr>
    </w:p>
    <w:p w14:paraId="48745927" w14:textId="43615A44" w:rsidR="00800BCF" w:rsidRDefault="002A10DC" w:rsidP="005E1AE1">
      <w:pPr>
        <w:pStyle w:val="a3"/>
        <w:rPr>
          <w:sz w:val="24"/>
          <w:szCs w:val="24"/>
        </w:rPr>
      </w:pPr>
      <w:r>
        <w:rPr>
          <w:sz w:val="18"/>
          <w:szCs w:val="18"/>
        </w:rPr>
        <w:t xml:space="preserve">(в оригинале протокола </w:t>
      </w:r>
      <w:r w:rsidR="005E1AE1">
        <w:rPr>
          <w:sz w:val="18"/>
          <w:szCs w:val="18"/>
        </w:rPr>
        <w:t>6 (шесть) человек, должность, подпись, фамилия, имя, отчество</w:t>
      </w:r>
      <w:r>
        <w:rPr>
          <w:sz w:val="18"/>
          <w:szCs w:val="18"/>
        </w:rPr>
        <w:t>)</w:t>
      </w:r>
    </w:p>
    <w:p w14:paraId="3C1B8067" w14:textId="77777777" w:rsidR="00511114" w:rsidRPr="00383137" w:rsidRDefault="00511114" w:rsidP="00A70196">
      <w:pPr>
        <w:pStyle w:val="a3"/>
        <w:ind w:firstLine="709"/>
        <w:rPr>
          <w:sz w:val="24"/>
          <w:szCs w:val="24"/>
        </w:rPr>
      </w:pPr>
    </w:p>
    <w:bookmarkEnd w:id="26"/>
    <w:p w14:paraId="040180F0" w14:textId="3CEDADEB" w:rsidR="004315FF" w:rsidRPr="00B16005" w:rsidRDefault="004315FF" w:rsidP="00511114">
      <w:pPr>
        <w:pStyle w:val="a7"/>
        <w:tabs>
          <w:tab w:val="left" w:pos="1208"/>
        </w:tabs>
        <w:ind w:left="0" w:firstLine="709"/>
        <w:rPr>
          <w:sz w:val="24"/>
          <w:szCs w:val="24"/>
        </w:rPr>
      </w:pPr>
      <w:r w:rsidRPr="00511114">
        <w:rPr>
          <w:sz w:val="24"/>
          <w:szCs w:val="24"/>
        </w:rPr>
        <w:t>18. Подписи участников закупки: представители участников закупки отсутствовали.</w:t>
      </w:r>
    </w:p>
    <w:p w14:paraId="0D4DB5F7" w14:textId="594B2FD0" w:rsidR="00111450" w:rsidRDefault="00111450" w:rsidP="00A70196">
      <w:pPr>
        <w:pStyle w:val="a3"/>
        <w:ind w:firstLine="709"/>
        <w:rPr>
          <w:i/>
          <w:sz w:val="24"/>
          <w:szCs w:val="24"/>
        </w:rPr>
      </w:pPr>
    </w:p>
    <w:p w14:paraId="34761495" w14:textId="77777777" w:rsidR="00511114" w:rsidRPr="00383137" w:rsidRDefault="00511114" w:rsidP="00A70196">
      <w:pPr>
        <w:pStyle w:val="a3"/>
        <w:ind w:firstLine="709"/>
        <w:rPr>
          <w:i/>
          <w:sz w:val="24"/>
          <w:szCs w:val="24"/>
        </w:rPr>
      </w:pPr>
    </w:p>
    <w:p w14:paraId="794A6A44" w14:textId="0281596D" w:rsidR="00214F7D" w:rsidRDefault="00214F7D" w:rsidP="00A70196">
      <w:pPr>
        <w:pStyle w:val="a3"/>
        <w:tabs>
          <w:tab w:val="left" w:pos="6378"/>
          <w:tab w:val="left" w:pos="6601"/>
          <w:tab w:val="left" w:pos="9454"/>
        </w:tabs>
        <w:ind w:firstLine="709"/>
        <w:rPr>
          <w:sz w:val="24"/>
          <w:szCs w:val="24"/>
        </w:rPr>
      </w:pPr>
      <w:r w:rsidRPr="00383137">
        <w:rPr>
          <w:sz w:val="24"/>
          <w:szCs w:val="24"/>
        </w:rPr>
        <w:t>Секретарь</w:t>
      </w:r>
      <w:r w:rsidR="00627084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комиссии:</w:t>
      </w:r>
      <w:r w:rsidR="000E016D" w:rsidRPr="00383137">
        <w:rPr>
          <w:sz w:val="24"/>
          <w:szCs w:val="24"/>
        </w:rPr>
        <w:t xml:space="preserve"> </w:t>
      </w:r>
      <w:r w:rsidR="00A657F3" w:rsidRPr="00383137">
        <w:rPr>
          <w:sz w:val="24"/>
          <w:szCs w:val="24"/>
        </w:rPr>
        <w:t>___________________________</w:t>
      </w:r>
    </w:p>
    <w:p w14:paraId="2177ED9B" w14:textId="0C07D26E" w:rsidR="005E1AE1" w:rsidRDefault="005E1AE1" w:rsidP="005E1AE1">
      <w:pPr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</w:t>
      </w:r>
      <w:r w:rsidR="002A10DC">
        <w:rPr>
          <w:sz w:val="18"/>
          <w:szCs w:val="18"/>
        </w:rPr>
        <w:t xml:space="preserve">в оригинале протокола </w:t>
      </w:r>
      <w:r>
        <w:rPr>
          <w:sz w:val="18"/>
          <w:szCs w:val="18"/>
        </w:rPr>
        <w:t xml:space="preserve">фамилия, имя, отчество, подпись) </w:t>
      </w:r>
    </w:p>
    <w:p w14:paraId="37505FCC" w14:textId="77777777" w:rsidR="005E1AE1" w:rsidRPr="00383137" w:rsidRDefault="005E1AE1" w:rsidP="00A70196">
      <w:pPr>
        <w:pStyle w:val="a3"/>
        <w:tabs>
          <w:tab w:val="left" w:pos="6378"/>
          <w:tab w:val="left" w:pos="6601"/>
          <w:tab w:val="left" w:pos="9454"/>
        </w:tabs>
        <w:ind w:firstLine="709"/>
        <w:rPr>
          <w:sz w:val="24"/>
          <w:szCs w:val="24"/>
        </w:rPr>
      </w:pPr>
    </w:p>
    <w:p w14:paraId="36DBB2FB" w14:textId="77777777" w:rsidR="00214F7D" w:rsidRPr="00383137" w:rsidRDefault="00214F7D" w:rsidP="00A70196">
      <w:pPr>
        <w:tabs>
          <w:tab w:val="left" w:pos="7538"/>
        </w:tabs>
        <w:ind w:firstLine="709"/>
        <w:rPr>
          <w:i/>
          <w:sz w:val="24"/>
          <w:szCs w:val="24"/>
        </w:rPr>
      </w:pPr>
    </w:p>
    <w:p w14:paraId="256E1FD3" w14:textId="77777777" w:rsidR="00214F7D" w:rsidRPr="00383137" w:rsidRDefault="00214F7D" w:rsidP="00A70196">
      <w:pPr>
        <w:spacing w:line="229" w:lineRule="exact"/>
        <w:ind w:firstLine="709"/>
        <w:rPr>
          <w:sz w:val="24"/>
          <w:szCs w:val="24"/>
        </w:rPr>
        <w:sectPr w:rsidR="00214F7D" w:rsidRPr="00383137" w:rsidSect="009315C6">
          <w:headerReference w:type="default" r:id="rId8"/>
          <w:type w:val="continuous"/>
          <w:pgSz w:w="11910" w:h="16840"/>
          <w:pgMar w:top="560" w:right="340" w:bottom="567" w:left="1480" w:header="720" w:footer="720" w:gutter="0"/>
          <w:cols w:space="720"/>
        </w:sectPr>
      </w:pPr>
    </w:p>
    <w:p w14:paraId="0CC7B6ED" w14:textId="77777777" w:rsidR="00214F7D" w:rsidRPr="00383137" w:rsidRDefault="00214F7D" w:rsidP="00D65743">
      <w:pPr>
        <w:pStyle w:val="a3"/>
        <w:ind w:left="9041"/>
        <w:rPr>
          <w:sz w:val="24"/>
          <w:szCs w:val="24"/>
        </w:rPr>
      </w:pPr>
      <w:r w:rsidRPr="00383137">
        <w:rPr>
          <w:sz w:val="24"/>
          <w:szCs w:val="24"/>
        </w:rPr>
        <w:lastRenderedPageBreak/>
        <w:t>Приложение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№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1</w:t>
      </w:r>
      <w:r w:rsidR="007F11D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Протокол</w:t>
      </w:r>
      <w:r w:rsidR="007F11D1" w:rsidRPr="00383137">
        <w:rPr>
          <w:sz w:val="24"/>
          <w:szCs w:val="24"/>
        </w:rPr>
        <w:t>у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</w:p>
    <w:p w14:paraId="64C14A55" w14:textId="479C70FB" w:rsidR="00D65743" w:rsidRPr="00383137" w:rsidRDefault="00D65743" w:rsidP="00D65743">
      <w:pPr>
        <w:pStyle w:val="a3"/>
        <w:ind w:left="9041"/>
        <w:rPr>
          <w:sz w:val="24"/>
          <w:szCs w:val="24"/>
        </w:rPr>
      </w:pPr>
      <w:r w:rsidRPr="00383137">
        <w:rPr>
          <w:sz w:val="24"/>
          <w:szCs w:val="24"/>
        </w:rPr>
        <w:t xml:space="preserve">от </w:t>
      </w:r>
      <w:r w:rsidR="004553EB" w:rsidRPr="00383137">
        <w:rPr>
          <w:sz w:val="24"/>
          <w:szCs w:val="24"/>
        </w:rPr>
        <w:t>12 декабря 2024 года №</w:t>
      </w:r>
      <w:r w:rsidR="004553EB" w:rsidRPr="00383137">
        <w:rPr>
          <w:spacing w:val="-7"/>
          <w:sz w:val="24"/>
          <w:szCs w:val="24"/>
        </w:rPr>
        <w:t xml:space="preserve"> 1</w:t>
      </w:r>
    </w:p>
    <w:p w14:paraId="664D8D79" w14:textId="77777777" w:rsidR="00214F7D" w:rsidRPr="00383137" w:rsidRDefault="00214F7D" w:rsidP="00D65743">
      <w:pPr>
        <w:pStyle w:val="a3"/>
        <w:rPr>
          <w:sz w:val="24"/>
          <w:szCs w:val="24"/>
        </w:rPr>
      </w:pPr>
    </w:p>
    <w:p w14:paraId="483938B1" w14:textId="77777777" w:rsidR="00214F7D" w:rsidRPr="00383137" w:rsidRDefault="00214F7D" w:rsidP="00214F7D">
      <w:pPr>
        <w:pStyle w:val="a3"/>
        <w:spacing w:before="3"/>
        <w:rPr>
          <w:sz w:val="24"/>
          <w:szCs w:val="24"/>
        </w:rPr>
      </w:pPr>
    </w:p>
    <w:p w14:paraId="5640C10E" w14:textId="77777777" w:rsidR="00214F7D" w:rsidRPr="00383137" w:rsidRDefault="00214F7D" w:rsidP="008C7256">
      <w:pPr>
        <w:pStyle w:val="a3"/>
        <w:ind w:left="1276" w:right="1937"/>
        <w:jc w:val="center"/>
        <w:rPr>
          <w:sz w:val="24"/>
          <w:szCs w:val="24"/>
        </w:rPr>
      </w:pPr>
      <w:r w:rsidRPr="00383137">
        <w:rPr>
          <w:sz w:val="24"/>
          <w:szCs w:val="24"/>
        </w:rPr>
        <w:t>Журнал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регистрации представителей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участников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предложений,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подавших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заявки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участие,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присутствующих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процедуре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вскрытия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конвертов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на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участие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открытия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доступа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поданным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в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форме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электронных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документов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заявкам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оглашении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заявки, содержащей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лучшие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условия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исполнения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контракта</w:t>
      </w:r>
    </w:p>
    <w:p w14:paraId="0D3B1F5D" w14:textId="77777777" w:rsidR="00214F7D" w:rsidRPr="00383137" w:rsidRDefault="00214F7D" w:rsidP="00214F7D">
      <w:pPr>
        <w:pStyle w:val="a3"/>
        <w:spacing w:before="5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53"/>
        <w:gridCol w:w="3827"/>
        <w:gridCol w:w="2619"/>
        <w:gridCol w:w="2203"/>
        <w:gridCol w:w="1795"/>
      </w:tblGrid>
      <w:tr w:rsidR="00214F7D" w:rsidRPr="00383137" w14:paraId="3987E65A" w14:textId="77777777" w:rsidTr="00465D24">
        <w:trPr>
          <w:trHeight w:val="1933"/>
        </w:trPr>
        <w:tc>
          <w:tcPr>
            <w:tcW w:w="444" w:type="dxa"/>
          </w:tcPr>
          <w:p w14:paraId="302EEE21" w14:textId="77777777" w:rsidR="00214F7D" w:rsidRPr="00383137" w:rsidRDefault="00214F7D" w:rsidP="00A37CED">
            <w:pPr>
              <w:pStyle w:val="TableParagraph"/>
              <w:jc w:val="center"/>
              <w:rPr>
                <w:sz w:val="26"/>
                <w:lang w:val="ru-MD"/>
              </w:rPr>
            </w:pPr>
          </w:p>
          <w:p w14:paraId="13723C6F" w14:textId="77777777" w:rsidR="00214F7D" w:rsidRPr="00383137" w:rsidRDefault="00214F7D" w:rsidP="00A37CED">
            <w:pPr>
              <w:pStyle w:val="TableParagraph"/>
              <w:spacing w:before="6"/>
              <w:jc w:val="center"/>
              <w:rPr>
                <w:sz w:val="33"/>
                <w:lang w:val="ru-MD"/>
              </w:rPr>
            </w:pPr>
          </w:p>
          <w:p w14:paraId="1C2C0402" w14:textId="77777777" w:rsidR="00465D24" w:rsidRPr="00383137" w:rsidRDefault="00214F7D" w:rsidP="00465D24">
            <w:pPr>
              <w:pStyle w:val="TableParagraph"/>
              <w:spacing w:line="237" w:lineRule="auto"/>
              <w:ind w:left="22" w:firstLine="29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№</w:t>
            </w:r>
          </w:p>
          <w:p w14:paraId="20853D00" w14:textId="5838F56C" w:rsidR="00214F7D" w:rsidRPr="00383137" w:rsidRDefault="00214F7D" w:rsidP="00465D24">
            <w:pPr>
              <w:pStyle w:val="TableParagraph"/>
              <w:spacing w:line="237" w:lineRule="auto"/>
              <w:ind w:left="22" w:firstLine="29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п/п</w:t>
            </w:r>
          </w:p>
        </w:tc>
        <w:tc>
          <w:tcPr>
            <w:tcW w:w="4253" w:type="dxa"/>
          </w:tcPr>
          <w:p w14:paraId="3281F833" w14:textId="77777777" w:rsidR="00214F7D" w:rsidRPr="00383137" w:rsidRDefault="00214F7D" w:rsidP="00A37CED">
            <w:pPr>
              <w:pStyle w:val="TableParagraph"/>
              <w:spacing w:line="242" w:lineRule="auto"/>
              <w:ind w:left="107" w:right="104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Наименование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участника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закупки,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подавшего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заявку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на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участие</w:t>
            </w:r>
          </w:p>
          <w:p w14:paraId="3F1B9624" w14:textId="5810C988" w:rsidR="00214F7D" w:rsidRPr="00383137" w:rsidRDefault="00465D24" w:rsidP="00A37CED">
            <w:pPr>
              <w:pStyle w:val="TableParagraph"/>
              <w:ind w:left="1" w:right="15" w:firstLine="10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в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запросе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предложений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(наименование организации,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фамилия,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имя,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отчество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(при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наличии)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для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индивидуального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="00214F7D" w:rsidRPr="00383137">
              <w:rPr>
                <w:sz w:val="24"/>
                <w:lang w:val="ru-MD"/>
              </w:rPr>
              <w:t>предпринимателя)</w:t>
            </w:r>
          </w:p>
        </w:tc>
        <w:tc>
          <w:tcPr>
            <w:tcW w:w="3827" w:type="dxa"/>
          </w:tcPr>
          <w:p w14:paraId="205BC636" w14:textId="77777777" w:rsidR="00214F7D" w:rsidRPr="00383137" w:rsidRDefault="00214F7D" w:rsidP="00A37CED">
            <w:pPr>
              <w:pStyle w:val="TableParagraph"/>
              <w:spacing w:before="1"/>
              <w:jc w:val="center"/>
              <w:rPr>
                <w:sz w:val="35"/>
                <w:lang w:val="ru-MD"/>
              </w:rPr>
            </w:pPr>
          </w:p>
          <w:p w14:paraId="7BCFC501" w14:textId="77777777" w:rsidR="00214F7D" w:rsidRPr="00383137" w:rsidRDefault="00214F7D" w:rsidP="00A37CED">
            <w:pPr>
              <w:pStyle w:val="TableParagraph"/>
              <w:spacing w:before="1"/>
              <w:ind w:left="117" w:right="128" w:firstLine="78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Фамилия, имя, отчество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(при наличии) представителя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участника,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подавшего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заявку</w:t>
            </w:r>
          </w:p>
          <w:p w14:paraId="6CC5AAD3" w14:textId="77777777" w:rsidR="00214F7D" w:rsidRPr="00383137" w:rsidRDefault="00214F7D" w:rsidP="00A37CED">
            <w:pPr>
              <w:pStyle w:val="TableParagraph"/>
              <w:spacing w:before="2"/>
              <w:ind w:left="196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на участие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в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запросе</w:t>
            </w:r>
            <w:r w:rsidR="00A56523" w:rsidRPr="00383137">
              <w:rPr>
                <w:sz w:val="24"/>
                <w:lang w:val="ru-MD"/>
              </w:rPr>
              <w:t xml:space="preserve"> </w:t>
            </w:r>
            <w:r w:rsidRPr="00383137">
              <w:rPr>
                <w:sz w:val="24"/>
                <w:lang w:val="ru-MD"/>
              </w:rPr>
              <w:t>предложений</w:t>
            </w:r>
          </w:p>
        </w:tc>
        <w:tc>
          <w:tcPr>
            <w:tcW w:w="2619" w:type="dxa"/>
          </w:tcPr>
          <w:p w14:paraId="76375D68" w14:textId="77777777" w:rsidR="00214F7D" w:rsidRPr="00383137" w:rsidRDefault="00214F7D" w:rsidP="00A37CED">
            <w:pPr>
              <w:pStyle w:val="TableParagraph"/>
              <w:jc w:val="center"/>
              <w:rPr>
                <w:sz w:val="26"/>
                <w:lang w:val="ru-MD"/>
              </w:rPr>
            </w:pPr>
          </w:p>
          <w:p w14:paraId="45074941" w14:textId="77777777" w:rsidR="00214F7D" w:rsidRPr="00383137" w:rsidRDefault="00214F7D" w:rsidP="00A37CED">
            <w:pPr>
              <w:pStyle w:val="TableParagraph"/>
              <w:spacing w:before="6"/>
              <w:jc w:val="center"/>
              <w:rPr>
                <w:sz w:val="33"/>
                <w:lang w:val="ru-MD"/>
              </w:rPr>
            </w:pPr>
          </w:p>
          <w:p w14:paraId="439220CC" w14:textId="5E38D6B8" w:rsidR="00214F7D" w:rsidRPr="00383137" w:rsidRDefault="005C0679" w:rsidP="00A37CED">
            <w:pPr>
              <w:pStyle w:val="TableParagraph"/>
              <w:spacing w:line="237" w:lineRule="auto"/>
              <w:ind w:left="146" w:right="60"/>
              <w:jc w:val="center"/>
              <w:rPr>
                <w:sz w:val="24"/>
              </w:rPr>
            </w:pPr>
            <w:r w:rsidRPr="00383137">
              <w:rPr>
                <w:sz w:val="24"/>
                <w:lang w:val="ru-RU"/>
              </w:rPr>
              <w:t>Паспортные данные</w:t>
            </w:r>
          </w:p>
        </w:tc>
        <w:tc>
          <w:tcPr>
            <w:tcW w:w="2203" w:type="dxa"/>
          </w:tcPr>
          <w:p w14:paraId="5801184F" w14:textId="77777777" w:rsidR="00214F7D" w:rsidRPr="00383137" w:rsidRDefault="00214F7D" w:rsidP="00A37CED">
            <w:pPr>
              <w:pStyle w:val="TableParagraph"/>
              <w:jc w:val="center"/>
              <w:rPr>
                <w:sz w:val="26"/>
              </w:rPr>
            </w:pPr>
          </w:p>
          <w:p w14:paraId="3D0E859C" w14:textId="77777777" w:rsidR="00214F7D" w:rsidRPr="00383137" w:rsidRDefault="00214F7D" w:rsidP="00A37CED">
            <w:pPr>
              <w:pStyle w:val="TableParagraph"/>
              <w:jc w:val="center"/>
              <w:rPr>
                <w:sz w:val="26"/>
              </w:rPr>
            </w:pPr>
          </w:p>
          <w:p w14:paraId="712895A0" w14:textId="326A3FC0" w:rsidR="00214F7D" w:rsidRPr="00383137" w:rsidRDefault="00465D24" w:rsidP="00A37CED">
            <w:pPr>
              <w:pStyle w:val="TableParagraph"/>
              <w:spacing w:before="224"/>
              <w:ind w:left="72"/>
              <w:jc w:val="center"/>
              <w:rPr>
                <w:sz w:val="24"/>
              </w:rPr>
            </w:pPr>
            <w:r w:rsidRPr="00383137">
              <w:rPr>
                <w:sz w:val="24"/>
                <w:lang w:val="ru-RU"/>
              </w:rPr>
              <w:t>Доверенность</w:t>
            </w:r>
          </w:p>
        </w:tc>
        <w:tc>
          <w:tcPr>
            <w:tcW w:w="1795" w:type="dxa"/>
          </w:tcPr>
          <w:p w14:paraId="3D0100CE" w14:textId="77777777" w:rsidR="00214F7D" w:rsidRPr="00383137" w:rsidRDefault="00214F7D" w:rsidP="00A37CED">
            <w:pPr>
              <w:pStyle w:val="TableParagraph"/>
              <w:jc w:val="center"/>
              <w:rPr>
                <w:sz w:val="26"/>
              </w:rPr>
            </w:pPr>
          </w:p>
          <w:p w14:paraId="6A88A50B" w14:textId="77777777" w:rsidR="00214F7D" w:rsidRPr="00383137" w:rsidRDefault="00214F7D" w:rsidP="00A37CED">
            <w:pPr>
              <w:pStyle w:val="TableParagraph"/>
              <w:jc w:val="center"/>
              <w:rPr>
                <w:sz w:val="26"/>
              </w:rPr>
            </w:pPr>
          </w:p>
          <w:p w14:paraId="17307868" w14:textId="21570F1E" w:rsidR="00214F7D" w:rsidRPr="00383137" w:rsidRDefault="00A37CED" w:rsidP="00A37CED">
            <w:pPr>
              <w:pStyle w:val="TableParagraph"/>
              <w:spacing w:before="224"/>
              <w:ind w:left="-2"/>
              <w:jc w:val="center"/>
              <w:rPr>
                <w:sz w:val="24"/>
              </w:rPr>
            </w:pPr>
            <w:r w:rsidRPr="00383137">
              <w:rPr>
                <w:sz w:val="24"/>
                <w:lang w:val="ru-RU"/>
              </w:rPr>
              <w:t>Подпись</w:t>
            </w:r>
          </w:p>
        </w:tc>
      </w:tr>
      <w:tr w:rsidR="00C27E57" w:rsidRPr="00383137" w14:paraId="23C8B456" w14:textId="77777777" w:rsidTr="00465D24">
        <w:trPr>
          <w:trHeight w:val="892"/>
        </w:trPr>
        <w:tc>
          <w:tcPr>
            <w:tcW w:w="444" w:type="dxa"/>
            <w:vAlign w:val="center"/>
          </w:tcPr>
          <w:p w14:paraId="2D9CE9DB" w14:textId="77777777" w:rsidR="00C27E57" w:rsidRPr="00383137" w:rsidRDefault="00C27E57" w:rsidP="00C27E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313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vAlign w:val="center"/>
          </w:tcPr>
          <w:p w14:paraId="77C44442" w14:textId="33011D36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  <w:r w:rsidRPr="00383137">
              <w:rPr>
                <w:sz w:val="24"/>
                <w:szCs w:val="24"/>
              </w:rPr>
              <w:t>ООО «АзТехСтрой»</w:t>
            </w:r>
          </w:p>
        </w:tc>
        <w:tc>
          <w:tcPr>
            <w:tcW w:w="3827" w:type="dxa"/>
            <w:vAlign w:val="center"/>
          </w:tcPr>
          <w:p w14:paraId="3F7B7FAD" w14:textId="32319108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  <w:r w:rsidRPr="00383137">
              <w:rPr>
                <w:sz w:val="24"/>
                <w:szCs w:val="24"/>
                <w:lang w:val="ru-RU"/>
              </w:rPr>
              <w:t>представители отсутствовали</w:t>
            </w:r>
          </w:p>
        </w:tc>
        <w:tc>
          <w:tcPr>
            <w:tcW w:w="2619" w:type="dxa"/>
            <w:vAlign w:val="center"/>
          </w:tcPr>
          <w:p w14:paraId="7FDDF8AB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03" w:type="dxa"/>
            <w:vAlign w:val="center"/>
          </w:tcPr>
          <w:p w14:paraId="0199BCC0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5" w:type="dxa"/>
            <w:vAlign w:val="center"/>
          </w:tcPr>
          <w:p w14:paraId="01EAB259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27E57" w:rsidRPr="00383137" w14:paraId="40B759DB" w14:textId="77777777" w:rsidTr="00465D24">
        <w:trPr>
          <w:trHeight w:val="977"/>
        </w:trPr>
        <w:tc>
          <w:tcPr>
            <w:tcW w:w="444" w:type="dxa"/>
            <w:vAlign w:val="center"/>
          </w:tcPr>
          <w:p w14:paraId="65BB0877" w14:textId="77777777" w:rsidR="00C27E57" w:rsidRPr="00383137" w:rsidRDefault="00C27E57" w:rsidP="00C27E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313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  <w:vAlign w:val="center"/>
          </w:tcPr>
          <w:p w14:paraId="534097C8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00BAE04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19" w:type="dxa"/>
            <w:vAlign w:val="center"/>
          </w:tcPr>
          <w:p w14:paraId="0B1FD1E8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03" w:type="dxa"/>
            <w:vAlign w:val="center"/>
          </w:tcPr>
          <w:p w14:paraId="5EC46DE6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5" w:type="dxa"/>
            <w:vAlign w:val="center"/>
          </w:tcPr>
          <w:p w14:paraId="30B8E85F" w14:textId="77777777" w:rsidR="00C27E57" w:rsidRPr="00383137" w:rsidRDefault="00C27E57" w:rsidP="00C27E57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39457D8" w14:textId="77777777" w:rsidR="00214F7D" w:rsidRPr="00383137" w:rsidRDefault="00214F7D" w:rsidP="00214F7D">
      <w:pPr>
        <w:pStyle w:val="a3"/>
        <w:rPr>
          <w:sz w:val="30"/>
        </w:rPr>
      </w:pPr>
    </w:p>
    <w:p w14:paraId="4CFADDB9" w14:textId="77777777" w:rsidR="00214F7D" w:rsidRPr="00383137" w:rsidRDefault="00214F7D" w:rsidP="00214F7D">
      <w:pPr>
        <w:pStyle w:val="a3"/>
        <w:spacing w:before="3"/>
        <w:rPr>
          <w:sz w:val="24"/>
          <w:szCs w:val="24"/>
        </w:rPr>
      </w:pPr>
    </w:p>
    <w:p w14:paraId="4F18DD65" w14:textId="79AE1A61" w:rsidR="00214F7D" w:rsidRPr="00383137" w:rsidRDefault="00214F7D" w:rsidP="00214F7D">
      <w:pPr>
        <w:pStyle w:val="a3"/>
        <w:tabs>
          <w:tab w:val="left" w:pos="7664"/>
          <w:tab w:val="left" w:pos="7887"/>
          <w:tab w:val="left" w:pos="10744"/>
        </w:tabs>
        <w:spacing w:line="321" w:lineRule="exact"/>
        <w:ind w:left="252"/>
        <w:rPr>
          <w:sz w:val="24"/>
          <w:szCs w:val="24"/>
        </w:rPr>
      </w:pPr>
      <w:r w:rsidRPr="00383137">
        <w:rPr>
          <w:sz w:val="24"/>
          <w:szCs w:val="24"/>
        </w:rPr>
        <w:t>Секретарь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комиссии:</w:t>
      </w:r>
      <w:r w:rsidRPr="00383137">
        <w:rPr>
          <w:sz w:val="24"/>
          <w:szCs w:val="24"/>
          <w:u w:val="single"/>
        </w:rPr>
        <w:tab/>
      </w:r>
    </w:p>
    <w:p w14:paraId="3BC7C3C4" w14:textId="2684236E" w:rsidR="005E1AE1" w:rsidRDefault="005E1AE1" w:rsidP="005E1AE1">
      <w:pPr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</w:t>
      </w:r>
      <w:r w:rsidR="002A10DC">
        <w:rPr>
          <w:sz w:val="18"/>
          <w:szCs w:val="18"/>
        </w:rPr>
        <w:t xml:space="preserve">в оригинале протокола </w:t>
      </w:r>
      <w:r>
        <w:rPr>
          <w:sz w:val="18"/>
          <w:szCs w:val="18"/>
        </w:rPr>
        <w:t xml:space="preserve">фамилия, имя, отчество, подпись,) </w:t>
      </w:r>
    </w:p>
    <w:p w14:paraId="74B5A053" w14:textId="4514C5E2" w:rsidR="00214F7D" w:rsidRPr="00383137" w:rsidRDefault="00214F7D" w:rsidP="00214F7D">
      <w:pPr>
        <w:pStyle w:val="a3"/>
        <w:tabs>
          <w:tab w:val="left" w:pos="4093"/>
        </w:tabs>
        <w:spacing w:before="3"/>
        <w:ind w:left="252"/>
        <w:rPr>
          <w:sz w:val="24"/>
          <w:szCs w:val="24"/>
          <w:u w:val="single"/>
        </w:rPr>
      </w:pPr>
      <w:r w:rsidRPr="00383137">
        <w:rPr>
          <w:sz w:val="24"/>
          <w:szCs w:val="24"/>
        </w:rPr>
        <w:t>Дата</w:t>
      </w:r>
      <w:r w:rsidR="005C2BA9" w:rsidRPr="00383137">
        <w:rPr>
          <w:sz w:val="24"/>
          <w:szCs w:val="24"/>
          <w:u w:val="single"/>
        </w:rPr>
        <w:t xml:space="preserve">                                            </w:t>
      </w:r>
      <w:r w:rsidR="005C2BA9" w:rsidRPr="00383137">
        <w:rPr>
          <w:sz w:val="24"/>
          <w:szCs w:val="24"/>
        </w:rPr>
        <w:t>202</w:t>
      </w:r>
      <w:r w:rsidR="004553EB" w:rsidRPr="00383137">
        <w:rPr>
          <w:sz w:val="24"/>
          <w:szCs w:val="24"/>
        </w:rPr>
        <w:t>4</w:t>
      </w:r>
      <w:r w:rsidR="005C2BA9" w:rsidRPr="00383137">
        <w:rPr>
          <w:sz w:val="24"/>
          <w:szCs w:val="24"/>
        </w:rPr>
        <w:t xml:space="preserve"> год</w:t>
      </w:r>
    </w:p>
    <w:p w14:paraId="76D48B7B" w14:textId="77777777" w:rsidR="00A56523" w:rsidRPr="00383137" w:rsidRDefault="00A56523" w:rsidP="00214F7D">
      <w:pPr>
        <w:pStyle w:val="a3"/>
        <w:tabs>
          <w:tab w:val="left" w:pos="4093"/>
        </w:tabs>
        <w:spacing w:before="3"/>
        <w:ind w:left="252"/>
        <w:rPr>
          <w:sz w:val="24"/>
          <w:szCs w:val="24"/>
          <w:u w:val="single"/>
        </w:rPr>
      </w:pPr>
    </w:p>
    <w:p w14:paraId="52F7ED49" w14:textId="77777777" w:rsidR="00A56523" w:rsidRPr="00383137" w:rsidRDefault="00A56523" w:rsidP="00214F7D">
      <w:pPr>
        <w:pStyle w:val="a3"/>
        <w:tabs>
          <w:tab w:val="left" w:pos="4093"/>
        </w:tabs>
        <w:spacing w:before="3"/>
        <w:ind w:left="252"/>
        <w:rPr>
          <w:sz w:val="24"/>
          <w:szCs w:val="24"/>
        </w:rPr>
      </w:pPr>
    </w:p>
    <w:p w14:paraId="0C56F040" w14:textId="77777777" w:rsidR="00214F7D" w:rsidRPr="00383137" w:rsidRDefault="00214F7D" w:rsidP="00214F7D">
      <w:pPr>
        <w:sectPr w:rsidR="00214F7D" w:rsidRPr="00383137">
          <w:headerReference w:type="default" r:id="rId9"/>
          <w:pgSz w:w="16840" w:h="11910" w:orient="landscape"/>
          <w:pgMar w:top="1100" w:right="420" w:bottom="280" w:left="880" w:header="0" w:footer="0" w:gutter="0"/>
          <w:cols w:space="720"/>
        </w:sectPr>
      </w:pPr>
    </w:p>
    <w:p w14:paraId="7E4B7BD9" w14:textId="77777777" w:rsidR="00214F7D" w:rsidRPr="00383137" w:rsidRDefault="00214F7D" w:rsidP="00575954">
      <w:pPr>
        <w:pStyle w:val="a3"/>
        <w:ind w:left="9891"/>
        <w:rPr>
          <w:sz w:val="24"/>
          <w:szCs w:val="24"/>
        </w:rPr>
      </w:pPr>
      <w:r w:rsidRPr="00383137">
        <w:rPr>
          <w:sz w:val="24"/>
          <w:szCs w:val="24"/>
        </w:rPr>
        <w:lastRenderedPageBreak/>
        <w:t>Приложение</w:t>
      </w:r>
      <w:r w:rsidR="00800BCF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№</w:t>
      </w:r>
      <w:r w:rsidR="00B5591A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2</w:t>
      </w:r>
      <w:r w:rsidR="007F11D1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Протокол</w:t>
      </w:r>
      <w:r w:rsidR="007F11D1" w:rsidRPr="00383137">
        <w:rPr>
          <w:sz w:val="24"/>
          <w:szCs w:val="24"/>
        </w:rPr>
        <w:t>у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</w:p>
    <w:p w14:paraId="3F5C1978" w14:textId="295208AE" w:rsidR="00575954" w:rsidRPr="00383137" w:rsidRDefault="004553EB" w:rsidP="00575954">
      <w:pPr>
        <w:pStyle w:val="a3"/>
        <w:ind w:left="9891"/>
        <w:rPr>
          <w:spacing w:val="-7"/>
          <w:sz w:val="24"/>
          <w:szCs w:val="24"/>
        </w:rPr>
      </w:pPr>
      <w:r w:rsidRPr="00383137">
        <w:rPr>
          <w:sz w:val="24"/>
          <w:szCs w:val="24"/>
        </w:rPr>
        <w:t>от 12 декабря 2024 года №</w:t>
      </w:r>
      <w:r w:rsidRPr="00383137">
        <w:rPr>
          <w:spacing w:val="-7"/>
          <w:sz w:val="24"/>
          <w:szCs w:val="24"/>
        </w:rPr>
        <w:t xml:space="preserve"> 1</w:t>
      </w:r>
    </w:p>
    <w:p w14:paraId="6E1DD135" w14:textId="77777777" w:rsidR="00575954" w:rsidRPr="00383137" w:rsidRDefault="00575954" w:rsidP="00575954">
      <w:pPr>
        <w:pStyle w:val="a3"/>
        <w:ind w:left="9891"/>
        <w:rPr>
          <w:sz w:val="24"/>
          <w:szCs w:val="24"/>
        </w:rPr>
      </w:pPr>
    </w:p>
    <w:p w14:paraId="56518425" w14:textId="77777777" w:rsidR="00612AA8" w:rsidRPr="00383137" w:rsidRDefault="00214F7D" w:rsidP="00CE254F">
      <w:pPr>
        <w:pStyle w:val="a3"/>
        <w:ind w:right="89" w:hanging="3"/>
        <w:jc w:val="center"/>
        <w:rPr>
          <w:sz w:val="24"/>
          <w:szCs w:val="24"/>
        </w:rPr>
      </w:pPr>
      <w:r w:rsidRPr="00383137">
        <w:rPr>
          <w:sz w:val="24"/>
          <w:szCs w:val="24"/>
        </w:rPr>
        <w:t>Информация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о</w:t>
      </w:r>
      <w:r w:rsidR="00A56523" w:rsidRPr="00383137">
        <w:rPr>
          <w:sz w:val="24"/>
          <w:szCs w:val="24"/>
        </w:rPr>
        <w:t xml:space="preserve"> наличии </w:t>
      </w:r>
      <w:r w:rsidR="00B5591A" w:rsidRPr="00383137">
        <w:rPr>
          <w:sz w:val="24"/>
          <w:szCs w:val="24"/>
        </w:rPr>
        <w:t xml:space="preserve">и </w:t>
      </w:r>
      <w:r w:rsidRPr="00383137">
        <w:rPr>
          <w:sz w:val="24"/>
          <w:szCs w:val="24"/>
        </w:rPr>
        <w:t>соответствии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документов,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представленных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участником,</w:t>
      </w:r>
      <w:r w:rsidR="00A56523" w:rsidRPr="00383137">
        <w:rPr>
          <w:sz w:val="24"/>
          <w:szCs w:val="24"/>
        </w:rPr>
        <w:t xml:space="preserve"> </w:t>
      </w:r>
    </w:p>
    <w:p w14:paraId="10475EFA" w14:textId="618ADAA0" w:rsidR="00214F7D" w:rsidRPr="00383137" w:rsidRDefault="007F786D" w:rsidP="007F786D">
      <w:pPr>
        <w:pStyle w:val="a3"/>
        <w:ind w:right="89" w:hanging="3"/>
        <w:jc w:val="both"/>
        <w:rPr>
          <w:sz w:val="24"/>
          <w:szCs w:val="24"/>
        </w:rPr>
      </w:pPr>
      <w:r w:rsidRPr="00383137">
        <w:rPr>
          <w:sz w:val="24"/>
          <w:szCs w:val="24"/>
        </w:rPr>
        <w:t xml:space="preserve">ЛОТ № 1                                </w:t>
      </w:r>
      <w:r w:rsidR="00214F7D" w:rsidRPr="00383137">
        <w:rPr>
          <w:sz w:val="24"/>
          <w:szCs w:val="24"/>
        </w:rPr>
        <w:t>перечню</w:t>
      </w:r>
      <w:r w:rsidR="00A56523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документов,</w:t>
      </w:r>
      <w:r w:rsidR="00A56523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заявленных в</w:t>
      </w:r>
      <w:r w:rsidR="00A56523" w:rsidRPr="00383137">
        <w:rPr>
          <w:sz w:val="24"/>
          <w:szCs w:val="24"/>
        </w:rPr>
        <w:t xml:space="preserve"> извещении </w:t>
      </w:r>
      <w:r w:rsidR="00A332B9" w:rsidRPr="00383137">
        <w:rPr>
          <w:sz w:val="24"/>
          <w:szCs w:val="24"/>
        </w:rPr>
        <w:t xml:space="preserve">и </w:t>
      </w:r>
      <w:r w:rsidR="00214F7D" w:rsidRPr="00383137">
        <w:rPr>
          <w:sz w:val="24"/>
          <w:szCs w:val="24"/>
        </w:rPr>
        <w:t>документации</w:t>
      </w:r>
      <w:r w:rsidR="00A56523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о</w:t>
      </w:r>
      <w:r w:rsidR="00A56523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проведении</w:t>
      </w:r>
      <w:r w:rsidR="00A56523" w:rsidRPr="00383137">
        <w:rPr>
          <w:sz w:val="24"/>
          <w:szCs w:val="24"/>
        </w:rPr>
        <w:t xml:space="preserve"> </w:t>
      </w:r>
      <w:r w:rsidR="00214F7D" w:rsidRPr="00383137">
        <w:rPr>
          <w:sz w:val="24"/>
          <w:szCs w:val="24"/>
        </w:rPr>
        <w:t>запроса предложений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639"/>
        <w:gridCol w:w="2835"/>
        <w:gridCol w:w="2268"/>
      </w:tblGrid>
      <w:tr w:rsidR="007F786D" w:rsidRPr="00383137" w14:paraId="43819EC3" w14:textId="35CD0936" w:rsidTr="007F786D">
        <w:trPr>
          <w:trHeight w:val="974"/>
        </w:trPr>
        <w:tc>
          <w:tcPr>
            <w:tcW w:w="444" w:type="dxa"/>
            <w:vMerge w:val="restart"/>
          </w:tcPr>
          <w:p w14:paraId="24401A86" w14:textId="77777777" w:rsidR="007F786D" w:rsidRPr="00383137" w:rsidRDefault="007F786D" w:rsidP="00AD04B2">
            <w:pPr>
              <w:pStyle w:val="TableParagraph"/>
              <w:jc w:val="center"/>
              <w:rPr>
                <w:sz w:val="26"/>
                <w:lang w:val="ru-MD"/>
              </w:rPr>
            </w:pPr>
          </w:p>
          <w:p w14:paraId="4A46598D" w14:textId="77777777" w:rsidR="007F786D" w:rsidRPr="00383137" w:rsidRDefault="007F786D" w:rsidP="00AD04B2">
            <w:pPr>
              <w:pStyle w:val="TableParagraph"/>
              <w:spacing w:before="10"/>
              <w:jc w:val="center"/>
              <w:rPr>
                <w:sz w:val="36"/>
                <w:lang w:val="ru-MD"/>
              </w:rPr>
            </w:pPr>
          </w:p>
          <w:p w14:paraId="07E64C05" w14:textId="77777777" w:rsidR="007F786D" w:rsidRPr="00383137" w:rsidRDefault="007F786D" w:rsidP="00AD04B2">
            <w:pPr>
              <w:pStyle w:val="TableParagraph"/>
              <w:spacing w:line="237" w:lineRule="auto"/>
              <w:ind w:hanging="29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№</w:t>
            </w:r>
            <w:r w:rsidRPr="00383137">
              <w:rPr>
                <w:sz w:val="24"/>
                <w:lang w:val="ru-RU"/>
              </w:rPr>
              <w:t xml:space="preserve"> </w:t>
            </w:r>
            <w:r w:rsidRPr="00383137">
              <w:rPr>
                <w:sz w:val="24"/>
              </w:rPr>
              <w:t>п/п</w:t>
            </w:r>
          </w:p>
        </w:tc>
        <w:tc>
          <w:tcPr>
            <w:tcW w:w="9639" w:type="dxa"/>
            <w:vMerge w:val="restart"/>
            <w:tcBorders>
              <w:right w:val="single" w:sz="4" w:space="0" w:color="auto"/>
            </w:tcBorders>
          </w:tcPr>
          <w:p w14:paraId="28FF0E78" w14:textId="77777777" w:rsidR="007F786D" w:rsidRPr="00383137" w:rsidRDefault="007F786D" w:rsidP="00214F7D">
            <w:pPr>
              <w:pStyle w:val="TableParagraph"/>
              <w:rPr>
                <w:sz w:val="26"/>
                <w:lang w:val="ru-MD"/>
              </w:rPr>
            </w:pPr>
          </w:p>
          <w:p w14:paraId="5BDAE357" w14:textId="77777777" w:rsidR="007F786D" w:rsidRPr="00383137" w:rsidRDefault="007F786D" w:rsidP="00214F7D">
            <w:pPr>
              <w:pStyle w:val="TableParagraph"/>
              <w:spacing w:before="7"/>
              <w:rPr>
                <w:sz w:val="24"/>
                <w:lang w:val="ru-MD"/>
              </w:rPr>
            </w:pPr>
          </w:p>
          <w:p w14:paraId="775060F6" w14:textId="77777777" w:rsidR="007F786D" w:rsidRPr="00383137" w:rsidRDefault="007F786D" w:rsidP="00A56523">
            <w:pPr>
              <w:pStyle w:val="TableParagraph"/>
              <w:ind w:left="599" w:right="580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 xml:space="preserve">Наименование документов, заявленных </w:t>
            </w:r>
          </w:p>
          <w:p w14:paraId="61A4ADD5" w14:textId="77777777" w:rsidR="007F786D" w:rsidRPr="00383137" w:rsidRDefault="007F786D" w:rsidP="00A56523">
            <w:pPr>
              <w:pStyle w:val="TableParagraph"/>
              <w:ind w:left="599" w:right="580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в извещении и документации о проведении запроса предложений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156" w14:textId="5BA6E73E" w:rsidR="007F786D" w:rsidRPr="00383137" w:rsidRDefault="007F786D" w:rsidP="007F786D">
            <w:pPr>
              <w:pStyle w:val="TableParagraph"/>
              <w:spacing w:before="63"/>
              <w:ind w:left="527" w:right="517"/>
              <w:jc w:val="center"/>
              <w:rPr>
                <w:sz w:val="24"/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F786D" w:rsidRPr="00383137" w14:paraId="775901D4" w14:textId="77777777" w:rsidTr="007F786D">
        <w:trPr>
          <w:trHeight w:val="209"/>
        </w:trPr>
        <w:tc>
          <w:tcPr>
            <w:tcW w:w="444" w:type="dxa"/>
            <w:vMerge/>
            <w:tcBorders>
              <w:top w:val="nil"/>
            </w:tcBorders>
          </w:tcPr>
          <w:p w14:paraId="5EB475AE" w14:textId="77777777" w:rsidR="007F786D" w:rsidRPr="00383137" w:rsidRDefault="007F786D" w:rsidP="007F786D">
            <w:pPr>
              <w:jc w:val="center"/>
              <w:rPr>
                <w:sz w:val="2"/>
                <w:szCs w:val="2"/>
                <w:lang w:val="ru-MD"/>
              </w:rPr>
            </w:pPr>
          </w:p>
        </w:tc>
        <w:tc>
          <w:tcPr>
            <w:tcW w:w="9639" w:type="dxa"/>
            <w:vMerge/>
            <w:tcBorders>
              <w:top w:val="nil"/>
            </w:tcBorders>
          </w:tcPr>
          <w:p w14:paraId="4C13820E" w14:textId="77777777" w:rsidR="007F786D" w:rsidRPr="00383137" w:rsidRDefault="007F786D" w:rsidP="007F786D">
            <w:pPr>
              <w:rPr>
                <w:sz w:val="2"/>
                <w:szCs w:val="2"/>
                <w:lang w:val="ru-MD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37137DE" w14:textId="1742C003" w:rsidR="007F786D" w:rsidRPr="00383137" w:rsidRDefault="007F786D" w:rsidP="007F786D">
            <w:pPr>
              <w:jc w:val="center"/>
              <w:rPr>
                <w:lang w:val="ru-RU"/>
              </w:rPr>
            </w:pPr>
            <w:r w:rsidRPr="00383137">
              <w:t>ООО «АзТехСтрой»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EE3" w14:textId="51DBEA03" w:rsidR="007F786D" w:rsidRPr="00383137" w:rsidRDefault="007F786D" w:rsidP="007F786D">
            <w:pPr>
              <w:pStyle w:val="TableParagraph"/>
              <w:ind w:left="9"/>
              <w:jc w:val="center"/>
              <w:rPr>
                <w:lang w:val="ru-MD"/>
              </w:rPr>
            </w:pPr>
          </w:p>
        </w:tc>
      </w:tr>
      <w:tr w:rsidR="007F786D" w:rsidRPr="00383137" w14:paraId="772ECE02" w14:textId="77777777" w:rsidTr="007F786D">
        <w:trPr>
          <w:trHeight w:val="460"/>
        </w:trPr>
        <w:tc>
          <w:tcPr>
            <w:tcW w:w="444" w:type="dxa"/>
            <w:vMerge/>
            <w:tcBorders>
              <w:top w:val="nil"/>
            </w:tcBorders>
          </w:tcPr>
          <w:p w14:paraId="2CA82B10" w14:textId="77777777" w:rsidR="007F786D" w:rsidRPr="00383137" w:rsidRDefault="007F786D" w:rsidP="00AD04B2">
            <w:pPr>
              <w:jc w:val="center"/>
              <w:rPr>
                <w:sz w:val="2"/>
                <w:szCs w:val="2"/>
                <w:lang w:val="ru-MD"/>
              </w:rPr>
            </w:pPr>
          </w:p>
        </w:tc>
        <w:tc>
          <w:tcPr>
            <w:tcW w:w="9639" w:type="dxa"/>
            <w:vMerge/>
            <w:tcBorders>
              <w:top w:val="nil"/>
            </w:tcBorders>
          </w:tcPr>
          <w:p w14:paraId="4A88C0D4" w14:textId="77777777" w:rsidR="007F786D" w:rsidRPr="00383137" w:rsidRDefault="007F786D" w:rsidP="00214F7D">
            <w:pPr>
              <w:rPr>
                <w:sz w:val="2"/>
                <w:szCs w:val="2"/>
                <w:lang w:val="ru-MD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B5A71CF" w14:textId="77777777" w:rsidR="007F786D" w:rsidRPr="00383137" w:rsidRDefault="007F786D" w:rsidP="008A5AA2">
            <w:pPr>
              <w:pStyle w:val="TableParagraph"/>
              <w:spacing w:line="221" w:lineRule="exact"/>
              <w:ind w:left="12"/>
              <w:jc w:val="center"/>
            </w:pPr>
            <w:r w:rsidRPr="00383137">
              <w:rPr>
                <w:lang w:val="ru-RU"/>
              </w:rPr>
              <w:t xml:space="preserve">Регистрационный </w:t>
            </w:r>
          </w:p>
          <w:p w14:paraId="57CD0883" w14:textId="77777777" w:rsidR="007F786D" w:rsidRPr="00383137" w:rsidRDefault="007F786D" w:rsidP="008A5AA2">
            <w:pPr>
              <w:pStyle w:val="TableParagraph"/>
              <w:tabs>
                <w:tab w:val="left" w:pos="1888"/>
              </w:tabs>
              <w:spacing w:line="219" w:lineRule="exact"/>
              <w:ind w:left="12"/>
              <w:jc w:val="center"/>
            </w:pPr>
            <w:r w:rsidRPr="00383137">
              <w:rPr>
                <w:lang w:val="ru-RU"/>
              </w:rPr>
              <w:t>номер</w:t>
            </w:r>
            <w:r w:rsidRPr="00383137">
              <w:t xml:space="preserve"> </w:t>
            </w:r>
            <w:r w:rsidRPr="00383137">
              <w:rPr>
                <w:lang w:val="ru-RU"/>
              </w:rPr>
              <w:t>заявки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C3C" w14:textId="77777777" w:rsidR="007F786D" w:rsidRPr="00383137" w:rsidRDefault="007F786D" w:rsidP="00C3103B">
            <w:pPr>
              <w:pStyle w:val="TableParagraph"/>
              <w:spacing w:line="221" w:lineRule="exact"/>
              <w:ind w:left="12"/>
              <w:jc w:val="center"/>
            </w:pPr>
            <w:r w:rsidRPr="00383137">
              <w:rPr>
                <w:lang w:val="ru-RU"/>
              </w:rPr>
              <w:t xml:space="preserve">Регистрационный </w:t>
            </w:r>
          </w:p>
          <w:p w14:paraId="0DFB510D" w14:textId="77777777" w:rsidR="007F786D" w:rsidRPr="00383137" w:rsidRDefault="007F786D" w:rsidP="00C3103B">
            <w:pPr>
              <w:pStyle w:val="TableParagraph"/>
              <w:tabs>
                <w:tab w:val="left" w:pos="1885"/>
              </w:tabs>
              <w:spacing w:line="219" w:lineRule="exact"/>
              <w:ind w:left="9"/>
              <w:jc w:val="center"/>
            </w:pPr>
            <w:r w:rsidRPr="00383137">
              <w:rPr>
                <w:lang w:val="ru-RU"/>
              </w:rPr>
              <w:t>номер</w:t>
            </w:r>
            <w:r w:rsidRPr="00383137">
              <w:t xml:space="preserve"> </w:t>
            </w:r>
            <w:r w:rsidRPr="00383137">
              <w:rPr>
                <w:lang w:val="ru-RU"/>
              </w:rPr>
              <w:t>заявки № 2</w:t>
            </w:r>
          </w:p>
        </w:tc>
      </w:tr>
      <w:tr w:rsidR="007F786D" w:rsidRPr="00383137" w14:paraId="660D1701" w14:textId="77777777" w:rsidTr="007F786D">
        <w:trPr>
          <w:trHeight w:val="273"/>
        </w:trPr>
        <w:tc>
          <w:tcPr>
            <w:tcW w:w="444" w:type="dxa"/>
          </w:tcPr>
          <w:p w14:paraId="59A212F8" w14:textId="77777777" w:rsidR="007F786D" w:rsidRPr="00383137" w:rsidRDefault="007F786D" w:rsidP="00AD04B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1</w:t>
            </w:r>
          </w:p>
        </w:tc>
        <w:tc>
          <w:tcPr>
            <w:tcW w:w="9639" w:type="dxa"/>
          </w:tcPr>
          <w:p w14:paraId="39BE91D4" w14:textId="77777777" w:rsidR="007F786D" w:rsidRPr="00383137" w:rsidRDefault="007F786D" w:rsidP="00214F7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EED54C5" w14:textId="77777777" w:rsidR="007F786D" w:rsidRPr="00383137" w:rsidRDefault="007F786D" w:rsidP="00B5591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2D7" w14:textId="77777777" w:rsidR="007F786D" w:rsidRPr="00383137" w:rsidRDefault="007F786D" w:rsidP="00B5591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4</w:t>
            </w:r>
          </w:p>
        </w:tc>
      </w:tr>
      <w:tr w:rsidR="007F786D" w:rsidRPr="00383137" w14:paraId="01DB7330" w14:textId="77777777" w:rsidTr="007F786D">
        <w:trPr>
          <w:trHeight w:val="273"/>
        </w:trPr>
        <w:tc>
          <w:tcPr>
            <w:tcW w:w="444" w:type="dxa"/>
            <w:vAlign w:val="center"/>
          </w:tcPr>
          <w:p w14:paraId="1F387667" w14:textId="77777777" w:rsidR="007F786D" w:rsidRPr="00383137" w:rsidRDefault="007F786D" w:rsidP="00AF54C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54231C9E" w14:textId="36E90F75" w:rsidR="007F786D" w:rsidRPr="00383137" w:rsidRDefault="007F786D" w:rsidP="00AF54C2">
            <w:pPr>
              <w:rPr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действительная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20DB303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5D38" w14:textId="20D38576" w:rsidR="007F786D" w:rsidRPr="00383137" w:rsidRDefault="007F786D" w:rsidP="00AF54C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708ADA48" w14:textId="77777777" w:rsidTr="007F786D">
        <w:trPr>
          <w:trHeight w:val="273"/>
        </w:trPr>
        <w:tc>
          <w:tcPr>
            <w:tcW w:w="444" w:type="dxa"/>
            <w:vAlign w:val="center"/>
          </w:tcPr>
          <w:p w14:paraId="5ADEA864" w14:textId="77777777" w:rsidR="007F786D" w:rsidRPr="00383137" w:rsidRDefault="007F786D" w:rsidP="00AF54C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2AEEE7C3" w14:textId="0B0971FA" w:rsidR="007F786D" w:rsidRPr="00383137" w:rsidRDefault="007F786D" w:rsidP="00AF54C2">
            <w:pPr>
              <w:pStyle w:val="TableParagraph"/>
              <w:spacing w:line="253" w:lineRule="exact"/>
              <w:rPr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д</w:t>
            </w:r>
            <w:r w:rsidRPr="00383137">
              <w:rPr>
                <w:rFonts w:eastAsia="Calibri"/>
                <w:sz w:val="20"/>
                <w:szCs w:val="20"/>
                <w:lang w:val="ru-MD"/>
              </w:rPr>
              <w:t>окумент, подтверждающий полномочия лица на осуществление действий от имени участника закупки – оригинал (доверенность)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A3DEFBE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5F0" w14:textId="6DB3C506" w:rsidR="007F786D" w:rsidRPr="00383137" w:rsidRDefault="007F786D" w:rsidP="00AF54C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7CEAC993" w14:textId="77777777" w:rsidTr="007F786D">
        <w:trPr>
          <w:trHeight w:val="298"/>
        </w:trPr>
        <w:tc>
          <w:tcPr>
            <w:tcW w:w="444" w:type="dxa"/>
            <w:vAlign w:val="center"/>
          </w:tcPr>
          <w:p w14:paraId="19E4F11F" w14:textId="77777777" w:rsidR="007F786D" w:rsidRPr="00383137" w:rsidRDefault="007F786D" w:rsidP="00AF54C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7F02FA90" w14:textId="3BBC31DD" w:rsidR="007F786D" w:rsidRPr="00383137" w:rsidRDefault="007F786D" w:rsidP="00AF54C2">
            <w:pPr>
              <w:pStyle w:val="TableParagraph"/>
              <w:spacing w:line="253" w:lineRule="exact"/>
              <w:rPr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копия учредительных документов (для юридического лица)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0537161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74E0" w14:textId="249A6A1F" w:rsidR="007F786D" w:rsidRPr="00383137" w:rsidRDefault="007F786D" w:rsidP="00AF54C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49E09410" w14:textId="77777777" w:rsidTr="007F786D">
        <w:trPr>
          <w:trHeight w:val="273"/>
        </w:trPr>
        <w:tc>
          <w:tcPr>
            <w:tcW w:w="444" w:type="dxa"/>
            <w:vAlign w:val="center"/>
          </w:tcPr>
          <w:p w14:paraId="564418F7" w14:textId="77777777" w:rsidR="007F786D" w:rsidRPr="00383137" w:rsidRDefault="007F786D" w:rsidP="00AF54C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383137">
              <w:rPr>
                <w:sz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0D7EB2A5" w14:textId="14D594BA" w:rsidR="007F786D" w:rsidRPr="00383137" w:rsidRDefault="007F786D" w:rsidP="00AF54C2">
            <w:pPr>
              <w:pStyle w:val="TableParagraph"/>
              <w:spacing w:line="253" w:lineRule="exact"/>
              <w:rPr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0982188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4415" w14:textId="52E5F350" w:rsidR="007F786D" w:rsidRPr="00383137" w:rsidRDefault="007F786D" w:rsidP="00AF54C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75FF47BF" w14:textId="77777777" w:rsidTr="007F786D">
        <w:trPr>
          <w:trHeight w:val="1909"/>
        </w:trPr>
        <w:tc>
          <w:tcPr>
            <w:tcW w:w="444" w:type="dxa"/>
            <w:vAlign w:val="center"/>
          </w:tcPr>
          <w:p w14:paraId="12EE520A" w14:textId="41533F89" w:rsidR="007F786D" w:rsidRPr="00383137" w:rsidRDefault="007F786D" w:rsidP="00AF54C2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 w:rsidRPr="00383137">
              <w:rPr>
                <w:sz w:val="24"/>
                <w:lang w:val="ru-RU"/>
              </w:rPr>
              <w:t>5</w:t>
            </w:r>
          </w:p>
        </w:tc>
        <w:tc>
          <w:tcPr>
            <w:tcW w:w="9639" w:type="dxa"/>
            <w:vAlign w:val="center"/>
          </w:tcPr>
          <w:p w14:paraId="273B1DCA" w14:textId="77777777" w:rsidR="007F786D" w:rsidRPr="00383137" w:rsidRDefault="007F786D" w:rsidP="004553EB">
            <w:pPr>
              <w:pStyle w:val="a7"/>
              <w:ind w:left="0" w:firstLine="0"/>
              <w:rPr>
                <w:sz w:val="20"/>
                <w:szCs w:val="20"/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документы, подтверждающие соответствие участника запроса предложений требованиям, установленным документацией о закупке:</w:t>
            </w:r>
          </w:p>
          <w:p w14:paraId="21F2A3E1" w14:textId="49B7CEAD" w:rsidR="007F786D" w:rsidRPr="00383137" w:rsidRDefault="007F786D" w:rsidP="004553EB">
            <w:pPr>
              <w:pStyle w:val="a7"/>
              <w:ind w:left="0" w:firstLine="0"/>
              <w:rPr>
                <w:sz w:val="20"/>
                <w:szCs w:val="20"/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– отсутствие у участника закупки недоимки по налогам, сборам, задолженности по иным обязательным платежам в бюджеты (Справка с налоговой инспекции о состоянии платежей в бюджеты всех уровней и внебюджетные фонды - оригинал, допускается предоставление документа, полученного посредством государственной информа-ционной системы «Портал Государственных услуг Приднестровской Молдавской Республики»);</w:t>
            </w:r>
          </w:p>
          <w:p w14:paraId="5BCE0F04" w14:textId="2B8091B6" w:rsidR="007F786D" w:rsidRPr="00383137" w:rsidRDefault="007F786D" w:rsidP="00C73858">
            <w:pPr>
              <w:pStyle w:val="TableParagraph"/>
              <w:spacing w:line="253" w:lineRule="exact"/>
              <w:jc w:val="both"/>
              <w:rPr>
                <w:sz w:val="20"/>
                <w:szCs w:val="20"/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– Копия лицензии на работы, заявленные в Дефектном акте видов и объемов работ в соответствии с действующим законода-тельством ПМР.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9FEDBDD" w14:textId="65CA1E4D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</w:p>
          <w:p w14:paraId="15F94B63" w14:textId="17CDDF85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</w:p>
          <w:p w14:paraId="5004C0E4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</w:p>
          <w:p w14:paraId="4215E37D" w14:textId="0D914B35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  <w:p w14:paraId="41B9FB2E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</w:p>
          <w:p w14:paraId="4851B1E4" w14:textId="77777777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</w:p>
          <w:p w14:paraId="0B22EDF0" w14:textId="39ECB111" w:rsidR="007F786D" w:rsidRPr="00383137" w:rsidRDefault="007F786D" w:rsidP="00AF54C2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CFBA" w14:textId="5AB42BE9" w:rsidR="007F786D" w:rsidRPr="00383137" w:rsidRDefault="007F786D" w:rsidP="00C73858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77929F28" w14:textId="77777777" w:rsidTr="007F786D">
        <w:trPr>
          <w:trHeight w:val="273"/>
        </w:trPr>
        <w:tc>
          <w:tcPr>
            <w:tcW w:w="444" w:type="dxa"/>
            <w:vAlign w:val="center"/>
          </w:tcPr>
          <w:p w14:paraId="5D704E90" w14:textId="23211A5B" w:rsidR="007F786D" w:rsidRPr="00383137" w:rsidRDefault="007F786D" w:rsidP="00C73858">
            <w:pPr>
              <w:pStyle w:val="TableParagraph"/>
              <w:spacing w:line="253" w:lineRule="exact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6</w:t>
            </w:r>
          </w:p>
        </w:tc>
        <w:tc>
          <w:tcPr>
            <w:tcW w:w="9639" w:type="dxa"/>
            <w:vAlign w:val="center"/>
          </w:tcPr>
          <w:p w14:paraId="3882E4F9" w14:textId="7AEAE2AC" w:rsidR="007F786D" w:rsidRPr="00383137" w:rsidRDefault="007F786D" w:rsidP="00C73858">
            <w:pPr>
              <w:pStyle w:val="TableParagraph"/>
              <w:spacing w:line="253" w:lineRule="exact"/>
              <w:jc w:val="both"/>
              <w:rPr>
                <w:sz w:val="20"/>
                <w:szCs w:val="20"/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096E533" w14:textId="38769862" w:rsidR="007F786D" w:rsidRPr="00383137" w:rsidRDefault="007F786D" w:rsidP="00C73858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69C" w14:textId="4D058068" w:rsidR="007F786D" w:rsidRPr="00383137" w:rsidRDefault="007F786D" w:rsidP="00C73858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17EB84D3" w14:textId="77777777" w:rsidTr="007F786D">
        <w:trPr>
          <w:trHeight w:val="273"/>
        </w:trPr>
        <w:tc>
          <w:tcPr>
            <w:tcW w:w="444" w:type="dxa"/>
            <w:vAlign w:val="center"/>
          </w:tcPr>
          <w:p w14:paraId="4EF0AA21" w14:textId="12DE2EF9" w:rsidR="007F786D" w:rsidRPr="00383137" w:rsidRDefault="007F786D" w:rsidP="00C73858">
            <w:pPr>
              <w:pStyle w:val="TableParagraph"/>
              <w:spacing w:line="253" w:lineRule="exact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7</w:t>
            </w:r>
          </w:p>
        </w:tc>
        <w:tc>
          <w:tcPr>
            <w:tcW w:w="9639" w:type="dxa"/>
            <w:vAlign w:val="center"/>
          </w:tcPr>
          <w:p w14:paraId="01BBA3B6" w14:textId="3CA29F10" w:rsidR="007F786D" w:rsidRPr="00383137" w:rsidRDefault="007F786D" w:rsidP="00C73858">
            <w:pPr>
              <w:pStyle w:val="TableParagraph"/>
              <w:spacing w:line="253" w:lineRule="exact"/>
              <w:rPr>
                <w:sz w:val="20"/>
                <w:szCs w:val="20"/>
                <w:lang w:val="ru-MD"/>
              </w:rPr>
            </w:pPr>
            <w:r w:rsidRPr="00383137">
              <w:rPr>
                <w:rFonts w:eastAsia="Calibri"/>
                <w:sz w:val="20"/>
                <w:szCs w:val="20"/>
                <w:lang w:val="ru-MD"/>
              </w:rPr>
              <w:t xml:space="preserve">Документы, подтверждающие право участника закупки на получение преимуществ, в соответствии с </w:t>
            </w:r>
            <w:r w:rsidRPr="00383137">
              <w:rPr>
                <w:sz w:val="20"/>
                <w:szCs w:val="20"/>
                <w:lang w:val="ru-MD"/>
              </w:rPr>
              <w:t>статьей 19 Законом ПМР «О закупках в Приднестровской Молдавской Республике»</w:t>
            </w:r>
            <w:r w:rsidRPr="00383137">
              <w:rPr>
                <w:rFonts w:eastAsia="Calibri"/>
                <w:sz w:val="20"/>
                <w:szCs w:val="20"/>
                <w:lang w:val="ru-MD"/>
              </w:rPr>
              <w:t>, или копии этих документов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68429ED" w14:textId="098271C3" w:rsidR="007F786D" w:rsidRPr="00383137" w:rsidRDefault="007F786D" w:rsidP="00C73858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467" w14:textId="671BEBCC" w:rsidR="007F786D" w:rsidRPr="00383137" w:rsidRDefault="007F786D" w:rsidP="00C73858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  <w:tr w:rsidR="007F786D" w:rsidRPr="00383137" w14:paraId="240DFFFA" w14:textId="77777777" w:rsidTr="007F786D">
        <w:trPr>
          <w:trHeight w:val="273"/>
        </w:trPr>
        <w:tc>
          <w:tcPr>
            <w:tcW w:w="444" w:type="dxa"/>
            <w:vAlign w:val="center"/>
          </w:tcPr>
          <w:p w14:paraId="479D0CDE" w14:textId="529B2869" w:rsidR="007F786D" w:rsidRPr="00383137" w:rsidRDefault="007F786D" w:rsidP="00C73858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 w:rsidRPr="00383137">
              <w:rPr>
                <w:sz w:val="24"/>
                <w:lang w:val="ru-RU"/>
              </w:rPr>
              <w:t>8</w:t>
            </w:r>
          </w:p>
        </w:tc>
        <w:tc>
          <w:tcPr>
            <w:tcW w:w="9639" w:type="dxa"/>
            <w:vAlign w:val="center"/>
          </w:tcPr>
          <w:p w14:paraId="6F037F6E" w14:textId="5FA04D2B" w:rsidR="007F786D" w:rsidRPr="00383137" w:rsidRDefault="007F786D" w:rsidP="00C73858">
            <w:pPr>
              <w:pStyle w:val="TableParagraph"/>
              <w:spacing w:line="253" w:lineRule="exact"/>
              <w:jc w:val="both"/>
              <w:rPr>
                <w:lang w:val="ru-MD"/>
              </w:rPr>
            </w:pPr>
            <w:r w:rsidRPr="00383137">
              <w:rPr>
                <w:sz w:val="20"/>
                <w:szCs w:val="20"/>
                <w:lang w:val="ru-MD"/>
              </w:rPr>
              <w:t>участник закупки вправе приложить иные документы, подтверждающие соответствие участника и объекта требованиям, установленным документацией о закупке (сертификаты качества, свидетельства, лицензии, аккредитации, а также иные документы необходимые для осуществления данного вида деятельности)</w:t>
            </w:r>
          </w:p>
        </w:tc>
        <w:tc>
          <w:tcPr>
            <w:tcW w:w="2835" w:type="dxa"/>
            <w:vAlign w:val="center"/>
          </w:tcPr>
          <w:p w14:paraId="743C968B" w14:textId="3BCDEE16" w:rsidR="007F786D" w:rsidRPr="00383137" w:rsidRDefault="007F786D" w:rsidP="00C73858">
            <w:pPr>
              <w:pStyle w:val="TableParagraph"/>
              <w:spacing w:line="253" w:lineRule="exact"/>
              <w:ind w:left="12"/>
              <w:jc w:val="center"/>
              <w:rPr>
                <w:sz w:val="24"/>
                <w:lang w:val="ru-MD"/>
              </w:rPr>
            </w:pPr>
            <w:r w:rsidRPr="00383137">
              <w:rPr>
                <w:sz w:val="24"/>
                <w:lang w:val="ru-MD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ECD" w14:textId="3531DF08" w:rsidR="007F786D" w:rsidRPr="00383137" w:rsidRDefault="007F786D" w:rsidP="00C73858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MD"/>
              </w:rPr>
            </w:pPr>
          </w:p>
        </w:tc>
      </w:tr>
    </w:tbl>
    <w:p w14:paraId="4821D071" w14:textId="77777777" w:rsidR="00214F7D" w:rsidRPr="00383137" w:rsidRDefault="00214F7D" w:rsidP="00214F7D">
      <w:pPr>
        <w:ind w:left="396"/>
        <w:rPr>
          <w:i/>
        </w:rPr>
      </w:pPr>
      <w:r w:rsidRPr="00383137">
        <w:rPr>
          <w:i/>
        </w:rPr>
        <w:t>Примечание:</w:t>
      </w:r>
      <w:r w:rsidR="003730FE" w:rsidRPr="00383137">
        <w:rPr>
          <w:i/>
        </w:rPr>
        <w:t xml:space="preserve"> </w:t>
      </w:r>
      <w:r w:rsidRPr="00383137">
        <w:rPr>
          <w:i/>
        </w:rPr>
        <w:t>в</w:t>
      </w:r>
      <w:r w:rsidR="003730FE" w:rsidRPr="00383137">
        <w:rPr>
          <w:i/>
        </w:rPr>
        <w:t xml:space="preserve"> </w:t>
      </w:r>
      <w:r w:rsidRPr="00383137">
        <w:rPr>
          <w:i/>
        </w:rPr>
        <w:t>графах</w:t>
      </w:r>
      <w:r w:rsidR="003730FE" w:rsidRPr="00383137">
        <w:rPr>
          <w:i/>
        </w:rPr>
        <w:t xml:space="preserve"> </w:t>
      </w:r>
      <w:r w:rsidRPr="00383137">
        <w:rPr>
          <w:i/>
        </w:rPr>
        <w:t>3-…по</w:t>
      </w:r>
      <w:r w:rsidR="003730FE" w:rsidRPr="00383137">
        <w:rPr>
          <w:i/>
        </w:rPr>
        <w:t xml:space="preserve"> </w:t>
      </w:r>
      <w:r w:rsidRPr="00383137">
        <w:rPr>
          <w:i/>
        </w:rPr>
        <w:t>строкам</w:t>
      </w:r>
      <w:r w:rsidR="003730FE" w:rsidRPr="00383137">
        <w:rPr>
          <w:i/>
        </w:rPr>
        <w:t xml:space="preserve"> </w:t>
      </w:r>
      <w:r w:rsidRPr="00383137">
        <w:rPr>
          <w:i/>
        </w:rPr>
        <w:t>1-…указывается</w:t>
      </w:r>
      <w:r w:rsidR="003730FE" w:rsidRPr="00383137">
        <w:rPr>
          <w:i/>
        </w:rPr>
        <w:t xml:space="preserve"> </w:t>
      </w:r>
      <w:r w:rsidRPr="00383137">
        <w:rPr>
          <w:i/>
        </w:rPr>
        <w:t>отметка</w:t>
      </w:r>
      <w:r w:rsidR="003730FE" w:rsidRPr="00383137">
        <w:rPr>
          <w:i/>
        </w:rPr>
        <w:t xml:space="preserve"> </w:t>
      </w:r>
      <w:r w:rsidRPr="00383137">
        <w:rPr>
          <w:i/>
        </w:rPr>
        <w:t>о</w:t>
      </w:r>
      <w:r w:rsidR="003730FE" w:rsidRPr="00383137">
        <w:rPr>
          <w:i/>
        </w:rPr>
        <w:t xml:space="preserve"> </w:t>
      </w:r>
      <w:r w:rsidRPr="00383137">
        <w:rPr>
          <w:i/>
        </w:rPr>
        <w:t>наличии</w:t>
      </w:r>
      <w:r w:rsidR="003730FE" w:rsidRPr="00383137">
        <w:rPr>
          <w:i/>
        </w:rPr>
        <w:t xml:space="preserve"> </w:t>
      </w:r>
      <w:r w:rsidRPr="00383137">
        <w:rPr>
          <w:i/>
        </w:rPr>
        <w:t>или</w:t>
      </w:r>
      <w:r w:rsidR="003730FE" w:rsidRPr="00383137">
        <w:rPr>
          <w:i/>
        </w:rPr>
        <w:t xml:space="preserve"> </w:t>
      </w:r>
      <w:r w:rsidRPr="00383137">
        <w:rPr>
          <w:i/>
        </w:rPr>
        <w:t>отсутствии</w:t>
      </w:r>
      <w:r w:rsidR="003730FE" w:rsidRPr="00383137">
        <w:rPr>
          <w:i/>
        </w:rPr>
        <w:t xml:space="preserve"> </w:t>
      </w:r>
      <w:r w:rsidRPr="00383137">
        <w:rPr>
          <w:i/>
        </w:rPr>
        <w:t>соответствующего</w:t>
      </w:r>
      <w:r w:rsidR="003730FE" w:rsidRPr="00383137">
        <w:rPr>
          <w:i/>
        </w:rPr>
        <w:t xml:space="preserve"> </w:t>
      </w:r>
      <w:r w:rsidRPr="00383137">
        <w:rPr>
          <w:i/>
        </w:rPr>
        <w:t>документа</w:t>
      </w:r>
      <w:r w:rsidR="003730FE" w:rsidRPr="00383137">
        <w:rPr>
          <w:i/>
        </w:rPr>
        <w:t xml:space="preserve"> </w:t>
      </w:r>
      <w:r w:rsidRPr="00383137">
        <w:rPr>
          <w:i/>
        </w:rPr>
        <w:t>по каждому участнику</w:t>
      </w:r>
    </w:p>
    <w:p w14:paraId="544668D9" w14:textId="77777777" w:rsidR="00214F7D" w:rsidRPr="00383137" w:rsidRDefault="00214F7D" w:rsidP="00214F7D">
      <w:pPr>
        <w:pStyle w:val="a3"/>
        <w:spacing w:before="10"/>
        <w:rPr>
          <w:i/>
          <w:sz w:val="24"/>
          <w:szCs w:val="24"/>
        </w:rPr>
      </w:pPr>
    </w:p>
    <w:p w14:paraId="2C3138F5" w14:textId="56818572" w:rsidR="00214F7D" w:rsidRPr="00383137" w:rsidRDefault="00214F7D" w:rsidP="00214F7D">
      <w:pPr>
        <w:pStyle w:val="a3"/>
        <w:tabs>
          <w:tab w:val="left" w:pos="7808"/>
          <w:tab w:val="left" w:pos="10677"/>
        </w:tabs>
        <w:spacing w:line="321" w:lineRule="exact"/>
        <w:ind w:left="396"/>
        <w:rPr>
          <w:sz w:val="24"/>
          <w:szCs w:val="24"/>
        </w:rPr>
      </w:pPr>
      <w:r w:rsidRPr="00383137">
        <w:rPr>
          <w:sz w:val="24"/>
          <w:szCs w:val="24"/>
        </w:rPr>
        <w:t>Секретарь</w:t>
      </w:r>
      <w:r w:rsidR="003730FE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комиссии:</w:t>
      </w:r>
      <w:r w:rsidRPr="00383137">
        <w:rPr>
          <w:sz w:val="24"/>
          <w:szCs w:val="24"/>
          <w:u w:val="single"/>
        </w:rPr>
        <w:tab/>
      </w:r>
    </w:p>
    <w:p w14:paraId="4BC2EE8A" w14:textId="0B32B38D" w:rsidR="005E1AE1" w:rsidRDefault="005E1AE1" w:rsidP="005E1AE1">
      <w:pPr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</w:t>
      </w:r>
      <w:r w:rsidR="002A10DC">
        <w:rPr>
          <w:sz w:val="18"/>
          <w:szCs w:val="18"/>
        </w:rPr>
        <w:t xml:space="preserve">в оригинале протокола </w:t>
      </w:r>
      <w:r>
        <w:rPr>
          <w:sz w:val="18"/>
          <w:szCs w:val="18"/>
        </w:rPr>
        <w:t xml:space="preserve">фамилия, имя, отчество, подпись,) </w:t>
      </w:r>
    </w:p>
    <w:p w14:paraId="2369D33F" w14:textId="4D10E500" w:rsidR="00214F7D" w:rsidRPr="00383137" w:rsidRDefault="005C2BA9" w:rsidP="00214F7D">
      <w:pPr>
        <w:pStyle w:val="a3"/>
        <w:tabs>
          <w:tab w:val="left" w:pos="4237"/>
        </w:tabs>
        <w:spacing w:before="3"/>
        <w:ind w:left="396"/>
      </w:pPr>
      <w:r w:rsidRPr="00383137">
        <w:rPr>
          <w:sz w:val="24"/>
          <w:szCs w:val="24"/>
        </w:rPr>
        <w:t>Дата</w:t>
      </w:r>
      <w:r w:rsidRPr="00383137">
        <w:rPr>
          <w:sz w:val="24"/>
          <w:szCs w:val="24"/>
          <w:u w:val="single"/>
        </w:rPr>
        <w:t xml:space="preserve">                                            </w:t>
      </w:r>
      <w:r w:rsidRPr="00383137">
        <w:rPr>
          <w:sz w:val="24"/>
          <w:szCs w:val="24"/>
        </w:rPr>
        <w:t>202</w:t>
      </w:r>
      <w:r w:rsidR="00C73858" w:rsidRPr="00383137">
        <w:rPr>
          <w:sz w:val="24"/>
          <w:szCs w:val="24"/>
        </w:rPr>
        <w:t>4</w:t>
      </w:r>
      <w:r w:rsidRPr="00383137">
        <w:rPr>
          <w:sz w:val="24"/>
          <w:szCs w:val="24"/>
        </w:rPr>
        <w:t xml:space="preserve"> год</w:t>
      </w:r>
    </w:p>
    <w:p w14:paraId="2DD9CE83" w14:textId="77777777" w:rsidR="00214F7D" w:rsidRPr="00383137" w:rsidRDefault="00214F7D" w:rsidP="00214F7D">
      <w:pPr>
        <w:sectPr w:rsidR="00214F7D" w:rsidRPr="00383137" w:rsidSect="00CE254F">
          <w:headerReference w:type="default" r:id="rId10"/>
          <w:pgSz w:w="16840" w:h="11910" w:orient="landscape"/>
          <w:pgMar w:top="568" w:right="420" w:bottom="280" w:left="880" w:header="713" w:footer="0" w:gutter="0"/>
          <w:pgNumType w:start="9"/>
          <w:cols w:space="720"/>
        </w:sectPr>
      </w:pPr>
    </w:p>
    <w:p w14:paraId="48C877DA" w14:textId="77777777" w:rsidR="00383137" w:rsidRPr="00383137" w:rsidRDefault="00383137" w:rsidP="00C778A9">
      <w:pPr>
        <w:pStyle w:val="a3"/>
        <w:ind w:left="9781"/>
        <w:rPr>
          <w:sz w:val="24"/>
          <w:szCs w:val="24"/>
        </w:rPr>
      </w:pPr>
      <w:bookmarkStart w:id="27" w:name="_Hlk68855710"/>
    </w:p>
    <w:p w14:paraId="3481D8EF" w14:textId="346CB0D4" w:rsidR="00A332B9" w:rsidRPr="00383137" w:rsidRDefault="00A332B9" w:rsidP="00C778A9">
      <w:pPr>
        <w:pStyle w:val="a3"/>
        <w:ind w:left="9781"/>
        <w:rPr>
          <w:sz w:val="24"/>
          <w:szCs w:val="24"/>
        </w:rPr>
      </w:pPr>
      <w:r w:rsidRPr="00383137">
        <w:rPr>
          <w:sz w:val="24"/>
          <w:szCs w:val="24"/>
        </w:rPr>
        <w:t>Приложение № 3 к Протоколу запроса предложений</w:t>
      </w:r>
    </w:p>
    <w:p w14:paraId="746C244F" w14:textId="331CFC83" w:rsidR="00A332B9" w:rsidRPr="00383137" w:rsidRDefault="003D0E8A" w:rsidP="00C778A9">
      <w:pPr>
        <w:shd w:val="clear" w:color="auto" w:fill="FFFFFF"/>
        <w:tabs>
          <w:tab w:val="left" w:pos="567"/>
          <w:tab w:val="left" w:pos="1701"/>
        </w:tabs>
        <w:ind w:left="9781"/>
        <w:rPr>
          <w:spacing w:val="-7"/>
          <w:sz w:val="24"/>
          <w:szCs w:val="24"/>
        </w:rPr>
      </w:pPr>
      <w:r w:rsidRPr="00383137">
        <w:rPr>
          <w:sz w:val="24"/>
          <w:szCs w:val="24"/>
        </w:rPr>
        <w:t>от 12 декабря 2024 года №</w:t>
      </w:r>
      <w:r w:rsidRPr="00383137">
        <w:rPr>
          <w:spacing w:val="-7"/>
          <w:sz w:val="24"/>
          <w:szCs w:val="24"/>
        </w:rPr>
        <w:t xml:space="preserve"> 1</w:t>
      </w:r>
    </w:p>
    <w:p w14:paraId="73B9E295" w14:textId="77777777" w:rsidR="00A332B9" w:rsidRPr="00383137" w:rsidRDefault="00A332B9" w:rsidP="00A332B9">
      <w:pPr>
        <w:shd w:val="clear" w:color="auto" w:fill="FFFFFF"/>
        <w:tabs>
          <w:tab w:val="left" w:pos="567"/>
          <w:tab w:val="left" w:pos="1701"/>
        </w:tabs>
        <w:ind w:left="8931"/>
        <w:rPr>
          <w:sz w:val="24"/>
          <w:szCs w:val="24"/>
        </w:rPr>
      </w:pPr>
    </w:p>
    <w:p w14:paraId="3D365FF2" w14:textId="77777777" w:rsidR="00A332B9" w:rsidRPr="00383137" w:rsidRDefault="00A332B9" w:rsidP="00C778A9">
      <w:pPr>
        <w:shd w:val="clear" w:color="auto" w:fill="FFFFFF"/>
        <w:tabs>
          <w:tab w:val="left" w:pos="567"/>
          <w:tab w:val="left" w:pos="1701"/>
        </w:tabs>
        <w:ind w:left="1134" w:right="797"/>
        <w:jc w:val="center"/>
        <w:rPr>
          <w:sz w:val="24"/>
          <w:szCs w:val="24"/>
        </w:rPr>
      </w:pPr>
      <w:r w:rsidRPr="00383137">
        <w:rPr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5C32226F" w14:textId="77777777" w:rsidR="003D0E8A" w:rsidRPr="00383137" w:rsidRDefault="003D0E8A" w:rsidP="003D0E8A">
      <w:pPr>
        <w:pStyle w:val="a3"/>
        <w:ind w:right="89" w:firstLine="142"/>
        <w:jc w:val="both"/>
        <w:rPr>
          <w:sz w:val="24"/>
          <w:szCs w:val="24"/>
        </w:rPr>
      </w:pPr>
      <w:r w:rsidRPr="00383137">
        <w:rPr>
          <w:sz w:val="24"/>
          <w:szCs w:val="24"/>
        </w:rPr>
        <w:t>ЛОТ № 1</w:t>
      </w:r>
    </w:p>
    <w:tbl>
      <w:tblPr>
        <w:tblStyle w:val="ac"/>
        <w:tblW w:w="4975" w:type="pct"/>
        <w:tblInd w:w="-5" w:type="dxa"/>
        <w:tblLook w:val="04A0" w:firstRow="1" w:lastRow="0" w:firstColumn="1" w:lastColumn="0" w:noHBand="0" w:noVBand="1"/>
      </w:tblPr>
      <w:tblGrid>
        <w:gridCol w:w="782"/>
        <w:gridCol w:w="2064"/>
        <w:gridCol w:w="3161"/>
        <w:gridCol w:w="2537"/>
        <w:gridCol w:w="2117"/>
        <w:gridCol w:w="2509"/>
        <w:gridCol w:w="2281"/>
      </w:tblGrid>
      <w:tr w:rsidR="0006714E" w:rsidRPr="00383137" w14:paraId="5BE3E6D2" w14:textId="77777777" w:rsidTr="0006714E">
        <w:tc>
          <w:tcPr>
            <w:tcW w:w="253" w:type="pct"/>
            <w:vAlign w:val="center"/>
          </w:tcPr>
          <w:p w14:paraId="77F35E72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№</w:t>
            </w:r>
          </w:p>
          <w:p w14:paraId="4E7B2F07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п/п</w:t>
            </w:r>
          </w:p>
        </w:tc>
        <w:tc>
          <w:tcPr>
            <w:tcW w:w="668" w:type="pct"/>
            <w:vAlign w:val="center"/>
          </w:tcPr>
          <w:p w14:paraId="66C803DF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ind w:firstLine="16"/>
              <w:jc w:val="center"/>
            </w:pPr>
            <w:r w:rsidRPr="00383137">
              <w:t>Регистрационный номер заявки</w:t>
            </w:r>
          </w:p>
        </w:tc>
        <w:tc>
          <w:tcPr>
            <w:tcW w:w="1023" w:type="pct"/>
            <w:vAlign w:val="center"/>
          </w:tcPr>
          <w:p w14:paraId="2249642B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821" w:type="pct"/>
            <w:vAlign w:val="center"/>
          </w:tcPr>
          <w:p w14:paraId="74949D82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Цена контракта, предложенная участником запроса предложений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46B86E8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ind w:firstLine="10"/>
              <w:jc w:val="center"/>
            </w:pPr>
            <w:r w:rsidRPr="00383137">
              <w:t>Размер</w:t>
            </w:r>
          </w:p>
          <w:p w14:paraId="2C231D5E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ind w:firstLine="10"/>
              <w:jc w:val="center"/>
            </w:pPr>
            <w:r w:rsidRPr="00383137">
              <w:t>преимущества,</w:t>
            </w:r>
          </w:p>
          <w:p w14:paraId="5A2A63A2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ind w:firstLine="10"/>
              <w:jc w:val="center"/>
            </w:pPr>
            <w:r w:rsidRPr="00383137">
              <w:t>установленный</w:t>
            </w:r>
          </w:p>
          <w:p w14:paraId="273D1871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ind w:firstLine="10"/>
              <w:jc w:val="center"/>
            </w:pPr>
            <w:r w:rsidRPr="00383137">
              <w:t>Законом о закупках,</w:t>
            </w:r>
          </w:p>
          <w:p w14:paraId="6DDF71AD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ind w:firstLine="10"/>
              <w:jc w:val="center"/>
            </w:pPr>
            <w:r w:rsidRPr="00383137">
              <w:t>%</w:t>
            </w:r>
          </w:p>
        </w:tc>
        <w:tc>
          <w:tcPr>
            <w:tcW w:w="812" w:type="pct"/>
            <w:vAlign w:val="center"/>
          </w:tcPr>
          <w:p w14:paraId="3018F6C1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Предоставленное преимущество (Обоснование предоставления преимущества)</w:t>
            </w:r>
          </w:p>
        </w:tc>
        <w:tc>
          <w:tcPr>
            <w:tcW w:w="738" w:type="pct"/>
            <w:vAlign w:val="center"/>
          </w:tcPr>
          <w:p w14:paraId="48BF1C29" w14:textId="77777777" w:rsidR="00A332B9" w:rsidRPr="00383137" w:rsidRDefault="00A332B9" w:rsidP="00ED1F7F">
            <w:pPr>
              <w:tabs>
                <w:tab w:val="left" w:pos="567"/>
                <w:tab w:val="left" w:pos="1701"/>
              </w:tabs>
              <w:jc w:val="center"/>
            </w:pPr>
          </w:p>
          <w:p w14:paraId="66A826C3" w14:textId="77777777" w:rsidR="00A332B9" w:rsidRPr="00383137" w:rsidRDefault="00A332B9" w:rsidP="00ED1F7F">
            <w:pPr>
              <w:jc w:val="center"/>
            </w:pPr>
            <w:r w:rsidRPr="00383137">
              <w:t>Цена контракта, предложенная участником запроса предложений с учетом преимущества</w:t>
            </w:r>
          </w:p>
        </w:tc>
      </w:tr>
      <w:tr w:rsidR="003D0E8A" w:rsidRPr="00383137" w14:paraId="7A2D7D46" w14:textId="77777777" w:rsidTr="00B90168">
        <w:trPr>
          <w:trHeight w:val="493"/>
        </w:trPr>
        <w:tc>
          <w:tcPr>
            <w:tcW w:w="253" w:type="pct"/>
            <w:vAlign w:val="center"/>
          </w:tcPr>
          <w:p w14:paraId="511AFA47" w14:textId="77777777" w:rsidR="003D0E8A" w:rsidRPr="00383137" w:rsidRDefault="003D0E8A" w:rsidP="00C778A9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1</w:t>
            </w:r>
          </w:p>
        </w:tc>
        <w:tc>
          <w:tcPr>
            <w:tcW w:w="668" w:type="pct"/>
            <w:vAlign w:val="center"/>
          </w:tcPr>
          <w:p w14:paraId="13005687" w14:textId="77777777" w:rsidR="003D0E8A" w:rsidRPr="00383137" w:rsidRDefault="003D0E8A" w:rsidP="00C778A9">
            <w:pPr>
              <w:tabs>
                <w:tab w:val="left" w:pos="567"/>
                <w:tab w:val="left" w:pos="1701"/>
              </w:tabs>
              <w:ind w:firstLine="16"/>
              <w:jc w:val="center"/>
            </w:pPr>
            <w:r w:rsidRPr="00383137">
              <w:t>2</w:t>
            </w:r>
          </w:p>
        </w:tc>
        <w:tc>
          <w:tcPr>
            <w:tcW w:w="1023" w:type="pct"/>
            <w:vAlign w:val="center"/>
          </w:tcPr>
          <w:p w14:paraId="0F043FA1" w14:textId="77777777" w:rsidR="003D0E8A" w:rsidRPr="00383137" w:rsidRDefault="003D0E8A" w:rsidP="00ED1F7F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3</w:t>
            </w:r>
          </w:p>
        </w:tc>
        <w:tc>
          <w:tcPr>
            <w:tcW w:w="821" w:type="pct"/>
            <w:vAlign w:val="center"/>
          </w:tcPr>
          <w:p w14:paraId="3109BB03" w14:textId="77777777" w:rsidR="003D0E8A" w:rsidRPr="00383137" w:rsidRDefault="003D0E8A" w:rsidP="00ED1F7F">
            <w:pPr>
              <w:tabs>
                <w:tab w:val="left" w:pos="567"/>
                <w:tab w:val="left" w:pos="1701"/>
              </w:tabs>
              <w:ind w:left="-87" w:right="-89"/>
              <w:jc w:val="center"/>
            </w:pPr>
            <w:r w:rsidRPr="00383137">
              <w:t>4</w:t>
            </w:r>
          </w:p>
        </w:tc>
        <w:tc>
          <w:tcPr>
            <w:tcW w:w="685" w:type="pct"/>
            <w:vAlign w:val="center"/>
          </w:tcPr>
          <w:p w14:paraId="5D582C6B" w14:textId="77777777" w:rsidR="003D0E8A" w:rsidRPr="00383137" w:rsidRDefault="003D0E8A" w:rsidP="00ED1F7F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</w:pPr>
            <w:r w:rsidRPr="00383137">
              <w:t>5</w:t>
            </w:r>
          </w:p>
        </w:tc>
        <w:tc>
          <w:tcPr>
            <w:tcW w:w="812" w:type="pct"/>
            <w:vAlign w:val="center"/>
          </w:tcPr>
          <w:p w14:paraId="1AACE5E8" w14:textId="77777777" w:rsidR="003D0E8A" w:rsidRPr="00383137" w:rsidRDefault="003D0E8A" w:rsidP="00ED1F7F">
            <w:pPr>
              <w:tabs>
                <w:tab w:val="left" w:pos="567"/>
                <w:tab w:val="left" w:pos="1701"/>
              </w:tabs>
              <w:ind w:left="-68" w:right="-103"/>
              <w:jc w:val="center"/>
            </w:pPr>
            <w:r w:rsidRPr="00383137">
              <w:t>6</w:t>
            </w:r>
          </w:p>
        </w:tc>
        <w:tc>
          <w:tcPr>
            <w:tcW w:w="738" w:type="pct"/>
            <w:vAlign w:val="center"/>
          </w:tcPr>
          <w:p w14:paraId="75FCB15F" w14:textId="77777777" w:rsidR="003D0E8A" w:rsidRPr="00383137" w:rsidRDefault="003D0E8A" w:rsidP="00ED1F7F">
            <w:pPr>
              <w:tabs>
                <w:tab w:val="left" w:pos="567"/>
                <w:tab w:val="left" w:pos="1701"/>
              </w:tabs>
              <w:ind w:right="-38"/>
              <w:jc w:val="center"/>
            </w:pPr>
            <w:r w:rsidRPr="00383137">
              <w:t>7</w:t>
            </w:r>
          </w:p>
        </w:tc>
      </w:tr>
      <w:tr w:rsidR="003D0E8A" w:rsidRPr="00383137" w14:paraId="762236D5" w14:textId="77777777" w:rsidTr="003D0E8A">
        <w:trPr>
          <w:trHeight w:val="469"/>
        </w:trPr>
        <w:tc>
          <w:tcPr>
            <w:tcW w:w="253" w:type="pct"/>
            <w:vAlign w:val="center"/>
          </w:tcPr>
          <w:p w14:paraId="3E2BD8B2" w14:textId="4F46F9FE" w:rsidR="003D0E8A" w:rsidRPr="00383137" w:rsidRDefault="003D0E8A" w:rsidP="00C778A9">
            <w:pPr>
              <w:tabs>
                <w:tab w:val="left" w:pos="567"/>
                <w:tab w:val="left" w:pos="1701"/>
              </w:tabs>
              <w:jc w:val="center"/>
            </w:pPr>
            <w:r w:rsidRPr="00383137">
              <w:t>1</w:t>
            </w:r>
          </w:p>
        </w:tc>
        <w:tc>
          <w:tcPr>
            <w:tcW w:w="668" w:type="pct"/>
            <w:vAlign w:val="center"/>
          </w:tcPr>
          <w:p w14:paraId="3324FEA7" w14:textId="2D16B5C9" w:rsidR="003D0E8A" w:rsidRPr="00383137" w:rsidRDefault="003D0E8A" w:rsidP="00C778A9">
            <w:pPr>
              <w:tabs>
                <w:tab w:val="left" w:pos="567"/>
                <w:tab w:val="left" w:pos="1701"/>
              </w:tabs>
              <w:ind w:firstLine="16"/>
              <w:jc w:val="center"/>
            </w:pPr>
            <w:r w:rsidRPr="00383137">
              <w:t>1</w:t>
            </w:r>
          </w:p>
        </w:tc>
        <w:tc>
          <w:tcPr>
            <w:tcW w:w="1023" w:type="pct"/>
            <w:vAlign w:val="center"/>
          </w:tcPr>
          <w:p w14:paraId="2D4A2C47" w14:textId="4F2A053F" w:rsidR="003D0E8A" w:rsidRPr="00383137" w:rsidRDefault="003D0E8A" w:rsidP="00C778A9">
            <w:pPr>
              <w:tabs>
                <w:tab w:val="left" w:pos="567"/>
                <w:tab w:val="left" w:pos="1701"/>
              </w:tabs>
              <w:ind w:firstLine="32"/>
              <w:jc w:val="center"/>
            </w:pPr>
            <w:r w:rsidRPr="00383137">
              <w:rPr>
                <w:sz w:val="24"/>
                <w:szCs w:val="24"/>
              </w:rPr>
              <w:t>ООО «АзТехСтрой»</w:t>
            </w:r>
          </w:p>
        </w:tc>
        <w:tc>
          <w:tcPr>
            <w:tcW w:w="821" w:type="pct"/>
            <w:vAlign w:val="center"/>
          </w:tcPr>
          <w:p w14:paraId="3F3BCA07" w14:textId="4E3DD04B" w:rsidR="003D0E8A" w:rsidRPr="00383137" w:rsidRDefault="00383137" w:rsidP="00C778A9">
            <w:pPr>
              <w:tabs>
                <w:tab w:val="left" w:pos="567"/>
                <w:tab w:val="left" w:pos="1701"/>
              </w:tabs>
              <w:ind w:firstLine="32"/>
              <w:jc w:val="center"/>
            </w:pPr>
            <w:r w:rsidRPr="00383137">
              <w:rPr>
                <w:sz w:val="24"/>
                <w:szCs w:val="24"/>
              </w:rPr>
              <w:t>119298,00</w:t>
            </w:r>
          </w:p>
        </w:tc>
        <w:tc>
          <w:tcPr>
            <w:tcW w:w="685" w:type="pct"/>
            <w:vAlign w:val="center"/>
          </w:tcPr>
          <w:p w14:paraId="13A69C87" w14:textId="14133097" w:rsidR="003D0E8A" w:rsidRPr="00383137" w:rsidRDefault="003D0E8A" w:rsidP="00C778A9">
            <w:pPr>
              <w:tabs>
                <w:tab w:val="left" w:pos="567"/>
                <w:tab w:val="left" w:pos="1701"/>
              </w:tabs>
              <w:ind w:firstLine="32"/>
              <w:jc w:val="center"/>
            </w:pPr>
            <w:r w:rsidRPr="00383137">
              <w:t>Преимуществ нет</w:t>
            </w:r>
          </w:p>
        </w:tc>
        <w:tc>
          <w:tcPr>
            <w:tcW w:w="812" w:type="pct"/>
            <w:vMerge w:val="restart"/>
            <w:vAlign w:val="center"/>
          </w:tcPr>
          <w:p w14:paraId="67AEDC31" w14:textId="77777777" w:rsidR="003D0E8A" w:rsidRPr="00383137" w:rsidRDefault="003D0E8A" w:rsidP="00E02C3E">
            <w:pPr>
              <w:ind w:right="113" w:firstLine="32"/>
              <w:jc w:val="center"/>
              <w:rPr>
                <w:sz w:val="20"/>
                <w:szCs w:val="20"/>
              </w:rPr>
            </w:pPr>
            <w:r w:rsidRPr="00383137">
              <w:rPr>
                <w:sz w:val="20"/>
                <w:szCs w:val="20"/>
              </w:rPr>
              <w:t>ст. 19 Закон ПМР № 318-З-</w:t>
            </w:r>
            <w:r w:rsidRPr="00383137">
              <w:rPr>
                <w:sz w:val="20"/>
                <w:szCs w:val="20"/>
                <w:lang w:val="en-US"/>
              </w:rPr>
              <w:t>VI</w:t>
            </w:r>
            <w:r w:rsidRPr="00383137">
              <w:rPr>
                <w:sz w:val="20"/>
                <w:szCs w:val="20"/>
              </w:rPr>
              <w:t xml:space="preserve"> от 26.11.2018 г. «О закупках в ПМР» </w:t>
            </w:r>
          </w:p>
          <w:p w14:paraId="2EFCD43F" w14:textId="3A423551" w:rsidR="003D0E8A" w:rsidRPr="00383137" w:rsidRDefault="003D0E8A" w:rsidP="00E02C3E">
            <w:pPr>
              <w:ind w:right="113" w:firstLine="32"/>
              <w:jc w:val="center"/>
            </w:pPr>
            <w:r w:rsidRPr="00383137">
              <w:rPr>
                <w:sz w:val="20"/>
                <w:szCs w:val="20"/>
              </w:rPr>
              <w:t>(САЗ 18-48)</w:t>
            </w:r>
          </w:p>
        </w:tc>
        <w:tc>
          <w:tcPr>
            <w:tcW w:w="738" w:type="pct"/>
            <w:vAlign w:val="center"/>
          </w:tcPr>
          <w:p w14:paraId="34673327" w14:textId="77777777" w:rsidR="003D0E8A" w:rsidRPr="00383137" w:rsidRDefault="003D0E8A" w:rsidP="00C778A9">
            <w:pPr>
              <w:tabs>
                <w:tab w:val="left" w:pos="567"/>
                <w:tab w:val="left" w:pos="1701"/>
              </w:tabs>
              <w:ind w:firstLine="32"/>
              <w:jc w:val="center"/>
            </w:pPr>
            <w:r w:rsidRPr="00383137">
              <w:t>Преимуществ нет</w:t>
            </w:r>
          </w:p>
        </w:tc>
      </w:tr>
      <w:tr w:rsidR="00383137" w:rsidRPr="00383137" w14:paraId="61EDE692" w14:textId="77777777" w:rsidTr="00383137">
        <w:trPr>
          <w:trHeight w:val="516"/>
        </w:trPr>
        <w:tc>
          <w:tcPr>
            <w:tcW w:w="253" w:type="pct"/>
            <w:vAlign w:val="center"/>
          </w:tcPr>
          <w:p w14:paraId="199E7727" w14:textId="5D7BB07D" w:rsidR="00383137" w:rsidRPr="00383137" w:rsidRDefault="00383137" w:rsidP="00383137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6F4DCAB0" w14:textId="230265C4" w:rsidR="00383137" w:rsidRPr="00383137" w:rsidRDefault="00383137" w:rsidP="00383137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lang w:val="ru-MD"/>
              </w:rPr>
              <w:t>–</w:t>
            </w:r>
          </w:p>
        </w:tc>
        <w:tc>
          <w:tcPr>
            <w:tcW w:w="1023" w:type="pct"/>
            <w:vAlign w:val="center"/>
          </w:tcPr>
          <w:p w14:paraId="1665B2A2" w14:textId="2E06CF85" w:rsidR="00383137" w:rsidRPr="00383137" w:rsidRDefault="00383137" w:rsidP="00383137">
            <w:pPr>
              <w:tabs>
                <w:tab w:val="left" w:pos="567"/>
                <w:tab w:val="left" w:pos="1701"/>
              </w:tabs>
              <w:ind w:firstLine="32"/>
              <w:jc w:val="center"/>
            </w:pPr>
            <w:r w:rsidRPr="00383137">
              <w:rPr>
                <w:sz w:val="24"/>
                <w:lang w:val="ru-MD"/>
              </w:rPr>
              <w:t>–</w:t>
            </w:r>
          </w:p>
        </w:tc>
        <w:tc>
          <w:tcPr>
            <w:tcW w:w="821" w:type="pct"/>
            <w:vAlign w:val="center"/>
          </w:tcPr>
          <w:p w14:paraId="2FE677C7" w14:textId="5653E773" w:rsidR="00383137" w:rsidRPr="00383137" w:rsidRDefault="00383137" w:rsidP="00383137">
            <w:pPr>
              <w:tabs>
                <w:tab w:val="left" w:pos="567"/>
                <w:tab w:val="left" w:pos="1701"/>
              </w:tabs>
              <w:ind w:firstLine="32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lang w:val="ru-MD"/>
              </w:rPr>
              <w:t>–</w:t>
            </w:r>
          </w:p>
        </w:tc>
        <w:tc>
          <w:tcPr>
            <w:tcW w:w="685" w:type="pct"/>
            <w:vAlign w:val="center"/>
          </w:tcPr>
          <w:p w14:paraId="6DFAEFC5" w14:textId="6BE30137" w:rsidR="00383137" w:rsidRPr="00383137" w:rsidRDefault="00383137" w:rsidP="00383137">
            <w:pPr>
              <w:tabs>
                <w:tab w:val="left" w:pos="567"/>
                <w:tab w:val="left" w:pos="1701"/>
              </w:tabs>
              <w:ind w:firstLine="32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lang w:val="ru-MD"/>
              </w:rPr>
              <w:t>–</w:t>
            </w:r>
          </w:p>
        </w:tc>
        <w:tc>
          <w:tcPr>
            <w:tcW w:w="812" w:type="pct"/>
            <w:vMerge/>
            <w:vAlign w:val="center"/>
          </w:tcPr>
          <w:p w14:paraId="4ECD4C54" w14:textId="77777777" w:rsidR="00383137" w:rsidRPr="00383137" w:rsidRDefault="00383137" w:rsidP="00383137">
            <w:pPr>
              <w:tabs>
                <w:tab w:val="left" w:pos="567"/>
                <w:tab w:val="left" w:pos="1701"/>
              </w:tabs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34F624C8" w14:textId="7EB27E08" w:rsidR="00383137" w:rsidRPr="00383137" w:rsidRDefault="00383137" w:rsidP="00383137">
            <w:pPr>
              <w:tabs>
                <w:tab w:val="left" w:pos="567"/>
                <w:tab w:val="left" w:pos="1701"/>
              </w:tabs>
              <w:ind w:firstLine="32"/>
              <w:jc w:val="center"/>
              <w:rPr>
                <w:sz w:val="24"/>
                <w:szCs w:val="24"/>
              </w:rPr>
            </w:pPr>
            <w:r w:rsidRPr="00383137">
              <w:rPr>
                <w:sz w:val="24"/>
                <w:lang w:val="ru-MD"/>
              </w:rPr>
              <w:t>–</w:t>
            </w:r>
          </w:p>
        </w:tc>
      </w:tr>
    </w:tbl>
    <w:p w14:paraId="7EB347AD" w14:textId="143B612F" w:rsidR="00A332B9" w:rsidRPr="00383137" w:rsidRDefault="00A332B9" w:rsidP="00A332B9">
      <w:pPr>
        <w:shd w:val="clear" w:color="auto" w:fill="FFFFFF"/>
        <w:tabs>
          <w:tab w:val="left" w:pos="567"/>
          <w:tab w:val="left" w:pos="1701"/>
        </w:tabs>
        <w:rPr>
          <w:sz w:val="24"/>
          <w:szCs w:val="24"/>
        </w:rPr>
      </w:pPr>
    </w:p>
    <w:p w14:paraId="450C00A5" w14:textId="77777777" w:rsidR="006779A9" w:rsidRPr="00383137" w:rsidRDefault="006779A9" w:rsidP="00A332B9">
      <w:pPr>
        <w:shd w:val="clear" w:color="auto" w:fill="FFFFFF"/>
        <w:tabs>
          <w:tab w:val="left" w:pos="567"/>
          <w:tab w:val="left" w:pos="1701"/>
        </w:tabs>
        <w:rPr>
          <w:sz w:val="24"/>
          <w:szCs w:val="24"/>
        </w:rPr>
      </w:pPr>
    </w:p>
    <w:p w14:paraId="3ED1B37B" w14:textId="0C97EF66" w:rsidR="00A332B9" w:rsidRPr="00383137" w:rsidRDefault="00A332B9" w:rsidP="00A332B9">
      <w:pPr>
        <w:pStyle w:val="a3"/>
        <w:tabs>
          <w:tab w:val="left" w:pos="7808"/>
          <w:tab w:val="left" w:pos="10677"/>
        </w:tabs>
        <w:spacing w:line="321" w:lineRule="exact"/>
        <w:ind w:left="284"/>
        <w:rPr>
          <w:sz w:val="24"/>
          <w:szCs w:val="24"/>
        </w:rPr>
      </w:pPr>
      <w:r w:rsidRPr="00383137">
        <w:rPr>
          <w:sz w:val="24"/>
          <w:szCs w:val="24"/>
        </w:rPr>
        <w:t>Секретарь комиссии:</w:t>
      </w:r>
      <w:r w:rsidRPr="00383137">
        <w:rPr>
          <w:sz w:val="24"/>
          <w:szCs w:val="24"/>
          <w:u w:val="single"/>
        </w:rPr>
        <w:tab/>
      </w:r>
    </w:p>
    <w:p w14:paraId="1D2EB317" w14:textId="754519C4" w:rsidR="005E1AE1" w:rsidRDefault="005E1AE1" w:rsidP="005E1AE1">
      <w:pPr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</w:t>
      </w:r>
      <w:r w:rsidR="002A10DC">
        <w:rPr>
          <w:sz w:val="18"/>
          <w:szCs w:val="18"/>
        </w:rPr>
        <w:t xml:space="preserve">в оригинале протокола </w:t>
      </w:r>
      <w:r>
        <w:rPr>
          <w:sz w:val="18"/>
          <w:szCs w:val="18"/>
        </w:rPr>
        <w:t xml:space="preserve">фамилия, имя, отчество, подпись,) </w:t>
      </w:r>
    </w:p>
    <w:p w14:paraId="49512C7E" w14:textId="7A1B965C" w:rsidR="00A332B9" w:rsidRPr="00383137" w:rsidRDefault="005C2BA9" w:rsidP="00A332B9">
      <w:pPr>
        <w:shd w:val="clear" w:color="auto" w:fill="FFFFFF"/>
        <w:tabs>
          <w:tab w:val="left" w:pos="567"/>
          <w:tab w:val="left" w:pos="1701"/>
        </w:tabs>
        <w:ind w:left="284"/>
        <w:rPr>
          <w:sz w:val="24"/>
          <w:szCs w:val="24"/>
        </w:rPr>
      </w:pPr>
      <w:r w:rsidRPr="00383137">
        <w:rPr>
          <w:sz w:val="24"/>
          <w:szCs w:val="24"/>
        </w:rPr>
        <w:t>Дата</w:t>
      </w:r>
      <w:r w:rsidRPr="00383137">
        <w:rPr>
          <w:sz w:val="24"/>
          <w:szCs w:val="24"/>
          <w:u w:val="single"/>
        </w:rPr>
        <w:t xml:space="preserve">                                            </w:t>
      </w:r>
      <w:r w:rsidRPr="00383137">
        <w:rPr>
          <w:sz w:val="24"/>
          <w:szCs w:val="24"/>
        </w:rPr>
        <w:t>202</w:t>
      </w:r>
      <w:r w:rsidR="003D0E8A" w:rsidRPr="00383137">
        <w:rPr>
          <w:sz w:val="24"/>
          <w:szCs w:val="24"/>
        </w:rPr>
        <w:t>4</w:t>
      </w:r>
      <w:r w:rsidRPr="00383137">
        <w:rPr>
          <w:sz w:val="24"/>
          <w:szCs w:val="24"/>
        </w:rPr>
        <w:t xml:space="preserve"> год</w:t>
      </w:r>
    </w:p>
    <w:p w14:paraId="4A24B344" w14:textId="77777777" w:rsidR="00A332B9" w:rsidRPr="00383137" w:rsidRDefault="00A332B9" w:rsidP="00A332B9">
      <w:pPr>
        <w:shd w:val="clear" w:color="auto" w:fill="FFFFFF"/>
        <w:tabs>
          <w:tab w:val="left" w:pos="567"/>
          <w:tab w:val="left" w:pos="1701"/>
        </w:tabs>
        <w:rPr>
          <w:sz w:val="24"/>
          <w:szCs w:val="24"/>
        </w:rPr>
      </w:pPr>
      <w:r w:rsidRPr="00383137">
        <w:rPr>
          <w:sz w:val="24"/>
          <w:szCs w:val="24"/>
        </w:rPr>
        <w:br w:type="page"/>
      </w:r>
    </w:p>
    <w:p w14:paraId="17D43B07" w14:textId="25D0390F" w:rsidR="00214F7D" w:rsidRPr="00383137" w:rsidRDefault="00214F7D" w:rsidP="00D65743">
      <w:pPr>
        <w:pStyle w:val="a3"/>
        <w:ind w:left="9751"/>
        <w:rPr>
          <w:sz w:val="24"/>
          <w:szCs w:val="24"/>
        </w:rPr>
      </w:pPr>
      <w:r w:rsidRPr="00383137">
        <w:rPr>
          <w:sz w:val="24"/>
          <w:szCs w:val="24"/>
        </w:rPr>
        <w:lastRenderedPageBreak/>
        <w:t>Приложение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№</w:t>
      </w:r>
      <w:r w:rsidR="00A56523" w:rsidRPr="00383137">
        <w:rPr>
          <w:sz w:val="24"/>
          <w:szCs w:val="24"/>
        </w:rPr>
        <w:t xml:space="preserve"> </w:t>
      </w:r>
      <w:r w:rsidR="005C2BA9" w:rsidRPr="00383137">
        <w:rPr>
          <w:sz w:val="24"/>
          <w:szCs w:val="24"/>
        </w:rPr>
        <w:t>4</w:t>
      </w:r>
      <w:r w:rsidR="00A40DCD" w:rsidRPr="00383137">
        <w:rPr>
          <w:sz w:val="24"/>
          <w:szCs w:val="24"/>
        </w:rPr>
        <w:t xml:space="preserve"> </w:t>
      </w:r>
      <w:r w:rsidR="00A56523" w:rsidRPr="00383137">
        <w:rPr>
          <w:sz w:val="24"/>
          <w:szCs w:val="24"/>
        </w:rPr>
        <w:t xml:space="preserve">к </w:t>
      </w:r>
      <w:r w:rsidRPr="00383137">
        <w:rPr>
          <w:sz w:val="24"/>
          <w:szCs w:val="24"/>
        </w:rPr>
        <w:t>Протокол</w:t>
      </w:r>
      <w:r w:rsidR="00A40DCD" w:rsidRPr="00383137">
        <w:rPr>
          <w:sz w:val="24"/>
          <w:szCs w:val="24"/>
        </w:rPr>
        <w:t>у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запроса</w:t>
      </w:r>
      <w:r w:rsidR="00A56523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предложений</w:t>
      </w:r>
    </w:p>
    <w:p w14:paraId="43E9414D" w14:textId="025F9393" w:rsidR="00D65743" w:rsidRPr="00383137" w:rsidRDefault="003D0E8A" w:rsidP="00D65743">
      <w:pPr>
        <w:pStyle w:val="a3"/>
        <w:ind w:left="9751"/>
        <w:rPr>
          <w:sz w:val="24"/>
          <w:szCs w:val="24"/>
        </w:rPr>
      </w:pPr>
      <w:r w:rsidRPr="00383137">
        <w:rPr>
          <w:sz w:val="24"/>
          <w:szCs w:val="24"/>
        </w:rPr>
        <w:t>от 12 декабря 2024 года №</w:t>
      </w:r>
      <w:r w:rsidRPr="00383137">
        <w:rPr>
          <w:spacing w:val="-7"/>
          <w:sz w:val="24"/>
          <w:szCs w:val="24"/>
        </w:rPr>
        <w:t xml:space="preserve"> 1</w:t>
      </w:r>
    </w:p>
    <w:p w14:paraId="667B04EE" w14:textId="77777777" w:rsidR="00214F7D" w:rsidRPr="00383137" w:rsidRDefault="00214F7D" w:rsidP="00CE254F">
      <w:pPr>
        <w:pStyle w:val="a3"/>
        <w:rPr>
          <w:sz w:val="22"/>
          <w:szCs w:val="22"/>
          <w:lang w:val="ru-MD"/>
        </w:rPr>
      </w:pPr>
    </w:p>
    <w:p w14:paraId="18791620" w14:textId="77777777" w:rsidR="00A40DCD" w:rsidRPr="00383137" w:rsidRDefault="00A40DCD" w:rsidP="00A40DCD">
      <w:pPr>
        <w:pStyle w:val="a7"/>
        <w:spacing w:before="87"/>
        <w:ind w:left="0" w:right="89" w:firstLine="0"/>
        <w:jc w:val="center"/>
        <w:rPr>
          <w:sz w:val="24"/>
          <w:szCs w:val="24"/>
        </w:rPr>
      </w:pPr>
      <w:r w:rsidRPr="00383137">
        <w:rPr>
          <w:sz w:val="24"/>
          <w:szCs w:val="24"/>
        </w:rPr>
        <w:t xml:space="preserve">Оценка допущенных заявок на основании критериев, указанных в документации о проведении запроса предложений </w:t>
      </w:r>
    </w:p>
    <w:p w14:paraId="7852802B" w14:textId="2E77E32E" w:rsidR="00A56523" w:rsidRPr="00383137" w:rsidRDefault="00C374D8" w:rsidP="00C374D8">
      <w:pPr>
        <w:pStyle w:val="a7"/>
        <w:ind w:left="0" w:right="89" w:firstLine="567"/>
        <w:rPr>
          <w:sz w:val="24"/>
          <w:szCs w:val="24"/>
        </w:rPr>
      </w:pPr>
      <w:r w:rsidRPr="00383137">
        <w:rPr>
          <w:sz w:val="24"/>
          <w:szCs w:val="24"/>
        </w:rPr>
        <w:t>ЛОТ № 1</w:t>
      </w:r>
    </w:p>
    <w:p w14:paraId="100BFAD1" w14:textId="40249B1D" w:rsidR="00214F7D" w:rsidRPr="00383137" w:rsidRDefault="00A40DCD" w:rsidP="00CE254F">
      <w:pPr>
        <w:pStyle w:val="a7"/>
        <w:numPr>
          <w:ilvl w:val="0"/>
          <w:numId w:val="7"/>
        </w:numPr>
        <w:tabs>
          <w:tab w:val="left" w:pos="680"/>
          <w:tab w:val="left" w:pos="5059"/>
        </w:tabs>
        <w:ind w:right="4217"/>
        <w:rPr>
          <w:sz w:val="24"/>
          <w:szCs w:val="24"/>
        </w:rPr>
      </w:pPr>
      <w:r w:rsidRPr="00383137">
        <w:rPr>
          <w:sz w:val="24"/>
          <w:szCs w:val="24"/>
        </w:rPr>
        <w:t>Критерии оценки заявок</w:t>
      </w:r>
      <w:r w:rsidR="00C374D8" w:rsidRPr="00383137">
        <w:rPr>
          <w:sz w:val="24"/>
          <w:szCs w:val="24"/>
        </w:rPr>
        <w:t>:</w:t>
      </w:r>
      <w:r w:rsidR="005C2BA9" w:rsidRPr="00383137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197"/>
        <w:gridCol w:w="2198"/>
        <w:gridCol w:w="2338"/>
        <w:gridCol w:w="1691"/>
        <w:gridCol w:w="2268"/>
        <w:gridCol w:w="2816"/>
      </w:tblGrid>
      <w:tr w:rsidR="00214F7D" w:rsidRPr="00383137" w14:paraId="080E76F8" w14:textId="77777777" w:rsidTr="008A5AA2">
        <w:trPr>
          <w:trHeight w:val="1103"/>
        </w:trPr>
        <w:tc>
          <w:tcPr>
            <w:tcW w:w="662" w:type="dxa"/>
            <w:vAlign w:val="center"/>
          </w:tcPr>
          <w:p w14:paraId="36A1EDE2" w14:textId="77777777" w:rsidR="00214F7D" w:rsidRPr="00383137" w:rsidRDefault="00214F7D" w:rsidP="00214F7D">
            <w:pPr>
              <w:pStyle w:val="TableParagraph"/>
              <w:rPr>
                <w:lang w:val="ru-MD"/>
              </w:rPr>
            </w:pPr>
          </w:p>
          <w:p w14:paraId="7D2FB54A" w14:textId="77777777" w:rsidR="00214F7D" w:rsidRPr="00383137" w:rsidRDefault="00214F7D" w:rsidP="009C3C10">
            <w:pPr>
              <w:pStyle w:val="TableParagraph"/>
              <w:spacing w:line="242" w:lineRule="auto"/>
              <w:ind w:firstLine="11"/>
            </w:pPr>
            <w:r w:rsidRPr="00383137">
              <w:t>№</w:t>
            </w:r>
            <w:r w:rsidR="009C3C10" w:rsidRPr="00383137">
              <w:rPr>
                <w:lang w:val="ru-RU"/>
              </w:rPr>
              <w:t xml:space="preserve"> </w:t>
            </w:r>
            <w:r w:rsidRPr="00383137">
              <w:t>п/п</w:t>
            </w:r>
          </w:p>
        </w:tc>
        <w:tc>
          <w:tcPr>
            <w:tcW w:w="3197" w:type="dxa"/>
            <w:vAlign w:val="center"/>
          </w:tcPr>
          <w:p w14:paraId="2A4ACEF2" w14:textId="77777777" w:rsidR="00214F7D" w:rsidRPr="00383137" w:rsidRDefault="00214F7D" w:rsidP="00A40DCD">
            <w:pPr>
              <w:pStyle w:val="TableParagraph"/>
              <w:spacing w:before="1"/>
              <w:jc w:val="center"/>
            </w:pPr>
          </w:p>
          <w:p w14:paraId="12F1E585" w14:textId="216E8001" w:rsidR="00214F7D" w:rsidRPr="00383137" w:rsidRDefault="006669D7" w:rsidP="00A40DCD">
            <w:pPr>
              <w:pStyle w:val="TableParagraph"/>
              <w:spacing w:before="1"/>
              <w:ind w:left="83"/>
              <w:jc w:val="center"/>
            </w:pPr>
            <w:r w:rsidRPr="00383137">
              <w:rPr>
                <w:lang w:val="ru-RU"/>
              </w:rPr>
              <w:t>Критерии оценки заявок</w:t>
            </w:r>
          </w:p>
        </w:tc>
        <w:tc>
          <w:tcPr>
            <w:tcW w:w="2198" w:type="dxa"/>
            <w:vAlign w:val="center"/>
          </w:tcPr>
          <w:p w14:paraId="64FEDD5B" w14:textId="77777777" w:rsidR="007F11D1" w:rsidRPr="00383137" w:rsidRDefault="00214F7D" w:rsidP="00A40DCD">
            <w:pPr>
              <w:pStyle w:val="TableParagraph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Удельный</w:t>
            </w:r>
            <w:r w:rsidR="008A343B" w:rsidRPr="00383137">
              <w:rPr>
                <w:lang w:val="ru-MD"/>
              </w:rPr>
              <w:t xml:space="preserve"> </w:t>
            </w:r>
            <w:r w:rsidRPr="00383137">
              <w:rPr>
                <w:lang w:val="ru-MD"/>
              </w:rPr>
              <w:t>вес</w:t>
            </w:r>
          </w:p>
          <w:p w14:paraId="207ED52F" w14:textId="77777777" w:rsidR="00214F7D" w:rsidRPr="00383137" w:rsidRDefault="00214F7D" w:rsidP="00A40DCD">
            <w:pPr>
              <w:pStyle w:val="TableParagraph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групп</w:t>
            </w:r>
            <w:r w:rsidR="008A343B" w:rsidRPr="00383137">
              <w:rPr>
                <w:lang w:val="ru-MD"/>
              </w:rPr>
              <w:t xml:space="preserve"> </w:t>
            </w:r>
            <w:r w:rsidRPr="00383137">
              <w:rPr>
                <w:lang w:val="ru-MD"/>
              </w:rPr>
              <w:t>критериев</w:t>
            </w:r>
          </w:p>
          <w:p w14:paraId="3CC53FD8" w14:textId="77777777" w:rsidR="00214F7D" w:rsidRPr="00383137" w:rsidRDefault="00214F7D" w:rsidP="00A40DCD">
            <w:pPr>
              <w:pStyle w:val="TableParagraph"/>
              <w:spacing w:line="264" w:lineRule="exact"/>
              <w:ind w:left="154" w:right="147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оценки</w:t>
            </w:r>
          </w:p>
        </w:tc>
        <w:tc>
          <w:tcPr>
            <w:tcW w:w="2338" w:type="dxa"/>
            <w:vAlign w:val="center"/>
          </w:tcPr>
          <w:p w14:paraId="762F1E27" w14:textId="77777777" w:rsidR="00214F7D" w:rsidRPr="00383137" w:rsidRDefault="00214F7D" w:rsidP="00A40DCD">
            <w:pPr>
              <w:pStyle w:val="TableParagraph"/>
              <w:jc w:val="center"/>
              <w:rPr>
                <w:lang w:val="ru-MD"/>
              </w:rPr>
            </w:pPr>
          </w:p>
          <w:p w14:paraId="08A4B276" w14:textId="77777777" w:rsidR="00214F7D" w:rsidRPr="00383137" w:rsidRDefault="00214F7D" w:rsidP="00A40DCD">
            <w:pPr>
              <w:pStyle w:val="TableParagraph"/>
              <w:tabs>
                <w:tab w:val="left" w:pos="0"/>
                <w:tab w:val="left" w:pos="2086"/>
              </w:tabs>
              <w:spacing w:line="242" w:lineRule="auto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Удельный вес критериев</w:t>
            </w:r>
            <w:r w:rsidR="008A343B" w:rsidRPr="00383137">
              <w:rPr>
                <w:lang w:val="ru-MD"/>
              </w:rPr>
              <w:t xml:space="preserve"> </w:t>
            </w:r>
            <w:r w:rsidRPr="00383137">
              <w:rPr>
                <w:lang w:val="ru-MD"/>
              </w:rPr>
              <w:t>оценки</w:t>
            </w:r>
            <w:r w:rsidR="008A343B" w:rsidRPr="00383137">
              <w:rPr>
                <w:lang w:val="ru-MD"/>
              </w:rPr>
              <w:t xml:space="preserve"> </w:t>
            </w:r>
            <w:r w:rsidRPr="00383137">
              <w:rPr>
                <w:lang w:val="ru-MD"/>
              </w:rPr>
              <w:t>в</w:t>
            </w:r>
            <w:r w:rsidR="008A343B" w:rsidRPr="00383137">
              <w:rPr>
                <w:lang w:val="ru-MD"/>
              </w:rPr>
              <w:t xml:space="preserve"> </w:t>
            </w:r>
            <w:r w:rsidRPr="00383137">
              <w:rPr>
                <w:lang w:val="ru-MD"/>
              </w:rPr>
              <w:t>группе</w:t>
            </w:r>
          </w:p>
        </w:tc>
        <w:tc>
          <w:tcPr>
            <w:tcW w:w="1691" w:type="dxa"/>
            <w:vAlign w:val="center"/>
          </w:tcPr>
          <w:p w14:paraId="315F08BF" w14:textId="55A9AB89" w:rsidR="00214F7D" w:rsidRPr="00383137" w:rsidRDefault="006669D7" w:rsidP="00A40DCD">
            <w:pPr>
              <w:pStyle w:val="TableParagraph"/>
              <w:spacing w:before="130"/>
              <w:ind w:left="-5"/>
              <w:jc w:val="center"/>
            </w:pPr>
            <w:r w:rsidRPr="00383137">
              <w:rPr>
                <w:lang w:val="ru-RU"/>
              </w:rPr>
              <w:t>Максимальное количество баллов</w:t>
            </w:r>
          </w:p>
        </w:tc>
        <w:tc>
          <w:tcPr>
            <w:tcW w:w="2268" w:type="dxa"/>
            <w:vAlign w:val="center"/>
          </w:tcPr>
          <w:p w14:paraId="06065B38" w14:textId="3293A19F" w:rsidR="00214F7D" w:rsidRPr="00383137" w:rsidRDefault="006669D7" w:rsidP="007F11D1">
            <w:pPr>
              <w:pStyle w:val="TableParagraph"/>
              <w:spacing w:line="242" w:lineRule="auto"/>
              <w:ind w:left="6" w:hanging="6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Параметры критерия</w:t>
            </w:r>
          </w:p>
        </w:tc>
        <w:tc>
          <w:tcPr>
            <w:tcW w:w="2816" w:type="dxa"/>
            <w:vAlign w:val="center"/>
          </w:tcPr>
          <w:p w14:paraId="3CE62F96" w14:textId="77777777" w:rsidR="00214F7D" w:rsidRPr="00383137" w:rsidRDefault="00214F7D" w:rsidP="00214F7D">
            <w:pPr>
              <w:pStyle w:val="TableParagraph"/>
            </w:pPr>
          </w:p>
          <w:p w14:paraId="65BC68D4" w14:textId="09E68CC5" w:rsidR="00214F7D" w:rsidRPr="00383137" w:rsidRDefault="006669D7" w:rsidP="007F11D1">
            <w:pPr>
              <w:pStyle w:val="TableParagraph"/>
              <w:spacing w:line="242" w:lineRule="auto"/>
              <w:jc w:val="center"/>
            </w:pPr>
            <w:r w:rsidRPr="00383137">
              <w:rPr>
                <w:lang w:val="ru-RU"/>
              </w:rPr>
              <w:t>Порядок оценки</w:t>
            </w:r>
          </w:p>
        </w:tc>
      </w:tr>
      <w:tr w:rsidR="00214F7D" w:rsidRPr="00383137" w14:paraId="69AB120E" w14:textId="77777777" w:rsidTr="008A5AA2">
        <w:trPr>
          <w:trHeight w:val="297"/>
        </w:trPr>
        <w:tc>
          <w:tcPr>
            <w:tcW w:w="662" w:type="dxa"/>
          </w:tcPr>
          <w:p w14:paraId="2DF6B56D" w14:textId="77777777" w:rsidR="00214F7D" w:rsidRPr="00383137" w:rsidRDefault="00214F7D" w:rsidP="00214F7D">
            <w:pPr>
              <w:pStyle w:val="TableParagraph"/>
              <w:spacing w:before="1"/>
              <w:ind w:left="5"/>
              <w:jc w:val="center"/>
            </w:pPr>
            <w:r w:rsidRPr="00383137">
              <w:t>1</w:t>
            </w:r>
          </w:p>
        </w:tc>
        <w:tc>
          <w:tcPr>
            <w:tcW w:w="3197" w:type="dxa"/>
          </w:tcPr>
          <w:p w14:paraId="6C9AEC50" w14:textId="77777777" w:rsidR="00214F7D" w:rsidRPr="00383137" w:rsidRDefault="00214F7D" w:rsidP="00A40DCD">
            <w:pPr>
              <w:pStyle w:val="TableParagraph"/>
              <w:spacing w:before="1"/>
              <w:jc w:val="center"/>
            </w:pPr>
            <w:r w:rsidRPr="00383137">
              <w:t>2</w:t>
            </w:r>
          </w:p>
        </w:tc>
        <w:tc>
          <w:tcPr>
            <w:tcW w:w="2198" w:type="dxa"/>
          </w:tcPr>
          <w:p w14:paraId="0E68B17A" w14:textId="77777777" w:rsidR="00214F7D" w:rsidRPr="00383137" w:rsidRDefault="00214F7D" w:rsidP="00A40DCD">
            <w:pPr>
              <w:pStyle w:val="TableParagraph"/>
              <w:spacing w:before="1"/>
              <w:ind w:left="1"/>
              <w:jc w:val="center"/>
            </w:pPr>
            <w:r w:rsidRPr="00383137">
              <w:t>3</w:t>
            </w:r>
          </w:p>
        </w:tc>
        <w:tc>
          <w:tcPr>
            <w:tcW w:w="2338" w:type="dxa"/>
          </w:tcPr>
          <w:p w14:paraId="616D44E6" w14:textId="77777777" w:rsidR="00214F7D" w:rsidRPr="00383137" w:rsidRDefault="00214F7D" w:rsidP="00A40DCD">
            <w:pPr>
              <w:pStyle w:val="TableParagraph"/>
              <w:spacing w:before="1"/>
              <w:ind w:left="10"/>
              <w:jc w:val="center"/>
            </w:pPr>
            <w:r w:rsidRPr="00383137">
              <w:t>4</w:t>
            </w:r>
          </w:p>
        </w:tc>
        <w:tc>
          <w:tcPr>
            <w:tcW w:w="1691" w:type="dxa"/>
          </w:tcPr>
          <w:p w14:paraId="37F91282" w14:textId="77777777" w:rsidR="00214F7D" w:rsidRPr="00383137" w:rsidRDefault="00214F7D" w:rsidP="00A40DCD">
            <w:pPr>
              <w:pStyle w:val="TableParagraph"/>
              <w:spacing w:before="1"/>
              <w:ind w:left="4"/>
              <w:jc w:val="center"/>
            </w:pPr>
            <w:r w:rsidRPr="00383137">
              <w:t>5</w:t>
            </w:r>
          </w:p>
        </w:tc>
        <w:tc>
          <w:tcPr>
            <w:tcW w:w="2268" w:type="dxa"/>
          </w:tcPr>
          <w:p w14:paraId="6947CEBB" w14:textId="77777777" w:rsidR="00214F7D" w:rsidRPr="00383137" w:rsidRDefault="00214F7D" w:rsidP="00214F7D">
            <w:pPr>
              <w:pStyle w:val="TableParagraph"/>
              <w:spacing w:before="1"/>
              <w:ind w:left="7"/>
              <w:jc w:val="center"/>
            </w:pPr>
            <w:r w:rsidRPr="00383137">
              <w:t>6</w:t>
            </w:r>
          </w:p>
        </w:tc>
        <w:tc>
          <w:tcPr>
            <w:tcW w:w="2816" w:type="dxa"/>
          </w:tcPr>
          <w:p w14:paraId="02D2BD0B" w14:textId="77777777" w:rsidR="00214F7D" w:rsidRPr="00383137" w:rsidRDefault="00214F7D" w:rsidP="00214F7D">
            <w:pPr>
              <w:pStyle w:val="TableParagraph"/>
              <w:spacing w:before="1"/>
              <w:ind w:left="11"/>
              <w:jc w:val="center"/>
            </w:pPr>
            <w:r w:rsidRPr="00383137">
              <w:t>7</w:t>
            </w:r>
          </w:p>
        </w:tc>
      </w:tr>
      <w:tr w:rsidR="00214F7D" w:rsidRPr="00383137" w14:paraId="151B8FE4" w14:textId="77777777" w:rsidTr="008A5AA2">
        <w:trPr>
          <w:trHeight w:val="302"/>
        </w:trPr>
        <w:tc>
          <w:tcPr>
            <w:tcW w:w="662" w:type="dxa"/>
          </w:tcPr>
          <w:p w14:paraId="62E092BB" w14:textId="77777777" w:rsidR="00214F7D" w:rsidRPr="00383137" w:rsidRDefault="00214F7D" w:rsidP="00214F7D">
            <w:pPr>
              <w:pStyle w:val="TableParagraph"/>
              <w:spacing w:before="6"/>
              <w:ind w:left="128" w:right="123"/>
              <w:jc w:val="center"/>
            </w:pPr>
            <w:r w:rsidRPr="00383137">
              <w:t>1.</w:t>
            </w:r>
          </w:p>
        </w:tc>
        <w:tc>
          <w:tcPr>
            <w:tcW w:w="3197" w:type="dxa"/>
          </w:tcPr>
          <w:p w14:paraId="5C69F323" w14:textId="3BD5E1AF" w:rsidR="00214F7D" w:rsidRPr="00383137" w:rsidRDefault="00511114" w:rsidP="00A40DCD">
            <w:pPr>
              <w:pStyle w:val="TableParagraph"/>
              <w:spacing w:before="6"/>
              <w:ind w:left="105"/>
              <w:jc w:val="center"/>
            </w:pPr>
            <w:r w:rsidRPr="00B16005">
              <w:rPr>
                <w:lang w:val="ru-RU"/>
              </w:rPr>
              <w:t>Стоимостные</w:t>
            </w:r>
            <w:r w:rsidR="00214F7D" w:rsidRPr="00383137">
              <w:t>:</w:t>
            </w:r>
          </w:p>
        </w:tc>
        <w:tc>
          <w:tcPr>
            <w:tcW w:w="2198" w:type="dxa"/>
          </w:tcPr>
          <w:p w14:paraId="67A1726F" w14:textId="77777777" w:rsidR="00214F7D" w:rsidRPr="00383137" w:rsidRDefault="00C816C9" w:rsidP="00A40DCD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100 %</w:t>
            </w:r>
          </w:p>
        </w:tc>
        <w:tc>
          <w:tcPr>
            <w:tcW w:w="2338" w:type="dxa"/>
          </w:tcPr>
          <w:p w14:paraId="37AFFBAB" w14:textId="77777777" w:rsidR="00214F7D" w:rsidRPr="00383137" w:rsidRDefault="00214F7D" w:rsidP="00A40DCD">
            <w:pPr>
              <w:pStyle w:val="TableParagraph"/>
              <w:jc w:val="center"/>
            </w:pPr>
          </w:p>
        </w:tc>
        <w:tc>
          <w:tcPr>
            <w:tcW w:w="1691" w:type="dxa"/>
          </w:tcPr>
          <w:p w14:paraId="7556A5CF" w14:textId="77777777" w:rsidR="00214F7D" w:rsidRPr="00383137" w:rsidRDefault="00214F7D" w:rsidP="00A40DCD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1823FC79" w14:textId="77777777" w:rsidR="00214F7D" w:rsidRPr="00383137" w:rsidRDefault="00214F7D" w:rsidP="00214F7D">
            <w:pPr>
              <w:pStyle w:val="TableParagraph"/>
            </w:pPr>
          </w:p>
        </w:tc>
        <w:tc>
          <w:tcPr>
            <w:tcW w:w="2816" w:type="dxa"/>
          </w:tcPr>
          <w:p w14:paraId="3799749E" w14:textId="77777777" w:rsidR="00214F7D" w:rsidRPr="00383137" w:rsidRDefault="00214F7D" w:rsidP="00214F7D">
            <w:pPr>
              <w:pStyle w:val="TableParagraph"/>
            </w:pPr>
          </w:p>
        </w:tc>
      </w:tr>
      <w:tr w:rsidR="00214F7D" w:rsidRPr="00383137" w14:paraId="2849A016" w14:textId="77777777" w:rsidTr="008A5AA2">
        <w:trPr>
          <w:trHeight w:val="302"/>
        </w:trPr>
        <w:tc>
          <w:tcPr>
            <w:tcW w:w="662" w:type="dxa"/>
          </w:tcPr>
          <w:p w14:paraId="5D6BE409" w14:textId="77777777" w:rsidR="00214F7D" w:rsidRPr="00383137" w:rsidRDefault="00214F7D" w:rsidP="00214F7D">
            <w:pPr>
              <w:pStyle w:val="TableParagraph"/>
              <w:spacing w:before="6"/>
              <w:ind w:left="128" w:right="123"/>
              <w:jc w:val="center"/>
            </w:pPr>
            <w:r w:rsidRPr="00383137">
              <w:t>1.1.</w:t>
            </w:r>
          </w:p>
        </w:tc>
        <w:tc>
          <w:tcPr>
            <w:tcW w:w="3197" w:type="dxa"/>
          </w:tcPr>
          <w:p w14:paraId="0F180EAE" w14:textId="77777777" w:rsidR="00214F7D" w:rsidRPr="00383137" w:rsidRDefault="00B5591A" w:rsidP="00A40DCD">
            <w:pPr>
              <w:pStyle w:val="TableParagraph"/>
              <w:spacing w:before="6"/>
              <w:ind w:left="105"/>
              <w:jc w:val="center"/>
            </w:pPr>
            <w:r w:rsidRPr="00383137">
              <w:rPr>
                <w:lang w:val="ru-RU"/>
              </w:rPr>
              <w:t>Цена контракта</w:t>
            </w:r>
          </w:p>
        </w:tc>
        <w:tc>
          <w:tcPr>
            <w:tcW w:w="2198" w:type="dxa"/>
          </w:tcPr>
          <w:p w14:paraId="28F7E1C9" w14:textId="77777777" w:rsidR="00214F7D" w:rsidRPr="00383137" w:rsidRDefault="00214F7D" w:rsidP="00A40DCD">
            <w:pPr>
              <w:pStyle w:val="TableParagraph"/>
              <w:jc w:val="center"/>
            </w:pPr>
          </w:p>
        </w:tc>
        <w:tc>
          <w:tcPr>
            <w:tcW w:w="2338" w:type="dxa"/>
          </w:tcPr>
          <w:p w14:paraId="489D94D1" w14:textId="77777777" w:rsidR="00214F7D" w:rsidRPr="00383137" w:rsidRDefault="00B5591A" w:rsidP="00A40DCD">
            <w:pPr>
              <w:pStyle w:val="TableParagraph"/>
              <w:jc w:val="center"/>
            </w:pPr>
            <w:r w:rsidRPr="00383137">
              <w:rPr>
                <w:lang w:val="ru-RU"/>
              </w:rPr>
              <w:t>100 %</w:t>
            </w:r>
          </w:p>
        </w:tc>
        <w:tc>
          <w:tcPr>
            <w:tcW w:w="1691" w:type="dxa"/>
          </w:tcPr>
          <w:p w14:paraId="6062E3A0" w14:textId="77777777" w:rsidR="00214F7D" w:rsidRPr="00383137" w:rsidRDefault="009C3C10" w:rsidP="00A40DCD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100</w:t>
            </w:r>
          </w:p>
        </w:tc>
        <w:tc>
          <w:tcPr>
            <w:tcW w:w="2268" w:type="dxa"/>
          </w:tcPr>
          <w:p w14:paraId="4CC358D3" w14:textId="77777777" w:rsidR="00214F7D" w:rsidRPr="00383137" w:rsidRDefault="009C3C10" w:rsidP="009C3C10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MD"/>
              </w:rPr>
              <w:t>Цена, предлагаемая участником закупки, руб.</w:t>
            </w:r>
            <w:r w:rsidR="00B30454" w:rsidRPr="00383137">
              <w:rPr>
                <w:lang w:val="ru-MD"/>
              </w:rPr>
              <w:t xml:space="preserve"> </w:t>
            </w:r>
            <w:r w:rsidRPr="00383137">
              <w:rPr>
                <w:lang w:val="ru-MD"/>
              </w:rPr>
              <w:t>ПМР</w:t>
            </w:r>
          </w:p>
        </w:tc>
        <w:tc>
          <w:tcPr>
            <w:tcW w:w="2816" w:type="dxa"/>
          </w:tcPr>
          <w:p w14:paraId="7D337F79" w14:textId="77777777" w:rsidR="009C3C10" w:rsidRPr="00383137" w:rsidRDefault="009C3C10" w:rsidP="00B55FBC">
            <w:pPr>
              <w:pStyle w:val="TableParagraph"/>
              <w:ind w:left="172" w:right="148" w:hanging="9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Наибольшее количество баллов присваивается предложению</w:t>
            </w:r>
          </w:p>
          <w:p w14:paraId="3BAE4995" w14:textId="77777777" w:rsidR="00214F7D" w:rsidRPr="00383137" w:rsidRDefault="009C3C10" w:rsidP="00B55FBC">
            <w:pPr>
              <w:pStyle w:val="TableParagraph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с наименьшей ценой</w:t>
            </w:r>
          </w:p>
        </w:tc>
      </w:tr>
    </w:tbl>
    <w:p w14:paraId="17DB4D79" w14:textId="61B8E8CE" w:rsidR="00031BD8" w:rsidRPr="00383137" w:rsidRDefault="00214F7D" w:rsidP="00A40DCD">
      <w:pPr>
        <w:pStyle w:val="a7"/>
        <w:numPr>
          <w:ilvl w:val="0"/>
          <w:numId w:val="7"/>
        </w:numPr>
        <w:tabs>
          <w:tab w:val="left" w:pos="680"/>
        </w:tabs>
        <w:spacing w:before="108"/>
        <w:rPr>
          <w:sz w:val="24"/>
          <w:szCs w:val="24"/>
        </w:rPr>
      </w:pPr>
      <w:r w:rsidRPr="00383137">
        <w:rPr>
          <w:sz w:val="24"/>
          <w:szCs w:val="24"/>
        </w:rPr>
        <w:t>Оценка</w:t>
      </w:r>
      <w:r w:rsidR="008A343B" w:rsidRPr="00383137">
        <w:rPr>
          <w:sz w:val="24"/>
          <w:szCs w:val="24"/>
        </w:rPr>
        <w:t xml:space="preserve"> </w:t>
      </w:r>
      <w:r w:rsidRPr="00383137">
        <w:rPr>
          <w:sz w:val="24"/>
          <w:szCs w:val="24"/>
        </w:rPr>
        <w:t>заявок</w:t>
      </w:r>
      <w:r w:rsidR="00031BD8" w:rsidRPr="00383137">
        <w:rPr>
          <w:sz w:val="24"/>
          <w:szCs w:val="24"/>
        </w:rPr>
        <w:t>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978"/>
        <w:gridCol w:w="850"/>
        <w:gridCol w:w="2967"/>
        <w:gridCol w:w="1911"/>
        <w:gridCol w:w="1973"/>
        <w:gridCol w:w="1371"/>
        <w:gridCol w:w="1559"/>
      </w:tblGrid>
      <w:tr w:rsidR="006669D7" w:rsidRPr="00383137" w14:paraId="09FB336D" w14:textId="77777777" w:rsidTr="00ED1F7F">
        <w:trPr>
          <w:cantSplit/>
          <w:trHeight w:val="2207"/>
        </w:trPr>
        <w:tc>
          <w:tcPr>
            <w:tcW w:w="590" w:type="dxa"/>
            <w:vAlign w:val="center"/>
          </w:tcPr>
          <w:p w14:paraId="3F8973D8" w14:textId="77777777" w:rsidR="006669D7" w:rsidRPr="00383137" w:rsidRDefault="006669D7" w:rsidP="00ED1F7F">
            <w:pPr>
              <w:pStyle w:val="TableParagraph"/>
              <w:spacing w:before="219" w:line="242" w:lineRule="auto"/>
              <w:ind w:firstLine="31"/>
              <w:jc w:val="center"/>
            </w:pPr>
            <w:bookmarkStart w:id="28" w:name="_Hlk184902472"/>
            <w:r w:rsidRPr="00383137">
              <w:t>№п/п</w:t>
            </w:r>
          </w:p>
        </w:tc>
        <w:tc>
          <w:tcPr>
            <w:tcW w:w="3978" w:type="dxa"/>
            <w:vAlign w:val="center"/>
          </w:tcPr>
          <w:p w14:paraId="172E0C46" w14:textId="6A304C66" w:rsidR="006669D7" w:rsidRPr="00383137" w:rsidRDefault="006669D7" w:rsidP="00FB4C74">
            <w:pPr>
              <w:pStyle w:val="TableParagraph"/>
              <w:spacing w:before="219" w:line="242" w:lineRule="auto"/>
              <w:ind w:firstLine="10"/>
              <w:jc w:val="center"/>
              <w:rPr>
                <w:lang w:val="ru-MD"/>
              </w:rPr>
            </w:pPr>
            <w:r w:rsidRPr="00383137">
              <w:rPr>
                <w:lang w:val="ru-RU"/>
              </w:rPr>
              <w:t xml:space="preserve">Наименование критерия оценки </w:t>
            </w:r>
            <w:r w:rsidR="00FB4C74" w:rsidRPr="00383137">
              <w:rPr>
                <w:lang w:val="ru-RU"/>
              </w:rPr>
              <w:t>(показателя)</w:t>
            </w:r>
          </w:p>
        </w:tc>
        <w:tc>
          <w:tcPr>
            <w:tcW w:w="850" w:type="dxa"/>
            <w:textDirection w:val="btLr"/>
            <w:vAlign w:val="center"/>
          </w:tcPr>
          <w:p w14:paraId="5C9994FF" w14:textId="580E0E9F" w:rsidR="006669D7" w:rsidRPr="00383137" w:rsidRDefault="00FB4C74" w:rsidP="00ED1F7F">
            <w:pPr>
              <w:pStyle w:val="TableParagraph"/>
              <w:spacing w:before="219" w:line="242" w:lineRule="auto"/>
              <w:ind w:left="113" w:right="113"/>
              <w:jc w:val="center"/>
            </w:pPr>
            <w:r w:rsidRPr="00383137">
              <w:rPr>
                <w:lang w:val="ru-RU"/>
              </w:rPr>
              <w:t>Регистрационный номер заявки</w:t>
            </w:r>
          </w:p>
        </w:tc>
        <w:tc>
          <w:tcPr>
            <w:tcW w:w="2967" w:type="dxa"/>
            <w:textDirection w:val="btLr"/>
            <w:vAlign w:val="center"/>
          </w:tcPr>
          <w:p w14:paraId="0AF5E3FD" w14:textId="77777777" w:rsidR="006669D7" w:rsidRPr="00383137" w:rsidRDefault="006669D7" w:rsidP="00ED1F7F">
            <w:pPr>
              <w:pStyle w:val="TableParagraph"/>
              <w:ind w:left="2" w:right="-7" w:hanging="6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Наименование участника закупки (наименование организации, фамилия, имя, отчество</w:t>
            </w:r>
          </w:p>
          <w:p w14:paraId="16382339" w14:textId="77777777" w:rsidR="006669D7" w:rsidRPr="00383137" w:rsidRDefault="006669D7" w:rsidP="00ED1F7F">
            <w:pPr>
              <w:pStyle w:val="TableParagraph"/>
              <w:spacing w:line="274" w:lineRule="exact"/>
              <w:ind w:left="353" w:right="342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(при наличии) для</w:t>
            </w:r>
          </w:p>
          <w:p w14:paraId="02AC1209" w14:textId="77777777" w:rsidR="006669D7" w:rsidRPr="00383137" w:rsidRDefault="006669D7" w:rsidP="00ED1F7F">
            <w:pPr>
              <w:pStyle w:val="TableParagraph"/>
              <w:spacing w:line="274" w:lineRule="exact"/>
              <w:ind w:right="-7" w:hanging="7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индивидуального предпринимателя)</w:t>
            </w:r>
          </w:p>
        </w:tc>
        <w:tc>
          <w:tcPr>
            <w:tcW w:w="1911" w:type="dxa"/>
            <w:textDirection w:val="btLr"/>
            <w:vAlign w:val="center"/>
          </w:tcPr>
          <w:p w14:paraId="1E3C8BF5" w14:textId="4E315CE4" w:rsidR="006669D7" w:rsidRPr="00383137" w:rsidRDefault="00FB4C74" w:rsidP="00ED1F7F">
            <w:pPr>
              <w:pStyle w:val="TableParagraph"/>
              <w:ind w:right="113" w:hanging="9"/>
              <w:jc w:val="center"/>
              <w:rPr>
                <w:lang w:val="ru-MD"/>
              </w:rPr>
            </w:pPr>
            <w:r w:rsidRPr="00383137">
              <w:rPr>
                <w:lang w:val="ru-RU"/>
              </w:rPr>
              <w:t>Параметр критерия,</w:t>
            </w:r>
            <w:r w:rsidRPr="00383137">
              <w:rPr>
                <w:lang w:val="ru-MD"/>
              </w:rPr>
              <w:t xml:space="preserve"> предложенный участником </w:t>
            </w:r>
          </w:p>
        </w:tc>
        <w:tc>
          <w:tcPr>
            <w:tcW w:w="1973" w:type="dxa"/>
            <w:textDirection w:val="btLr"/>
            <w:vAlign w:val="center"/>
          </w:tcPr>
          <w:p w14:paraId="13D201B0" w14:textId="138D9627" w:rsidR="006669D7" w:rsidRPr="00383137" w:rsidRDefault="00FB4C74" w:rsidP="00ED1F7F">
            <w:pPr>
              <w:pStyle w:val="TableParagraph"/>
              <w:ind w:left="79" w:right="113" w:hanging="6"/>
              <w:jc w:val="center"/>
            </w:pPr>
            <w:r w:rsidRPr="00383137">
              <w:rPr>
                <w:lang w:val="ru-RU"/>
              </w:rPr>
              <w:t>Баллы</w:t>
            </w:r>
            <w:r w:rsidR="006669D7" w:rsidRPr="00383137">
              <w:t xml:space="preserve">, </w:t>
            </w:r>
            <w:r w:rsidRPr="00383137">
              <w:rPr>
                <w:lang w:val="ru-RU"/>
              </w:rPr>
              <w:t>присвоенные</w:t>
            </w:r>
            <w:r w:rsidR="006669D7" w:rsidRPr="00383137">
              <w:t xml:space="preserve"> </w:t>
            </w:r>
            <w:r w:rsidRPr="00383137">
              <w:rPr>
                <w:lang w:val="ru-RU"/>
              </w:rPr>
              <w:t>участнику</w:t>
            </w:r>
            <w:r w:rsidR="006669D7" w:rsidRPr="00383137">
              <w:t xml:space="preserve"> </w:t>
            </w:r>
            <w:r w:rsidRPr="00383137">
              <w:rPr>
                <w:lang w:val="ru-RU"/>
              </w:rPr>
              <w:t>закупки</w:t>
            </w:r>
          </w:p>
        </w:tc>
        <w:tc>
          <w:tcPr>
            <w:tcW w:w="1371" w:type="dxa"/>
            <w:textDirection w:val="btLr"/>
            <w:vAlign w:val="center"/>
          </w:tcPr>
          <w:p w14:paraId="7A977295" w14:textId="77777777" w:rsidR="006669D7" w:rsidRPr="00383137" w:rsidRDefault="006669D7" w:rsidP="00ED1F7F">
            <w:pPr>
              <w:pStyle w:val="TableParagraph"/>
              <w:spacing w:line="242" w:lineRule="auto"/>
              <w:ind w:left="298" w:right="297" w:firstLine="124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 xml:space="preserve">Баллы </w:t>
            </w:r>
            <w:r w:rsidRPr="00383137">
              <w:rPr>
                <w:spacing w:val="-1"/>
                <w:lang w:val="ru-MD"/>
              </w:rPr>
              <w:t>с учетом</w:t>
            </w:r>
          </w:p>
          <w:p w14:paraId="1F13C06E" w14:textId="77777777" w:rsidR="006669D7" w:rsidRPr="00383137" w:rsidRDefault="006669D7" w:rsidP="00ED1F7F">
            <w:pPr>
              <w:pStyle w:val="TableParagraph"/>
              <w:ind w:left="113" w:right="113"/>
              <w:jc w:val="center"/>
              <w:rPr>
                <w:lang w:val="ru-MD"/>
              </w:rPr>
            </w:pPr>
            <w:r w:rsidRPr="00383137">
              <w:rPr>
                <w:spacing w:val="-1"/>
                <w:lang w:val="ru-MD"/>
              </w:rPr>
              <w:t xml:space="preserve">удельного </w:t>
            </w:r>
            <w:r w:rsidRPr="00383137">
              <w:rPr>
                <w:lang w:val="ru-MD"/>
              </w:rPr>
              <w:t>веса критерия в группе</w:t>
            </w:r>
          </w:p>
        </w:tc>
        <w:tc>
          <w:tcPr>
            <w:tcW w:w="1559" w:type="dxa"/>
            <w:textDirection w:val="btLr"/>
            <w:vAlign w:val="center"/>
          </w:tcPr>
          <w:p w14:paraId="53CA1101" w14:textId="77777777" w:rsidR="006669D7" w:rsidRPr="00383137" w:rsidRDefault="006669D7" w:rsidP="00ED1F7F">
            <w:pPr>
              <w:pStyle w:val="TableParagraph"/>
              <w:ind w:right="113" w:hanging="2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Баллы с учетом группы критерия в оценке</w:t>
            </w:r>
          </w:p>
        </w:tc>
      </w:tr>
      <w:tr w:rsidR="006669D7" w:rsidRPr="00383137" w14:paraId="3D1992AD" w14:textId="77777777" w:rsidTr="00ED1F7F">
        <w:trPr>
          <w:trHeight w:val="302"/>
        </w:trPr>
        <w:tc>
          <w:tcPr>
            <w:tcW w:w="590" w:type="dxa"/>
            <w:vAlign w:val="center"/>
          </w:tcPr>
          <w:p w14:paraId="04F08AD5" w14:textId="77777777" w:rsidR="006669D7" w:rsidRPr="00383137" w:rsidRDefault="006669D7" w:rsidP="00ED1F7F">
            <w:pPr>
              <w:pStyle w:val="TableParagraph"/>
              <w:spacing w:before="6"/>
              <w:ind w:left="10"/>
              <w:jc w:val="center"/>
            </w:pPr>
            <w:r w:rsidRPr="00383137">
              <w:t>1</w:t>
            </w:r>
          </w:p>
        </w:tc>
        <w:tc>
          <w:tcPr>
            <w:tcW w:w="3978" w:type="dxa"/>
            <w:vAlign w:val="center"/>
          </w:tcPr>
          <w:p w14:paraId="1B0AC3A1" w14:textId="77777777" w:rsidR="006669D7" w:rsidRPr="00383137" w:rsidRDefault="006669D7" w:rsidP="00ED1F7F">
            <w:pPr>
              <w:pStyle w:val="TableParagraph"/>
              <w:spacing w:before="6"/>
              <w:ind w:left="15"/>
              <w:jc w:val="center"/>
            </w:pPr>
            <w:r w:rsidRPr="00383137">
              <w:t>2</w:t>
            </w:r>
          </w:p>
        </w:tc>
        <w:tc>
          <w:tcPr>
            <w:tcW w:w="850" w:type="dxa"/>
            <w:vAlign w:val="center"/>
          </w:tcPr>
          <w:p w14:paraId="06FFBE73" w14:textId="77777777" w:rsidR="006669D7" w:rsidRPr="00383137" w:rsidRDefault="006669D7" w:rsidP="00ED1F7F">
            <w:pPr>
              <w:pStyle w:val="TableParagraph"/>
              <w:spacing w:before="6"/>
              <w:ind w:left="1"/>
              <w:jc w:val="center"/>
            </w:pPr>
            <w:r w:rsidRPr="00383137">
              <w:t>3</w:t>
            </w:r>
          </w:p>
        </w:tc>
        <w:tc>
          <w:tcPr>
            <w:tcW w:w="2967" w:type="dxa"/>
            <w:vAlign w:val="center"/>
          </w:tcPr>
          <w:p w14:paraId="1C39F5C8" w14:textId="77777777" w:rsidR="006669D7" w:rsidRPr="00383137" w:rsidRDefault="006669D7" w:rsidP="00ED1F7F">
            <w:pPr>
              <w:pStyle w:val="TableParagraph"/>
              <w:spacing w:before="6"/>
              <w:ind w:left="6"/>
              <w:jc w:val="center"/>
            </w:pPr>
            <w:r w:rsidRPr="00383137">
              <w:t>4</w:t>
            </w:r>
          </w:p>
        </w:tc>
        <w:tc>
          <w:tcPr>
            <w:tcW w:w="1911" w:type="dxa"/>
            <w:vAlign w:val="center"/>
          </w:tcPr>
          <w:p w14:paraId="7696AF60" w14:textId="77777777" w:rsidR="006669D7" w:rsidRPr="00383137" w:rsidRDefault="006669D7" w:rsidP="00ED1F7F">
            <w:pPr>
              <w:pStyle w:val="TableParagraph"/>
              <w:spacing w:before="6"/>
              <w:ind w:left="11"/>
              <w:jc w:val="center"/>
            </w:pPr>
            <w:r w:rsidRPr="00383137">
              <w:t>5</w:t>
            </w:r>
          </w:p>
        </w:tc>
        <w:tc>
          <w:tcPr>
            <w:tcW w:w="1973" w:type="dxa"/>
            <w:vAlign w:val="center"/>
          </w:tcPr>
          <w:p w14:paraId="0DD2FF26" w14:textId="77777777" w:rsidR="006669D7" w:rsidRPr="00383137" w:rsidRDefault="006669D7" w:rsidP="00ED1F7F">
            <w:pPr>
              <w:pStyle w:val="TableParagraph"/>
              <w:spacing w:before="6"/>
              <w:ind w:left="11"/>
              <w:jc w:val="center"/>
            </w:pPr>
            <w:r w:rsidRPr="00383137">
              <w:t>6</w:t>
            </w:r>
          </w:p>
        </w:tc>
        <w:tc>
          <w:tcPr>
            <w:tcW w:w="1371" w:type="dxa"/>
            <w:vAlign w:val="center"/>
          </w:tcPr>
          <w:p w14:paraId="7292FF49" w14:textId="77777777" w:rsidR="006669D7" w:rsidRPr="00383137" w:rsidRDefault="006669D7" w:rsidP="00ED1F7F">
            <w:pPr>
              <w:pStyle w:val="TableParagraph"/>
              <w:spacing w:before="6"/>
              <w:ind w:left="5"/>
              <w:jc w:val="center"/>
            </w:pPr>
            <w:r w:rsidRPr="00383137">
              <w:t>7</w:t>
            </w:r>
          </w:p>
        </w:tc>
        <w:tc>
          <w:tcPr>
            <w:tcW w:w="1559" w:type="dxa"/>
            <w:vAlign w:val="center"/>
          </w:tcPr>
          <w:p w14:paraId="0C58935A" w14:textId="77777777" w:rsidR="006669D7" w:rsidRPr="00383137" w:rsidRDefault="006669D7" w:rsidP="00ED1F7F">
            <w:pPr>
              <w:pStyle w:val="TableParagraph"/>
              <w:spacing w:before="6"/>
              <w:ind w:left="5"/>
              <w:jc w:val="center"/>
            </w:pPr>
            <w:r w:rsidRPr="00383137">
              <w:t>8</w:t>
            </w:r>
          </w:p>
        </w:tc>
      </w:tr>
      <w:tr w:rsidR="00383137" w:rsidRPr="00383137" w14:paraId="6FE01017" w14:textId="77777777" w:rsidTr="004678D4">
        <w:trPr>
          <w:trHeight w:val="297"/>
        </w:trPr>
        <w:tc>
          <w:tcPr>
            <w:tcW w:w="590" w:type="dxa"/>
            <w:vMerge w:val="restart"/>
            <w:vAlign w:val="center"/>
          </w:tcPr>
          <w:p w14:paraId="191CCC6B" w14:textId="77777777" w:rsidR="00383137" w:rsidRPr="00383137" w:rsidRDefault="00383137" w:rsidP="00383137">
            <w:pPr>
              <w:pStyle w:val="TableParagraph"/>
              <w:spacing w:before="1"/>
              <w:ind w:left="10"/>
              <w:jc w:val="center"/>
            </w:pPr>
            <w:r w:rsidRPr="00383137">
              <w:t>1</w:t>
            </w:r>
          </w:p>
        </w:tc>
        <w:tc>
          <w:tcPr>
            <w:tcW w:w="3978" w:type="dxa"/>
            <w:vMerge w:val="restart"/>
            <w:vAlign w:val="center"/>
          </w:tcPr>
          <w:p w14:paraId="00DAE8FC" w14:textId="77777777" w:rsidR="00383137" w:rsidRPr="00383137" w:rsidRDefault="00383137" w:rsidP="00383137">
            <w:pPr>
              <w:pStyle w:val="TableParagraph"/>
              <w:spacing w:before="131"/>
              <w:ind w:left="12"/>
              <w:jc w:val="center"/>
            </w:pPr>
            <w:r w:rsidRPr="00383137">
              <w:rPr>
                <w:lang w:val="ru-RU"/>
              </w:rPr>
              <w:t>Цена контракта</w:t>
            </w:r>
          </w:p>
        </w:tc>
        <w:tc>
          <w:tcPr>
            <w:tcW w:w="850" w:type="dxa"/>
            <w:vAlign w:val="center"/>
          </w:tcPr>
          <w:p w14:paraId="6928C34B" w14:textId="77777777" w:rsidR="00383137" w:rsidRPr="00383137" w:rsidRDefault="00383137" w:rsidP="00383137">
            <w:pPr>
              <w:pStyle w:val="TableParagraph"/>
              <w:spacing w:before="131"/>
              <w:ind w:left="9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</w:t>
            </w:r>
          </w:p>
        </w:tc>
        <w:tc>
          <w:tcPr>
            <w:tcW w:w="2967" w:type="dxa"/>
            <w:vAlign w:val="center"/>
          </w:tcPr>
          <w:p w14:paraId="5BD8F37B" w14:textId="6575B1A7" w:rsidR="00383137" w:rsidRPr="00383137" w:rsidRDefault="00383137" w:rsidP="00383137">
            <w:pPr>
              <w:pStyle w:val="TableParagraph"/>
              <w:jc w:val="center"/>
            </w:pPr>
            <w:r w:rsidRPr="00383137">
              <w:t>ООО «АзТехСтрой»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D0195D1" w14:textId="643C8267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sz w:val="24"/>
                <w:szCs w:val="24"/>
              </w:rPr>
              <w:t>119298,00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0DD4E7D" w14:textId="0174D5B6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100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518E9E7" w14:textId="099D147C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20A41" w14:textId="1FF0FD98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RU"/>
              </w:rPr>
              <w:t>100</w:t>
            </w:r>
          </w:p>
        </w:tc>
      </w:tr>
      <w:tr w:rsidR="00383137" w:rsidRPr="00383137" w14:paraId="6A86D1E2" w14:textId="77777777" w:rsidTr="00632F9B">
        <w:trPr>
          <w:trHeight w:val="297"/>
        </w:trPr>
        <w:tc>
          <w:tcPr>
            <w:tcW w:w="590" w:type="dxa"/>
            <w:vMerge/>
            <w:vAlign w:val="center"/>
          </w:tcPr>
          <w:p w14:paraId="01D63034" w14:textId="77777777" w:rsidR="00383137" w:rsidRPr="00383137" w:rsidRDefault="00383137" w:rsidP="00383137">
            <w:pPr>
              <w:pStyle w:val="TableParagraph"/>
              <w:spacing w:before="1"/>
              <w:ind w:left="10"/>
              <w:jc w:val="center"/>
              <w:rPr>
                <w:lang w:val="ru-RU"/>
              </w:rPr>
            </w:pPr>
          </w:p>
        </w:tc>
        <w:tc>
          <w:tcPr>
            <w:tcW w:w="3978" w:type="dxa"/>
            <w:vMerge/>
            <w:vAlign w:val="center"/>
          </w:tcPr>
          <w:p w14:paraId="1103F975" w14:textId="77777777" w:rsidR="00383137" w:rsidRPr="00383137" w:rsidRDefault="00383137" w:rsidP="00383137">
            <w:pPr>
              <w:pStyle w:val="TableParagraph"/>
              <w:spacing w:before="131"/>
              <w:ind w:left="9"/>
              <w:jc w:val="center"/>
            </w:pPr>
          </w:p>
        </w:tc>
        <w:tc>
          <w:tcPr>
            <w:tcW w:w="850" w:type="dxa"/>
            <w:vAlign w:val="center"/>
          </w:tcPr>
          <w:p w14:paraId="6085CAAE" w14:textId="77777777" w:rsidR="00383137" w:rsidRPr="00383137" w:rsidRDefault="00383137" w:rsidP="00383137">
            <w:pPr>
              <w:pStyle w:val="TableParagraph"/>
              <w:spacing w:before="131"/>
              <w:ind w:left="9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2</w:t>
            </w:r>
          </w:p>
        </w:tc>
        <w:tc>
          <w:tcPr>
            <w:tcW w:w="2967" w:type="dxa"/>
          </w:tcPr>
          <w:p w14:paraId="07BD6981" w14:textId="14DBD57C" w:rsidR="00383137" w:rsidRPr="00383137" w:rsidRDefault="00383137" w:rsidP="00383137">
            <w:pPr>
              <w:pStyle w:val="TableParagraph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911" w:type="dxa"/>
            <w:shd w:val="clear" w:color="auto" w:fill="auto"/>
          </w:tcPr>
          <w:p w14:paraId="088529BF" w14:textId="5099BC67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973" w:type="dxa"/>
            <w:shd w:val="clear" w:color="auto" w:fill="auto"/>
          </w:tcPr>
          <w:p w14:paraId="779F3A7B" w14:textId="34DDAAC3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371" w:type="dxa"/>
            <w:shd w:val="clear" w:color="auto" w:fill="auto"/>
          </w:tcPr>
          <w:p w14:paraId="3293866F" w14:textId="36ECD188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14:paraId="60990CA4" w14:textId="362F2E51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</w:tr>
      <w:tr w:rsidR="00383137" w:rsidRPr="00383137" w14:paraId="7D13782C" w14:textId="77777777" w:rsidTr="004678D4">
        <w:trPr>
          <w:trHeight w:val="297"/>
        </w:trPr>
        <w:tc>
          <w:tcPr>
            <w:tcW w:w="590" w:type="dxa"/>
            <w:vMerge w:val="restart"/>
            <w:vAlign w:val="center"/>
          </w:tcPr>
          <w:p w14:paraId="67E762D2" w14:textId="77777777" w:rsidR="00383137" w:rsidRPr="00383137" w:rsidRDefault="00383137" w:rsidP="00383137">
            <w:pPr>
              <w:pStyle w:val="TableParagraph"/>
              <w:spacing w:before="1"/>
              <w:ind w:left="10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2</w:t>
            </w:r>
          </w:p>
        </w:tc>
        <w:tc>
          <w:tcPr>
            <w:tcW w:w="3978" w:type="dxa"/>
            <w:vMerge w:val="restart"/>
            <w:vAlign w:val="center"/>
          </w:tcPr>
          <w:p w14:paraId="32C70468" w14:textId="77777777" w:rsidR="00383137" w:rsidRPr="00383137" w:rsidRDefault="00383137" w:rsidP="00383137">
            <w:pPr>
              <w:pStyle w:val="TableParagraph"/>
              <w:spacing w:line="237" w:lineRule="auto"/>
              <w:ind w:left="266" w:right="248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Итоговое количество баллов</w:t>
            </w:r>
          </w:p>
          <w:p w14:paraId="1800D5C3" w14:textId="77777777" w:rsidR="00383137" w:rsidRPr="00383137" w:rsidRDefault="00383137" w:rsidP="00383137">
            <w:pPr>
              <w:pStyle w:val="TableParagraph"/>
              <w:ind w:left="662" w:right="647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(сумма баллов по графе 8</w:t>
            </w:r>
          </w:p>
          <w:p w14:paraId="7315545B" w14:textId="77777777" w:rsidR="00383137" w:rsidRPr="00383137" w:rsidRDefault="00383137" w:rsidP="00383137">
            <w:pPr>
              <w:pStyle w:val="TableParagraph"/>
              <w:ind w:left="9"/>
              <w:jc w:val="center"/>
            </w:pPr>
            <w:r w:rsidRPr="00383137">
              <w:rPr>
                <w:lang w:val="ru-MD"/>
              </w:rPr>
              <w:t>по соответствующему участнику)</w:t>
            </w:r>
          </w:p>
        </w:tc>
        <w:tc>
          <w:tcPr>
            <w:tcW w:w="850" w:type="dxa"/>
            <w:vAlign w:val="center"/>
          </w:tcPr>
          <w:p w14:paraId="145221F2" w14:textId="77777777" w:rsidR="00383137" w:rsidRPr="00383137" w:rsidRDefault="00383137" w:rsidP="00383137">
            <w:pPr>
              <w:pStyle w:val="TableParagraph"/>
              <w:spacing w:before="131"/>
              <w:ind w:left="9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</w:t>
            </w:r>
          </w:p>
        </w:tc>
        <w:tc>
          <w:tcPr>
            <w:tcW w:w="2967" w:type="dxa"/>
            <w:vAlign w:val="center"/>
          </w:tcPr>
          <w:p w14:paraId="2DECF032" w14:textId="703ED723" w:rsidR="00383137" w:rsidRPr="00383137" w:rsidRDefault="00383137" w:rsidP="00383137">
            <w:pPr>
              <w:pStyle w:val="TableParagraph"/>
              <w:jc w:val="center"/>
            </w:pPr>
            <w:r w:rsidRPr="00383137">
              <w:t>ООО «АзТехСтрой»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5C7793D" w14:textId="77777777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0831984" w14:textId="77777777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769646" w14:textId="77777777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FD38C" w14:textId="4F37C04B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100</w:t>
            </w:r>
          </w:p>
        </w:tc>
      </w:tr>
      <w:tr w:rsidR="00383137" w:rsidRPr="00383137" w14:paraId="3D3528B8" w14:textId="77777777" w:rsidTr="00E57E1C">
        <w:trPr>
          <w:trHeight w:val="297"/>
        </w:trPr>
        <w:tc>
          <w:tcPr>
            <w:tcW w:w="590" w:type="dxa"/>
            <w:vMerge/>
            <w:vAlign w:val="center"/>
          </w:tcPr>
          <w:p w14:paraId="6EF639C6" w14:textId="77777777" w:rsidR="00383137" w:rsidRPr="00383137" w:rsidRDefault="00383137" w:rsidP="00383137">
            <w:pPr>
              <w:pStyle w:val="TableParagraph"/>
              <w:spacing w:before="1"/>
              <w:ind w:left="10"/>
              <w:jc w:val="center"/>
            </w:pPr>
          </w:p>
        </w:tc>
        <w:tc>
          <w:tcPr>
            <w:tcW w:w="3978" w:type="dxa"/>
            <w:vMerge/>
            <w:vAlign w:val="center"/>
          </w:tcPr>
          <w:p w14:paraId="771362A1" w14:textId="77777777" w:rsidR="00383137" w:rsidRPr="00383137" w:rsidRDefault="00383137" w:rsidP="00383137">
            <w:pPr>
              <w:pStyle w:val="TableParagraph"/>
              <w:spacing w:line="237" w:lineRule="auto"/>
              <w:ind w:left="266" w:right="248"/>
              <w:jc w:val="center"/>
              <w:rPr>
                <w:lang w:val="ru-MD"/>
              </w:rPr>
            </w:pPr>
          </w:p>
        </w:tc>
        <w:tc>
          <w:tcPr>
            <w:tcW w:w="850" w:type="dxa"/>
            <w:vAlign w:val="center"/>
          </w:tcPr>
          <w:p w14:paraId="3DBBA483" w14:textId="77777777" w:rsidR="00383137" w:rsidRPr="00383137" w:rsidRDefault="00383137" w:rsidP="00383137">
            <w:pPr>
              <w:pStyle w:val="TableParagraph"/>
              <w:spacing w:before="131"/>
              <w:ind w:left="9"/>
              <w:jc w:val="center"/>
              <w:rPr>
                <w:lang w:val="ru-RU"/>
              </w:rPr>
            </w:pPr>
            <w:r w:rsidRPr="00383137">
              <w:rPr>
                <w:lang w:val="ru-RU"/>
              </w:rPr>
              <w:t>2</w:t>
            </w:r>
          </w:p>
        </w:tc>
        <w:tc>
          <w:tcPr>
            <w:tcW w:w="2967" w:type="dxa"/>
          </w:tcPr>
          <w:p w14:paraId="62A31054" w14:textId="5BAB1E8C" w:rsidR="00383137" w:rsidRPr="00383137" w:rsidRDefault="00383137" w:rsidP="00383137">
            <w:pPr>
              <w:pStyle w:val="TableParagraph"/>
              <w:jc w:val="center"/>
              <w:rPr>
                <w:lang w:val="ru-MD"/>
              </w:rPr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911" w:type="dxa"/>
            <w:shd w:val="clear" w:color="auto" w:fill="auto"/>
          </w:tcPr>
          <w:p w14:paraId="24B63F15" w14:textId="4EBFB933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973" w:type="dxa"/>
            <w:shd w:val="clear" w:color="auto" w:fill="auto"/>
          </w:tcPr>
          <w:p w14:paraId="7E9ED6ED" w14:textId="2C30B94A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371" w:type="dxa"/>
            <w:shd w:val="clear" w:color="auto" w:fill="auto"/>
          </w:tcPr>
          <w:p w14:paraId="2EA83B2F" w14:textId="6441049A" w:rsidR="00383137" w:rsidRPr="00383137" w:rsidRDefault="00383137" w:rsidP="00383137">
            <w:pPr>
              <w:pStyle w:val="TableParagraph"/>
              <w:jc w:val="center"/>
            </w:pPr>
            <w:r w:rsidRPr="00383137">
              <w:rPr>
                <w:lang w:val="ru-MD"/>
              </w:rPr>
              <w:t>–</w:t>
            </w:r>
          </w:p>
        </w:tc>
        <w:tc>
          <w:tcPr>
            <w:tcW w:w="1559" w:type="dxa"/>
            <w:shd w:val="clear" w:color="auto" w:fill="auto"/>
          </w:tcPr>
          <w:p w14:paraId="06F341EF" w14:textId="2D5A750B" w:rsidR="00383137" w:rsidRPr="00383137" w:rsidRDefault="00383137" w:rsidP="00383137">
            <w:pPr>
              <w:pStyle w:val="TableParagraph"/>
              <w:jc w:val="center"/>
              <w:rPr>
                <w:lang w:val="ru-RU"/>
              </w:rPr>
            </w:pPr>
            <w:r w:rsidRPr="00383137">
              <w:rPr>
                <w:lang w:val="ru-MD"/>
              </w:rPr>
              <w:t>–</w:t>
            </w:r>
          </w:p>
        </w:tc>
      </w:tr>
      <w:bookmarkEnd w:id="28"/>
    </w:tbl>
    <w:p w14:paraId="293E7A62" w14:textId="77777777" w:rsidR="006669D7" w:rsidRPr="00383137" w:rsidRDefault="006669D7" w:rsidP="006669D7">
      <w:pPr>
        <w:pStyle w:val="a7"/>
        <w:tabs>
          <w:tab w:val="left" w:pos="680"/>
        </w:tabs>
        <w:spacing w:before="108"/>
        <w:ind w:left="964" w:firstLine="0"/>
        <w:rPr>
          <w:sz w:val="24"/>
          <w:szCs w:val="24"/>
        </w:rPr>
      </w:pPr>
    </w:p>
    <w:p w14:paraId="2530EF8A" w14:textId="77777777" w:rsidR="005C2BA9" w:rsidRPr="00383137" w:rsidRDefault="005C2BA9" w:rsidP="000B18C1">
      <w:pPr>
        <w:pStyle w:val="a3"/>
        <w:tabs>
          <w:tab w:val="left" w:pos="7808"/>
          <w:tab w:val="left" w:pos="10677"/>
        </w:tabs>
        <w:ind w:left="396"/>
        <w:rPr>
          <w:sz w:val="12"/>
          <w:szCs w:val="12"/>
        </w:rPr>
      </w:pPr>
    </w:p>
    <w:p w14:paraId="3A970216" w14:textId="1FA80A18" w:rsidR="00CE254F" w:rsidRPr="00383137" w:rsidRDefault="000B18C1" w:rsidP="00CE254F">
      <w:pPr>
        <w:pStyle w:val="a3"/>
        <w:tabs>
          <w:tab w:val="left" w:pos="7808"/>
          <w:tab w:val="left" w:pos="10677"/>
        </w:tabs>
        <w:ind w:left="396"/>
        <w:rPr>
          <w:sz w:val="24"/>
          <w:szCs w:val="24"/>
          <w:u w:val="single"/>
        </w:rPr>
      </w:pPr>
      <w:r w:rsidRPr="00383137">
        <w:rPr>
          <w:sz w:val="24"/>
          <w:szCs w:val="24"/>
        </w:rPr>
        <w:t xml:space="preserve">Секретарь комиссии: </w:t>
      </w:r>
      <w:r w:rsidRPr="00383137">
        <w:rPr>
          <w:sz w:val="24"/>
          <w:szCs w:val="24"/>
          <w:u w:val="single"/>
        </w:rPr>
        <w:tab/>
      </w:r>
      <w:r w:rsidR="00753664" w:rsidRPr="00383137">
        <w:rPr>
          <w:sz w:val="24"/>
          <w:szCs w:val="24"/>
          <w:u w:val="single"/>
        </w:rPr>
        <w:t xml:space="preserve">   </w:t>
      </w:r>
    </w:p>
    <w:bookmarkEnd w:id="27"/>
    <w:p w14:paraId="690EF911" w14:textId="200C4D03" w:rsidR="005E1AE1" w:rsidRDefault="005E1AE1" w:rsidP="005E1AE1">
      <w:pPr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</w:t>
      </w:r>
      <w:r w:rsidR="002A10DC">
        <w:rPr>
          <w:sz w:val="18"/>
          <w:szCs w:val="18"/>
        </w:rPr>
        <w:t xml:space="preserve">в оригинале протокола </w:t>
      </w:r>
      <w:r>
        <w:rPr>
          <w:sz w:val="18"/>
          <w:szCs w:val="18"/>
        </w:rPr>
        <w:t xml:space="preserve">фамилия, имя, отчество, подпись,) </w:t>
      </w:r>
    </w:p>
    <w:p w14:paraId="524D6C22" w14:textId="615F2421" w:rsidR="005E268E" w:rsidRDefault="005C2BA9" w:rsidP="00CE254F">
      <w:pPr>
        <w:pStyle w:val="a3"/>
        <w:tabs>
          <w:tab w:val="left" w:pos="7808"/>
          <w:tab w:val="left" w:pos="10677"/>
        </w:tabs>
        <w:ind w:left="396"/>
      </w:pPr>
      <w:r w:rsidRPr="00383137">
        <w:rPr>
          <w:sz w:val="24"/>
          <w:szCs w:val="24"/>
        </w:rPr>
        <w:t>Дата</w:t>
      </w:r>
      <w:r w:rsidRPr="00383137">
        <w:rPr>
          <w:sz w:val="24"/>
          <w:szCs w:val="24"/>
          <w:u w:val="single"/>
        </w:rPr>
        <w:t xml:space="preserve">                                            </w:t>
      </w:r>
      <w:r w:rsidRPr="00383137">
        <w:rPr>
          <w:sz w:val="24"/>
          <w:szCs w:val="24"/>
        </w:rPr>
        <w:t>202</w:t>
      </w:r>
      <w:r w:rsidR="00C374D8" w:rsidRPr="00383137">
        <w:rPr>
          <w:sz w:val="24"/>
          <w:szCs w:val="24"/>
        </w:rPr>
        <w:t>4</w:t>
      </w:r>
      <w:r w:rsidRPr="00383137">
        <w:rPr>
          <w:sz w:val="24"/>
          <w:szCs w:val="24"/>
        </w:rPr>
        <w:t xml:space="preserve"> год</w:t>
      </w:r>
    </w:p>
    <w:sectPr w:rsidR="005E268E" w:rsidSect="00A332B9">
      <w:headerReference w:type="default" r:id="rId11"/>
      <w:pgSz w:w="16838" w:h="11906" w:orient="landscape"/>
      <w:pgMar w:top="567" w:right="420" w:bottom="278" w:left="8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5BA2" w14:textId="77777777" w:rsidR="004854A4" w:rsidRDefault="004854A4" w:rsidP="00214F7D">
      <w:r>
        <w:separator/>
      </w:r>
    </w:p>
  </w:endnote>
  <w:endnote w:type="continuationSeparator" w:id="0">
    <w:p w14:paraId="2C80BBD8" w14:textId="77777777" w:rsidR="004854A4" w:rsidRDefault="004854A4" w:rsidP="0021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2BC4" w14:textId="77777777" w:rsidR="004854A4" w:rsidRDefault="004854A4" w:rsidP="00214F7D">
      <w:r>
        <w:separator/>
      </w:r>
    </w:p>
  </w:footnote>
  <w:footnote w:type="continuationSeparator" w:id="0">
    <w:p w14:paraId="573FDF52" w14:textId="77777777" w:rsidR="004854A4" w:rsidRDefault="004854A4" w:rsidP="0021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965C" w14:textId="77777777" w:rsidR="006E247B" w:rsidRDefault="006E247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7DEE" w14:textId="77777777" w:rsidR="006E247B" w:rsidRDefault="006E247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E61" w14:textId="77777777" w:rsidR="006E247B" w:rsidRDefault="006E247B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DE8" w14:textId="77777777" w:rsidR="006E247B" w:rsidRDefault="006E247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42A5"/>
    <w:multiLevelType w:val="hybridMultilevel"/>
    <w:tmpl w:val="BE2A0324"/>
    <w:lvl w:ilvl="0" w:tplc="08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7AB1"/>
    <w:multiLevelType w:val="hybridMultilevel"/>
    <w:tmpl w:val="F8127500"/>
    <w:lvl w:ilvl="0" w:tplc="71CC0AF6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84" w:hanging="360"/>
      </w:pPr>
    </w:lvl>
    <w:lvl w:ilvl="2" w:tplc="0819001B" w:tentative="1">
      <w:start w:val="1"/>
      <w:numFmt w:val="lowerRoman"/>
      <w:lvlText w:val="%3."/>
      <w:lvlJc w:val="right"/>
      <w:pPr>
        <w:ind w:left="2404" w:hanging="180"/>
      </w:pPr>
    </w:lvl>
    <w:lvl w:ilvl="3" w:tplc="0819000F" w:tentative="1">
      <w:start w:val="1"/>
      <w:numFmt w:val="decimal"/>
      <w:lvlText w:val="%4."/>
      <w:lvlJc w:val="left"/>
      <w:pPr>
        <w:ind w:left="3124" w:hanging="360"/>
      </w:pPr>
    </w:lvl>
    <w:lvl w:ilvl="4" w:tplc="08190019" w:tentative="1">
      <w:start w:val="1"/>
      <w:numFmt w:val="lowerLetter"/>
      <w:lvlText w:val="%5."/>
      <w:lvlJc w:val="left"/>
      <w:pPr>
        <w:ind w:left="3844" w:hanging="360"/>
      </w:pPr>
    </w:lvl>
    <w:lvl w:ilvl="5" w:tplc="0819001B" w:tentative="1">
      <w:start w:val="1"/>
      <w:numFmt w:val="lowerRoman"/>
      <w:lvlText w:val="%6."/>
      <w:lvlJc w:val="right"/>
      <w:pPr>
        <w:ind w:left="4564" w:hanging="180"/>
      </w:pPr>
    </w:lvl>
    <w:lvl w:ilvl="6" w:tplc="0819000F" w:tentative="1">
      <w:start w:val="1"/>
      <w:numFmt w:val="decimal"/>
      <w:lvlText w:val="%7."/>
      <w:lvlJc w:val="left"/>
      <w:pPr>
        <w:ind w:left="5284" w:hanging="360"/>
      </w:pPr>
    </w:lvl>
    <w:lvl w:ilvl="7" w:tplc="08190019" w:tentative="1">
      <w:start w:val="1"/>
      <w:numFmt w:val="lowerLetter"/>
      <w:lvlText w:val="%8."/>
      <w:lvlJc w:val="left"/>
      <w:pPr>
        <w:ind w:left="6004" w:hanging="360"/>
      </w:pPr>
    </w:lvl>
    <w:lvl w:ilvl="8" w:tplc="08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 w15:restartNumberingAfterBreak="0">
    <w:nsid w:val="4C300C81"/>
    <w:multiLevelType w:val="hybridMultilevel"/>
    <w:tmpl w:val="8D904F9C"/>
    <w:lvl w:ilvl="0" w:tplc="A2E83264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val="ru-RU" w:eastAsia="en-US" w:bidi="ar-SA"/>
      </w:rPr>
    </w:lvl>
    <w:lvl w:ilvl="1" w:tplc="D544401E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20861F0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329C0E6A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4A089250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77DEEFE4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C7B01EEE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1116DD3C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C448832C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E097E20"/>
    <w:multiLevelType w:val="hybridMultilevel"/>
    <w:tmpl w:val="DB62FDD8"/>
    <w:lvl w:ilvl="0" w:tplc="12267D56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C5A00B80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7A42AAA6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33FEF806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C8BEBBFA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F29C0A08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31D63982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A6DE10DC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27B6C316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0F933B4"/>
    <w:multiLevelType w:val="hybridMultilevel"/>
    <w:tmpl w:val="6D0CBFF4"/>
    <w:lvl w:ilvl="0" w:tplc="90A473BC">
      <w:start w:val="1"/>
      <w:numFmt w:val="decimal"/>
      <w:lvlText w:val="%1.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E86008">
      <w:numFmt w:val="bullet"/>
      <w:lvlText w:val="•"/>
      <w:lvlJc w:val="left"/>
      <w:pPr>
        <w:ind w:left="1206" w:hanging="490"/>
      </w:pPr>
      <w:rPr>
        <w:rFonts w:hint="default"/>
        <w:lang w:val="ru-RU" w:eastAsia="en-US" w:bidi="ar-SA"/>
      </w:rPr>
    </w:lvl>
    <w:lvl w:ilvl="2" w:tplc="729E8406">
      <w:numFmt w:val="bullet"/>
      <w:lvlText w:val="•"/>
      <w:lvlJc w:val="left"/>
      <w:pPr>
        <w:ind w:left="2192" w:hanging="490"/>
      </w:pPr>
      <w:rPr>
        <w:rFonts w:hint="default"/>
        <w:lang w:val="ru-RU" w:eastAsia="en-US" w:bidi="ar-SA"/>
      </w:rPr>
    </w:lvl>
    <w:lvl w:ilvl="3" w:tplc="5246AFEE">
      <w:numFmt w:val="bullet"/>
      <w:lvlText w:val="•"/>
      <w:lvlJc w:val="left"/>
      <w:pPr>
        <w:ind w:left="3179" w:hanging="490"/>
      </w:pPr>
      <w:rPr>
        <w:rFonts w:hint="default"/>
        <w:lang w:val="ru-RU" w:eastAsia="en-US" w:bidi="ar-SA"/>
      </w:rPr>
    </w:lvl>
    <w:lvl w:ilvl="4" w:tplc="B66E06C0">
      <w:numFmt w:val="bullet"/>
      <w:lvlText w:val="•"/>
      <w:lvlJc w:val="left"/>
      <w:pPr>
        <w:ind w:left="4165" w:hanging="490"/>
      </w:pPr>
      <w:rPr>
        <w:rFonts w:hint="default"/>
        <w:lang w:val="ru-RU" w:eastAsia="en-US" w:bidi="ar-SA"/>
      </w:rPr>
    </w:lvl>
    <w:lvl w:ilvl="5" w:tplc="3A3EE166">
      <w:numFmt w:val="bullet"/>
      <w:lvlText w:val="•"/>
      <w:lvlJc w:val="left"/>
      <w:pPr>
        <w:ind w:left="5152" w:hanging="490"/>
      </w:pPr>
      <w:rPr>
        <w:rFonts w:hint="default"/>
        <w:lang w:val="ru-RU" w:eastAsia="en-US" w:bidi="ar-SA"/>
      </w:rPr>
    </w:lvl>
    <w:lvl w:ilvl="6" w:tplc="8ED2945C">
      <w:numFmt w:val="bullet"/>
      <w:lvlText w:val="•"/>
      <w:lvlJc w:val="left"/>
      <w:pPr>
        <w:ind w:left="6138" w:hanging="490"/>
      </w:pPr>
      <w:rPr>
        <w:rFonts w:hint="default"/>
        <w:lang w:val="ru-RU" w:eastAsia="en-US" w:bidi="ar-SA"/>
      </w:rPr>
    </w:lvl>
    <w:lvl w:ilvl="7" w:tplc="1E48FBF8">
      <w:numFmt w:val="bullet"/>
      <w:lvlText w:val="•"/>
      <w:lvlJc w:val="left"/>
      <w:pPr>
        <w:ind w:left="7124" w:hanging="490"/>
      </w:pPr>
      <w:rPr>
        <w:rFonts w:hint="default"/>
        <w:lang w:val="ru-RU" w:eastAsia="en-US" w:bidi="ar-SA"/>
      </w:rPr>
    </w:lvl>
    <w:lvl w:ilvl="8" w:tplc="1E0630FE">
      <w:numFmt w:val="bullet"/>
      <w:lvlText w:val="•"/>
      <w:lvlJc w:val="left"/>
      <w:pPr>
        <w:ind w:left="8111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61D615DC"/>
    <w:multiLevelType w:val="hybridMultilevel"/>
    <w:tmpl w:val="9D8C798C"/>
    <w:lvl w:ilvl="0" w:tplc="562E9470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F6D4CDCA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6E5260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7BAAB9BE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647A2694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4C26E1E2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1DF6B0A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7" w:tplc="7330879A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 w:tplc="A670A7B6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6562E3F"/>
    <w:multiLevelType w:val="hybridMultilevel"/>
    <w:tmpl w:val="E16EDAFE"/>
    <w:lvl w:ilvl="0" w:tplc="D97C2A7C">
      <w:start w:val="1"/>
      <w:numFmt w:val="decimal"/>
      <w:lvlText w:val="%1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9CEB8A">
      <w:numFmt w:val="bullet"/>
      <w:lvlText w:val="•"/>
      <w:lvlJc w:val="left"/>
      <w:pPr>
        <w:ind w:left="1206" w:hanging="557"/>
      </w:pPr>
      <w:rPr>
        <w:rFonts w:hint="default"/>
        <w:lang w:val="ru-RU" w:eastAsia="en-US" w:bidi="ar-SA"/>
      </w:rPr>
    </w:lvl>
    <w:lvl w:ilvl="2" w:tplc="BDB2C700">
      <w:numFmt w:val="bullet"/>
      <w:lvlText w:val="•"/>
      <w:lvlJc w:val="left"/>
      <w:pPr>
        <w:ind w:left="2192" w:hanging="557"/>
      </w:pPr>
      <w:rPr>
        <w:rFonts w:hint="default"/>
        <w:lang w:val="ru-RU" w:eastAsia="en-US" w:bidi="ar-SA"/>
      </w:rPr>
    </w:lvl>
    <w:lvl w:ilvl="3" w:tplc="F850A60A">
      <w:numFmt w:val="bullet"/>
      <w:lvlText w:val="•"/>
      <w:lvlJc w:val="left"/>
      <w:pPr>
        <w:ind w:left="3179" w:hanging="557"/>
      </w:pPr>
      <w:rPr>
        <w:rFonts w:hint="default"/>
        <w:lang w:val="ru-RU" w:eastAsia="en-US" w:bidi="ar-SA"/>
      </w:rPr>
    </w:lvl>
    <w:lvl w:ilvl="4" w:tplc="4EFECDAC">
      <w:numFmt w:val="bullet"/>
      <w:lvlText w:val="•"/>
      <w:lvlJc w:val="left"/>
      <w:pPr>
        <w:ind w:left="4165" w:hanging="557"/>
      </w:pPr>
      <w:rPr>
        <w:rFonts w:hint="default"/>
        <w:lang w:val="ru-RU" w:eastAsia="en-US" w:bidi="ar-SA"/>
      </w:rPr>
    </w:lvl>
    <w:lvl w:ilvl="5" w:tplc="C19AD9E8">
      <w:numFmt w:val="bullet"/>
      <w:lvlText w:val="•"/>
      <w:lvlJc w:val="left"/>
      <w:pPr>
        <w:ind w:left="5152" w:hanging="557"/>
      </w:pPr>
      <w:rPr>
        <w:rFonts w:hint="default"/>
        <w:lang w:val="ru-RU" w:eastAsia="en-US" w:bidi="ar-SA"/>
      </w:rPr>
    </w:lvl>
    <w:lvl w:ilvl="6" w:tplc="5CE2DDE8">
      <w:numFmt w:val="bullet"/>
      <w:lvlText w:val="•"/>
      <w:lvlJc w:val="left"/>
      <w:pPr>
        <w:ind w:left="6138" w:hanging="557"/>
      </w:pPr>
      <w:rPr>
        <w:rFonts w:hint="default"/>
        <w:lang w:val="ru-RU" w:eastAsia="en-US" w:bidi="ar-SA"/>
      </w:rPr>
    </w:lvl>
    <w:lvl w:ilvl="7" w:tplc="CBC83726">
      <w:numFmt w:val="bullet"/>
      <w:lvlText w:val="•"/>
      <w:lvlJc w:val="left"/>
      <w:pPr>
        <w:ind w:left="7124" w:hanging="557"/>
      </w:pPr>
      <w:rPr>
        <w:rFonts w:hint="default"/>
        <w:lang w:val="ru-RU" w:eastAsia="en-US" w:bidi="ar-SA"/>
      </w:rPr>
    </w:lvl>
    <w:lvl w:ilvl="8" w:tplc="044C2976">
      <w:numFmt w:val="bullet"/>
      <w:lvlText w:val="•"/>
      <w:lvlJc w:val="left"/>
      <w:pPr>
        <w:ind w:left="8111" w:hanging="557"/>
      </w:pPr>
      <w:rPr>
        <w:rFonts w:hint="default"/>
        <w:lang w:val="ru-RU" w:eastAsia="en-US" w:bidi="ar-SA"/>
      </w:rPr>
    </w:lvl>
  </w:abstractNum>
  <w:abstractNum w:abstractNumId="7" w15:restartNumberingAfterBreak="0">
    <w:nsid w:val="6A160CE4"/>
    <w:multiLevelType w:val="hybridMultilevel"/>
    <w:tmpl w:val="F8127500"/>
    <w:lvl w:ilvl="0" w:tplc="71CC0AF6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84" w:hanging="360"/>
      </w:pPr>
    </w:lvl>
    <w:lvl w:ilvl="2" w:tplc="0819001B" w:tentative="1">
      <w:start w:val="1"/>
      <w:numFmt w:val="lowerRoman"/>
      <w:lvlText w:val="%3."/>
      <w:lvlJc w:val="right"/>
      <w:pPr>
        <w:ind w:left="2404" w:hanging="180"/>
      </w:pPr>
    </w:lvl>
    <w:lvl w:ilvl="3" w:tplc="0819000F" w:tentative="1">
      <w:start w:val="1"/>
      <w:numFmt w:val="decimal"/>
      <w:lvlText w:val="%4."/>
      <w:lvlJc w:val="left"/>
      <w:pPr>
        <w:ind w:left="3124" w:hanging="360"/>
      </w:pPr>
    </w:lvl>
    <w:lvl w:ilvl="4" w:tplc="08190019" w:tentative="1">
      <w:start w:val="1"/>
      <w:numFmt w:val="lowerLetter"/>
      <w:lvlText w:val="%5."/>
      <w:lvlJc w:val="left"/>
      <w:pPr>
        <w:ind w:left="3844" w:hanging="360"/>
      </w:pPr>
    </w:lvl>
    <w:lvl w:ilvl="5" w:tplc="0819001B" w:tentative="1">
      <w:start w:val="1"/>
      <w:numFmt w:val="lowerRoman"/>
      <w:lvlText w:val="%6."/>
      <w:lvlJc w:val="right"/>
      <w:pPr>
        <w:ind w:left="4564" w:hanging="180"/>
      </w:pPr>
    </w:lvl>
    <w:lvl w:ilvl="6" w:tplc="0819000F" w:tentative="1">
      <w:start w:val="1"/>
      <w:numFmt w:val="decimal"/>
      <w:lvlText w:val="%7."/>
      <w:lvlJc w:val="left"/>
      <w:pPr>
        <w:ind w:left="5284" w:hanging="360"/>
      </w:pPr>
    </w:lvl>
    <w:lvl w:ilvl="7" w:tplc="08190019" w:tentative="1">
      <w:start w:val="1"/>
      <w:numFmt w:val="lowerLetter"/>
      <w:lvlText w:val="%8."/>
      <w:lvlJc w:val="left"/>
      <w:pPr>
        <w:ind w:left="6004" w:hanging="360"/>
      </w:pPr>
    </w:lvl>
    <w:lvl w:ilvl="8" w:tplc="08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49"/>
    <w:rsid w:val="00023494"/>
    <w:rsid w:val="00024F9C"/>
    <w:rsid w:val="00031BD8"/>
    <w:rsid w:val="00044ACD"/>
    <w:rsid w:val="00066E98"/>
    <w:rsid w:val="0006714E"/>
    <w:rsid w:val="000722CD"/>
    <w:rsid w:val="000B09F4"/>
    <w:rsid w:val="000B18C1"/>
    <w:rsid w:val="000B3BA9"/>
    <w:rsid w:val="000B64AE"/>
    <w:rsid w:val="000C27B0"/>
    <w:rsid w:val="000E016D"/>
    <w:rsid w:val="000E1838"/>
    <w:rsid w:val="000E7335"/>
    <w:rsid w:val="00111450"/>
    <w:rsid w:val="00111AD8"/>
    <w:rsid w:val="001214F5"/>
    <w:rsid w:val="0012453A"/>
    <w:rsid w:val="00136BD0"/>
    <w:rsid w:val="00146E0A"/>
    <w:rsid w:val="001540B9"/>
    <w:rsid w:val="00156469"/>
    <w:rsid w:val="00160320"/>
    <w:rsid w:val="001B6F66"/>
    <w:rsid w:val="001D1459"/>
    <w:rsid w:val="001E0913"/>
    <w:rsid w:val="001E653E"/>
    <w:rsid w:val="00205373"/>
    <w:rsid w:val="00214F7D"/>
    <w:rsid w:val="00222422"/>
    <w:rsid w:val="00256D7C"/>
    <w:rsid w:val="00265249"/>
    <w:rsid w:val="002876A4"/>
    <w:rsid w:val="002A10DC"/>
    <w:rsid w:val="002B2196"/>
    <w:rsid w:val="002B6920"/>
    <w:rsid w:val="002C5C7D"/>
    <w:rsid w:val="002D2275"/>
    <w:rsid w:val="002D34EC"/>
    <w:rsid w:val="002E2D4D"/>
    <w:rsid w:val="002F503E"/>
    <w:rsid w:val="00311AB8"/>
    <w:rsid w:val="00312DBB"/>
    <w:rsid w:val="003163AF"/>
    <w:rsid w:val="003320B5"/>
    <w:rsid w:val="00332DD1"/>
    <w:rsid w:val="0034618A"/>
    <w:rsid w:val="00354315"/>
    <w:rsid w:val="00370EB5"/>
    <w:rsid w:val="003730FE"/>
    <w:rsid w:val="00383137"/>
    <w:rsid w:val="00383469"/>
    <w:rsid w:val="003A5697"/>
    <w:rsid w:val="003D0E8A"/>
    <w:rsid w:val="003E5954"/>
    <w:rsid w:val="003F5290"/>
    <w:rsid w:val="00403C5F"/>
    <w:rsid w:val="004315FF"/>
    <w:rsid w:val="00442724"/>
    <w:rsid w:val="004553EB"/>
    <w:rsid w:val="00465D24"/>
    <w:rsid w:val="004665F5"/>
    <w:rsid w:val="00473240"/>
    <w:rsid w:val="00481F64"/>
    <w:rsid w:val="004854A4"/>
    <w:rsid w:val="00486BA0"/>
    <w:rsid w:val="00490EC3"/>
    <w:rsid w:val="004A2819"/>
    <w:rsid w:val="004A4B50"/>
    <w:rsid w:val="004B1137"/>
    <w:rsid w:val="004B13FE"/>
    <w:rsid w:val="004C2B1E"/>
    <w:rsid w:val="004C41C9"/>
    <w:rsid w:val="004E0E2E"/>
    <w:rsid w:val="004E59C9"/>
    <w:rsid w:val="004E6AC6"/>
    <w:rsid w:val="005017E7"/>
    <w:rsid w:val="00511114"/>
    <w:rsid w:val="00551AD2"/>
    <w:rsid w:val="00552773"/>
    <w:rsid w:val="00574468"/>
    <w:rsid w:val="00575954"/>
    <w:rsid w:val="005B29E5"/>
    <w:rsid w:val="005C0679"/>
    <w:rsid w:val="005C2BA9"/>
    <w:rsid w:val="005E1AE1"/>
    <w:rsid w:val="005E268E"/>
    <w:rsid w:val="006074B8"/>
    <w:rsid w:val="00612AA8"/>
    <w:rsid w:val="00616D54"/>
    <w:rsid w:val="00627084"/>
    <w:rsid w:val="00627EB7"/>
    <w:rsid w:val="00642469"/>
    <w:rsid w:val="006573A6"/>
    <w:rsid w:val="0066550C"/>
    <w:rsid w:val="006669D7"/>
    <w:rsid w:val="00672533"/>
    <w:rsid w:val="00674E74"/>
    <w:rsid w:val="006778BA"/>
    <w:rsid w:val="006779A9"/>
    <w:rsid w:val="0069003E"/>
    <w:rsid w:val="006A105B"/>
    <w:rsid w:val="006B18E2"/>
    <w:rsid w:val="006E0CAA"/>
    <w:rsid w:val="006E247B"/>
    <w:rsid w:val="00711130"/>
    <w:rsid w:val="00712B66"/>
    <w:rsid w:val="00717F2B"/>
    <w:rsid w:val="007231FC"/>
    <w:rsid w:val="007363E3"/>
    <w:rsid w:val="00753664"/>
    <w:rsid w:val="00757069"/>
    <w:rsid w:val="00761619"/>
    <w:rsid w:val="00783D27"/>
    <w:rsid w:val="00784974"/>
    <w:rsid w:val="007B16CA"/>
    <w:rsid w:val="007C02EB"/>
    <w:rsid w:val="007C179B"/>
    <w:rsid w:val="007D6F29"/>
    <w:rsid w:val="007D70A4"/>
    <w:rsid w:val="007F11D1"/>
    <w:rsid w:val="007F375D"/>
    <w:rsid w:val="007F4FD8"/>
    <w:rsid w:val="007F786D"/>
    <w:rsid w:val="00800BCF"/>
    <w:rsid w:val="00802590"/>
    <w:rsid w:val="0081608B"/>
    <w:rsid w:val="00820A83"/>
    <w:rsid w:val="008217C2"/>
    <w:rsid w:val="00821CE3"/>
    <w:rsid w:val="00823580"/>
    <w:rsid w:val="00866EB7"/>
    <w:rsid w:val="00876A6A"/>
    <w:rsid w:val="00887427"/>
    <w:rsid w:val="008912AC"/>
    <w:rsid w:val="008A1D6A"/>
    <w:rsid w:val="008A343B"/>
    <w:rsid w:val="008A5AA2"/>
    <w:rsid w:val="008C7256"/>
    <w:rsid w:val="008D06E3"/>
    <w:rsid w:val="008F5F22"/>
    <w:rsid w:val="00920B65"/>
    <w:rsid w:val="00927EF4"/>
    <w:rsid w:val="009315C6"/>
    <w:rsid w:val="00934D87"/>
    <w:rsid w:val="009533DC"/>
    <w:rsid w:val="0097719C"/>
    <w:rsid w:val="00983890"/>
    <w:rsid w:val="0099259B"/>
    <w:rsid w:val="009A2B4B"/>
    <w:rsid w:val="009A4341"/>
    <w:rsid w:val="009B1151"/>
    <w:rsid w:val="009B1BD8"/>
    <w:rsid w:val="009C3C10"/>
    <w:rsid w:val="009C574C"/>
    <w:rsid w:val="009D5EC9"/>
    <w:rsid w:val="009F6566"/>
    <w:rsid w:val="009F783F"/>
    <w:rsid w:val="00A13CCC"/>
    <w:rsid w:val="00A26A8A"/>
    <w:rsid w:val="00A26D67"/>
    <w:rsid w:val="00A332B9"/>
    <w:rsid w:val="00A37CED"/>
    <w:rsid w:val="00A40DCD"/>
    <w:rsid w:val="00A50B67"/>
    <w:rsid w:val="00A50F4E"/>
    <w:rsid w:val="00A56523"/>
    <w:rsid w:val="00A657F3"/>
    <w:rsid w:val="00A70196"/>
    <w:rsid w:val="00A90ACD"/>
    <w:rsid w:val="00A93AEA"/>
    <w:rsid w:val="00AB4274"/>
    <w:rsid w:val="00AC4626"/>
    <w:rsid w:val="00AC56B3"/>
    <w:rsid w:val="00AD04B2"/>
    <w:rsid w:val="00AD144F"/>
    <w:rsid w:val="00AF54C2"/>
    <w:rsid w:val="00AF7B0F"/>
    <w:rsid w:val="00B20282"/>
    <w:rsid w:val="00B30454"/>
    <w:rsid w:val="00B43BC0"/>
    <w:rsid w:val="00B46F76"/>
    <w:rsid w:val="00B517D1"/>
    <w:rsid w:val="00B5591A"/>
    <w:rsid w:val="00B55FBC"/>
    <w:rsid w:val="00B6227C"/>
    <w:rsid w:val="00B64842"/>
    <w:rsid w:val="00B7217A"/>
    <w:rsid w:val="00B90733"/>
    <w:rsid w:val="00B91629"/>
    <w:rsid w:val="00BA3C4D"/>
    <w:rsid w:val="00BE70BE"/>
    <w:rsid w:val="00BF280E"/>
    <w:rsid w:val="00BF3108"/>
    <w:rsid w:val="00C033C2"/>
    <w:rsid w:val="00C034E2"/>
    <w:rsid w:val="00C13D37"/>
    <w:rsid w:val="00C21881"/>
    <w:rsid w:val="00C24841"/>
    <w:rsid w:val="00C27E57"/>
    <w:rsid w:val="00C3103B"/>
    <w:rsid w:val="00C374D8"/>
    <w:rsid w:val="00C560EF"/>
    <w:rsid w:val="00C5756B"/>
    <w:rsid w:val="00C73858"/>
    <w:rsid w:val="00C778A9"/>
    <w:rsid w:val="00C816C9"/>
    <w:rsid w:val="00CA4B5C"/>
    <w:rsid w:val="00CB2BE1"/>
    <w:rsid w:val="00CC5043"/>
    <w:rsid w:val="00CC6F3E"/>
    <w:rsid w:val="00CE144D"/>
    <w:rsid w:val="00CE254F"/>
    <w:rsid w:val="00CF1511"/>
    <w:rsid w:val="00D4112A"/>
    <w:rsid w:val="00D43FF5"/>
    <w:rsid w:val="00D65743"/>
    <w:rsid w:val="00D852DA"/>
    <w:rsid w:val="00D858EB"/>
    <w:rsid w:val="00D879CA"/>
    <w:rsid w:val="00E02C3E"/>
    <w:rsid w:val="00E03532"/>
    <w:rsid w:val="00E173D5"/>
    <w:rsid w:val="00E367B7"/>
    <w:rsid w:val="00E45DBE"/>
    <w:rsid w:val="00E627C4"/>
    <w:rsid w:val="00E71FDD"/>
    <w:rsid w:val="00E72CDE"/>
    <w:rsid w:val="00E93F93"/>
    <w:rsid w:val="00E95313"/>
    <w:rsid w:val="00EB5F71"/>
    <w:rsid w:val="00EB6C66"/>
    <w:rsid w:val="00EC1A97"/>
    <w:rsid w:val="00EC5668"/>
    <w:rsid w:val="00EE1CE1"/>
    <w:rsid w:val="00EE307B"/>
    <w:rsid w:val="00EE705E"/>
    <w:rsid w:val="00F06ACA"/>
    <w:rsid w:val="00F409B7"/>
    <w:rsid w:val="00F62242"/>
    <w:rsid w:val="00F64582"/>
    <w:rsid w:val="00F65F14"/>
    <w:rsid w:val="00F71BF2"/>
    <w:rsid w:val="00F76A81"/>
    <w:rsid w:val="00F81F56"/>
    <w:rsid w:val="00FA1E0A"/>
    <w:rsid w:val="00FB0C3F"/>
    <w:rsid w:val="00FB4C74"/>
    <w:rsid w:val="00FD3E15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CB926"/>
  <w15:docId w15:val="{64E61B00-0F78-4CD3-A1B2-8856466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F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F7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0"/>
    <w:qFormat/>
    <w:rsid w:val="00214F7D"/>
    <w:pPr>
      <w:ind w:left="187" w:right="106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14F7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List Paragraph"/>
    <w:basedOn w:val="a"/>
    <w:uiPriority w:val="34"/>
    <w:qFormat/>
    <w:rsid w:val="00214F7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14F7D"/>
  </w:style>
  <w:style w:type="paragraph" w:styleId="a8">
    <w:name w:val="header"/>
    <w:basedOn w:val="a"/>
    <w:link w:val="a9"/>
    <w:uiPriority w:val="99"/>
    <w:unhideWhenUsed/>
    <w:rsid w:val="00214F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F7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14F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F7D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D85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uiPriority w:val="99"/>
    <w:rsid w:val="00552773"/>
    <w:rPr>
      <w:rFonts w:ascii="Palatino Linotype" w:hAnsi="Palatino Linotype" w:cs="Palatino Linotype"/>
      <w:color w:val="00000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D0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04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EAB1-5B94-4B3A-B4C6-5A54333D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Рулькова</dc:creator>
  <cp:keywords/>
  <dc:description/>
  <cp:lastModifiedBy>Балан</cp:lastModifiedBy>
  <cp:revision>4</cp:revision>
  <cp:lastPrinted>2023-12-05T11:57:00Z</cp:lastPrinted>
  <dcterms:created xsi:type="dcterms:W3CDTF">2024-12-12T15:47:00Z</dcterms:created>
  <dcterms:modified xsi:type="dcterms:W3CDTF">2024-12-12T16:25:00Z</dcterms:modified>
</cp:coreProperties>
</file>