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D36E" w14:textId="77777777" w:rsidR="00CD12B3" w:rsidRPr="004F4B7A" w:rsidRDefault="00CD12B3" w:rsidP="00CD12B3">
      <w:pPr>
        <w:ind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КОНТРАКТ № _______</w:t>
      </w:r>
    </w:p>
    <w:p w14:paraId="1EB0F23D" w14:textId="77777777" w:rsidR="00CD12B3" w:rsidRPr="004F4B7A" w:rsidRDefault="00CD12B3" w:rsidP="00CD12B3">
      <w:pPr>
        <w:ind w:firstLine="567"/>
        <w:jc w:val="center"/>
        <w:rPr>
          <w:rFonts w:ascii="Times New Roman" w:hAnsi="Times New Roman" w:cs="Times New Roman"/>
          <w:color w:val="000000" w:themeColor="text1"/>
          <w:sz w:val="22"/>
          <w:szCs w:val="22"/>
        </w:rPr>
      </w:pPr>
      <w:r w:rsidRPr="004F4B7A">
        <w:rPr>
          <w:rFonts w:ascii="Times New Roman" w:hAnsi="Times New Roman" w:cs="Times New Roman"/>
          <w:b/>
          <w:color w:val="000000" w:themeColor="text1"/>
          <w:sz w:val="22"/>
          <w:szCs w:val="22"/>
        </w:rPr>
        <w:t>на поставку товара</w:t>
      </w:r>
    </w:p>
    <w:p w14:paraId="0549C862" w14:textId="77777777" w:rsidR="00CD12B3" w:rsidRPr="004F4B7A" w:rsidRDefault="00CD12B3" w:rsidP="00CD12B3">
      <w:pPr>
        <w:pStyle w:val="a7"/>
        <w:ind w:right="225" w:firstLine="567"/>
        <w:rPr>
          <w:b w:val="0"/>
          <w:bCs/>
          <w:i/>
          <w:iCs/>
          <w:color w:val="000000" w:themeColor="text1"/>
          <w:sz w:val="22"/>
          <w:szCs w:val="22"/>
        </w:rPr>
      </w:pPr>
    </w:p>
    <w:p w14:paraId="7A99103E" w14:textId="77777777" w:rsidR="00CD12B3" w:rsidRPr="004F4B7A" w:rsidRDefault="00CD12B3" w:rsidP="00CD12B3">
      <w:pPr>
        <w:pStyle w:val="a7"/>
        <w:ind w:right="225" w:firstLine="567"/>
        <w:rPr>
          <w:color w:val="000000" w:themeColor="text1"/>
          <w:sz w:val="22"/>
          <w:szCs w:val="22"/>
        </w:rPr>
      </w:pPr>
      <w:r w:rsidRPr="004F4B7A">
        <w:rPr>
          <w:color w:val="000000" w:themeColor="text1"/>
          <w:sz w:val="22"/>
          <w:szCs w:val="22"/>
        </w:rPr>
        <w:tab/>
      </w:r>
    </w:p>
    <w:p w14:paraId="5D112703" w14:textId="77777777" w:rsidR="00CD12B3" w:rsidRPr="004F4B7A" w:rsidRDefault="00CD12B3" w:rsidP="00CD12B3">
      <w:pPr>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г. Тирасполь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t xml:space="preserve">  </w:t>
      </w:r>
      <w:proofErr w:type="gramStart"/>
      <w:r w:rsidRPr="004F4B7A">
        <w:rPr>
          <w:rFonts w:ascii="Times New Roman" w:hAnsi="Times New Roman" w:cs="Times New Roman"/>
          <w:color w:val="000000" w:themeColor="text1"/>
          <w:sz w:val="22"/>
          <w:szCs w:val="22"/>
        </w:rPr>
        <w:t xml:space="preserve">   «</w:t>
      </w:r>
      <w:proofErr w:type="gramEnd"/>
      <w:r w:rsidRPr="004F4B7A">
        <w:rPr>
          <w:rFonts w:ascii="Times New Roman" w:hAnsi="Times New Roman" w:cs="Times New Roman"/>
          <w:color w:val="000000" w:themeColor="text1"/>
          <w:sz w:val="22"/>
          <w:szCs w:val="22"/>
        </w:rPr>
        <w:t>___» _________ 2024г.</w:t>
      </w:r>
    </w:p>
    <w:p w14:paraId="76128E1B" w14:textId="77777777" w:rsidR="00CD12B3" w:rsidRPr="004F4B7A" w:rsidRDefault="00CD12B3" w:rsidP="00CD12B3">
      <w:pPr>
        <w:ind w:right="225" w:firstLine="567"/>
        <w:jc w:val="both"/>
        <w:rPr>
          <w:rFonts w:ascii="Times New Roman" w:hAnsi="Times New Roman" w:cs="Times New Roman"/>
          <w:color w:val="000000" w:themeColor="text1"/>
          <w:sz w:val="22"/>
          <w:szCs w:val="22"/>
        </w:rPr>
      </w:pPr>
    </w:p>
    <w:p w14:paraId="40E290DA"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eastAsia="Calibri" w:hAnsi="Times New Roman" w:cs="Times New Roman"/>
          <w:b/>
          <w:color w:val="000000" w:themeColor="text1"/>
          <w:sz w:val="22"/>
          <w:szCs w:val="22"/>
        </w:rPr>
        <w:t>________________</w:t>
      </w:r>
      <w:r w:rsidRPr="004F4B7A">
        <w:rPr>
          <w:rFonts w:ascii="Times New Roman" w:eastAsia="Calibri" w:hAnsi="Times New Roman" w:cs="Times New Roman"/>
          <w:color w:val="000000" w:themeColor="text1"/>
          <w:sz w:val="22"/>
          <w:szCs w:val="22"/>
        </w:rPr>
        <w:t xml:space="preserve"> именуемое в дальнейшем </w:t>
      </w:r>
      <w:r w:rsidRPr="004F4B7A">
        <w:rPr>
          <w:rFonts w:ascii="Times New Roman" w:eastAsia="Calibri" w:hAnsi="Times New Roman" w:cs="Times New Roman"/>
          <w:b/>
          <w:color w:val="000000" w:themeColor="text1"/>
          <w:sz w:val="22"/>
          <w:szCs w:val="22"/>
        </w:rPr>
        <w:t>«Поставщик»</w:t>
      </w:r>
      <w:r w:rsidRPr="004F4B7A">
        <w:rPr>
          <w:rFonts w:ascii="Times New Roman" w:eastAsia="Calibri" w:hAnsi="Times New Roman" w:cs="Times New Roman"/>
          <w:color w:val="000000" w:themeColor="text1"/>
          <w:sz w:val="22"/>
          <w:szCs w:val="22"/>
        </w:rPr>
        <w:t>, в лице _________, действующего на основании ______ с одной стороны</w:t>
      </w:r>
      <w:r w:rsidRPr="004F4B7A">
        <w:rPr>
          <w:rFonts w:ascii="Times New Roman" w:hAnsi="Times New Roman" w:cs="Times New Roman"/>
          <w:color w:val="000000" w:themeColor="text1"/>
          <w:sz w:val="22"/>
          <w:szCs w:val="22"/>
        </w:rPr>
        <w:t>, и ГУП "Почта Приднестровья",</w:t>
      </w:r>
      <w:r w:rsidRPr="004F4B7A">
        <w:rPr>
          <w:rFonts w:ascii="Times New Roman" w:hAnsi="Times New Roman" w:cs="Times New Roman"/>
          <w:b/>
          <w:color w:val="000000" w:themeColor="text1"/>
          <w:sz w:val="22"/>
          <w:szCs w:val="22"/>
        </w:rPr>
        <w:t xml:space="preserve"> </w:t>
      </w:r>
      <w:r w:rsidRPr="004F4B7A">
        <w:rPr>
          <w:rFonts w:ascii="Times New Roman" w:hAnsi="Times New Roman" w:cs="Times New Roman"/>
          <w:color w:val="000000" w:themeColor="text1"/>
          <w:sz w:val="22"/>
          <w:szCs w:val="22"/>
        </w:rPr>
        <w:t xml:space="preserve">именуемое в дальнейшем </w:t>
      </w:r>
      <w:r w:rsidRPr="004F4B7A">
        <w:rPr>
          <w:rFonts w:ascii="Times New Roman" w:hAnsi="Times New Roman" w:cs="Times New Roman"/>
          <w:b/>
          <w:bCs/>
          <w:color w:val="000000" w:themeColor="text1"/>
          <w:sz w:val="22"/>
          <w:szCs w:val="22"/>
        </w:rPr>
        <w:t>«Покупатель»</w:t>
      </w:r>
      <w:r w:rsidRPr="004F4B7A">
        <w:rPr>
          <w:rFonts w:ascii="Times New Roman" w:hAnsi="Times New Roman" w:cs="Times New Roman"/>
          <w:color w:val="000000" w:themeColor="text1"/>
          <w:sz w:val="22"/>
          <w:szCs w:val="22"/>
        </w:rPr>
        <w:t xml:space="preserve">, в лице генерального директора </w:t>
      </w:r>
      <w:proofErr w:type="spellStart"/>
      <w:r w:rsidRPr="004F4B7A">
        <w:rPr>
          <w:rFonts w:ascii="Times New Roman" w:hAnsi="Times New Roman" w:cs="Times New Roman"/>
          <w:color w:val="000000" w:themeColor="text1"/>
          <w:sz w:val="22"/>
          <w:szCs w:val="22"/>
        </w:rPr>
        <w:t>Настасюк</w:t>
      </w:r>
      <w:proofErr w:type="spellEnd"/>
      <w:r w:rsidRPr="004F4B7A">
        <w:rPr>
          <w:rFonts w:ascii="Times New Roman" w:hAnsi="Times New Roman" w:cs="Times New Roman"/>
          <w:color w:val="000000" w:themeColor="text1"/>
          <w:sz w:val="22"/>
          <w:szCs w:val="22"/>
        </w:rPr>
        <w:t xml:space="preserve"> А.П., действующего на основании Устава, с другой стороны, при совместном упоминании именуемые «Стороны», на основании итогового протокола запроса предложений №__ от _______ 2024 года заключили настоящий контракт (далее – контракт) о нижеследующем:</w:t>
      </w:r>
    </w:p>
    <w:p w14:paraId="4EDBDC87"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p>
    <w:p w14:paraId="63A7FF02" w14:textId="77777777" w:rsidR="00CD12B3" w:rsidRPr="004F4B7A" w:rsidRDefault="00CD12B3" w:rsidP="00CD12B3">
      <w:pPr>
        <w:pStyle w:val="a6"/>
        <w:widowControl/>
        <w:numPr>
          <w:ilvl w:val="0"/>
          <w:numId w:val="1"/>
        </w:numPr>
        <w:tabs>
          <w:tab w:val="left" w:pos="1276"/>
        </w:tabs>
        <w:autoSpaceDE/>
        <w:autoSpaceDN/>
        <w:ind w:right="225"/>
        <w:jc w:val="center"/>
        <w:rPr>
          <w:b/>
          <w:color w:val="000000" w:themeColor="text1"/>
        </w:rPr>
      </w:pPr>
      <w:r w:rsidRPr="004F4B7A">
        <w:rPr>
          <w:b/>
          <w:color w:val="000000" w:themeColor="text1"/>
        </w:rPr>
        <w:t>ПРЕДМЕТ КОНТРАКТА</w:t>
      </w:r>
    </w:p>
    <w:p w14:paraId="3EEED302" w14:textId="77777777" w:rsidR="00CD12B3" w:rsidRPr="004F4B7A" w:rsidRDefault="00CD12B3" w:rsidP="00CD12B3">
      <w:pPr>
        <w:widowControl/>
        <w:tabs>
          <w:tab w:val="left" w:pos="1276"/>
        </w:tabs>
        <w:ind w:left="425" w:right="225" w:firstLine="567"/>
        <w:rPr>
          <w:rFonts w:ascii="Times New Roman" w:hAnsi="Times New Roman" w:cs="Times New Roman"/>
          <w:b/>
          <w:color w:val="000000" w:themeColor="text1"/>
          <w:sz w:val="22"/>
          <w:szCs w:val="22"/>
        </w:rPr>
      </w:pPr>
    </w:p>
    <w:p w14:paraId="6B21C10D" w14:textId="77777777" w:rsidR="00CD12B3" w:rsidRPr="004F4B7A" w:rsidRDefault="00CD12B3" w:rsidP="00CD12B3">
      <w:pPr>
        <w:widowControl/>
        <w:numPr>
          <w:ilvl w:val="1"/>
          <w:numId w:val="1"/>
        </w:numPr>
        <w:tabs>
          <w:tab w:val="num" w:pos="426"/>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По настоящему Контракту Поставщик обязуется передать в собственность Покупателю </w:t>
      </w:r>
      <w:r w:rsidRPr="004F4B7A">
        <w:rPr>
          <w:rFonts w:ascii="Times New Roman" w:hAnsi="Times New Roman" w:cs="Times New Roman"/>
          <w:bCs/>
          <w:color w:val="000000" w:themeColor="text1"/>
          <w:sz w:val="22"/>
          <w:szCs w:val="22"/>
        </w:rPr>
        <w:t xml:space="preserve">принтера </w:t>
      </w:r>
      <w:r w:rsidRPr="004F4B7A">
        <w:rPr>
          <w:rFonts w:ascii="Times New Roman" w:hAnsi="Times New Roman" w:cs="Times New Roman"/>
          <w:color w:val="000000" w:themeColor="text1"/>
          <w:sz w:val="22"/>
          <w:szCs w:val="22"/>
        </w:rPr>
        <w:t>(далее по тексту именуемый Товар), на условиях настоящего контракту, а Покупатель обязуется принять Товар и оплатить его в порядке и сроки, предусмотренные настоящим контрактом.</w:t>
      </w:r>
    </w:p>
    <w:p w14:paraId="08F7FAF3"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1.2. Ассортимент, количество и цена за единицу Товара указываются в Спецификации, являющейся неотъемлемой частью настоящего Контракта.</w:t>
      </w:r>
    </w:p>
    <w:p w14:paraId="2C62ED0F"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6A2D1570"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1.4. Право собственности на Товар переходит от Поставщика к Покупателю в момент поставки.</w:t>
      </w:r>
    </w:p>
    <w:p w14:paraId="5E9C6458"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30C26B12"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p>
    <w:p w14:paraId="2D9268FB" w14:textId="77777777" w:rsidR="00CD12B3" w:rsidRPr="004F4B7A" w:rsidRDefault="00CD12B3" w:rsidP="00CD12B3">
      <w:pPr>
        <w:pStyle w:val="a6"/>
        <w:widowControl/>
        <w:numPr>
          <w:ilvl w:val="0"/>
          <w:numId w:val="1"/>
        </w:numPr>
        <w:tabs>
          <w:tab w:val="left" w:pos="1276"/>
        </w:tabs>
        <w:autoSpaceDE/>
        <w:autoSpaceDN/>
        <w:ind w:right="225"/>
        <w:jc w:val="center"/>
        <w:rPr>
          <w:color w:val="000000" w:themeColor="text1"/>
        </w:rPr>
      </w:pPr>
      <w:r w:rsidRPr="004F4B7A">
        <w:rPr>
          <w:b/>
          <w:bCs/>
          <w:color w:val="000000" w:themeColor="text1"/>
        </w:rPr>
        <w:t xml:space="preserve">СУММА </w:t>
      </w:r>
      <w:r w:rsidRPr="004F4B7A">
        <w:rPr>
          <w:b/>
          <w:color w:val="000000" w:themeColor="text1"/>
        </w:rPr>
        <w:t>КОНТРАКТА</w:t>
      </w:r>
      <w:r w:rsidRPr="004F4B7A">
        <w:rPr>
          <w:b/>
          <w:bCs/>
          <w:color w:val="000000" w:themeColor="text1"/>
        </w:rPr>
        <w:t xml:space="preserve"> И ПОРЯДОК РАСЧЕТОВ</w:t>
      </w:r>
    </w:p>
    <w:p w14:paraId="64D23E0C" w14:textId="77777777" w:rsidR="00CD12B3" w:rsidRPr="004F4B7A" w:rsidRDefault="00CD12B3" w:rsidP="00CD12B3">
      <w:pPr>
        <w:widowControl/>
        <w:tabs>
          <w:tab w:val="left" w:pos="1276"/>
        </w:tabs>
        <w:ind w:right="225" w:firstLine="567"/>
        <w:rPr>
          <w:rFonts w:ascii="Times New Roman" w:hAnsi="Times New Roman" w:cs="Times New Roman"/>
          <w:color w:val="000000" w:themeColor="text1"/>
          <w:sz w:val="22"/>
          <w:szCs w:val="22"/>
        </w:rPr>
      </w:pPr>
    </w:p>
    <w:p w14:paraId="70A33C88" w14:textId="77777777" w:rsidR="00CD12B3" w:rsidRPr="004F4B7A" w:rsidRDefault="00CD12B3" w:rsidP="00CD12B3">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составляет ____ (сумма </w:t>
      </w:r>
      <w:proofErr w:type="gramStart"/>
      <w:r w:rsidRPr="004F4B7A">
        <w:rPr>
          <w:rFonts w:ascii="Times New Roman" w:hAnsi="Times New Roman" w:cs="Times New Roman"/>
          <w:color w:val="000000" w:themeColor="text1"/>
          <w:sz w:val="22"/>
          <w:szCs w:val="22"/>
        </w:rPr>
        <w:t>прописью  )</w:t>
      </w:r>
      <w:proofErr w:type="gramEnd"/>
      <w:r w:rsidRPr="004F4B7A">
        <w:rPr>
          <w:rFonts w:ascii="Times New Roman" w:hAnsi="Times New Roman" w:cs="Times New Roman"/>
          <w:color w:val="000000" w:themeColor="text1"/>
          <w:sz w:val="22"/>
          <w:szCs w:val="22"/>
        </w:rPr>
        <w:t xml:space="preserve">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41561602" w14:textId="77777777" w:rsidR="00CD12B3" w:rsidRPr="004F4B7A" w:rsidRDefault="00CD12B3" w:rsidP="00CD12B3">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1E971415" w14:textId="77777777" w:rsidR="00CD12B3" w:rsidRPr="004F4B7A" w:rsidRDefault="00CD12B3" w:rsidP="00CD12B3">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Цена Контракта может изменяться в соответствии с законодательством Приднестровской Молдавской Республики в сфере закупок. </w:t>
      </w:r>
    </w:p>
    <w:p w14:paraId="24EA3CCD" w14:textId="77777777" w:rsidR="00CD12B3" w:rsidRPr="004F4B7A" w:rsidRDefault="00CD12B3" w:rsidP="00CD12B3">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Расчеты по Контракту за Товар производятся в рублях ПМР, путем перечисления денежных средств на расчетный счет Поставщика, после заключения Контракта </w:t>
      </w:r>
      <w:r>
        <w:rPr>
          <w:rFonts w:ascii="Times New Roman" w:hAnsi="Times New Roman" w:cs="Times New Roman"/>
          <w:color w:val="000000" w:themeColor="text1"/>
          <w:sz w:val="22"/>
          <w:szCs w:val="22"/>
        </w:rPr>
        <w:t>10</w:t>
      </w:r>
      <w:r w:rsidRPr="004F4B7A">
        <w:rPr>
          <w:rFonts w:ascii="Times New Roman" w:hAnsi="Times New Roman" w:cs="Times New Roman"/>
          <w:color w:val="000000" w:themeColor="text1"/>
          <w:sz w:val="22"/>
          <w:szCs w:val="22"/>
        </w:rPr>
        <w:t xml:space="preserve">0% </w:t>
      </w:r>
      <w:r>
        <w:rPr>
          <w:rFonts w:ascii="Times New Roman" w:hAnsi="Times New Roman" w:cs="Times New Roman"/>
          <w:color w:val="000000" w:themeColor="text1"/>
          <w:sz w:val="22"/>
          <w:szCs w:val="22"/>
        </w:rPr>
        <w:t>стоимости контракта</w:t>
      </w:r>
      <w:r w:rsidRPr="004F4B7A">
        <w:rPr>
          <w:rFonts w:ascii="Times New Roman" w:hAnsi="Times New Roman" w:cs="Times New Roman"/>
          <w:color w:val="000000" w:themeColor="text1"/>
          <w:sz w:val="22"/>
          <w:szCs w:val="22"/>
        </w:rPr>
        <w:t>.</w:t>
      </w:r>
    </w:p>
    <w:p w14:paraId="492B4FC6" w14:textId="77777777" w:rsidR="00CD12B3" w:rsidRPr="004F4B7A" w:rsidRDefault="00CD12B3" w:rsidP="00CD12B3">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Датой осуществления платежей по настоящему Контракту является дата поступления денежных средств на расчетный счёт Поставщика.</w:t>
      </w:r>
    </w:p>
    <w:p w14:paraId="1DA04DD3" w14:textId="77777777" w:rsidR="00CD12B3" w:rsidRPr="004F4B7A" w:rsidRDefault="00CD12B3" w:rsidP="00CD12B3">
      <w:pPr>
        <w:widowControl/>
        <w:numPr>
          <w:ilvl w:val="1"/>
          <w:numId w:val="1"/>
        </w:numPr>
        <w:tabs>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29D66AE6" w14:textId="77777777" w:rsidR="00CD12B3" w:rsidRPr="004F4B7A" w:rsidRDefault="00CD12B3" w:rsidP="00CD12B3">
      <w:pPr>
        <w:pStyle w:val="a4"/>
        <w:tabs>
          <w:tab w:val="num" w:pos="993"/>
          <w:tab w:val="num" w:pos="1276"/>
        </w:tabs>
        <w:ind w:right="225" w:firstLine="567"/>
        <w:jc w:val="both"/>
        <w:rPr>
          <w:color w:val="000000" w:themeColor="text1"/>
          <w:sz w:val="22"/>
          <w:szCs w:val="22"/>
        </w:rPr>
      </w:pPr>
      <w:r w:rsidRPr="004F4B7A">
        <w:rPr>
          <w:color w:val="000000" w:themeColor="text1"/>
          <w:sz w:val="22"/>
          <w:szCs w:val="22"/>
        </w:rPr>
        <w:t xml:space="preserve">2.5. </w:t>
      </w:r>
      <w:r w:rsidRPr="004F4B7A">
        <w:rPr>
          <w:rFonts w:eastAsia="Arial"/>
          <w:color w:val="000000" w:themeColor="text1"/>
          <w:sz w:val="22"/>
          <w:szCs w:val="22"/>
        </w:rPr>
        <w:t>Источник финансирования – денежные средства ГУП "Почта Приднестровья".</w:t>
      </w:r>
    </w:p>
    <w:p w14:paraId="21CFCBD4" w14:textId="77777777" w:rsidR="00CD12B3" w:rsidRPr="004F4B7A" w:rsidRDefault="00CD12B3" w:rsidP="00CD12B3">
      <w:pPr>
        <w:pStyle w:val="a4"/>
        <w:tabs>
          <w:tab w:val="left" w:pos="1134"/>
        </w:tabs>
        <w:ind w:left="567" w:right="225"/>
        <w:jc w:val="both"/>
        <w:rPr>
          <w:color w:val="000000" w:themeColor="text1"/>
          <w:sz w:val="22"/>
          <w:szCs w:val="22"/>
        </w:rPr>
      </w:pPr>
    </w:p>
    <w:p w14:paraId="3BCB486D" w14:textId="77777777" w:rsidR="00CD12B3" w:rsidRPr="004F4B7A" w:rsidRDefault="00CD12B3" w:rsidP="00CD12B3">
      <w:pPr>
        <w:pStyle w:val="a4"/>
        <w:ind w:right="225"/>
        <w:jc w:val="center"/>
        <w:rPr>
          <w:b/>
          <w:bCs/>
          <w:color w:val="000000" w:themeColor="text1"/>
          <w:sz w:val="22"/>
          <w:szCs w:val="22"/>
        </w:rPr>
      </w:pPr>
      <w:r w:rsidRPr="004F4B7A">
        <w:rPr>
          <w:b/>
          <w:bCs/>
          <w:color w:val="000000" w:themeColor="text1"/>
          <w:sz w:val="22"/>
          <w:szCs w:val="22"/>
        </w:rPr>
        <w:t>3.ПОРЯДОК ПРИЕМА-ПЕРЕДАЧИ ТОВАРА</w:t>
      </w:r>
    </w:p>
    <w:p w14:paraId="00A65139" w14:textId="77777777" w:rsidR="00CD12B3" w:rsidRPr="004F4B7A" w:rsidRDefault="00CD12B3" w:rsidP="00CD12B3">
      <w:pPr>
        <w:pStyle w:val="a4"/>
        <w:ind w:left="360" w:right="225" w:firstLine="567"/>
        <w:rPr>
          <w:b/>
          <w:bCs/>
          <w:color w:val="000000" w:themeColor="text1"/>
          <w:sz w:val="22"/>
          <w:szCs w:val="22"/>
        </w:rPr>
      </w:pPr>
    </w:p>
    <w:p w14:paraId="0786A019" w14:textId="77777777" w:rsidR="00CD12B3" w:rsidRPr="004F4B7A" w:rsidRDefault="00CD12B3" w:rsidP="00CD12B3">
      <w:pPr>
        <w:pStyle w:val="a6"/>
        <w:tabs>
          <w:tab w:val="left" w:pos="1276"/>
        </w:tabs>
        <w:ind w:left="0" w:right="225" w:firstLine="567"/>
        <w:rPr>
          <w:color w:val="000000" w:themeColor="text1"/>
          <w:lang w:eastAsia="ru-RU"/>
        </w:rPr>
      </w:pPr>
      <w:r w:rsidRPr="004F4B7A">
        <w:rPr>
          <w:color w:val="000000" w:themeColor="text1"/>
        </w:rPr>
        <w:t>3.1.</w:t>
      </w:r>
      <w:r w:rsidRPr="004F4B7A">
        <w:rPr>
          <w:b/>
          <w:color w:val="000000" w:themeColor="text1"/>
        </w:rPr>
        <w:t xml:space="preserve"> </w:t>
      </w:r>
      <w:r w:rsidRPr="004F4B7A">
        <w:rPr>
          <w:color w:val="000000" w:themeColor="text1"/>
          <w:lang w:eastAsia="ru-RU"/>
        </w:rPr>
        <w:t>Поставка Товара осуществляется в течение установленного общего срока для выборки путем передачи Покупателю Товара</w:t>
      </w:r>
      <w:r>
        <w:rPr>
          <w:color w:val="000000" w:themeColor="text1"/>
          <w:lang w:eastAsia="ru-RU"/>
        </w:rPr>
        <w:t>.</w:t>
      </w:r>
      <w:r w:rsidRPr="004F4B7A">
        <w:rPr>
          <w:color w:val="000000" w:themeColor="text1"/>
          <w:lang w:eastAsia="ru-RU"/>
        </w:rPr>
        <w:t xml:space="preserve"> Общий срок </w:t>
      </w:r>
      <w:r>
        <w:rPr>
          <w:color w:val="000000" w:themeColor="text1"/>
          <w:lang w:eastAsia="ru-RU"/>
        </w:rPr>
        <w:t>поставки</w:t>
      </w:r>
      <w:r w:rsidRPr="004F4B7A">
        <w:rPr>
          <w:color w:val="000000" w:themeColor="text1"/>
          <w:lang w:eastAsia="ru-RU"/>
        </w:rPr>
        <w:t xml:space="preserve"> Товара устанавливается </w:t>
      </w:r>
      <w:r>
        <w:rPr>
          <w:color w:val="000000" w:themeColor="text1"/>
          <w:lang w:eastAsia="ru-RU"/>
        </w:rPr>
        <w:t>до 25 декабря 2024</w:t>
      </w:r>
      <w:proofErr w:type="gramStart"/>
      <w:r>
        <w:rPr>
          <w:color w:val="000000" w:themeColor="text1"/>
          <w:lang w:eastAsia="ru-RU"/>
        </w:rPr>
        <w:t xml:space="preserve">г </w:t>
      </w:r>
      <w:r w:rsidRPr="004F4B7A">
        <w:rPr>
          <w:color w:val="000000" w:themeColor="text1"/>
          <w:lang w:eastAsia="ru-RU"/>
        </w:rPr>
        <w:t xml:space="preserve"> после</w:t>
      </w:r>
      <w:proofErr w:type="gramEnd"/>
      <w:r w:rsidRPr="004F4B7A">
        <w:rPr>
          <w:color w:val="000000" w:themeColor="text1"/>
          <w:lang w:eastAsia="ru-RU"/>
        </w:rPr>
        <w:t xml:space="preserve"> перечисления авансового платежа на счет Поставщика.</w:t>
      </w:r>
    </w:p>
    <w:p w14:paraId="52B88EE3" w14:textId="77777777" w:rsidR="00CD12B3" w:rsidRPr="004F4B7A" w:rsidRDefault="00CD12B3" w:rsidP="00CD12B3">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3.2. Датой поставки Товара является дата подписания уполномоченными представителями товаросопроводительной документации.</w:t>
      </w:r>
    </w:p>
    <w:p w14:paraId="0D4E7B77" w14:textId="77777777" w:rsidR="00CD12B3" w:rsidRPr="004F4B7A" w:rsidRDefault="00CD12B3" w:rsidP="00CD12B3">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16E329B3" w14:textId="77777777" w:rsidR="00CD12B3" w:rsidRPr="004F4B7A" w:rsidRDefault="00CD12B3" w:rsidP="00CD12B3">
      <w:pPr>
        <w:tabs>
          <w:tab w:val="left" w:pos="1276"/>
        </w:tabs>
        <w:adjustRightInd w:val="0"/>
        <w:ind w:firstLine="567"/>
        <w:jc w:val="both"/>
        <w:rPr>
          <w:rFonts w:ascii="Times New Roman" w:hAnsi="Times New Roman" w:cs="Times New Roman"/>
          <w:color w:val="000000" w:themeColor="text1"/>
          <w:sz w:val="22"/>
          <w:szCs w:val="22"/>
        </w:rPr>
      </w:pPr>
      <w:r w:rsidRPr="004F4B7A">
        <w:rPr>
          <w:rFonts w:ascii="Times New Roman" w:hAnsi="Times New Roman" w:cs="Times New Roman"/>
          <w:bCs/>
          <w:color w:val="000000" w:themeColor="text1"/>
          <w:sz w:val="22"/>
          <w:szCs w:val="22"/>
        </w:rPr>
        <w:t xml:space="preserve">3.4. </w:t>
      </w:r>
      <w:r w:rsidRPr="004F4B7A">
        <w:rPr>
          <w:rFonts w:ascii="Times New Roman" w:hAnsi="Times New Roman" w:cs="Times New Roman"/>
          <w:color w:val="000000" w:themeColor="text1"/>
          <w:sz w:val="22"/>
          <w:szCs w:val="22"/>
        </w:rPr>
        <w:t xml:space="preserve">Прием-передача Товара осуществляется на территории склада Покупателя. </w:t>
      </w:r>
    </w:p>
    <w:p w14:paraId="23C3649D" w14:textId="77777777" w:rsidR="00CD12B3" w:rsidRPr="004F4B7A" w:rsidRDefault="00CD12B3" w:rsidP="00CD12B3">
      <w:pPr>
        <w:tabs>
          <w:tab w:val="num" w:pos="1276"/>
          <w:tab w:val="left" w:pos="2977"/>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3.5. Доставка Товара осуществляется транспортом и за счет средств Поставщика.</w:t>
      </w:r>
    </w:p>
    <w:p w14:paraId="19F79170" w14:textId="77777777" w:rsidR="00CD12B3" w:rsidRPr="004F4B7A" w:rsidRDefault="00CD12B3" w:rsidP="00CD12B3">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9932438" w14:textId="77777777" w:rsidR="00CD12B3" w:rsidRPr="004F4B7A" w:rsidRDefault="00CD12B3" w:rsidP="00CD12B3">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3.8. Поставщик обязуется за свой счет устранить выявленные недостатки, повреждения Товара не </w:t>
      </w:r>
      <w:r w:rsidRPr="004F4B7A">
        <w:rPr>
          <w:rFonts w:ascii="Times New Roman" w:hAnsi="Times New Roman" w:cs="Times New Roman"/>
          <w:bCs/>
          <w:color w:val="000000" w:themeColor="text1"/>
          <w:sz w:val="22"/>
          <w:szCs w:val="22"/>
        </w:rPr>
        <w:lastRenderedPageBreak/>
        <w:t>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CE14A77" w14:textId="77777777" w:rsidR="00CD12B3" w:rsidRPr="004F4B7A" w:rsidRDefault="00CD12B3" w:rsidP="00CD12B3">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59F29411" w14:textId="77777777" w:rsidR="00CD12B3" w:rsidRPr="004F4B7A" w:rsidRDefault="00CD12B3" w:rsidP="00CD12B3">
      <w:pPr>
        <w:tabs>
          <w:tab w:val="left" w:pos="1276"/>
        </w:tabs>
        <w:adjustRightInd w:val="0"/>
        <w:snapToGri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F4B7A">
        <w:rPr>
          <w:rFonts w:ascii="Times New Roman" w:hAnsi="Times New Roman" w:cs="Times New Roman"/>
          <w:bCs/>
          <w:color w:val="000000" w:themeColor="text1"/>
          <w:sz w:val="22"/>
          <w:szCs w:val="22"/>
        </w:rPr>
        <w:t>.</w:t>
      </w:r>
    </w:p>
    <w:p w14:paraId="4A272C0A" w14:textId="77777777" w:rsidR="00CD12B3" w:rsidRPr="004F4B7A" w:rsidRDefault="00CD12B3" w:rsidP="00CD12B3">
      <w:pPr>
        <w:tabs>
          <w:tab w:val="left" w:pos="1276"/>
        </w:tabs>
        <w:ind w:left="567" w:right="225"/>
        <w:jc w:val="both"/>
        <w:rPr>
          <w:rFonts w:ascii="Times New Roman" w:hAnsi="Times New Roman" w:cs="Times New Roman"/>
          <w:color w:val="000000" w:themeColor="text1"/>
          <w:sz w:val="22"/>
          <w:szCs w:val="22"/>
        </w:rPr>
      </w:pPr>
    </w:p>
    <w:p w14:paraId="5BD149A2" w14:textId="77777777" w:rsidR="00CD12B3" w:rsidRPr="004F4B7A" w:rsidRDefault="00CD12B3" w:rsidP="00CD12B3">
      <w:pPr>
        <w:pStyle w:val="a6"/>
        <w:widowControl/>
        <w:tabs>
          <w:tab w:val="left" w:pos="993"/>
        </w:tabs>
        <w:autoSpaceDE/>
        <w:autoSpaceDN/>
        <w:ind w:left="720" w:right="225" w:firstLine="0"/>
        <w:jc w:val="center"/>
        <w:rPr>
          <w:b/>
          <w:color w:val="000000" w:themeColor="text1"/>
        </w:rPr>
      </w:pPr>
      <w:r w:rsidRPr="004F4B7A">
        <w:rPr>
          <w:b/>
          <w:color w:val="000000" w:themeColor="text1"/>
        </w:rPr>
        <w:t>4.ПРАВА И ОБЯЗАННОСТИ СТОРОН</w:t>
      </w:r>
    </w:p>
    <w:p w14:paraId="0702A911" w14:textId="77777777" w:rsidR="00CD12B3" w:rsidRPr="004F4B7A" w:rsidRDefault="00CD12B3" w:rsidP="00CD12B3">
      <w:pPr>
        <w:widowControl/>
        <w:tabs>
          <w:tab w:val="left" w:pos="993"/>
        </w:tabs>
        <w:ind w:left="425" w:right="225" w:firstLine="567"/>
        <w:rPr>
          <w:rFonts w:ascii="Times New Roman" w:hAnsi="Times New Roman" w:cs="Times New Roman"/>
          <w:b/>
          <w:color w:val="000000" w:themeColor="text1"/>
          <w:sz w:val="22"/>
          <w:szCs w:val="22"/>
        </w:rPr>
      </w:pPr>
    </w:p>
    <w:p w14:paraId="0C1CA328"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color w:val="000000" w:themeColor="text1"/>
          <w:sz w:val="22"/>
          <w:szCs w:val="22"/>
        </w:rPr>
        <w:t xml:space="preserve">4.1. </w:t>
      </w:r>
      <w:r w:rsidRPr="004F4B7A">
        <w:rPr>
          <w:rFonts w:ascii="Times New Roman" w:hAnsi="Times New Roman" w:cs="Times New Roman"/>
          <w:i/>
          <w:color w:val="000000" w:themeColor="text1"/>
          <w:sz w:val="22"/>
          <w:szCs w:val="22"/>
        </w:rPr>
        <w:t xml:space="preserve"> </w:t>
      </w:r>
      <w:r w:rsidRPr="004F4B7A">
        <w:rPr>
          <w:rFonts w:ascii="Times New Roman" w:hAnsi="Times New Roman" w:cs="Times New Roman"/>
          <w:b/>
          <w:color w:val="000000" w:themeColor="text1"/>
          <w:sz w:val="22"/>
          <w:szCs w:val="22"/>
        </w:rPr>
        <w:t xml:space="preserve">Поставщик обязан: </w:t>
      </w:r>
    </w:p>
    <w:p w14:paraId="41ABEEED"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7BF9D92E"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3B0DA6CF" w14:textId="77777777" w:rsidR="00CD12B3" w:rsidRPr="004F4B7A" w:rsidRDefault="00CD12B3" w:rsidP="00CD12B3">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4.1.3. Передать Товар, качество которого соответствует 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p>
    <w:p w14:paraId="15C518A9" w14:textId="77777777" w:rsidR="00CD12B3" w:rsidRPr="004F4B7A" w:rsidRDefault="00CD12B3" w:rsidP="00CD12B3">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454FCD7B" w14:textId="77777777" w:rsidR="00CD12B3" w:rsidRPr="004F4B7A" w:rsidRDefault="00CD12B3" w:rsidP="00CD12B3">
      <w:pPr>
        <w:tabs>
          <w:tab w:val="left" w:pos="1276"/>
        </w:tabs>
        <w:spacing w:line="240" w:lineRule="atLeast"/>
        <w:ind w:firstLine="567"/>
        <w:contextualSpacing/>
        <w:jc w:val="both"/>
        <w:rPr>
          <w:rFonts w:ascii="Times New Roman" w:hAnsi="Times New Roman" w:cs="Times New Roman"/>
          <w:color w:val="000000" w:themeColor="text1"/>
          <w:sz w:val="22"/>
          <w:szCs w:val="22"/>
        </w:rPr>
      </w:pPr>
      <w:bookmarkStart w:id="0" w:name="_Hlk158711806"/>
      <w:bookmarkStart w:id="1" w:name="_Hlk158886627"/>
      <w:r w:rsidRPr="004F4B7A">
        <w:rPr>
          <w:rFonts w:ascii="Times New Roman" w:hAnsi="Times New Roman" w:cs="Times New Roman"/>
          <w:color w:val="000000" w:themeColor="text1"/>
          <w:sz w:val="22"/>
          <w:szCs w:val="22"/>
        </w:rPr>
        <w:t xml:space="preserve">4.1.5. В случае заключения Поставщиком договора или договоров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w:t>
      </w:r>
    </w:p>
    <w:p w14:paraId="218AC978" w14:textId="77777777" w:rsidR="00CD12B3" w:rsidRPr="004F4B7A" w:rsidRDefault="00CD12B3" w:rsidP="00CD12B3">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4.1.6. Нести риск случайного повреждения Товара до момента его передачи Покупателю.</w:t>
      </w:r>
    </w:p>
    <w:bookmarkEnd w:id="0"/>
    <w:p w14:paraId="645FB5A4"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4.1.7. Выполнять иные обязанности, предусмотренные законодательством Приднестровской Молдавской Республики</w:t>
      </w:r>
      <w:bookmarkEnd w:id="1"/>
      <w:r w:rsidRPr="004F4B7A">
        <w:rPr>
          <w:rFonts w:ascii="Times New Roman" w:hAnsi="Times New Roman" w:cs="Times New Roman"/>
          <w:color w:val="000000" w:themeColor="text1"/>
          <w:sz w:val="22"/>
          <w:szCs w:val="22"/>
        </w:rPr>
        <w:t>.</w:t>
      </w:r>
    </w:p>
    <w:p w14:paraId="46C8457F" w14:textId="77777777" w:rsidR="00CD12B3" w:rsidRPr="004F4B7A" w:rsidRDefault="00CD12B3" w:rsidP="00CD12B3">
      <w:pPr>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4.2. Поставщик имеет право:</w:t>
      </w:r>
    </w:p>
    <w:p w14:paraId="0C1EE8B7" w14:textId="77777777" w:rsidR="00CD12B3" w:rsidRPr="004F4B7A" w:rsidRDefault="00CD12B3" w:rsidP="00CD12B3">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4.2.1. Требовать своевременной оплаты Товара на условиях,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18D26436" w14:textId="77777777" w:rsidR="00CD12B3" w:rsidRPr="004F4B7A" w:rsidRDefault="00CD12B3" w:rsidP="00CD12B3">
      <w:pPr>
        <w:adjustRightIn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4.2.2. Требовать подписания Покупателем </w:t>
      </w:r>
      <w:r w:rsidRPr="004F4B7A">
        <w:rPr>
          <w:rFonts w:ascii="Times New Roman" w:hAnsi="Times New Roman" w:cs="Times New Roman"/>
          <w:color w:val="000000" w:themeColor="text1"/>
          <w:sz w:val="22"/>
          <w:szCs w:val="22"/>
        </w:rPr>
        <w:t>товаросопроводительной документации</w:t>
      </w:r>
      <w:r w:rsidRPr="004F4B7A">
        <w:rPr>
          <w:rFonts w:ascii="Times New Roman" w:eastAsia="TimesNewRomanPSMT" w:hAnsi="Times New Roman" w:cs="Times New Roman"/>
          <w:color w:val="000000" w:themeColor="text1"/>
          <w:sz w:val="22"/>
          <w:szCs w:val="22"/>
        </w:rPr>
        <w:t xml:space="preserve"> при поставке Поставщиком Товара </w:t>
      </w:r>
      <w:r w:rsidRPr="004F4B7A">
        <w:rPr>
          <w:rFonts w:ascii="Times New Roman" w:hAnsi="Times New Roman" w:cs="Times New Roman"/>
          <w:color w:val="000000" w:themeColor="text1"/>
          <w:sz w:val="22"/>
          <w:szCs w:val="22"/>
        </w:rPr>
        <w:t>надлежащего качества в надлежащем количестве и ассортименте.</w:t>
      </w:r>
    </w:p>
    <w:p w14:paraId="5A5B3A24" w14:textId="77777777" w:rsidR="00CD12B3" w:rsidRPr="004F4B7A" w:rsidRDefault="00CD12B3" w:rsidP="00CD12B3">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hAnsi="Times New Roman" w:cs="Times New Roman"/>
          <w:color w:val="000000" w:themeColor="text1"/>
          <w:sz w:val="22"/>
          <w:szCs w:val="22"/>
        </w:rPr>
        <w:t>4.2.3. Реализовывать иные права, предусмотренные законодательством Приднестровской Молдавской Республики.</w:t>
      </w:r>
    </w:p>
    <w:p w14:paraId="78D25EB3"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4.3. Покупатель обязан:</w:t>
      </w:r>
    </w:p>
    <w:p w14:paraId="3988013F"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4.3.1. Оплатить поставленный Товар в порядке и на условиях, предусмотренных настоящим Контрактом. </w:t>
      </w:r>
    </w:p>
    <w:p w14:paraId="31A4B06B"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1610CD3E" w14:textId="77777777" w:rsidR="00CD12B3" w:rsidRPr="004F4B7A" w:rsidRDefault="00CD12B3" w:rsidP="00CD12B3">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4.3.3. Выполнять иные обязанности, предусмотренные законодательством Приднестровской Молдавской Республики.</w:t>
      </w:r>
    </w:p>
    <w:p w14:paraId="1D9E8B3B" w14:textId="77777777" w:rsidR="00CD12B3" w:rsidRPr="004F4B7A" w:rsidRDefault="00CD12B3" w:rsidP="00CD12B3">
      <w:pPr>
        <w:adjustRightInd w:val="0"/>
        <w:spacing w:line="240" w:lineRule="atLeast"/>
        <w:ind w:firstLine="567"/>
        <w:contextualSpacing/>
        <w:jc w:val="both"/>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4.4. Покупатель имеет право:</w:t>
      </w:r>
    </w:p>
    <w:p w14:paraId="665029C0" w14:textId="77777777" w:rsidR="00CD12B3" w:rsidRPr="004F4B7A" w:rsidRDefault="00CD12B3" w:rsidP="00CD12B3">
      <w:pPr>
        <w:spacing w:line="240" w:lineRule="atLeast"/>
        <w:ind w:firstLine="567"/>
        <w:contextualSpacing/>
        <w:jc w:val="both"/>
        <w:rPr>
          <w:rFonts w:ascii="Times New Roman" w:eastAsia="TimesNewRomanPSMT" w:hAnsi="Times New Roman" w:cs="Times New Roman"/>
          <w:color w:val="000000" w:themeColor="text1"/>
          <w:sz w:val="22"/>
          <w:szCs w:val="22"/>
        </w:rPr>
      </w:pPr>
      <w:bookmarkStart w:id="2" w:name="_Hlk160095203"/>
      <w:r w:rsidRPr="004F4B7A">
        <w:rPr>
          <w:rFonts w:ascii="Times New Roman" w:hAnsi="Times New Roman" w:cs="Times New Roman"/>
          <w:color w:val="000000" w:themeColor="text1"/>
          <w:sz w:val="22"/>
          <w:szCs w:val="22"/>
        </w:rPr>
        <w:t xml:space="preserve">4.4.1. </w:t>
      </w:r>
      <w:r w:rsidRPr="004F4B7A">
        <w:rPr>
          <w:rFonts w:ascii="Times New Roman" w:eastAsia="TimesNewRomanPSMT" w:hAnsi="Times New Roman" w:cs="Times New Roman"/>
          <w:color w:val="000000" w:themeColor="text1"/>
          <w:sz w:val="22"/>
          <w:szCs w:val="22"/>
        </w:rPr>
        <w:t xml:space="preserve">Требовать от Поставщика надлежащего исполнения обязательств,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2C5EAA5B" w14:textId="77777777" w:rsidR="00CD12B3" w:rsidRPr="004F4B7A" w:rsidRDefault="00CD12B3" w:rsidP="00CD12B3">
      <w:pPr>
        <w:spacing w:line="240" w:lineRule="atLeast"/>
        <w:ind w:firstLine="567"/>
        <w:contextualSpacing/>
        <w:jc w:val="both"/>
        <w:rPr>
          <w:rFonts w:ascii="Times New Roman" w:hAnsi="Times New Roman" w:cs="Times New Roman"/>
          <w:color w:val="000000" w:themeColor="text1"/>
          <w:sz w:val="22"/>
          <w:szCs w:val="22"/>
          <w:shd w:val="clear" w:color="auto" w:fill="FFFFFF"/>
        </w:rPr>
      </w:pPr>
      <w:r w:rsidRPr="004F4B7A">
        <w:rPr>
          <w:rFonts w:ascii="Times New Roman" w:eastAsia="TimesNewRomanPSMT" w:hAnsi="Times New Roman" w:cs="Times New Roman"/>
          <w:color w:val="000000" w:themeColor="text1"/>
          <w:sz w:val="22"/>
          <w:szCs w:val="22"/>
        </w:rPr>
        <w:t xml:space="preserve">4.4.2. </w:t>
      </w:r>
      <w:r w:rsidRPr="004F4B7A">
        <w:rPr>
          <w:rFonts w:ascii="Times New Roman" w:hAnsi="Times New Roman" w:cs="Times New Roman"/>
          <w:color w:val="000000" w:themeColor="text1"/>
          <w:sz w:val="22"/>
          <w:szCs w:val="22"/>
          <w:shd w:val="clear" w:color="auto" w:fill="FFFFFF"/>
        </w:rPr>
        <w:t>Требовать от Поставщика своевременного устранения выявленных недостатков Товара.</w:t>
      </w:r>
    </w:p>
    <w:p w14:paraId="46BA2559" w14:textId="77777777" w:rsidR="00CD12B3" w:rsidRPr="004F4B7A" w:rsidRDefault="00CD12B3" w:rsidP="00CD12B3">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4.4.3. Принять решение об одностороннем отказе от исполнения </w:t>
      </w:r>
      <w:proofErr w:type="gramStart"/>
      <w:r w:rsidRPr="004F4B7A">
        <w:rPr>
          <w:rFonts w:ascii="Times New Roman" w:eastAsia="TimesNewRomanPSMT" w:hAnsi="Times New Roman" w:cs="Times New Roman"/>
          <w:color w:val="000000" w:themeColor="text1"/>
          <w:sz w:val="22"/>
          <w:szCs w:val="22"/>
        </w:rPr>
        <w:t>настоящего  Контракта</w:t>
      </w:r>
      <w:proofErr w:type="gramEnd"/>
      <w:r w:rsidRPr="004F4B7A">
        <w:rPr>
          <w:rFonts w:ascii="Times New Roman" w:eastAsia="TimesNewRomanPSMT" w:hAnsi="Times New Roman" w:cs="Times New Roman"/>
          <w:color w:val="000000" w:themeColor="text1"/>
          <w:sz w:val="22"/>
          <w:szCs w:val="22"/>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E379B53" w14:textId="77777777" w:rsidR="00CD12B3" w:rsidRPr="004F4B7A" w:rsidRDefault="00CD12B3" w:rsidP="00CD12B3">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4.4.4. Реализовывать иные права, предусмотренные законодательством Приднестровской Молдавской Республики.</w:t>
      </w:r>
    </w:p>
    <w:bookmarkEnd w:id="2"/>
    <w:p w14:paraId="664EB0BE" w14:textId="77777777" w:rsidR="00CD12B3" w:rsidRPr="004F4B7A" w:rsidRDefault="00CD12B3" w:rsidP="00CD12B3">
      <w:pPr>
        <w:adjustRightInd w:val="0"/>
        <w:ind w:right="225" w:firstLine="567"/>
        <w:jc w:val="both"/>
        <w:rPr>
          <w:rFonts w:ascii="Times New Roman" w:hAnsi="Times New Roman" w:cs="Times New Roman"/>
          <w:color w:val="000000" w:themeColor="text1"/>
          <w:sz w:val="22"/>
          <w:szCs w:val="22"/>
        </w:rPr>
      </w:pPr>
    </w:p>
    <w:p w14:paraId="73DF50F2" w14:textId="77777777" w:rsidR="00CD12B3" w:rsidRPr="004F4B7A" w:rsidRDefault="00CD12B3" w:rsidP="00CD12B3">
      <w:pPr>
        <w:pStyle w:val="a6"/>
        <w:widowControl/>
        <w:tabs>
          <w:tab w:val="left" w:pos="1276"/>
        </w:tabs>
        <w:autoSpaceDE/>
        <w:autoSpaceDN/>
        <w:ind w:left="720" w:right="225" w:firstLine="0"/>
        <w:jc w:val="center"/>
        <w:rPr>
          <w:b/>
          <w:color w:val="000000" w:themeColor="text1"/>
        </w:rPr>
      </w:pPr>
      <w:r w:rsidRPr="004F4B7A">
        <w:rPr>
          <w:b/>
          <w:color w:val="000000" w:themeColor="text1"/>
        </w:rPr>
        <w:t>5.ОТВЕТСТВЕННОСТЬ СТОРОН</w:t>
      </w:r>
    </w:p>
    <w:p w14:paraId="593151A4" w14:textId="77777777" w:rsidR="00CD12B3" w:rsidRPr="004F4B7A" w:rsidRDefault="00CD12B3" w:rsidP="00CD12B3">
      <w:pPr>
        <w:widowControl/>
        <w:tabs>
          <w:tab w:val="left" w:pos="1276"/>
        </w:tabs>
        <w:ind w:left="425" w:right="225" w:firstLine="567"/>
        <w:rPr>
          <w:rFonts w:ascii="Times New Roman" w:hAnsi="Times New Roman" w:cs="Times New Roman"/>
          <w:b/>
          <w:color w:val="000000" w:themeColor="text1"/>
          <w:sz w:val="22"/>
          <w:szCs w:val="22"/>
        </w:rPr>
      </w:pPr>
    </w:p>
    <w:p w14:paraId="5415F8FD"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FDD7C7"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w:t>
      </w:r>
      <w:proofErr w:type="gramStart"/>
      <w:r w:rsidRPr="004F4B7A">
        <w:rPr>
          <w:rFonts w:ascii="Times New Roman" w:hAnsi="Times New Roman" w:cs="Times New Roman"/>
          <w:bCs/>
          <w:color w:val="000000" w:themeColor="text1"/>
          <w:sz w:val="22"/>
          <w:szCs w:val="22"/>
        </w:rPr>
        <w:t>2.Взыскание</w:t>
      </w:r>
      <w:proofErr w:type="gramEnd"/>
      <w:r w:rsidRPr="004F4B7A">
        <w:rPr>
          <w:rFonts w:ascii="Times New Roman" w:hAnsi="Times New Roman" w:cs="Times New Roman"/>
          <w:bCs/>
          <w:color w:val="000000" w:themeColor="text1"/>
          <w:sz w:val="22"/>
          <w:szCs w:val="22"/>
        </w:rPr>
        <w:t xml:space="preserve">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A4BCD47"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w:t>
      </w:r>
      <w:r w:rsidRPr="004F4B7A">
        <w:rPr>
          <w:rFonts w:ascii="Times New Roman" w:hAnsi="Times New Roman" w:cs="Times New Roman"/>
          <w:bCs/>
          <w:color w:val="000000" w:themeColor="text1"/>
          <w:sz w:val="22"/>
          <w:szCs w:val="22"/>
        </w:rPr>
        <w:lastRenderedPageBreak/>
        <w:t xml:space="preserve">образом исполненного обязательства за каждый день просрочки до полного исполнения своей обязанности. </w:t>
      </w:r>
    </w:p>
    <w:p w14:paraId="590EEA6B"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C43EB9B"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5.5. </w:t>
      </w:r>
      <w:r w:rsidRPr="004F4B7A">
        <w:rPr>
          <w:rFonts w:ascii="Times New Roman" w:hAnsi="Times New Roman" w:cs="Times New Roman"/>
          <w:color w:val="000000" w:themeColor="text1"/>
          <w:sz w:val="22"/>
          <w:szCs w:val="22"/>
        </w:rPr>
        <w:t xml:space="preserve">В случае непредставления Поставщиком Покупателю информации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заключенных Поставщиком при исполнении настоящего Контракта</w:t>
      </w:r>
      <w:r w:rsidRPr="004F4B7A">
        <w:rPr>
          <w:rFonts w:ascii="Times New Roman" w:hAnsi="Times New Roman" w:cs="Times New Roman"/>
          <w:bCs/>
          <w:color w:val="000000" w:themeColor="text1"/>
          <w:sz w:val="22"/>
          <w:szCs w:val="22"/>
        </w:rPr>
        <w:t xml:space="preserve">, он уплачивает Покупателю пеню в размере 0,05 % от цены договора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w:t>
      </w:r>
      <w:r w:rsidRPr="004F4B7A">
        <w:rPr>
          <w:rFonts w:ascii="Times New Roman" w:hAnsi="Times New Roman" w:cs="Times New Roman"/>
          <w:bCs/>
          <w:color w:val="000000" w:themeColor="text1"/>
          <w:sz w:val="22"/>
          <w:szCs w:val="22"/>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44B25FE4"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Непредставление Поставщиком информации </w:t>
      </w:r>
      <w:r w:rsidRPr="004F4B7A">
        <w:rPr>
          <w:rFonts w:ascii="Times New Roman" w:hAnsi="Times New Roman" w:cs="Times New Roman"/>
          <w:color w:val="000000" w:themeColor="text1"/>
          <w:sz w:val="22"/>
          <w:szCs w:val="22"/>
        </w:rPr>
        <w:t xml:space="preserve">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не влечет за собой недействительность настоящего Контракта по данному основанию.</w:t>
      </w:r>
    </w:p>
    <w:p w14:paraId="0A158BB8"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779DB5CE"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854A73A"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62A064F6" w14:textId="77777777" w:rsidR="00CD12B3" w:rsidRPr="004F4B7A" w:rsidRDefault="00CD12B3" w:rsidP="00CD12B3">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E4E2C2D"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p>
    <w:p w14:paraId="58018905" w14:textId="77777777" w:rsidR="00CD12B3" w:rsidRPr="004F4B7A" w:rsidRDefault="00CD12B3" w:rsidP="00CD12B3">
      <w:pPr>
        <w:pStyle w:val="a6"/>
        <w:widowControl/>
        <w:tabs>
          <w:tab w:val="left" w:pos="1276"/>
        </w:tabs>
        <w:autoSpaceDE/>
        <w:autoSpaceDN/>
        <w:ind w:left="1440" w:right="225" w:firstLine="0"/>
        <w:jc w:val="center"/>
        <w:rPr>
          <w:b/>
          <w:color w:val="000000" w:themeColor="text1"/>
        </w:rPr>
      </w:pPr>
      <w:r w:rsidRPr="004F4B7A">
        <w:rPr>
          <w:b/>
          <w:color w:val="000000" w:themeColor="text1"/>
        </w:rPr>
        <w:t>6.ГАРАНТИЙНЫЕ ОБЯЗАТЕЛЬСТВА</w:t>
      </w:r>
    </w:p>
    <w:p w14:paraId="4DF27A61" w14:textId="77777777" w:rsidR="00CD12B3" w:rsidRPr="004F4B7A" w:rsidRDefault="00CD12B3" w:rsidP="00CD12B3">
      <w:pPr>
        <w:pStyle w:val="a6"/>
        <w:widowControl/>
        <w:tabs>
          <w:tab w:val="left" w:pos="1276"/>
        </w:tabs>
        <w:autoSpaceDE/>
        <w:autoSpaceDN/>
        <w:ind w:left="360" w:right="225" w:firstLine="567"/>
        <w:rPr>
          <w:b/>
          <w:color w:val="000000" w:themeColor="text1"/>
        </w:rPr>
      </w:pPr>
    </w:p>
    <w:p w14:paraId="6A4DB4DA" w14:textId="77777777" w:rsidR="00CD12B3" w:rsidRPr="004F4B7A" w:rsidRDefault="00CD12B3" w:rsidP="00CD12B3">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6.1. Товар поставляется в порядке, обеспечивающем его сохранность при надлежащем хранении и транспортировке. </w:t>
      </w:r>
    </w:p>
    <w:p w14:paraId="421FF253" w14:textId="77777777" w:rsidR="00CD12B3" w:rsidRPr="004F4B7A" w:rsidRDefault="00CD12B3" w:rsidP="00CD12B3">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5EA03FE7" w14:textId="77777777" w:rsidR="00CD12B3" w:rsidRPr="004F4B7A" w:rsidRDefault="00CD12B3" w:rsidP="00CD12B3">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44C07462" w14:textId="77777777" w:rsidR="00CD12B3" w:rsidRPr="004F4B7A" w:rsidRDefault="00CD12B3" w:rsidP="00CD12B3">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263DA9EC" w14:textId="77777777" w:rsidR="00CD12B3" w:rsidRPr="004F4B7A" w:rsidRDefault="00CD12B3" w:rsidP="00CD12B3">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26AC7FCE" w14:textId="77777777" w:rsidR="00CD12B3" w:rsidRPr="004F4B7A" w:rsidRDefault="00CD12B3" w:rsidP="00CD12B3">
      <w:pPr>
        <w:tabs>
          <w:tab w:val="left" w:pos="1276"/>
        </w:tabs>
        <w:ind w:right="225" w:firstLine="567"/>
        <w:rPr>
          <w:rFonts w:ascii="Times New Roman" w:hAnsi="Times New Roman" w:cs="Times New Roman"/>
          <w:color w:val="000000" w:themeColor="text1"/>
          <w:sz w:val="22"/>
          <w:szCs w:val="22"/>
        </w:rPr>
      </w:pPr>
    </w:p>
    <w:p w14:paraId="42AFB6BC" w14:textId="77777777" w:rsidR="00CD12B3" w:rsidRPr="004F4B7A" w:rsidRDefault="00CD12B3" w:rsidP="00CD12B3">
      <w:pPr>
        <w:pStyle w:val="a6"/>
        <w:widowControl/>
        <w:tabs>
          <w:tab w:val="left" w:pos="1276"/>
        </w:tabs>
        <w:autoSpaceDE/>
        <w:autoSpaceDN/>
        <w:ind w:left="1440" w:right="225" w:firstLine="0"/>
        <w:rPr>
          <w:b/>
          <w:color w:val="000000" w:themeColor="text1"/>
        </w:rPr>
      </w:pPr>
      <w:r w:rsidRPr="004F4B7A">
        <w:rPr>
          <w:b/>
          <w:color w:val="000000" w:themeColor="text1"/>
        </w:rPr>
        <w:t>7.ФОРС-МАЖОР (ДЕЙСТВИЕ НЕПРЕОДОЛИМОЙ СИЛЫ)</w:t>
      </w:r>
    </w:p>
    <w:p w14:paraId="6A022D46" w14:textId="77777777" w:rsidR="00CD12B3" w:rsidRPr="004F4B7A" w:rsidRDefault="00CD12B3" w:rsidP="00CD12B3">
      <w:pPr>
        <w:pStyle w:val="a6"/>
        <w:widowControl/>
        <w:tabs>
          <w:tab w:val="left" w:pos="1276"/>
        </w:tabs>
        <w:autoSpaceDE/>
        <w:autoSpaceDN/>
        <w:ind w:left="360" w:right="225" w:firstLine="567"/>
        <w:rPr>
          <w:b/>
          <w:color w:val="000000" w:themeColor="text1"/>
        </w:rPr>
      </w:pPr>
    </w:p>
    <w:p w14:paraId="708FD49B"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8DC3A04"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3AA8119"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F27672A"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5AD69E1"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w:t>
      </w:r>
      <w:r w:rsidRPr="004F4B7A">
        <w:rPr>
          <w:rFonts w:ascii="Times New Roman" w:hAnsi="Times New Roman" w:cs="Times New Roman"/>
          <w:color w:val="000000" w:themeColor="text1"/>
          <w:sz w:val="22"/>
          <w:szCs w:val="22"/>
        </w:rPr>
        <w:lastRenderedPageBreak/>
        <w:t>надлежащего исполнения.</w:t>
      </w:r>
    </w:p>
    <w:p w14:paraId="18C3E2B6"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p>
    <w:p w14:paraId="2DDD3144"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p>
    <w:p w14:paraId="19B7CCAE" w14:textId="77777777" w:rsidR="00CD12B3" w:rsidRPr="004F4B7A" w:rsidRDefault="00CD12B3" w:rsidP="00CD12B3">
      <w:pPr>
        <w:pStyle w:val="a6"/>
        <w:widowControl/>
        <w:tabs>
          <w:tab w:val="left" w:pos="1276"/>
        </w:tabs>
        <w:autoSpaceDE/>
        <w:autoSpaceDN/>
        <w:ind w:left="927" w:right="225" w:firstLine="0"/>
        <w:jc w:val="center"/>
        <w:rPr>
          <w:b/>
          <w:color w:val="000000" w:themeColor="text1"/>
        </w:rPr>
      </w:pPr>
      <w:r w:rsidRPr="004F4B7A">
        <w:rPr>
          <w:b/>
          <w:color w:val="000000" w:themeColor="text1"/>
        </w:rPr>
        <w:t>8. ПОРЯДОК РАЗРЕШЕНИЯ СПОРОВ</w:t>
      </w:r>
    </w:p>
    <w:p w14:paraId="3B33F3EC" w14:textId="77777777" w:rsidR="00CD12B3" w:rsidRPr="004F4B7A" w:rsidRDefault="00CD12B3" w:rsidP="00CD12B3">
      <w:pPr>
        <w:pStyle w:val="a6"/>
        <w:widowControl/>
        <w:tabs>
          <w:tab w:val="left" w:pos="1276"/>
        </w:tabs>
        <w:autoSpaceDE/>
        <w:autoSpaceDN/>
        <w:ind w:left="360" w:right="225" w:firstLine="567"/>
        <w:rPr>
          <w:b/>
          <w:color w:val="000000" w:themeColor="text1"/>
        </w:rPr>
      </w:pPr>
    </w:p>
    <w:p w14:paraId="53216DDD"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4809BEA"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14EA37AD"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p>
    <w:p w14:paraId="7866AF40" w14:textId="77777777" w:rsidR="00CD12B3" w:rsidRPr="004F4B7A" w:rsidRDefault="00CD12B3" w:rsidP="00CD12B3">
      <w:pPr>
        <w:widowControl/>
        <w:tabs>
          <w:tab w:val="left" w:pos="1276"/>
        </w:tabs>
        <w:ind w:left="567" w:right="225"/>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9.СРОК ДЕЙСТВИЯ КОНТРАКТА</w:t>
      </w:r>
    </w:p>
    <w:p w14:paraId="165E2E6D" w14:textId="77777777" w:rsidR="00CD12B3" w:rsidRPr="004F4B7A" w:rsidRDefault="00CD12B3" w:rsidP="00CD12B3">
      <w:pPr>
        <w:widowControl/>
        <w:tabs>
          <w:tab w:val="left" w:pos="1276"/>
        </w:tabs>
        <w:ind w:left="425" w:right="225" w:firstLine="567"/>
        <w:rPr>
          <w:rFonts w:ascii="Times New Roman" w:hAnsi="Times New Roman" w:cs="Times New Roman"/>
          <w:b/>
          <w:color w:val="000000" w:themeColor="text1"/>
          <w:sz w:val="22"/>
          <w:szCs w:val="22"/>
        </w:rPr>
      </w:pPr>
    </w:p>
    <w:p w14:paraId="3627CEF6" w14:textId="77777777" w:rsidR="00CD12B3" w:rsidRPr="004F4B7A" w:rsidRDefault="00CD12B3" w:rsidP="00CD12B3">
      <w:pPr>
        <w:widowControl/>
        <w:numPr>
          <w:ilvl w:val="1"/>
          <w:numId w:val="2"/>
        </w:numPr>
        <w:tabs>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4F4B7A">
        <w:rPr>
          <w:rFonts w:ascii="Times New Roman" w:hAnsi="Times New Roman" w:cs="Times New Roman"/>
          <w:bCs/>
          <w:color w:val="000000" w:themeColor="text1"/>
          <w:sz w:val="22"/>
          <w:szCs w:val="22"/>
        </w:rPr>
        <w:t>осуществления</w:t>
      </w:r>
      <w:r w:rsidRPr="004F4B7A">
        <w:rPr>
          <w:rFonts w:ascii="Times New Roman" w:hAnsi="Times New Roman" w:cs="Times New Roman"/>
          <w:color w:val="000000" w:themeColor="text1"/>
          <w:sz w:val="22"/>
          <w:szCs w:val="22"/>
        </w:rPr>
        <w:t xml:space="preserve"> всех необходимых платежей и взаиморасчетов.</w:t>
      </w:r>
    </w:p>
    <w:p w14:paraId="303B7229"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p>
    <w:p w14:paraId="73974A9C" w14:textId="77777777" w:rsidR="00CD12B3" w:rsidRPr="004F4B7A" w:rsidRDefault="00CD12B3" w:rsidP="00CD12B3">
      <w:pPr>
        <w:widowControl/>
        <w:numPr>
          <w:ilvl w:val="0"/>
          <w:numId w:val="2"/>
        </w:numPr>
        <w:tabs>
          <w:tab w:val="left" w:pos="1276"/>
        </w:tabs>
        <w:ind w:left="0" w:right="225"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ЗАКЛЮЧИТЕЛЬНЫЕ ПОЛОЖЕНИЯ</w:t>
      </w:r>
    </w:p>
    <w:p w14:paraId="0E1639F6" w14:textId="77777777" w:rsidR="00CD12B3" w:rsidRPr="004F4B7A" w:rsidRDefault="00CD12B3" w:rsidP="00CD12B3">
      <w:pPr>
        <w:widowControl/>
        <w:tabs>
          <w:tab w:val="left" w:pos="1276"/>
        </w:tabs>
        <w:ind w:left="425" w:right="225" w:firstLine="567"/>
        <w:rPr>
          <w:rFonts w:ascii="Times New Roman" w:hAnsi="Times New Roman" w:cs="Times New Roman"/>
          <w:b/>
          <w:color w:val="000000" w:themeColor="text1"/>
          <w:sz w:val="22"/>
          <w:szCs w:val="22"/>
        </w:rPr>
      </w:pPr>
    </w:p>
    <w:p w14:paraId="05BA4C71"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571335C2"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170241D9"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4CA4EAA9"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DCB4483" w14:textId="77777777" w:rsidR="00CD12B3" w:rsidRPr="004F4B7A" w:rsidRDefault="00CD12B3" w:rsidP="00CD12B3">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10.5. Все Приложения к настоящему Контракту являются его неотъемлемой частью.</w:t>
      </w:r>
    </w:p>
    <w:p w14:paraId="2A103DBE" w14:textId="77777777" w:rsidR="00CD12B3" w:rsidRPr="004F4B7A" w:rsidRDefault="00CD12B3" w:rsidP="00CD12B3">
      <w:pPr>
        <w:ind w:right="225" w:firstLine="567"/>
        <w:jc w:val="center"/>
        <w:rPr>
          <w:rFonts w:ascii="Times New Roman" w:hAnsi="Times New Roman" w:cs="Times New Roman"/>
          <w:b/>
          <w:color w:val="000000" w:themeColor="text1"/>
          <w:sz w:val="22"/>
          <w:szCs w:val="22"/>
        </w:rPr>
      </w:pPr>
    </w:p>
    <w:p w14:paraId="4C1D6815" w14:textId="77777777" w:rsidR="00CD12B3" w:rsidRPr="004F4B7A" w:rsidRDefault="00CD12B3" w:rsidP="00CD12B3">
      <w:pPr>
        <w:pStyle w:val="a6"/>
        <w:numPr>
          <w:ilvl w:val="0"/>
          <w:numId w:val="2"/>
        </w:numPr>
        <w:ind w:right="225"/>
        <w:jc w:val="center"/>
        <w:rPr>
          <w:b/>
          <w:color w:val="000000" w:themeColor="text1"/>
        </w:rPr>
      </w:pPr>
      <w:r w:rsidRPr="004F4B7A">
        <w:rPr>
          <w:b/>
          <w:color w:val="000000" w:themeColor="text1"/>
        </w:rPr>
        <w:t>ЮРИДИЧЕСКИЕ АДРЕСА, БАНКОВСКИЕ РЕКВИЗИТЫ, ПОДПИСИ СТОРОН</w:t>
      </w:r>
    </w:p>
    <w:p w14:paraId="1F2EC11A" w14:textId="77777777" w:rsidR="00CD12B3" w:rsidRPr="004F4B7A" w:rsidRDefault="00CD12B3" w:rsidP="00CD12B3">
      <w:pPr>
        <w:pStyle w:val="a6"/>
        <w:ind w:left="360" w:right="225" w:firstLine="567"/>
        <w:jc w:val="left"/>
        <w:rPr>
          <w:b/>
          <w:color w:val="000000" w:themeColor="text1"/>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CD12B3" w:rsidRPr="004F4B7A" w14:paraId="1F5EED4E" w14:textId="77777777" w:rsidTr="00A635BA">
        <w:trPr>
          <w:trHeight w:val="80"/>
        </w:trPr>
        <w:tc>
          <w:tcPr>
            <w:tcW w:w="3424" w:type="dxa"/>
            <w:gridSpan w:val="2"/>
            <w:tcBorders>
              <w:top w:val="nil"/>
              <w:left w:val="nil"/>
              <w:bottom w:val="nil"/>
              <w:right w:val="nil"/>
            </w:tcBorders>
          </w:tcPr>
          <w:p w14:paraId="5FB2C342" w14:textId="77777777" w:rsidR="00CD12B3" w:rsidRPr="004F4B7A" w:rsidRDefault="00CD12B3" w:rsidP="00A635BA">
            <w:pPr>
              <w:ind w:firstLine="567"/>
              <w:jc w:val="center"/>
              <w:rPr>
                <w:rFonts w:ascii="Times New Roman" w:hAnsi="Times New Roman" w:cs="Times New Roman"/>
                <w:color w:val="000000" w:themeColor="text1"/>
                <w:sz w:val="22"/>
                <w:szCs w:val="22"/>
              </w:rPr>
            </w:pPr>
          </w:p>
        </w:tc>
        <w:tc>
          <w:tcPr>
            <w:tcW w:w="2824" w:type="dxa"/>
            <w:gridSpan w:val="2"/>
            <w:tcBorders>
              <w:top w:val="nil"/>
              <w:left w:val="nil"/>
              <w:bottom w:val="nil"/>
              <w:right w:val="nil"/>
            </w:tcBorders>
          </w:tcPr>
          <w:p w14:paraId="67F99962" w14:textId="77777777" w:rsidR="00CD12B3" w:rsidRPr="004F4B7A" w:rsidRDefault="00CD12B3" w:rsidP="00A635BA">
            <w:pPr>
              <w:ind w:right="-380" w:firstLine="567"/>
              <w:jc w:val="center"/>
              <w:rPr>
                <w:rFonts w:ascii="Times New Roman" w:hAnsi="Times New Roman" w:cs="Times New Roman"/>
                <w:b/>
                <w:color w:val="000000" w:themeColor="text1"/>
                <w:sz w:val="22"/>
                <w:szCs w:val="22"/>
              </w:rPr>
            </w:pPr>
          </w:p>
        </w:tc>
        <w:tc>
          <w:tcPr>
            <w:tcW w:w="3640" w:type="dxa"/>
            <w:gridSpan w:val="2"/>
            <w:tcBorders>
              <w:top w:val="nil"/>
              <w:left w:val="nil"/>
              <w:bottom w:val="nil"/>
              <w:right w:val="nil"/>
            </w:tcBorders>
          </w:tcPr>
          <w:p w14:paraId="6D7E3FB5" w14:textId="77777777" w:rsidR="00CD12B3" w:rsidRPr="004F4B7A" w:rsidRDefault="00CD12B3" w:rsidP="00A635BA">
            <w:pPr>
              <w:pStyle w:val="3"/>
              <w:spacing w:after="0"/>
              <w:ind w:right="225" w:firstLine="567"/>
              <w:rPr>
                <w:b/>
                <w:color w:val="000000" w:themeColor="text1"/>
                <w:sz w:val="22"/>
                <w:szCs w:val="22"/>
              </w:rPr>
            </w:pPr>
          </w:p>
        </w:tc>
      </w:tr>
      <w:tr w:rsidR="00CD12B3" w:rsidRPr="004F4B7A" w14:paraId="49AD7EFB" w14:textId="77777777" w:rsidTr="00A63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17C28834" w14:textId="77777777" w:rsidR="00CD12B3" w:rsidRPr="004F4B7A" w:rsidRDefault="00CD12B3" w:rsidP="00A635BA">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Поставщик:</w:t>
            </w:r>
          </w:p>
          <w:p w14:paraId="1CEFF594" w14:textId="77777777" w:rsidR="00CD12B3" w:rsidRPr="004F4B7A" w:rsidRDefault="00CD12B3" w:rsidP="00A635BA">
            <w:pPr>
              <w:spacing w:line="240" w:lineRule="atLeast"/>
              <w:contextualSpacing/>
              <w:rPr>
                <w:rFonts w:ascii="Times New Roman" w:hAnsi="Times New Roman" w:cs="Times New Roman"/>
                <w:color w:val="000000" w:themeColor="text1"/>
                <w:sz w:val="22"/>
                <w:szCs w:val="22"/>
              </w:rPr>
            </w:pPr>
          </w:p>
          <w:p w14:paraId="3CACFB91"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533BCA7B"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37D3C499"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5229FB58"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2F9C5009"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1AB746C8"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04233483"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55A22E80"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49DEC515"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023B95A4"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42E87458"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6AC41D8C" w14:textId="77777777" w:rsidR="00CD12B3" w:rsidRPr="004F4B7A" w:rsidRDefault="00CD12B3" w:rsidP="00A635BA">
            <w:pPr>
              <w:spacing w:line="240" w:lineRule="atLeast"/>
              <w:contextualSpacing/>
              <w:jc w:val="center"/>
              <w:rPr>
                <w:rFonts w:ascii="Times New Roman" w:hAnsi="Times New Roman" w:cs="Times New Roman"/>
                <w:color w:val="000000" w:themeColor="text1"/>
                <w:sz w:val="22"/>
                <w:szCs w:val="22"/>
              </w:rPr>
            </w:pPr>
          </w:p>
          <w:p w14:paraId="00AE82F1" w14:textId="77777777" w:rsidR="00CD12B3" w:rsidRPr="004F4B7A" w:rsidRDefault="00CD12B3" w:rsidP="00A635BA">
            <w:pPr>
              <w:spacing w:line="240" w:lineRule="atLeast"/>
              <w:contextualSpacing/>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c>
          <w:tcPr>
            <w:tcW w:w="4788" w:type="dxa"/>
            <w:gridSpan w:val="2"/>
          </w:tcPr>
          <w:p w14:paraId="41E20D6D" w14:textId="77777777" w:rsidR="00CD12B3" w:rsidRPr="004F4B7A" w:rsidRDefault="00CD12B3" w:rsidP="00A635BA">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Покупатель:</w:t>
            </w:r>
          </w:p>
          <w:p w14:paraId="1829D915" w14:textId="77777777" w:rsidR="00CD12B3" w:rsidRPr="004F4B7A" w:rsidRDefault="00CD12B3" w:rsidP="00A635BA">
            <w:pPr>
              <w:spacing w:line="240" w:lineRule="atLeast"/>
              <w:contextualSpacing/>
              <w:rPr>
                <w:rFonts w:ascii="Times New Roman" w:hAnsi="Times New Roman" w:cs="Times New Roman"/>
                <w:color w:val="000000" w:themeColor="text1"/>
                <w:sz w:val="22"/>
                <w:szCs w:val="22"/>
              </w:rPr>
            </w:pPr>
          </w:p>
          <w:p w14:paraId="1879A857" w14:textId="77777777" w:rsidR="00CD12B3" w:rsidRPr="004F4B7A" w:rsidRDefault="00CD12B3" w:rsidP="00A635BA">
            <w:pPr>
              <w:pStyle w:val="3"/>
              <w:spacing w:after="0"/>
              <w:ind w:right="225" w:hanging="291"/>
              <w:jc w:val="center"/>
              <w:rPr>
                <w:b/>
                <w:color w:val="000000" w:themeColor="text1"/>
                <w:sz w:val="22"/>
                <w:szCs w:val="22"/>
              </w:rPr>
            </w:pPr>
            <w:r w:rsidRPr="004F4B7A">
              <w:rPr>
                <w:b/>
                <w:color w:val="000000" w:themeColor="text1"/>
                <w:sz w:val="22"/>
                <w:szCs w:val="22"/>
              </w:rPr>
              <w:t>ГУП «Почта Приднестровья»</w:t>
            </w:r>
          </w:p>
          <w:p w14:paraId="0E3BBD71" w14:textId="77777777" w:rsidR="00CD12B3" w:rsidRPr="004F4B7A" w:rsidRDefault="00CD12B3" w:rsidP="00A635BA">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г.Тирасполь</w:t>
            </w:r>
            <w:proofErr w:type="spellEnd"/>
            <w:r w:rsidRPr="004F4B7A">
              <w:rPr>
                <w:bCs/>
                <w:color w:val="000000" w:themeColor="text1"/>
                <w:sz w:val="22"/>
                <w:szCs w:val="22"/>
              </w:rPr>
              <w:t>, ул.Ленина,17</w:t>
            </w:r>
          </w:p>
          <w:p w14:paraId="24DF557E" w14:textId="77777777" w:rsidR="00CD12B3" w:rsidRPr="004F4B7A" w:rsidRDefault="00CD12B3" w:rsidP="00A635BA">
            <w:pPr>
              <w:pStyle w:val="3"/>
              <w:spacing w:after="0"/>
              <w:ind w:right="225" w:hanging="291"/>
              <w:rPr>
                <w:bCs/>
                <w:color w:val="000000" w:themeColor="text1"/>
                <w:sz w:val="22"/>
                <w:szCs w:val="22"/>
              </w:rPr>
            </w:pPr>
            <w:r w:rsidRPr="004F4B7A">
              <w:rPr>
                <w:bCs/>
                <w:color w:val="000000" w:themeColor="text1"/>
                <w:sz w:val="22"/>
                <w:szCs w:val="22"/>
              </w:rPr>
              <w:t xml:space="preserve">     ф/к </w:t>
            </w:r>
            <w:proofErr w:type="gramStart"/>
            <w:r w:rsidRPr="004F4B7A">
              <w:rPr>
                <w:bCs/>
                <w:color w:val="000000" w:themeColor="text1"/>
                <w:sz w:val="22"/>
                <w:szCs w:val="22"/>
              </w:rPr>
              <w:t>0200035976  КУБ</w:t>
            </w:r>
            <w:proofErr w:type="gramEnd"/>
            <w:r w:rsidRPr="004F4B7A">
              <w:rPr>
                <w:bCs/>
                <w:color w:val="000000" w:themeColor="text1"/>
                <w:sz w:val="22"/>
                <w:szCs w:val="22"/>
              </w:rPr>
              <w:t xml:space="preserve"> 16</w:t>
            </w:r>
          </w:p>
          <w:p w14:paraId="26DF9A84" w14:textId="77777777" w:rsidR="00CD12B3" w:rsidRPr="004F4B7A" w:rsidRDefault="00CD12B3" w:rsidP="00A635BA">
            <w:pPr>
              <w:pStyle w:val="3"/>
              <w:spacing w:after="0"/>
              <w:ind w:right="225" w:hanging="291"/>
              <w:rPr>
                <w:bCs/>
                <w:color w:val="000000" w:themeColor="text1"/>
                <w:sz w:val="22"/>
                <w:szCs w:val="22"/>
              </w:rPr>
            </w:pPr>
            <w:r w:rsidRPr="004F4B7A">
              <w:rPr>
                <w:bCs/>
                <w:color w:val="000000" w:themeColor="text1"/>
                <w:sz w:val="22"/>
                <w:szCs w:val="22"/>
              </w:rPr>
              <w:t xml:space="preserve">     р/с 2211160000000395</w:t>
            </w:r>
          </w:p>
          <w:p w14:paraId="6B378853" w14:textId="77777777" w:rsidR="00CD12B3" w:rsidRPr="004F4B7A" w:rsidRDefault="00CD12B3" w:rsidP="00A635BA">
            <w:pPr>
              <w:pStyle w:val="3"/>
              <w:spacing w:after="0"/>
              <w:ind w:right="225" w:hanging="291"/>
              <w:rPr>
                <w:bCs/>
                <w:color w:val="000000" w:themeColor="text1"/>
                <w:sz w:val="22"/>
                <w:szCs w:val="22"/>
              </w:rPr>
            </w:pPr>
            <w:r w:rsidRPr="004F4B7A">
              <w:rPr>
                <w:bCs/>
                <w:color w:val="000000" w:themeColor="text1"/>
                <w:sz w:val="22"/>
                <w:szCs w:val="22"/>
              </w:rPr>
              <w:t xml:space="preserve">     в ЗАО "Агропромбанк"</w:t>
            </w:r>
          </w:p>
          <w:p w14:paraId="4C75D834" w14:textId="77777777" w:rsidR="00CD12B3" w:rsidRPr="004F4B7A" w:rsidRDefault="00CD12B3" w:rsidP="00A635BA">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кор.сч</w:t>
            </w:r>
            <w:proofErr w:type="spellEnd"/>
            <w:r w:rsidRPr="004F4B7A">
              <w:rPr>
                <w:bCs/>
                <w:color w:val="000000" w:themeColor="text1"/>
                <w:sz w:val="22"/>
                <w:szCs w:val="22"/>
              </w:rPr>
              <w:t xml:space="preserve">. 20210000087  </w:t>
            </w:r>
          </w:p>
          <w:p w14:paraId="5FF42D10" w14:textId="77777777" w:rsidR="00CD12B3" w:rsidRPr="004F4B7A" w:rsidRDefault="00CD12B3" w:rsidP="00A635BA">
            <w:pPr>
              <w:pStyle w:val="3"/>
              <w:spacing w:after="0"/>
              <w:ind w:right="225" w:hanging="291"/>
              <w:rPr>
                <w:bCs/>
                <w:color w:val="000000" w:themeColor="text1"/>
                <w:sz w:val="22"/>
                <w:szCs w:val="22"/>
              </w:rPr>
            </w:pPr>
          </w:p>
          <w:p w14:paraId="3571A76A" w14:textId="77777777" w:rsidR="00CD12B3" w:rsidRPr="004F4B7A" w:rsidRDefault="00CD12B3" w:rsidP="00A635BA">
            <w:pPr>
              <w:pStyle w:val="3"/>
              <w:spacing w:after="0"/>
              <w:ind w:right="225" w:hanging="291"/>
              <w:rPr>
                <w:bCs/>
                <w:color w:val="000000" w:themeColor="text1"/>
                <w:sz w:val="22"/>
                <w:szCs w:val="22"/>
              </w:rPr>
            </w:pPr>
          </w:p>
          <w:p w14:paraId="643056DC" w14:textId="77777777" w:rsidR="00CD12B3" w:rsidRPr="004F4B7A" w:rsidRDefault="00CD12B3" w:rsidP="00A635BA">
            <w:pPr>
              <w:pStyle w:val="3"/>
              <w:spacing w:after="0"/>
              <w:ind w:right="225" w:hanging="291"/>
              <w:rPr>
                <w:b/>
                <w:color w:val="000000" w:themeColor="text1"/>
                <w:sz w:val="22"/>
                <w:szCs w:val="22"/>
              </w:rPr>
            </w:pPr>
            <w:r w:rsidRPr="004F4B7A">
              <w:rPr>
                <w:bCs/>
                <w:color w:val="000000" w:themeColor="text1"/>
                <w:sz w:val="22"/>
                <w:szCs w:val="22"/>
              </w:rPr>
              <w:t xml:space="preserve">   Генеральный директор</w:t>
            </w:r>
            <w:r w:rsidRPr="004F4B7A">
              <w:rPr>
                <w:b/>
                <w:color w:val="000000" w:themeColor="text1"/>
                <w:sz w:val="22"/>
                <w:szCs w:val="22"/>
              </w:rPr>
              <w:t xml:space="preserve"> </w:t>
            </w:r>
          </w:p>
          <w:p w14:paraId="2D812F75" w14:textId="77777777" w:rsidR="00CD12B3" w:rsidRPr="004F4B7A" w:rsidRDefault="00CD12B3" w:rsidP="00A635BA">
            <w:pPr>
              <w:pStyle w:val="3"/>
              <w:spacing w:after="0"/>
              <w:ind w:right="225" w:hanging="291"/>
              <w:rPr>
                <w:b/>
                <w:color w:val="000000" w:themeColor="text1"/>
                <w:sz w:val="22"/>
                <w:szCs w:val="22"/>
              </w:rPr>
            </w:pPr>
          </w:p>
          <w:p w14:paraId="500666CE" w14:textId="77777777" w:rsidR="00CD12B3" w:rsidRPr="004F4B7A" w:rsidRDefault="00CD12B3" w:rsidP="00A635BA">
            <w:pPr>
              <w:pStyle w:val="3"/>
              <w:spacing w:after="0"/>
              <w:ind w:right="225" w:hanging="291"/>
              <w:rPr>
                <w:bCs/>
                <w:color w:val="000000" w:themeColor="text1"/>
                <w:sz w:val="22"/>
                <w:szCs w:val="22"/>
              </w:rPr>
            </w:pPr>
            <w:r w:rsidRPr="004F4B7A">
              <w:rPr>
                <w:b/>
                <w:color w:val="000000" w:themeColor="text1"/>
                <w:sz w:val="22"/>
                <w:szCs w:val="22"/>
              </w:rPr>
              <w:t xml:space="preserve">____________ А.П. </w:t>
            </w:r>
            <w:proofErr w:type="spellStart"/>
            <w:r w:rsidRPr="004F4B7A">
              <w:rPr>
                <w:b/>
                <w:color w:val="000000" w:themeColor="text1"/>
                <w:sz w:val="22"/>
                <w:szCs w:val="22"/>
              </w:rPr>
              <w:t>Настасюк</w:t>
            </w:r>
            <w:proofErr w:type="spellEnd"/>
          </w:p>
          <w:p w14:paraId="20A2DBBB" w14:textId="77777777" w:rsidR="00CD12B3" w:rsidRPr="004F4B7A" w:rsidRDefault="00CD12B3" w:rsidP="00A635BA">
            <w:pPr>
              <w:spacing w:line="240" w:lineRule="atLeast"/>
              <w:contextualSpacing/>
              <w:jc w:val="both"/>
              <w:rPr>
                <w:rFonts w:ascii="Times New Roman" w:hAnsi="Times New Roman" w:cs="Times New Roman"/>
                <w:color w:val="000000" w:themeColor="text1"/>
                <w:sz w:val="22"/>
                <w:szCs w:val="22"/>
              </w:rPr>
            </w:pPr>
          </w:p>
          <w:p w14:paraId="22D4682E" w14:textId="77777777" w:rsidR="00CD12B3" w:rsidRPr="004F4B7A" w:rsidRDefault="00CD12B3" w:rsidP="00A635BA">
            <w:pPr>
              <w:spacing w:line="240" w:lineRule="atLeast"/>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r>
    </w:tbl>
    <w:p w14:paraId="1FED4DF5" w14:textId="77777777" w:rsidR="00CD12B3" w:rsidRPr="004F4B7A" w:rsidRDefault="00CD12B3" w:rsidP="00CD12B3">
      <w:pPr>
        <w:pStyle w:val="1"/>
        <w:shd w:val="clear" w:color="auto" w:fill="auto"/>
        <w:spacing w:after="540" w:line="276" w:lineRule="auto"/>
        <w:ind w:left="3280" w:firstLine="0"/>
        <w:jc w:val="right"/>
        <w:rPr>
          <w:color w:val="000000" w:themeColor="text1"/>
          <w:lang w:eastAsia="ru-RU" w:bidi="ru-RU"/>
        </w:rPr>
      </w:pPr>
    </w:p>
    <w:p w14:paraId="6DD4839F" w14:textId="77777777" w:rsidR="00CD12B3" w:rsidRPr="004F4B7A" w:rsidRDefault="00CD12B3" w:rsidP="00CD12B3">
      <w:pPr>
        <w:widowControl/>
        <w:spacing w:after="160" w:line="259" w:lineRule="auto"/>
        <w:rPr>
          <w:rFonts w:ascii="Times New Roman" w:eastAsia="Times New Roman" w:hAnsi="Times New Roman" w:cs="Times New Roman"/>
          <w:color w:val="000000" w:themeColor="text1"/>
          <w:sz w:val="22"/>
          <w:szCs w:val="22"/>
        </w:rPr>
      </w:pPr>
      <w:r w:rsidRPr="004F4B7A">
        <w:rPr>
          <w:color w:val="000000" w:themeColor="text1"/>
        </w:rPr>
        <w:br w:type="page"/>
      </w:r>
    </w:p>
    <w:p w14:paraId="0CCA5FE1" w14:textId="77777777" w:rsidR="00CD12B3" w:rsidRPr="004F4B7A" w:rsidRDefault="00CD12B3" w:rsidP="00CD12B3">
      <w:pPr>
        <w:pStyle w:val="1"/>
        <w:shd w:val="clear" w:color="auto" w:fill="auto"/>
        <w:spacing w:after="540" w:line="276" w:lineRule="auto"/>
        <w:ind w:left="3280" w:firstLine="0"/>
        <w:jc w:val="right"/>
        <w:rPr>
          <w:color w:val="000000" w:themeColor="text1"/>
          <w:sz w:val="24"/>
          <w:szCs w:val="24"/>
        </w:rPr>
      </w:pPr>
      <w:r w:rsidRPr="004F4B7A">
        <w:rPr>
          <w:b/>
          <w:bCs/>
          <w:color w:val="000000" w:themeColor="text1"/>
          <w:sz w:val="24"/>
          <w:szCs w:val="24"/>
        </w:rPr>
        <w:lastRenderedPageBreak/>
        <w:t>Приложение</w:t>
      </w:r>
      <w:r w:rsidRPr="004F4B7A">
        <w:rPr>
          <w:color w:val="000000" w:themeColor="text1"/>
          <w:sz w:val="24"/>
          <w:szCs w:val="24"/>
        </w:rP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4ACCEA9E" w14:textId="77777777" w:rsidR="00CD12B3" w:rsidRPr="004F4B7A" w:rsidRDefault="00CD12B3" w:rsidP="00CD12B3">
      <w:pPr>
        <w:pStyle w:val="1"/>
        <w:shd w:val="clear" w:color="auto" w:fill="auto"/>
        <w:spacing w:line="276" w:lineRule="auto"/>
        <w:ind w:firstLine="0"/>
        <w:jc w:val="center"/>
        <w:rPr>
          <w:color w:val="000000" w:themeColor="text1"/>
          <w:sz w:val="24"/>
          <w:szCs w:val="24"/>
        </w:rPr>
      </w:pPr>
      <w:r w:rsidRPr="004F4B7A">
        <w:rPr>
          <w:color w:val="000000" w:themeColor="text1"/>
          <w:sz w:val="24"/>
          <w:szCs w:val="24"/>
        </w:rPr>
        <w:t>Декларация</w:t>
      </w:r>
    </w:p>
    <w:p w14:paraId="32518BDC" w14:textId="77777777" w:rsidR="00CD12B3" w:rsidRPr="004F4B7A" w:rsidRDefault="00CD12B3" w:rsidP="00CD12B3">
      <w:pPr>
        <w:pStyle w:val="1"/>
        <w:shd w:val="clear" w:color="auto" w:fill="auto"/>
        <w:spacing w:after="240" w:line="276" w:lineRule="auto"/>
        <w:ind w:firstLine="0"/>
        <w:jc w:val="center"/>
        <w:rPr>
          <w:color w:val="000000" w:themeColor="text1"/>
          <w:sz w:val="24"/>
          <w:szCs w:val="24"/>
        </w:rPr>
      </w:pPr>
      <w:r w:rsidRPr="004F4B7A">
        <w:rPr>
          <w:color w:val="000000" w:themeColor="text1"/>
          <w:sz w:val="24"/>
          <w:szCs w:val="24"/>
        </w:rPr>
        <w:t>об отсутствии личной заинтересованности</w:t>
      </w:r>
      <w:r w:rsidRPr="004F4B7A">
        <w:rPr>
          <w:color w:val="000000" w:themeColor="text1"/>
          <w:sz w:val="24"/>
          <w:szCs w:val="24"/>
        </w:rPr>
        <w:br/>
        <w:t>при осуществлении закупок товаров (работ, услуг),</w:t>
      </w:r>
      <w:r w:rsidRPr="004F4B7A">
        <w:rPr>
          <w:color w:val="000000" w:themeColor="text1"/>
          <w:sz w:val="24"/>
          <w:szCs w:val="24"/>
        </w:rPr>
        <w:br/>
        <w:t>которая может привести к конфликту интересов</w:t>
      </w:r>
    </w:p>
    <w:p w14:paraId="7D6F564D" w14:textId="77777777" w:rsidR="00CD12B3" w:rsidRPr="004F4B7A" w:rsidRDefault="00CD12B3" w:rsidP="00CD12B3">
      <w:pPr>
        <w:pStyle w:val="1"/>
        <w:shd w:val="clear" w:color="auto" w:fill="auto"/>
        <w:tabs>
          <w:tab w:val="left" w:leader="underscore" w:pos="9246"/>
        </w:tabs>
        <w:spacing w:line="240" w:lineRule="auto"/>
        <w:ind w:firstLine="740"/>
        <w:rPr>
          <w:color w:val="000000" w:themeColor="text1"/>
          <w:sz w:val="24"/>
          <w:szCs w:val="24"/>
        </w:rPr>
      </w:pPr>
      <w:r w:rsidRPr="004F4B7A">
        <w:rPr>
          <w:color w:val="000000" w:themeColor="text1"/>
          <w:sz w:val="24"/>
          <w:szCs w:val="24"/>
        </w:rPr>
        <w:t>Настоящей Декларацией</w:t>
      </w:r>
      <w:r w:rsidRPr="004F4B7A">
        <w:rPr>
          <w:color w:val="000000" w:themeColor="text1"/>
          <w:sz w:val="24"/>
          <w:szCs w:val="24"/>
        </w:rPr>
        <w:tab/>
      </w:r>
    </w:p>
    <w:p w14:paraId="334ED0F1" w14:textId="77777777" w:rsidR="00CD12B3" w:rsidRPr="004F4B7A" w:rsidRDefault="00CD12B3" w:rsidP="00CD12B3">
      <w:pPr>
        <w:pStyle w:val="1"/>
        <w:shd w:val="clear" w:color="auto" w:fill="auto"/>
        <w:ind w:firstLine="2880"/>
        <w:jc w:val="both"/>
        <w:rPr>
          <w:color w:val="000000" w:themeColor="text1"/>
          <w:sz w:val="24"/>
          <w:szCs w:val="24"/>
        </w:rPr>
      </w:pPr>
      <w:r w:rsidRPr="004F4B7A">
        <w:rPr>
          <w:color w:val="000000" w:themeColor="text1"/>
          <w:sz w:val="24"/>
          <w:szCs w:val="24"/>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318- 3-УХ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1B288E3" w14:textId="77777777" w:rsidR="00CD12B3" w:rsidRPr="004F4B7A" w:rsidRDefault="00CD12B3" w:rsidP="00CD12B3">
      <w:pPr>
        <w:pStyle w:val="1"/>
        <w:shd w:val="clear" w:color="auto" w:fill="auto"/>
        <w:spacing w:after="120"/>
        <w:ind w:firstLine="600"/>
        <w:jc w:val="both"/>
        <w:rPr>
          <w:color w:val="000000" w:themeColor="text1"/>
          <w:sz w:val="24"/>
          <w:szCs w:val="24"/>
        </w:rPr>
      </w:pPr>
      <w:r w:rsidRPr="004F4B7A">
        <w:rPr>
          <w:color w:val="000000" w:themeColor="text1"/>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693A5669" w14:textId="77777777" w:rsidR="00CD12B3" w:rsidRPr="004F4B7A" w:rsidRDefault="00CD12B3" w:rsidP="00CD12B3">
      <w:pPr>
        <w:pStyle w:val="1"/>
        <w:shd w:val="clear" w:color="auto" w:fill="auto"/>
        <w:spacing w:after="120"/>
        <w:ind w:firstLine="600"/>
        <w:jc w:val="both"/>
        <w:rPr>
          <w:color w:val="000000" w:themeColor="text1"/>
          <w:sz w:val="24"/>
          <w:szCs w:val="24"/>
        </w:rPr>
      </w:pPr>
    </w:p>
    <w:p w14:paraId="7E11F459" w14:textId="77777777" w:rsidR="00CD12B3" w:rsidRPr="004F4B7A" w:rsidRDefault="00CD12B3" w:rsidP="00CD12B3">
      <w:pPr>
        <w:pStyle w:val="1"/>
        <w:shd w:val="clear" w:color="auto" w:fill="auto"/>
        <w:spacing w:after="120"/>
        <w:ind w:firstLine="600"/>
        <w:jc w:val="both"/>
        <w:rPr>
          <w:color w:val="000000" w:themeColor="text1"/>
          <w:sz w:val="24"/>
          <w:szCs w:val="24"/>
        </w:rPr>
      </w:pPr>
    </w:p>
    <w:p w14:paraId="11D8045A" w14:textId="77777777" w:rsidR="00CD12B3" w:rsidRPr="004F4B7A" w:rsidRDefault="00CD12B3" w:rsidP="00CD12B3">
      <w:pPr>
        <w:pStyle w:val="1"/>
        <w:shd w:val="clear" w:color="auto" w:fill="auto"/>
        <w:spacing w:after="120"/>
        <w:ind w:firstLine="600"/>
        <w:jc w:val="both"/>
        <w:rPr>
          <w:color w:val="000000" w:themeColor="text1"/>
          <w:sz w:val="24"/>
          <w:szCs w:val="24"/>
        </w:rPr>
      </w:pPr>
      <w:r w:rsidRPr="004F4B7A">
        <w:rPr>
          <w:color w:val="000000" w:themeColor="text1"/>
          <w:sz w:val="24"/>
          <w:szCs w:val="24"/>
        </w:rPr>
        <w:t>______________________                                                        __________________________</w:t>
      </w:r>
    </w:p>
    <w:p w14:paraId="272BBAA7" w14:textId="77777777" w:rsidR="00CD12B3" w:rsidRPr="004F4B7A" w:rsidRDefault="00CD12B3" w:rsidP="00CD12B3">
      <w:pPr>
        <w:pStyle w:val="1"/>
        <w:shd w:val="clear" w:color="auto" w:fill="auto"/>
        <w:spacing w:after="120"/>
        <w:ind w:firstLine="600"/>
        <w:jc w:val="both"/>
        <w:rPr>
          <w:i/>
          <w:iCs/>
          <w:color w:val="000000" w:themeColor="text1"/>
        </w:rPr>
      </w:pPr>
      <w:r w:rsidRPr="004F4B7A">
        <w:rPr>
          <w:i/>
          <w:iCs/>
          <w:color w:val="000000" w:themeColor="text1"/>
        </w:rPr>
        <w:t xml:space="preserve">              (</w:t>
      </w:r>
      <w:proofErr w:type="gramStart"/>
      <w:r w:rsidRPr="004F4B7A">
        <w:rPr>
          <w:i/>
          <w:iCs/>
          <w:color w:val="000000" w:themeColor="text1"/>
        </w:rPr>
        <w:t xml:space="preserve">дата)   </w:t>
      </w:r>
      <w:proofErr w:type="gramEnd"/>
      <w:r w:rsidRPr="004F4B7A">
        <w:rPr>
          <w:i/>
          <w:iCs/>
          <w:color w:val="000000" w:themeColor="text1"/>
        </w:rPr>
        <w:t xml:space="preserve">                                                                                           (подпись)</w:t>
      </w:r>
    </w:p>
    <w:p w14:paraId="53A456DC" w14:textId="77777777" w:rsidR="00CD12B3" w:rsidRDefault="00CD12B3" w:rsidP="00CD12B3"/>
    <w:p w14:paraId="62A5069E" w14:textId="77777777" w:rsidR="00CD12B3" w:rsidRDefault="00CD12B3" w:rsidP="00CD12B3"/>
    <w:p w14:paraId="6FFBCD49" w14:textId="77777777" w:rsidR="00CD12B3" w:rsidRDefault="00CD12B3" w:rsidP="00CD12B3"/>
    <w:p w14:paraId="3AB4E898" w14:textId="77777777" w:rsidR="00E576CD" w:rsidRDefault="00E576CD"/>
    <w:sectPr w:rsidR="00E576CD" w:rsidSect="00403212">
      <w:footerReference w:type="default" r:id="rId5"/>
      <w:pgSz w:w="11900" w:h="16840"/>
      <w:pgMar w:top="510" w:right="765" w:bottom="448" w:left="737" w:header="663"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6D52" w14:textId="77777777" w:rsidR="00676E72" w:rsidRDefault="00CD12B3">
    <w:pPr>
      <w:spacing w:line="1" w:lineRule="exac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B3"/>
    <w:rsid w:val="00CD12B3"/>
    <w:rsid w:val="00E5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B821"/>
  <w15:chartTrackingRefBased/>
  <w15:docId w15:val="{4B5C5066-0A7E-4B3A-AFDE-6A67E981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2B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D12B3"/>
    <w:rPr>
      <w:rFonts w:ascii="Times New Roman" w:eastAsia="Times New Roman" w:hAnsi="Times New Roman" w:cs="Times New Roman"/>
      <w:shd w:val="clear" w:color="auto" w:fill="FFFFFF"/>
    </w:rPr>
  </w:style>
  <w:style w:type="paragraph" w:customStyle="1" w:styleId="1">
    <w:name w:val="Основной текст1"/>
    <w:basedOn w:val="a"/>
    <w:link w:val="a3"/>
    <w:rsid w:val="00CD12B3"/>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styleId="a4">
    <w:name w:val="Body Text"/>
    <w:basedOn w:val="a"/>
    <w:link w:val="a5"/>
    <w:uiPriority w:val="1"/>
    <w:qFormat/>
    <w:rsid w:val="00CD12B3"/>
    <w:pPr>
      <w:autoSpaceDE w:val="0"/>
      <w:autoSpaceDN w:val="0"/>
    </w:pPr>
    <w:rPr>
      <w:rFonts w:ascii="Times New Roman" w:eastAsia="Times New Roman" w:hAnsi="Times New Roman" w:cs="Times New Roman"/>
      <w:color w:val="auto"/>
      <w:sz w:val="23"/>
      <w:szCs w:val="23"/>
      <w:lang w:eastAsia="en-US" w:bidi="ar-SA"/>
    </w:rPr>
  </w:style>
  <w:style w:type="character" w:customStyle="1" w:styleId="a5">
    <w:name w:val="Основной текст Знак"/>
    <w:basedOn w:val="a0"/>
    <w:link w:val="a4"/>
    <w:uiPriority w:val="1"/>
    <w:rsid w:val="00CD12B3"/>
    <w:rPr>
      <w:rFonts w:ascii="Times New Roman" w:eastAsia="Times New Roman" w:hAnsi="Times New Roman" w:cs="Times New Roman"/>
      <w:sz w:val="23"/>
      <w:szCs w:val="23"/>
    </w:rPr>
  </w:style>
  <w:style w:type="paragraph" w:styleId="a6">
    <w:name w:val="List Paragraph"/>
    <w:basedOn w:val="a"/>
    <w:uiPriority w:val="34"/>
    <w:qFormat/>
    <w:rsid w:val="00CD12B3"/>
    <w:pPr>
      <w:autoSpaceDE w:val="0"/>
      <w:autoSpaceDN w:val="0"/>
      <w:ind w:left="411" w:hanging="1"/>
      <w:jc w:val="both"/>
    </w:pPr>
    <w:rPr>
      <w:rFonts w:ascii="Times New Roman" w:eastAsia="Times New Roman" w:hAnsi="Times New Roman" w:cs="Times New Roman"/>
      <w:color w:val="auto"/>
      <w:sz w:val="22"/>
      <w:szCs w:val="22"/>
      <w:lang w:eastAsia="en-US" w:bidi="ar-SA"/>
    </w:rPr>
  </w:style>
  <w:style w:type="paragraph" w:styleId="a7">
    <w:name w:val="Title"/>
    <w:basedOn w:val="a"/>
    <w:link w:val="a8"/>
    <w:qFormat/>
    <w:rsid w:val="00CD12B3"/>
    <w:pPr>
      <w:widowControl/>
      <w:jc w:val="center"/>
    </w:pPr>
    <w:rPr>
      <w:rFonts w:ascii="Times New Roman" w:eastAsia="Times New Roman" w:hAnsi="Times New Roman" w:cs="Times New Roman"/>
      <w:b/>
      <w:color w:val="auto"/>
      <w:sz w:val="20"/>
      <w:szCs w:val="20"/>
      <w:lang w:bidi="ar-SA"/>
    </w:rPr>
  </w:style>
  <w:style w:type="character" w:customStyle="1" w:styleId="a8">
    <w:name w:val="Заголовок Знак"/>
    <w:basedOn w:val="a0"/>
    <w:link w:val="a7"/>
    <w:rsid w:val="00CD12B3"/>
    <w:rPr>
      <w:rFonts w:ascii="Times New Roman" w:eastAsia="Times New Roman" w:hAnsi="Times New Roman" w:cs="Times New Roman"/>
      <w:b/>
      <w:sz w:val="20"/>
      <w:szCs w:val="20"/>
      <w:lang w:eastAsia="ru-RU"/>
    </w:rPr>
  </w:style>
  <w:style w:type="paragraph" w:styleId="3">
    <w:name w:val="Body Text 3"/>
    <w:basedOn w:val="a"/>
    <w:link w:val="30"/>
    <w:rsid w:val="00CD12B3"/>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D12B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2595</Words>
  <Characters>14796</Characters>
  <Application>Microsoft Office Word</Application>
  <DocSecurity>0</DocSecurity>
  <Lines>123</Lines>
  <Paragraphs>34</Paragraphs>
  <ScaleCrop>false</ScaleCrop>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1</cp:revision>
  <dcterms:created xsi:type="dcterms:W3CDTF">2024-12-04T09:45:00Z</dcterms:created>
  <dcterms:modified xsi:type="dcterms:W3CDTF">2024-12-04T09:46:00Z</dcterms:modified>
</cp:coreProperties>
</file>