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3F6E" w14:textId="3FC97025" w:rsidR="00962DBC" w:rsidRPr="003635AA" w:rsidRDefault="004C4C9F" w:rsidP="001A48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5AA">
        <w:rPr>
          <w:rFonts w:ascii="Times New Roman" w:hAnsi="Times New Roman" w:cs="Times New Roman"/>
          <w:b/>
          <w:sz w:val="20"/>
          <w:szCs w:val="20"/>
        </w:rPr>
        <w:t>ПОРЯДОК ПОДАЧИ ЗАЯВОК</w:t>
      </w:r>
    </w:p>
    <w:p w14:paraId="5AA522C5" w14:textId="30A7A7AC" w:rsidR="004C4C9F" w:rsidRPr="003635AA" w:rsidRDefault="004C4C9F" w:rsidP="0036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5AA">
        <w:rPr>
          <w:rFonts w:ascii="Times New Roman" w:hAnsi="Times New Roman" w:cs="Times New Roman"/>
          <w:sz w:val="20"/>
          <w:szCs w:val="20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3635AA">
        <w:rPr>
          <w:rFonts w:ascii="Times New Roman" w:hAnsi="Times New Roman" w:cs="Times New Roman"/>
          <w:sz w:val="20"/>
          <w:szCs w:val="20"/>
        </w:rPr>
        <w:t xml:space="preserve"> </w:t>
      </w:r>
      <w:r w:rsidRPr="003635AA">
        <w:rPr>
          <w:rFonts w:ascii="Times New Roman" w:hAnsi="Times New Roman" w:cs="Times New Roman"/>
          <w:sz w:val="20"/>
          <w:szCs w:val="20"/>
        </w:rPr>
        <w:t xml:space="preserve">198р «Об утверждении формы заявок участников закупки» и требованиями, указанными в </w:t>
      </w:r>
      <w:r w:rsidR="004B1874" w:rsidRPr="003635AA">
        <w:rPr>
          <w:rFonts w:ascii="Times New Roman" w:hAnsi="Times New Roman" w:cs="Times New Roman"/>
          <w:sz w:val="20"/>
          <w:szCs w:val="20"/>
        </w:rPr>
        <w:t xml:space="preserve">Закупочной </w:t>
      </w:r>
      <w:r w:rsidRPr="003635AA">
        <w:rPr>
          <w:rFonts w:ascii="Times New Roman" w:hAnsi="Times New Roman" w:cs="Times New Roman"/>
          <w:sz w:val="20"/>
          <w:szCs w:val="20"/>
        </w:rPr>
        <w:t>документации о проведении запроса предложений, при этом:</w:t>
      </w:r>
    </w:p>
    <w:p w14:paraId="0C33C82B" w14:textId="77777777" w:rsidR="004C4C9F" w:rsidRPr="003635AA" w:rsidRDefault="00FA7D70" w:rsidP="0036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5AA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3635AA">
        <w:rPr>
          <w:rFonts w:ascii="Times New Roman" w:hAnsi="Times New Roman" w:cs="Times New Roman"/>
          <w:sz w:val="20"/>
          <w:szCs w:val="20"/>
        </w:rPr>
        <w:t xml:space="preserve"> </w:t>
      </w:r>
      <w:r w:rsidR="004C4C9F" w:rsidRPr="003635AA">
        <w:rPr>
          <w:rFonts w:ascii="Times New Roman" w:hAnsi="Times New Roman" w:cs="Times New Roman"/>
          <w:sz w:val="20"/>
          <w:szCs w:val="20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14:paraId="3992E2FA" w14:textId="77777777" w:rsidR="004C4C9F" w:rsidRPr="003635AA" w:rsidRDefault="00FA7D70" w:rsidP="0036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5AA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4C4C9F" w:rsidRPr="003635AA">
        <w:rPr>
          <w:rFonts w:ascii="Times New Roman" w:hAnsi="Times New Roman" w:cs="Times New Roman"/>
          <w:sz w:val="20"/>
          <w:szCs w:val="20"/>
        </w:rPr>
        <w:t xml:space="preserve">Заявки на участие в запросе предложений предоставляются </w:t>
      </w:r>
      <w:r w:rsidR="004C4C9F" w:rsidRPr="003635AA">
        <w:rPr>
          <w:rFonts w:ascii="Times New Roman" w:hAnsi="Times New Roman" w:cs="Times New Roman"/>
          <w:b/>
          <w:bCs/>
          <w:sz w:val="20"/>
          <w:szCs w:val="20"/>
        </w:rPr>
        <w:t>в письменной форме</w:t>
      </w:r>
      <w:r w:rsidR="004C4C9F" w:rsidRPr="003635AA">
        <w:rPr>
          <w:rFonts w:ascii="Times New Roman" w:hAnsi="Times New Roman" w:cs="Times New Roman"/>
          <w:sz w:val="20"/>
          <w:szCs w:val="20"/>
        </w:rPr>
        <w:t>, в запечатанном конверте, не позволяющем просматривать содержимое до его вскрытия, со словами «дата и время вскрытия». Вскрывается только на заседании комиссии</w:t>
      </w:r>
      <w:r w:rsidR="006478C3" w:rsidRPr="003635AA">
        <w:rPr>
          <w:rFonts w:ascii="Times New Roman" w:hAnsi="Times New Roman" w:cs="Times New Roman"/>
          <w:sz w:val="20"/>
          <w:szCs w:val="20"/>
        </w:rPr>
        <w:t>.</w:t>
      </w:r>
    </w:p>
    <w:p w14:paraId="4BC7579A" w14:textId="064F65C9" w:rsidR="001A480C" w:rsidRPr="003635AA" w:rsidRDefault="001A480C" w:rsidP="003635AA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35AA">
        <w:rPr>
          <w:rFonts w:ascii="Times New Roman" w:hAnsi="Times New Roman" w:cs="Times New Roman"/>
          <w:b/>
          <w:sz w:val="20"/>
          <w:szCs w:val="20"/>
        </w:rPr>
        <w:t>3</w:t>
      </w:r>
      <w:r w:rsidRPr="003635A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3635AA">
        <w:rPr>
          <w:rFonts w:ascii="Times New Roman" w:hAnsi="Times New Roman" w:cs="Times New Roman"/>
          <w:b/>
          <w:sz w:val="20"/>
          <w:szCs w:val="20"/>
          <w:u w:val="single"/>
        </w:rPr>
        <w:t>Требования к участникам закупки:</w:t>
      </w:r>
    </w:p>
    <w:p w14:paraId="367AD294" w14:textId="79CEF6AE" w:rsidR="006478C3" w:rsidRPr="003635AA" w:rsidRDefault="00C328BD" w:rsidP="0036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5AA">
        <w:rPr>
          <w:rFonts w:ascii="Times New Roman" w:hAnsi="Times New Roman" w:cs="Times New Roman"/>
          <w:sz w:val="20"/>
          <w:szCs w:val="20"/>
        </w:rPr>
        <w:t>а)</w:t>
      </w:r>
      <w:r w:rsidR="006E1051" w:rsidRPr="003635AA">
        <w:rPr>
          <w:rFonts w:ascii="Times New Roman" w:hAnsi="Times New Roman" w:cs="Times New Roman"/>
          <w:sz w:val="20"/>
          <w:szCs w:val="20"/>
        </w:rPr>
        <w:t xml:space="preserve"> </w:t>
      </w:r>
      <w:r w:rsidR="00620C07" w:rsidRPr="003635AA">
        <w:rPr>
          <w:rFonts w:ascii="Times New Roman" w:hAnsi="Times New Roman" w:cs="Times New Roman"/>
          <w:sz w:val="20"/>
          <w:szCs w:val="20"/>
        </w:rPr>
        <w:t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20ED404C" w14:textId="77777777" w:rsidR="006478C3" w:rsidRPr="003635AA" w:rsidRDefault="00C328BD" w:rsidP="003635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5AA">
        <w:rPr>
          <w:rFonts w:ascii="Times New Roman" w:hAnsi="Times New Roman" w:cs="Times New Roman"/>
          <w:sz w:val="20"/>
          <w:szCs w:val="20"/>
        </w:rPr>
        <w:t xml:space="preserve">б) </w:t>
      </w:r>
      <w:r w:rsidR="00BD6AC1" w:rsidRPr="003635AA">
        <w:rPr>
          <w:rFonts w:ascii="Times New Roman" w:hAnsi="Times New Roman" w:cs="Times New Roman"/>
          <w:sz w:val="20"/>
          <w:szCs w:val="20"/>
        </w:rPr>
        <w:t>о</w:t>
      </w:r>
      <w:r w:rsidR="006478C3" w:rsidRPr="003635AA">
        <w:rPr>
          <w:rFonts w:ascii="Times New Roman" w:hAnsi="Times New Roman" w:cs="Times New Roman"/>
          <w:sz w:val="20"/>
          <w:szCs w:val="20"/>
        </w:rPr>
        <w:t>тсутствие проведения ликвидации участника закупки – юридического лица и отсутствие дела о банкротстве</w:t>
      </w:r>
      <w:r w:rsidR="00FC365A" w:rsidRPr="003635AA">
        <w:rPr>
          <w:rFonts w:ascii="Times New Roman" w:hAnsi="Times New Roman" w:cs="Times New Roman"/>
          <w:sz w:val="20"/>
          <w:szCs w:val="20"/>
        </w:rPr>
        <w:t>;</w:t>
      </w:r>
      <w:r w:rsidR="006478C3" w:rsidRPr="003635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C876DB" w14:textId="5D8B20E7" w:rsidR="00E050CE" w:rsidRPr="003635AA" w:rsidRDefault="00C328BD" w:rsidP="0036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5AA">
        <w:rPr>
          <w:rFonts w:ascii="Times New Roman" w:hAnsi="Times New Roman" w:cs="Times New Roman"/>
          <w:sz w:val="20"/>
          <w:szCs w:val="20"/>
        </w:rPr>
        <w:t>в)</w:t>
      </w:r>
      <w:r w:rsidR="00E050CE" w:rsidRPr="003635AA">
        <w:rPr>
          <w:rFonts w:ascii="Times New Roman" w:hAnsi="Times New Roman" w:cs="Times New Roman"/>
          <w:sz w:val="20"/>
          <w:szCs w:val="20"/>
        </w:rPr>
        <w:t xml:space="preserve">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0C157625" w14:textId="0854DBEA" w:rsidR="001A480C" w:rsidRPr="003635AA" w:rsidRDefault="001A480C" w:rsidP="003635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35AA">
        <w:rPr>
          <w:rFonts w:ascii="Times New Roman" w:hAnsi="Times New Roman" w:cs="Times New Roman"/>
          <w:sz w:val="20"/>
          <w:szCs w:val="20"/>
        </w:rPr>
        <w:t>г) 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Распоряжения Правительства Приднестровской Молдавской Республики от 15.01.2024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</w:r>
      <w:r w:rsidRPr="003635AA">
        <w:rPr>
          <w:rFonts w:ascii="Times New Roman" w:hAnsi="Times New Roman" w:cs="Times New Roman"/>
          <w:sz w:val="20"/>
          <w:szCs w:val="20"/>
        </w:rPr>
        <w:t xml:space="preserve"> </w:t>
      </w:r>
      <w:r w:rsidRPr="003635AA">
        <w:rPr>
          <w:rFonts w:ascii="Times New Roman" w:eastAsia="Calibri" w:hAnsi="Times New Roman" w:cs="Times New Roman"/>
          <w:sz w:val="20"/>
          <w:szCs w:val="20"/>
        </w:rPr>
        <w:t>(</w:t>
      </w:r>
      <w:hyperlink r:id="rId5" w:history="1">
        <w:r w:rsidRPr="003635AA">
          <w:rPr>
            <w:rStyle w:val="a4"/>
            <w:rFonts w:ascii="Times New Roman" w:eastAsia="Calibri" w:hAnsi="Times New Roman" w:cs="Times New Roman"/>
            <w:sz w:val="20"/>
            <w:szCs w:val="20"/>
            <w:u w:val="none"/>
          </w:rPr>
          <w:t>https://zakupki.gospmr.org/index.php/dokumenty/rasporyazheniya</w:t>
        </w:r>
      </w:hyperlink>
      <w:r w:rsidRPr="003635AA">
        <w:rPr>
          <w:rFonts w:ascii="Times New Roman" w:eastAsia="Calibri" w:hAnsi="Times New Roman" w:cs="Times New Roman"/>
          <w:sz w:val="20"/>
          <w:szCs w:val="20"/>
        </w:rPr>
        <w:t>).</w:t>
      </w:r>
    </w:p>
    <w:p w14:paraId="6F758CC9" w14:textId="34FC0A00" w:rsidR="0042727E" w:rsidRPr="003635AA" w:rsidRDefault="00312045" w:rsidP="003635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35AA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42727E" w:rsidRPr="003635AA">
        <w:rPr>
          <w:rFonts w:ascii="Times New Roman" w:hAnsi="Times New Roman" w:cs="Times New Roman"/>
          <w:b/>
          <w:sz w:val="20"/>
          <w:szCs w:val="20"/>
          <w:u w:val="single"/>
        </w:rPr>
        <w:t xml:space="preserve">Участниками закупки </w:t>
      </w:r>
      <w:r w:rsidR="0016269B" w:rsidRPr="003635AA">
        <w:rPr>
          <w:rFonts w:ascii="Times New Roman" w:hAnsi="Times New Roman" w:cs="Times New Roman"/>
          <w:b/>
          <w:sz w:val="20"/>
          <w:szCs w:val="20"/>
          <w:u w:val="single"/>
        </w:rPr>
        <w:t xml:space="preserve">к заявке </w:t>
      </w:r>
      <w:r w:rsidR="0042727E" w:rsidRPr="003635AA">
        <w:rPr>
          <w:rFonts w:ascii="Times New Roman" w:hAnsi="Times New Roman" w:cs="Times New Roman"/>
          <w:b/>
          <w:sz w:val="20"/>
          <w:szCs w:val="20"/>
          <w:u w:val="single"/>
        </w:rPr>
        <w:t xml:space="preserve">должны быть </w:t>
      </w:r>
      <w:r w:rsidR="0016269B" w:rsidRPr="003635AA">
        <w:rPr>
          <w:rFonts w:ascii="Times New Roman" w:hAnsi="Times New Roman" w:cs="Times New Roman"/>
          <w:b/>
          <w:sz w:val="20"/>
          <w:szCs w:val="20"/>
          <w:u w:val="single"/>
        </w:rPr>
        <w:t>приложены</w:t>
      </w:r>
      <w:r w:rsidR="0042727E" w:rsidRPr="003635AA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документы:</w:t>
      </w:r>
    </w:p>
    <w:p w14:paraId="0BA6F502" w14:textId="3A2C67EA" w:rsidR="0042727E" w:rsidRPr="003635AA" w:rsidRDefault="00C328BD" w:rsidP="0036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5AA">
        <w:rPr>
          <w:rFonts w:ascii="Times New Roman" w:hAnsi="Times New Roman" w:cs="Times New Roman"/>
          <w:sz w:val="20"/>
          <w:szCs w:val="20"/>
        </w:rPr>
        <w:t>а)</w:t>
      </w:r>
      <w:r w:rsidR="00034E82" w:rsidRPr="003635AA">
        <w:rPr>
          <w:rFonts w:ascii="Times New Roman" w:hAnsi="Times New Roman" w:cs="Times New Roman"/>
          <w:sz w:val="20"/>
          <w:szCs w:val="20"/>
        </w:rPr>
        <w:t xml:space="preserve"> </w:t>
      </w:r>
      <w:r w:rsidR="004B1874" w:rsidRPr="003635AA">
        <w:rPr>
          <w:rFonts w:ascii="Times New Roman" w:hAnsi="Times New Roman" w:cs="Times New Roman"/>
          <w:sz w:val="20"/>
          <w:szCs w:val="20"/>
        </w:rPr>
        <w:t>действительная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24F18D90" w14:textId="77777777" w:rsidR="004B1874" w:rsidRPr="003635AA" w:rsidRDefault="004B1874" w:rsidP="003635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5AA">
        <w:rPr>
          <w:rFonts w:ascii="Times New Roman" w:hAnsi="Times New Roman" w:cs="Times New Roman"/>
          <w:sz w:val="20"/>
          <w:szCs w:val="20"/>
        </w:rPr>
        <w:t>б)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61D089B4" w14:textId="77777777" w:rsidR="004B1874" w:rsidRPr="003635AA" w:rsidRDefault="004B1874" w:rsidP="0036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5AA">
        <w:rPr>
          <w:rFonts w:ascii="Times New Roman" w:hAnsi="Times New Roman" w:cs="Times New Roman"/>
          <w:sz w:val="20"/>
          <w:szCs w:val="20"/>
        </w:rPr>
        <w:t>в) д</w:t>
      </w:r>
      <w:r w:rsidRPr="003635AA">
        <w:rPr>
          <w:rFonts w:ascii="Times New Roman" w:eastAsia="Calibri" w:hAnsi="Times New Roman" w:cs="Times New Roman"/>
          <w:sz w:val="20"/>
          <w:szCs w:val="20"/>
        </w:rPr>
        <w:t>окумент, подтверждающий полномочия лица на осуществление действий от имени участника закупки – оригинал (доверенность)</w:t>
      </w:r>
      <w:r w:rsidRPr="003635AA">
        <w:rPr>
          <w:rFonts w:ascii="Times New Roman" w:hAnsi="Times New Roman" w:cs="Times New Roman"/>
          <w:sz w:val="20"/>
          <w:szCs w:val="20"/>
        </w:rPr>
        <w:t>;</w:t>
      </w:r>
    </w:p>
    <w:p w14:paraId="183FA7AB" w14:textId="77777777" w:rsidR="004B1874" w:rsidRPr="003635AA" w:rsidRDefault="004B1874" w:rsidP="003635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5AA">
        <w:rPr>
          <w:rFonts w:ascii="Times New Roman" w:hAnsi="Times New Roman" w:cs="Times New Roman"/>
          <w:sz w:val="20"/>
          <w:szCs w:val="20"/>
        </w:rPr>
        <w:t xml:space="preserve">г) копия учредительных документов </w:t>
      </w:r>
      <w:r w:rsidRPr="003635AA">
        <w:rPr>
          <w:rFonts w:ascii="Times New Roman" w:eastAsia="Calibri" w:hAnsi="Times New Roman" w:cs="Times New Roman"/>
          <w:sz w:val="20"/>
          <w:szCs w:val="20"/>
        </w:rPr>
        <w:t xml:space="preserve">участника закупки </w:t>
      </w:r>
      <w:r w:rsidRPr="003635AA">
        <w:rPr>
          <w:rFonts w:ascii="Times New Roman" w:hAnsi="Times New Roman" w:cs="Times New Roman"/>
          <w:sz w:val="20"/>
          <w:szCs w:val="20"/>
        </w:rPr>
        <w:t>(для юридического лица);</w:t>
      </w:r>
    </w:p>
    <w:p w14:paraId="5D100676" w14:textId="77777777" w:rsidR="004B1874" w:rsidRPr="003635AA" w:rsidRDefault="004B1874" w:rsidP="003635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5AA">
        <w:rPr>
          <w:rFonts w:ascii="Times New Roman" w:hAnsi="Times New Roman" w:cs="Times New Roman"/>
          <w:sz w:val="20"/>
          <w:szCs w:val="20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ПМР;</w:t>
      </w:r>
    </w:p>
    <w:p w14:paraId="4AD4D7AD" w14:textId="77777777" w:rsidR="004B1874" w:rsidRPr="003635AA" w:rsidRDefault="004B1874" w:rsidP="003635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5AA">
        <w:rPr>
          <w:rFonts w:ascii="Times New Roman" w:hAnsi="Times New Roman" w:cs="Times New Roman"/>
          <w:sz w:val="20"/>
          <w:szCs w:val="20"/>
        </w:rPr>
        <w:t>е)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закупке;</w:t>
      </w:r>
    </w:p>
    <w:p w14:paraId="6262D685" w14:textId="77777777" w:rsidR="004B1874" w:rsidRPr="003635AA" w:rsidRDefault="004B1874" w:rsidP="003635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5AA">
        <w:rPr>
          <w:rFonts w:ascii="Times New Roman" w:hAnsi="Times New Roman" w:cs="Times New Roman"/>
          <w:sz w:val="20"/>
          <w:szCs w:val="20"/>
        </w:rPr>
        <w:t xml:space="preserve">ж) </w:t>
      </w:r>
      <w:bookmarkStart w:id="0" w:name="_Hlk91077074"/>
      <w:r w:rsidRPr="003635AA">
        <w:rPr>
          <w:rFonts w:ascii="Times New Roman" w:hAnsi="Times New Roman" w:cs="Times New Roman"/>
          <w:sz w:val="20"/>
          <w:szCs w:val="20"/>
        </w:rPr>
        <w:t>документы, подтверждающие соответствие участника запроса предложений требованиям, установленным документацией о закупке:</w:t>
      </w:r>
    </w:p>
    <w:p w14:paraId="04CCA1E2" w14:textId="6DA71BBD" w:rsidR="004B1874" w:rsidRPr="003635AA" w:rsidRDefault="004B1874" w:rsidP="003635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5AA">
        <w:rPr>
          <w:rFonts w:ascii="Times New Roman" w:hAnsi="Times New Roman" w:cs="Times New Roman"/>
          <w:sz w:val="20"/>
          <w:szCs w:val="20"/>
        </w:rPr>
        <w:t>– отсутствие у участника закупки недоимки по налогам, сборам, задолженности по иным обязательным платежам в бюджеты (Справка с налоговой инспекции о состоянии платежей в бюджеты всех уровней и внебюджетные фонды - оригинал, допускается предоставление документа, полученного посредством государственной информационной системы «Портал Государственных услуг Приднестровской Молдавской Республики»)</w:t>
      </w:r>
    </w:p>
    <w:p w14:paraId="396B0E5A" w14:textId="3EE01114" w:rsidR="004B1874" w:rsidRPr="003635AA" w:rsidRDefault="004B1874" w:rsidP="003635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5AA">
        <w:rPr>
          <w:rFonts w:ascii="Times New Roman" w:hAnsi="Times New Roman" w:cs="Times New Roman"/>
          <w:sz w:val="20"/>
          <w:szCs w:val="20"/>
        </w:rPr>
        <w:t>– Копия лицензии на работы, заявленные в Дефектном акте видов и объемов работ в соответствии с действующим законодательством ПМР;</w:t>
      </w:r>
      <w:bookmarkEnd w:id="0"/>
    </w:p>
    <w:p w14:paraId="5B1275D3" w14:textId="77777777" w:rsidR="004B1874" w:rsidRPr="003635AA" w:rsidRDefault="004B1874" w:rsidP="003635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35AA">
        <w:rPr>
          <w:rFonts w:ascii="Times New Roman" w:hAnsi="Times New Roman" w:cs="Times New Roman"/>
          <w:sz w:val="20"/>
          <w:szCs w:val="20"/>
        </w:rPr>
        <w:t xml:space="preserve">з) </w:t>
      </w:r>
      <w:r w:rsidRPr="003635AA">
        <w:rPr>
          <w:rFonts w:ascii="Times New Roman" w:eastAsia="Calibri" w:hAnsi="Times New Roman" w:cs="Times New Roman"/>
          <w:sz w:val="20"/>
          <w:szCs w:val="20"/>
        </w:rPr>
        <w:t xml:space="preserve">Документы, подтверждающие право участника закупки на получение преимуществ, в соответствии с </w:t>
      </w:r>
      <w:r w:rsidRPr="003635AA">
        <w:rPr>
          <w:rFonts w:ascii="Times New Roman" w:hAnsi="Times New Roman" w:cs="Times New Roman"/>
          <w:sz w:val="20"/>
          <w:szCs w:val="20"/>
        </w:rPr>
        <w:t xml:space="preserve">статьей 19 </w:t>
      </w:r>
      <w:r w:rsidRPr="003635AA">
        <w:rPr>
          <w:rFonts w:ascii="Times New Roman" w:eastAsia="Times New Roman" w:hAnsi="Times New Roman" w:cs="Times New Roman"/>
          <w:sz w:val="20"/>
          <w:szCs w:val="20"/>
        </w:rPr>
        <w:t>Законом ПМР «О закупках в Приднестровской Молдавской Республике»</w:t>
      </w:r>
      <w:r w:rsidRPr="003635AA">
        <w:rPr>
          <w:rFonts w:ascii="Times New Roman" w:eastAsia="Calibri" w:hAnsi="Times New Roman" w:cs="Times New Roman"/>
          <w:sz w:val="20"/>
          <w:szCs w:val="20"/>
        </w:rPr>
        <w:t>, или копии этих документов;</w:t>
      </w:r>
    </w:p>
    <w:p w14:paraId="6E3F0567" w14:textId="57EF621B" w:rsidR="004B1874" w:rsidRPr="003635AA" w:rsidRDefault="004B1874" w:rsidP="0036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5AA">
        <w:rPr>
          <w:rFonts w:ascii="Times New Roman" w:hAnsi="Times New Roman" w:cs="Times New Roman"/>
          <w:sz w:val="20"/>
          <w:szCs w:val="20"/>
        </w:rPr>
        <w:t>и) участник закупки вправе приложить иные документы, подтверждающие соответствие участника и объекта требованиям, установленным документацией о закупке (сертификаты качества, свидетельства, лицензии, аккредитации, а также иные документы необходимые для осуществления данного вида деятельности).</w:t>
      </w:r>
    </w:p>
    <w:p w14:paraId="15938E69" w14:textId="0D4A2587" w:rsidR="004B1874" w:rsidRPr="003635AA" w:rsidRDefault="001A480C" w:rsidP="0036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5AA">
        <w:rPr>
          <w:rFonts w:ascii="Times New Roman" w:hAnsi="Times New Roman" w:cs="Times New Roman"/>
          <w:sz w:val="20"/>
          <w:szCs w:val="20"/>
        </w:rPr>
        <w:t>к</w:t>
      </w:r>
      <w:r w:rsidRPr="003635AA">
        <w:rPr>
          <w:rFonts w:ascii="Times New Roman" w:hAnsi="Times New Roman" w:cs="Times New Roman"/>
          <w:sz w:val="20"/>
          <w:szCs w:val="20"/>
        </w:rPr>
        <w:t>) 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Распоряжения Правительства Приднестровской Молдавской Республики от 15.01.2024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</w:r>
    </w:p>
    <w:p w14:paraId="16529704" w14:textId="04133C5C" w:rsidR="004B1874" w:rsidRPr="003635AA" w:rsidRDefault="001A480C" w:rsidP="003635A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5AA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="004B1874" w:rsidRPr="003635A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B1874" w:rsidRPr="003635AA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bidi="ru-RU"/>
        </w:rPr>
        <w:t>Цена контракта</w:t>
      </w:r>
      <w:proofErr w:type="gramEnd"/>
      <w:r w:rsidR="004B1874" w:rsidRPr="003635AA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предлагаемая участником закупки в отношении объекта закупки должна включать в себя все расходы и риски, связанные с выполнением работ, услуг, в том числе и стоимость материалов необходимых для выполнения работ. При этом в цену включаются любые сборы и пошлины, расходы и риски, связанные с выполнением условий контракта:</w:t>
      </w:r>
    </w:p>
    <w:p w14:paraId="7978369D" w14:textId="77777777" w:rsidR="004B1874" w:rsidRPr="003635AA" w:rsidRDefault="004B1874" w:rsidP="003635AA">
      <w:pPr>
        <w:pStyle w:val="a9"/>
        <w:spacing w:line="276" w:lineRule="auto"/>
        <w:ind w:firstLine="567"/>
        <w:jc w:val="both"/>
        <w:rPr>
          <w:sz w:val="20"/>
          <w:szCs w:val="20"/>
        </w:rPr>
      </w:pPr>
      <w:r w:rsidRPr="003635AA">
        <w:rPr>
          <w:color w:val="000000"/>
          <w:sz w:val="20"/>
          <w:szCs w:val="20"/>
          <w:lang w:bidi="ru-RU"/>
        </w:rPr>
        <w:t>-Участник закупки в своей заявке на участие в закупке устанавливает цену, которая является твердой (фиксированной), и включает учет инфляции и иных финансовых рисков на весь период выполнения контракта. Корректировка цены контракта в связи с инфляцией и изменением курсов валют в период действия контракта не производится;</w:t>
      </w:r>
    </w:p>
    <w:p w14:paraId="13D40DCA" w14:textId="77777777" w:rsidR="004B1874" w:rsidRPr="003635AA" w:rsidRDefault="004B1874" w:rsidP="003635AA">
      <w:pPr>
        <w:pStyle w:val="a9"/>
        <w:spacing w:line="276" w:lineRule="auto"/>
        <w:ind w:firstLine="567"/>
        <w:jc w:val="both"/>
        <w:rPr>
          <w:sz w:val="20"/>
          <w:szCs w:val="20"/>
        </w:rPr>
      </w:pPr>
      <w:r w:rsidRPr="003635AA">
        <w:rPr>
          <w:color w:val="000000"/>
          <w:sz w:val="20"/>
          <w:szCs w:val="20"/>
          <w:lang w:bidi="ru-RU"/>
        </w:rPr>
        <w:t>- Участник закупки должен указать цены на все, оказываемые услуги, предлагаемые в заявке на участие в закупке;</w:t>
      </w:r>
    </w:p>
    <w:p w14:paraId="042293FF" w14:textId="76F57F1D" w:rsidR="003C063B" w:rsidRPr="003635AA" w:rsidRDefault="004B1874" w:rsidP="003635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5AA">
        <w:rPr>
          <w:rFonts w:ascii="Times New Roman" w:hAnsi="Times New Roman" w:cs="Times New Roman"/>
          <w:color w:val="000000"/>
          <w:sz w:val="20"/>
          <w:szCs w:val="20"/>
          <w:lang w:bidi="ru-RU"/>
        </w:rPr>
        <w:t>-Участник закупки при подготовке заявки на участие в закупке самостоятельно должен учитывать все риски связанные с возможностью увеличения цены контракта. Заказчик не рассматривает вопрос об увеличении цены контракта, если это прямо не предусмотрено законодательством Приднестровской Молдавской Республики.</w:t>
      </w:r>
    </w:p>
    <w:sectPr w:rsidR="003C063B" w:rsidRPr="003635AA" w:rsidSect="003635AA">
      <w:pgSz w:w="11906" w:h="16838"/>
      <w:pgMar w:top="425" w:right="624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9F"/>
    <w:rsid w:val="00034E82"/>
    <w:rsid w:val="0016269B"/>
    <w:rsid w:val="001A480C"/>
    <w:rsid w:val="001B64EC"/>
    <w:rsid w:val="00312045"/>
    <w:rsid w:val="0034681C"/>
    <w:rsid w:val="0035086C"/>
    <w:rsid w:val="003635AA"/>
    <w:rsid w:val="003C063B"/>
    <w:rsid w:val="0042727E"/>
    <w:rsid w:val="004B1874"/>
    <w:rsid w:val="004B57CC"/>
    <w:rsid w:val="004C4C9F"/>
    <w:rsid w:val="005764E0"/>
    <w:rsid w:val="00620C07"/>
    <w:rsid w:val="006478C3"/>
    <w:rsid w:val="006E1051"/>
    <w:rsid w:val="008D1E49"/>
    <w:rsid w:val="00962DBC"/>
    <w:rsid w:val="00BD6AC1"/>
    <w:rsid w:val="00C328BD"/>
    <w:rsid w:val="00DA356E"/>
    <w:rsid w:val="00E050CE"/>
    <w:rsid w:val="00EC6DB5"/>
    <w:rsid w:val="00FA7D70"/>
    <w:rsid w:val="00FC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5A0C"/>
  <w15:docId w15:val="{E4CC5909-A522-4D75-9A24-31CB2F6B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6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64E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B18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Другое_"/>
    <w:basedOn w:val="a0"/>
    <w:link w:val="a9"/>
    <w:rsid w:val="004B1874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4B1874"/>
    <w:pPr>
      <w:widowControl w:val="0"/>
      <w:spacing w:after="0" w:line="259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gospmr.org/index.php/dokumenty/rasporyazh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Балан</cp:lastModifiedBy>
  <cp:revision>8</cp:revision>
  <cp:lastPrinted>2021-03-22T07:32:00Z</cp:lastPrinted>
  <dcterms:created xsi:type="dcterms:W3CDTF">2021-03-22T07:35:00Z</dcterms:created>
  <dcterms:modified xsi:type="dcterms:W3CDTF">2024-12-05T09:31:00Z</dcterms:modified>
</cp:coreProperties>
</file>