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442E" w14:textId="422DB937" w:rsidR="009E0C1B" w:rsidRDefault="009E0C1B" w:rsidP="001C1EB4">
      <w:pPr>
        <w:tabs>
          <w:tab w:val="left" w:pos="1352"/>
        </w:tabs>
        <w:spacing w:before="87" w:line="276" w:lineRule="auto"/>
        <w:ind w:right="231"/>
        <w:rPr>
          <w:b/>
          <w:bCs/>
          <w:sz w:val="24"/>
          <w:szCs w:val="24"/>
        </w:rPr>
      </w:pPr>
      <w:bookmarkStart w:id="0" w:name="_Hlk71301430"/>
      <w:bookmarkStart w:id="1" w:name="_Hlk74057675"/>
    </w:p>
    <w:p w14:paraId="27F284F8" w14:textId="77777777" w:rsidR="009E0C1B" w:rsidRDefault="009E0C1B" w:rsidP="001C1EB4">
      <w:pPr>
        <w:tabs>
          <w:tab w:val="left" w:pos="1352"/>
        </w:tabs>
        <w:spacing w:before="87" w:line="276" w:lineRule="auto"/>
        <w:ind w:right="231"/>
        <w:rPr>
          <w:b/>
          <w:bCs/>
          <w:sz w:val="24"/>
          <w:szCs w:val="24"/>
        </w:rPr>
      </w:pPr>
    </w:p>
    <w:p w14:paraId="38E818F7" w14:textId="5640AD85" w:rsidR="009E0C1B" w:rsidRPr="009E0C1B" w:rsidRDefault="003833F1" w:rsidP="009E0C1B">
      <w:pPr>
        <w:tabs>
          <w:tab w:val="left" w:pos="1276"/>
        </w:tabs>
        <w:spacing w:before="87"/>
        <w:ind w:left="851" w:right="23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9E0C1B" w:rsidRPr="009E0C1B">
        <w:rPr>
          <w:b/>
          <w:bCs/>
          <w:sz w:val="24"/>
          <w:szCs w:val="24"/>
        </w:rPr>
        <w:t>Выписка</w:t>
      </w:r>
      <w:r w:rsidR="009E0C1B">
        <w:rPr>
          <w:b/>
          <w:bCs/>
          <w:sz w:val="24"/>
          <w:szCs w:val="24"/>
        </w:rPr>
        <w:t xml:space="preserve"> из</w:t>
      </w:r>
      <w:r w:rsidR="009E0C1B" w:rsidRPr="009E0C1B">
        <w:rPr>
          <w:b/>
          <w:bCs/>
          <w:sz w:val="24"/>
          <w:szCs w:val="24"/>
        </w:rPr>
        <w:t xml:space="preserve"> Протокола запроса предложений от </w:t>
      </w:r>
      <w:r w:rsidR="00BB36ED">
        <w:rPr>
          <w:b/>
          <w:bCs/>
          <w:sz w:val="24"/>
          <w:szCs w:val="24"/>
        </w:rPr>
        <w:t>0</w:t>
      </w:r>
      <w:r w:rsidR="00FD2836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</w:t>
      </w:r>
      <w:r w:rsidR="00FD2836">
        <w:rPr>
          <w:b/>
          <w:bCs/>
          <w:sz w:val="24"/>
          <w:szCs w:val="24"/>
        </w:rPr>
        <w:t>дека</w:t>
      </w:r>
      <w:r w:rsidR="00BB36ED">
        <w:rPr>
          <w:b/>
          <w:bCs/>
          <w:sz w:val="24"/>
          <w:szCs w:val="24"/>
        </w:rPr>
        <w:t>бря</w:t>
      </w:r>
      <w:r w:rsidR="009E0C1B" w:rsidRPr="009E0C1B">
        <w:rPr>
          <w:b/>
          <w:bCs/>
          <w:sz w:val="24"/>
          <w:szCs w:val="24"/>
        </w:rPr>
        <w:t xml:space="preserve"> 202</w:t>
      </w:r>
      <w:r w:rsidR="00E9110A">
        <w:rPr>
          <w:b/>
          <w:bCs/>
          <w:sz w:val="24"/>
          <w:szCs w:val="24"/>
        </w:rPr>
        <w:t>4</w:t>
      </w:r>
      <w:r w:rsidR="009E0C1B" w:rsidRPr="009E0C1B">
        <w:rPr>
          <w:b/>
          <w:bCs/>
          <w:sz w:val="24"/>
          <w:szCs w:val="24"/>
        </w:rPr>
        <w:t xml:space="preserve"> года № </w:t>
      </w:r>
      <w:r w:rsidR="00FD2836">
        <w:rPr>
          <w:b/>
          <w:bCs/>
          <w:sz w:val="24"/>
          <w:szCs w:val="24"/>
        </w:rPr>
        <w:t>7</w:t>
      </w:r>
    </w:p>
    <w:p w14:paraId="3B12920C" w14:textId="230163B4" w:rsidR="009E0C1B" w:rsidRPr="009E0C1B" w:rsidRDefault="009E0C1B" w:rsidP="009E0C1B">
      <w:pPr>
        <w:jc w:val="center"/>
        <w:rPr>
          <w:sz w:val="24"/>
          <w:szCs w:val="24"/>
        </w:rPr>
      </w:pPr>
      <w:r w:rsidRPr="009E0C1B">
        <w:rPr>
          <w:sz w:val="24"/>
          <w:szCs w:val="24"/>
        </w:rPr>
        <w:t xml:space="preserve">по закупке: </w:t>
      </w:r>
      <w:bookmarkStart w:id="2" w:name="_Hlk70430424"/>
    </w:p>
    <w:bookmarkEnd w:id="2"/>
    <w:p w14:paraId="5CD4ED1D" w14:textId="2F3F50AB" w:rsidR="003833F1" w:rsidRDefault="003833F1" w:rsidP="003833F1">
      <w:pPr>
        <w:adjustRightInd w:val="0"/>
        <w:rPr>
          <w:b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</w:t>
      </w:r>
      <w:r w:rsidR="00BB36ED">
        <w:rPr>
          <w:bCs/>
          <w:sz w:val="24"/>
          <w:szCs w:val="24"/>
          <w:lang w:eastAsia="ru-RU"/>
        </w:rPr>
        <w:t xml:space="preserve">                        </w:t>
      </w:r>
      <w:r w:rsidRPr="003833F1">
        <w:rPr>
          <w:b/>
          <w:sz w:val="24"/>
          <w:szCs w:val="24"/>
          <w:lang w:eastAsia="ru-RU"/>
        </w:rPr>
        <w:t>«Горюче-смазочные материалы»</w:t>
      </w:r>
    </w:p>
    <w:p w14:paraId="562CA7FD" w14:textId="77777777" w:rsidR="003833F1" w:rsidRPr="003833F1" w:rsidRDefault="003833F1" w:rsidP="003833F1">
      <w:pPr>
        <w:adjustRightInd w:val="0"/>
        <w:rPr>
          <w:b/>
          <w:sz w:val="24"/>
          <w:szCs w:val="24"/>
          <w:lang w:eastAsia="ru-RU"/>
        </w:rPr>
      </w:pPr>
    </w:p>
    <w:p w14:paraId="5C5A37F4" w14:textId="7411757B" w:rsidR="005D5680" w:rsidRPr="00D3057C" w:rsidRDefault="00D76FB4" w:rsidP="003833F1">
      <w:pPr>
        <w:tabs>
          <w:tab w:val="left" w:pos="1352"/>
        </w:tabs>
        <w:spacing w:before="87" w:after="240" w:line="276" w:lineRule="auto"/>
        <w:ind w:right="2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D5680" w:rsidRPr="00D3057C">
        <w:rPr>
          <w:sz w:val="24"/>
          <w:szCs w:val="24"/>
        </w:rPr>
        <w:t xml:space="preserve">Наименование заказчика: </w:t>
      </w:r>
      <w:r w:rsidR="005D5680" w:rsidRPr="00D3057C">
        <w:rPr>
          <w:b/>
          <w:bCs/>
          <w:sz w:val="24"/>
          <w:szCs w:val="24"/>
        </w:rPr>
        <w:t>М</w:t>
      </w:r>
      <w:r w:rsidR="00BB5FCB">
        <w:rPr>
          <w:b/>
          <w:bCs/>
          <w:sz w:val="24"/>
          <w:szCs w:val="24"/>
        </w:rPr>
        <w:t>униципальное унитарное предприятие</w:t>
      </w:r>
      <w:r w:rsidR="005D5680" w:rsidRPr="00D3057C">
        <w:rPr>
          <w:b/>
          <w:bCs/>
          <w:sz w:val="24"/>
          <w:szCs w:val="24"/>
        </w:rPr>
        <w:t xml:space="preserve"> </w:t>
      </w:r>
      <w:r w:rsidR="00BB5FCB">
        <w:rPr>
          <w:b/>
          <w:bCs/>
          <w:sz w:val="24"/>
          <w:szCs w:val="24"/>
        </w:rPr>
        <w:t xml:space="preserve">           </w:t>
      </w:r>
      <w:proofErr w:type="gramStart"/>
      <w:r w:rsidR="00BB5FCB">
        <w:rPr>
          <w:b/>
          <w:bCs/>
          <w:sz w:val="24"/>
          <w:szCs w:val="24"/>
        </w:rPr>
        <w:t xml:space="preserve">   «</w:t>
      </w:r>
      <w:proofErr w:type="spellStart"/>
      <w:proofErr w:type="gramEnd"/>
      <w:r w:rsidR="005D5680" w:rsidRPr="00D3057C">
        <w:rPr>
          <w:b/>
          <w:bCs/>
          <w:sz w:val="24"/>
          <w:szCs w:val="24"/>
        </w:rPr>
        <w:t>Бендерское</w:t>
      </w:r>
      <w:proofErr w:type="spellEnd"/>
      <w:r w:rsidR="005D5680" w:rsidRPr="00D3057C">
        <w:rPr>
          <w:b/>
          <w:bCs/>
          <w:sz w:val="24"/>
          <w:szCs w:val="24"/>
        </w:rPr>
        <w:t xml:space="preserve"> подрядное ремонтно-строительное управление «</w:t>
      </w:r>
      <w:proofErr w:type="spellStart"/>
      <w:r w:rsidR="005D5680" w:rsidRPr="00D3057C">
        <w:rPr>
          <w:b/>
          <w:bCs/>
          <w:sz w:val="24"/>
          <w:szCs w:val="24"/>
        </w:rPr>
        <w:t>Спецзеленстрой</w:t>
      </w:r>
      <w:proofErr w:type="spellEnd"/>
      <w:r w:rsidR="005D5680" w:rsidRPr="00D3057C">
        <w:rPr>
          <w:b/>
          <w:bCs/>
          <w:sz w:val="24"/>
          <w:szCs w:val="24"/>
        </w:rPr>
        <w:t>»</w:t>
      </w:r>
    </w:p>
    <w:p w14:paraId="2B117EDF" w14:textId="7FE781BE" w:rsidR="00A335A5" w:rsidRPr="00274644" w:rsidRDefault="001F48D7" w:rsidP="003833F1">
      <w:pPr>
        <w:shd w:val="clear" w:color="auto" w:fill="FFFFFF"/>
        <w:tabs>
          <w:tab w:val="left" w:pos="567"/>
          <w:tab w:val="left" w:pos="1701"/>
        </w:tabs>
        <w:spacing w:line="276" w:lineRule="auto"/>
        <w:jc w:val="both"/>
        <w:rPr>
          <w:sz w:val="24"/>
          <w:szCs w:val="24"/>
        </w:rPr>
      </w:pPr>
      <w:r w:rsidRPr="009D10DC">
        <w:rPr>
          <w:sz w:val="24"/>
          <w:szCs w:val="24"/>
        </w:rPr>
        <w:t xml:space="preserve">            1.</w:t>
      </w:r>
      <w:r w:rsidR="00A335A5">
        <w:rPr>
          <w:sz w:val="24"/>
          <w:szCs w:val="24"/>
        </w:rPr>
        <w:t xml:space="preserve"> </w:t>
      </w:r>
      <w:r w:rsidR="00A335A5" w:rsidRPr="00274644">
        <w:rPr>
          <w:sz w:val="24"/>
          <w:szCs w:val="24"/>
        </w:rPr>
        <w:t xml:space="preserve">Вскрытие конверта с заявкой на участие в запросе предложении по закупке: </w:t>
      </w:r>
      <w:r w:rsidR="003833F1" w:rsidRPr="003833F1">
        <w:rPr>
          <w:sz w:val="24"/>
          <w:szCs w:val="24"/>
        </w:rPr>
        <w:t>«Горюче-смазочные материалы»</w:t>
      </w:r>
      <w:r w:rsidR="003833F1">
        <w:rPr>
          <w:sz w:val="24"/>
          <w:szCs w:val="24"/>
        </w:rPr>
        <w:t xml:space="preserve"> </w:t>
      </w:r>
      <w:r w:rsidR="00A335A5" w:rsidRPr="00274644">
        <w:rPr>
          <w:sz w:val="24"/>
          <w:szCs w:val="24"/>
        </w:rPr>
        <w:t xml:space="preserve">проводила комиссия по адресу: </w:t>
      </w:r>
    </w:p>
    <w:p w14:paraId="5AC14699" w14:textId="73D01527" w:rsidR="00A335A5" w:rsidRDefault="00A335A5" w:rsidP="00A335A5">
      <w:pPr>
        <w:shd w:val="clear" w:color="auto" w:fill="FFFFFF"/>
        <w:tabs>
          <w:tab w:val="left" w:pos="567"/>
          <w:tab w:val="left" w:pos="1701"/>
        </w:tabs>
        <w:spacing w:line="276" w:lineRule="auto"/>
        <w:ind w:firstLine="709"/>
        <w:jc w:val="both"/>
        <w:rPr>
          <w:sz w:val="24"/>
          <w:szCs w:val="24"/>
        </w:rPr>
      </w:pPr>
      <w:r w:rsidRPr="00274644">
        <w:rPr>
          <w:sz w:val="24"/>
          <w:szCs w:val="24"/>
        </w:rPr>
        <w:t xml:space="preserve">г. Бендеры, ул. Ленина, 6, в </w:t>
      </w:r>
      <w:r w:rsidR="00FD2836">
        <w:rPr>
          <w:sz w:val="24"/>
          <w:szCs w:val="24"/>
        </w:rPr>
        <w:t>14</w:t>
      </w:r>
      <w:r w:rsidRPr="00274644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274644">
        <w:rPr>
          <w:sz w:val="24"/>
          <w:szCs w:val="24"/>
        </w:rPr>
        <w:t xml:space="preserve">0 часов </w:t>
      </w:r>
      <w:r w:rsidR="00BB36ED">
        <w:rPr>
          <w:sz w:val="24"/>
          <w:szCs w:val="24"/>
        </w:rPr>
        <w:t>0</w:t>
      </w:r>
      <w:r w:rsidR="00FD2836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FD2836">
        <w:rPr>
          <w:sz w:val="24"/>
          <w:szCs w:val="24"/>
        </w:rPr>
        <w:t>дека</w:t>
      </w:r>
      <w:r w:rsidR="00BB36ED">
        <w:rPr>
          <w:sz w:val="24"/>
          <w:szCs w:val="24"/>
        </w:rPr>
        <w:t>бря</w:t>
      </w:r>
      <w:r w:rsidRPr="00274644">
        <w:rPr>
          <w:sz w:val="24"/>
          <w:szCs w:val="24"/>
        </w:rPr>
        <w:t xml:space="preserve"> 202</w:t>
      </w:r>
      <w:r w:rsidR="00E9110A">
        <w:rPr>
          <w:sz w:val="24"/>
          <w:szCs w:val="24"/>
        </w:rPr>
        <w:t>4</w:t>
      </w:r>
      <w:r w:rsidRPr="00274644">
        <w:rPr>
          <w:sz w:val="24"/>
          <w:szCs w:val="24"/>
        </w:rPr>
        <w:t xml:space="preserve"> года.</w:t>
      </w:r>
    </w:p>
    <w:p w14:paraId="7D2438F7" w14:textId="31D97EF0" w:rsidR="00AF412D" w:rsidRDefault="00A335A5" w:rsidP="003833F1">
      <w:pPr>
        <w:shd w:val="clear" w:color="auto" w:fill="FFFFFF"/>
        <w:tabs>
          <w:tab w:val="left" w:pos="567"/>
          <w:tab w:val="left" w:pos="170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5F03C3" w:rsidRPr="009D10DC">
        <w:rPr>
          <w:sz w:val="24"/>
          <w:szCs w:val="24"/>
        </w:rPr>
        <w:t>В срок, указанный в извещении о проведении закупки</w:t>
      </w:r>
      <w:r w:rsidR="001F48D7" w:rsidRPr="009D10DC">
        <w:rPr>
          <w:sz w:val="24"/>
          <w:szCs w:val="24"/>
        </w:rPr>
        <w:t xml:space="preserve"> </w:t>
      </w:r>
      <w:r w:rsidR="003833F1" w:rsidRPr="003833F1">
        <w:rPr>
          <w:sz w:val="24"/>
          <w:szCs w:val="24"/>
        </w:rPr>
        <w:t xml:space="preserve">«Горюче-смазочные </w:t>
      </w:r>
      <w:proofErr w:type="gramStart"/>
      <w:r w:rsidR="003833F1" w:rsidRPr="003833F1">
        <w:rPr>
          <w:sz w:val="24"/>
          <w:szCs w:val="24"/>
        </w:rPr>
        <w:t>материалы</w:t>
      </w:r>
      <w:r w:rsidR="004F65C3">
        <w:rPr>
          <w:sz w:val="24"/>
          <w:szCs w:val="24"/>
        </w:rPr>
        <w:t>»</w:t>
      </w:r>
      <w:r w:rsidR="003833F1">
        <w:rPr>
          <w:sz w:val="24"/>
          <w:szCs w:val="24"/>
        </w:rPr>
        <w:t xml:space="preserve"> </w:t>
      </w:r>
      <w:r w:rsidR="00707211">
        <w:rPr>
          <w:sz w:val="24"/>
          <w:szCs w:val="24"/>
        </w:rPr>
        <w:t xml:space="preserve"> </w:t>
      </w:r>
      <w:r w:rsidR="003833F1">
        <w:rPr>
          <w:sz w:val="24"/>
          <w:szCs w:val="24"/>
        </w:rPr>
        <w:t xml:space="preserve"> </w:t>
      </w:r>
      <w:proofErr w:type="gramEnd"/>
      <w:r w:rsidR="003833F1">
        <w:rPr>
          <w:sz w:val="24"/>
          <w:szCs w:val="24"/>
        </w:rPr>
        <w:t>поступило</w:t>
      </w:r>
      <w:r w:rsidR="00D76FB4" w:rsidRPr="009D10DC">
        <w:rPr>
          <w:sz w:val="24"/>
          <w:szCs w:val="24"/>
        </w:rPr>
        <w:t xml:space="preserve"> </w:t>
      </w:r>
      <w:r w:rsidR="003833F1">
        <w:rPr>
          <w:sz w:val="24"/>
          <w:szCs w:val="24"/>
        </w:rPr>
        <w:t>две</w:t>
      </w:r>
      <w:r w:rsidR="001C1EB4" w:rsidRPr="009D10DC">
        <w:rPr>
          <w:sz w:val="24"/>
          <w:szCs w:val="24"/>
        </w:rPr>
        <w:t xml:space="preserve"> </w:t>
      </w:r>
      <w:r w:rsidR="00BB5FCB" w:rsidRPr="009D10DC">
        <w:rPr>
          <w:sz w:val="24"/>
          <w:szCs w:val="24"/>
        </w:rPr>
        <w:t>заявк</w:t>
      </w:r>
      <w:r w:rsidR="003833F1">
        <w:rPr>
          <w:sz w:val="24"/>
          <w:szCs w:val="24"/>
        </w:rPr>
        <w:t xml:space="preserve">и </w:t>
      </w:r>
      <w:r w:rsidR="005F03C3" w:rsidRPr="009D10DC">
        <w:rPr>
          <w:sz w:val="24"/>
          <w:szCs w:val="24"/>
        </w:rPr>
        <w:t>на участи</w:t>
      </w:r>
      <w:r w:rsidR="001C1EB4" w:rsidRPr="009D10DC">
        <w:rPr>
          <w:sz w:val="24"/>
          <w:szCs w:val="24"/>
        </w:rPr>
        <w:t>е.</w:t>
      </w:r>
      <w:r w:rsidR="00D76FB4" w:rsidRPr="009D10DC">
        <w:rPr>
          <w:sz w:val="24"/>
          <w:szCs w:val="24"/>
        </w:rPr>
        <w:t xml:space="preserve"> </w:t>
      </w:r>
    </w:p>
    <w:p w14:paraId="208C0D5B" w14:textId="01F1446C" w:rsidR="001F48D7" w:rsidRDefault="003833F1" w:rsidP="00A335A5">
      <w:pPr>
        <w:shd w:val="clear" w:color="auto" w:fill="FFFFFF"/>
        <w:tabs>
          <w:tab w:val="left" w:pos="567"/>
          <w:tab w:val="left" w:pos="170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0"/>
        </w:rPr>
        <w:t xml:space="preserve">3. </w:t>
      </w:r>
      <w:r w:rsidR="009D10DC">
        <w:rPr>
          <w:sz w:val="24"/>
          <w:szCs w:val="24"/>
        </w:rPr>
        <w:t>Поступивш</w:t>
      </w:r>
      <w:r w:rsidR="00F16E4F">
        <w:rPr>
          <w:sz w:val="24"/>
          <w:szCs w:val="24"/>
        </w:rPr>
        <w:t>ие</w:t>
      </w:r>
      <w:r w:rsidR="009D10DC">
        <w:rPr>
          <w:sz w:val="24"/>
          <w:szCs w:val="24"/>
        </w:rPr>
        <w:t xml:space="preserve"> заявк</w:t>
      </w:r>
      <w:r w:rsidR="00F16E4F">
        <w:rPr>
          <w:sz w:val="24"/>
          <w:szCs w:val="24"/>
        </w:rPr>
        <w:t>и</w:t>
      </w:r>
      <w:r w:rsidR="00CA0F4C">
        <w:rPr>
          <w:sz w:val="24"/>
          <w:szCs w:val="24"/>
        </w:rPr>
        <w:t xml:space="preserve"> на участие</w:t>
      </w:r>
      <w:r w:rsidR="009D10DC">
        <w:rPr>
          <w:sz w:val="24"/>
          <w:szCs w:val="24"/>
        </w:rPr>
        <w:t xml:space="preserve"> в запросе предложени</w:t>
      </w:r>
      <w:r w:rsidR="00CA0F4C">
        <w:rPr>
          <w:sz w:val="24"/>
          <w:szCs w:val="24"/>
        </w:rPr>
        <w:t>й</w:t>
      </w:r>
      <w:r w:rsidR="009D10DC">
        <w:rPr>
          <w:sz w:val="24"/>
          <w:szCs w:val="24"/>
        </w:rPr>
        <w:t xml:space="preserve"> признан</w:t>
      </w:r>
      <w:r w:rsidR="00F16E4F">
        <w:rPr>
          <w:sz w:val="24"/>
          <w:szCs w:val="24"/>
        </w:rPr>
        <w:t>ы</w:t>
      </w:r>
      <w:r w:rsidR="009D10DC">
        <w:rPr>
          <w:sz w:val="24"/>
          <w:szCs w:val="24"/>
        </w:rPr>
        <w:t xml:space="preserve"> соответствующ</w:t>
      </w:r>
      <w:r w:rsidR="00CA0F4C">
        <w:rPr>
          <w:sz w:val="24"/>
          <w:szCs w:val="24"/>
        </w:rPr>
        <w:t>ими</w:t>
      </w:r>
      <w:r w:rsidR="00274644">
        <w:rPr>
          <w:sz w:val="24"/>
          <w:szCs w:val="24"/>
        </w:rPr>
        <w:t xml:space="preserve"> </w:t>
      </w:r>
      <w:r w:rsidR="009D10DC">
        <w:rPr>
          <w:sz w:val="24"/>
          <w:szCs w:val="24"/>
        </w:rPr>
        <w:t>требованиям</w:t>
      </w:r>
      <w:r w:rsidR="00CA0F4C">
        <w:rPr>
          <w:sz w:val="24"/>
          <w:szCs w:val="24"/>
        </w:rPr>
        <w:t xml:space="preserve"> закупочной документации</w:t>
      </w:r>
      <w:r w:rsidR="009D10DC">
        <w:rPr>
          <w:sz w:val="24"/>
          <w:szCs w:val="24"/>
        </w:rPr>
        <w:t xml:space="preserve"> </w:t>
      </w:r>
      <w:r w:rsidR="009D10DC" w:rsidRPr="009D10DC">
        <w:rPr>
          <w:sz w:val="24"/>
          <w:szCs w:val="24"/>
        </w:rPr>
        <w:t>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</w:t>
      </w:r>
      <w:r w:rsidR="00274644">
        <w:rPr>
          <w:sz w:val="24"/>
          <w:szCs w:val="24"/>
        </w:rPr>
        <w:t>, а извещению</w:t>
      </w:r>
      <w:r>
        <w:rPr>
          <w:sz w:val="24"/>
          <w:szCs w:val="24"/>
        </w:rPr>
        <w:t xml:space="preserve"> </w:t>
      </w:r>
      <w:r w:rsidR="00CA0F4C">
        <w:rPr>
          <w:sz w:val="24"/>
          <w:szCs w:val="24"/>
        </w:rPr>
        <w:t xml:space="preserve">о закупке </w:t>
      </w:r>
      <w:r w:rsidR="00F16E4F">
        <w:rPr>
          <w:sz w:val="24"/>
          <w:szCs w:val="24"/>
        </w:rPr>
        <w:t xml:space="preserve">соответствует </w:t>
      </w:r>
      <w:r>
        <w:rPr>
          <w:sz w:val="24"/>
          <w:szCs w:val="24"/>
        </w:rPr>
        <w:t xml:space="preserve">только </w:t>
      </w:r>
      <w:r w:rsidRPr="003833F1">
        <w:rPr>
          <w:sz w:val="24"/>
          <w:szCs w:val="24"/>
          <w:u w:val="single"/>
        </w:rPr>
        <w:t>одна заявка</w:t>
      </w:r>
      <w:r>
        <w:rPr>
          <w:sz w:val="24"/>
          <w:szCs w:val="24"/>
        </w:rPr>
        <w:t>.</w:t>
      </w:r>
    </w:p>
    <w:p w14:paraId="4D2BB0E2" w14:textId="48F2E0FB" w:rsidR="003833F1" w:rsidRPr="003833F1" w:rsidRDefault="00A335A5" w:rsidP="003833F1">
      <w:pPr>
        <w:shd w:val="clear" w:color="auto" w:fill="FFFFFF"/>
        <w:tabs>
          <w:tab w:val="left" w:pos="567"/>
          <w:tab w:val="left" w:pos="170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74644" w:rsidRPr="00274644">
        <w:rPr>
          <w:sz w:val="24"/>
          <w:szCs w:val="24"/>
        </w:rPr>
        <w:t xml:space="preserve">. </w:t>
      </w:r>
      <w:r w:rsidR="003833F1" w:rsidRPr="003833F1">
        <w:rPr>
          <w:sz w:val="24"/>
          <w:szCs w:val="24"/>
        </w:rPr>
        <w:t>Условия, содержащиеся в единственной заявке, соответствующей требованиям, установленным извещением и</w:t>
      </w:r>
      <w:r w:rsidR="004F65C3">
        <w:rPr>
          <w:sz w:val="24"/>
          <w:szCs w:val="24"/>
        </w:rPr>
        <w:t xml:space="preserve"> закупочной</w:t>
      </w:r>
      <w:r w:rsidR="00356928">
        <w:rPr>
          <w:sz w:val="24"/>
          <w:szCs w:val="24"/>
        </w:rPr>
        <w:t xml:space="preserve"> </w:t>
      </w:r>
      <w:r w:rsidR="00707211">
        <w:rPr>
          <w:sz w:val="24"/>
          <w:szCs w:val="24"/>
        </w:rPr>
        <w:t xml:space="preserve"> </w:t>
      </w:r>
      <w:r w:rsidR="003833F1" w:rsidRPr="003833F1">
        <w:rPr>
          <w:sz w:val="24"/>
          <w:szCs w:val="24"/>
        </w:rPr>
        <w:t xml:space="preserve"> документацией заключаются в следующем:</w:t>
      </w:r>
    </w:p>
    <w:p w14:paraId="202DBD86" w14:textId="5E7B2140" w:rsidR="003833F1" w:rsidRPr="003833F1" w:rsidRDefault="003833F1" w:rsidP="003833F1">
      <w:pPr>
        <w:shd w:val="clear" w:color="auto" w:fill="FFFFFF"/>
        <w:tabs>
          <w:tab w:val="left" w:pos="567"/>
          <w:tab w:val="left" w:pos="170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5082">
        <w:rPr>
          <w:sz w:val="24"/>
          <w:szCs w:val="24"/>
        </w:rPr>
        <w:t xml:space="preserve">  </w:t>
      </w:r>
      <w:r w:rsidR="00356928">
        <w:rPr>
          <w:sz w:val="24"/>
          <w:szCs w:val="24"/>
        </w:rPr>
        <w:t xml:space="preserve"> </w:t>
      </w:r>
      <w:r w:rsidRPr="00356928">
        <w:rPr>
          <w:b/>
          <w:bCs/>
          <w:sz w:val="24"/>
          <w:szCs w:val="24"/>
        </w:rPr>
        <w:t>Цена контракта</w:t>
      </w:r>
      <w:r w:rsidR="00356928">
        <w:rPr>
          <w:sz w:val="24"/>
          <w:szCs w:val="24"/>
        </w:rPr>
        <w:t xml:space="preserve">: </w:t>
      </w:r>
      <w:r w:rsidR="00660B20">
        <w:rPr>
          <w:sz w:val="24"/>
          <w:szCs w:val="24"/>
        </w:rPr>
        <w:t>121 360</w:t>
      </w:r>
      <w:r w:rsidR="00BB36ED" w:rsidRPr="00660B20">
        <w:rPr>
          <w:sz w:val="24"/>
          <w:szCs w:val="24"/>
        </w:rPr>
        <w:t>,00</w:t>
      </w:r>
      <w:r w:rsidRPr="003833F1">
        <w:rPr>
          <w:sz w:val="24"/>
          <w:szCs w:val="24"/>
        </w:rPr>
        <w:t xml:space="preserve"> рублей ПМР; </w:t>
      </w:r>
    </w:p>
    <w:p w14:paraId="47BEABB9" w14:textId="5D120148" w:rsidR="003833F1" w:rsidRDefault="003833F1" w:rsidP="003833F1">
      <w:pPr>
        <w:shd w:val="clear" w:color="auto" w:fill="FFFFFF"/>
        <w:tabs>
          <w:tab w:val="left" w:pos="567"/>
          <w:tab w:val="left" w:pos="170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56928">
        <w:rPr>
          <w:sz w:val="24"/>
          <w:szCs w:val="24"/>
        </w:rPr>
        <w:t xml:space="preserve"> </w:t>
      </w:r>
      <w:r w:rsidRPr="00356928">
        <w:rPr>
          <w:b/>
          <w:bCs/>
          <w:sz w:val="24"/>
          <w:szCs w:val="24"/>
        </w:rPr>
        <w:t>Условия поставки</w:t>
      </w:r>
      <w:r>
        <w:rPr>
          <w:sz w:val="24"/>
          <w:szCs w:val="24"/>
        </w:rPr>
        <w:t>:</w:t>
      </w:r>
      <w:r w:rsidRPr="003833F1">
        <w:rPr>
          <w:sz w:val="24"/>
          <w:szCs w:val="24"/>
        </w:rPr>
        <w:t xml:space="preserve"> бензовозами участника запроса предложени</w:t>
      </w:r>
      <w:r w:rsidR="00585363">
        <w:rPr>
          <w:sz w:val="24"/>
          <w:szCs w:val="24"/>
        </w:rPr>
        <w:t>й</w:t>
      </w:r>
      <w:r w:rsidRPr="003833F1">
        <w:rPr>
          <w:sz w:val="24"/>
          <w:szCs w:val="24"/>
        </w:rPr>
        <w:t xml:space="preserve"> в место, определяемое Покупателем или по талонам с АЗС участника запроса предложений</w:t>
      </w:r>
      <w:r w:rsidR="00D25082">
        <w:rPr>
          <w:sz w:val="24"/>
          <w:szCs w:val="24"/>
        </w:rPr>
        <w:t xml:space="preserve">, </w:t>
      </w:r>
      <w:proofErr w:type="spellStart"/>
      <w:r w:rsidR="00D25082">
        <w:rPr>
          <w:sz w:val="24"/>
          <w:szCs w:val="24"/>
        </w:rPr>
        <w:t>отоваривание</w:t>
      </w:r>
      <w:proofErr w:type="spellEnd"/>
      <w:r w:rsidR="00D25082">
        <w:rPr>
          <w:sz w:val="24"/>
          <w:szCs w:val="24"/>
        </w:rPr>
        <w:t xml:space="preserve"> которых возможно во всей сети АЗС </w:t>
      </w:r>
      <w:r w:rsidRPr="003833F1">
        <w:rPr>
          <w:sz w:val="24"/>
          <w:szCs w:val="24"/>
        </w:rPr>
        <w:t>круглосуточно. В цену</w:t>
      </w:r>
      <w:r w:rsidR="00D25082">
        <w:rPr>
          <w:sz w:val="24"/>
          <w:szCs w:val="24"/>
        </w:rPr>
        <w:t xml:space="preserve"> на топливо </w:t>
      </w:r>
      <w:r w:rsidRPr="003833F1">
        <w:rPr>
          <w:sz w:val="24"/>
          <w:szCs w:val="24"/>
        </w:rPr>
        <w:t xml:space="preserve">входит и доставка на склад Покупателя. Также возможен отпуск ГСМ по топливному проекту с АЗС </w:t>
      </w:r>
      <w:r w:rsidR="00707211">
        <w:rPr>
          <w:sz w:val="24"/>
          <w:szCs w:val="24"/>
        </w:rPr>
        <w:t>Поставщика.</w:t>
      </w:r>
      <w:r w:rsidR="00A335A5">
        <w:rPr>
          <w:sz w:val="24"/>
          <w:szCs w:val="24"/>
        </w:rPr>
        <w:t xml:space="preserve"> </w:t>
      </w:r>
    </w:p>
    <w:p w14:paraId="69EA0B33" w14:textId="13F2B72C" w:rsidR="006763A8" w:rsidRDefault="00D25082" w:rsidP="00CA0F4C">
      <w:pPr>
        <w:shd w:val="clear" w:color="auto" w:fill="FFFFFF"/>
        <w:tabs>
          <w:tab w:val="left" w:pos="567"/>
          <w:tab w:val="left" w:pos="170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56928">
        <w:rPr>
          <w:sz w:val="24"/>
          <w:szCs w:val="24"/>
        </w:rPr>
        <w:t xml:space="preserve">  </w:t>
      </w:r>
      <w:r w:rsidRPr="00356928">
        <w:rPr>
          <w:b/>
          <w:bCs/>
          <w:sz w:val="24"/>
          <w:szCs w:val="24"/>
        </w:rPr>
        <w:t xml:space="preserve">Условия </w:t>
      </w:r>
      <w:r w:rsidR="006763A8" w:rsidRPr="00356928">
        <w:rPr>
          <w:b/>
          <w:bCs/>
          <w:sz w:val="24"/>
          <w:szCs w:val="24"/>
        </w:rPr>
        <w:t>оплаты</w:t>
      </w:r>
      <w:r>
        <w:rPr>
          <w:sz w:val="24"/>
          <w:szCs w:val="24"/>
        </w:rPr>
        <w:t xml:space="preserve">: </w:t>
      </w:r>
      <w:r w:rsidR="00CA0F4C">
        <w:rPr>
          <w:sz w:val="24"/>
          <w:szCs w:val="24"/>
        </w:rPr>
        <w:t>о</w:t>
      </w:r>
      <w:r w:rsidR="006763A8" w:rsidRPr="006763A8">
        <w:rPr>
          <w:sz w:val="24"/>
          <w:szCs w:val="24"/>
        </w:rPr>
        <w:t>плата</w:t>
      </w:r>
      <w:r w:rsidR="004F65C3">
        <w:rPr>
          <w:sz w:val="24"/>
          <w:szCs w:val="24"/>
        </w:rPr>
        <w:t xml:space="preserve"> за поставленную партию</w:t>
      </w:r>
      <w:r w:rsidR="006763A8" w:rsidRPr="006763A8">
        <w:rPr>
          <w:sz w:val="24"/>
          <w:szCs w:val="24"/>
        </w:rPr>
        <w:t xml:space="preserve"> производится</w:t>
      </w:r>
      <w:r w:rsidR="004F65C3">
        <w:rPr>
          <w:sz w:val="24"/>
          <w:szCs w:val="24"/>
        </w:rPr>
        <w:t xml:space="preserve"> Покупателем</w:t>
      </w:r>
      <w:r w:rsidR="006763A8" w:rsidRPr="006763A8">
        <w:rPr>
          <w:sz w:val="24"/>
          <w:szCs w:val="24"/>
        </w:rPr>
        <w:t xml:space="preserve"> по безналичному расчёту путем перечисления денежных средств в рублях ПМР на расчётный счёт Продавца, </w:t>
      </w:r>
      <w:r w:rsidR="00240C8B">
        <w:rPr>
          <w:sz w:val="24"/>
          <w:szCs w:val="24"/>
        </w:rPr>
        <w:t xml:space="preserve">в течении </w:t>
      </w:r>
      <w:r w:rsidR="00240C8B" w:rsidRPr="00660B20">
        <w:rPr>
          <w:sz w:val="24"/>
          <w:szCs w:val="24"/>
        </w:rPr>
        <w:t xml:space="preserve">15 календарных </w:t>
      </w:r>
      <w:r w:rsidR="00CA0F4C" w:rsidRPr="00660B20">
        <w:rPr>
          <w:sz w:val="24"/>
          <w:szCs w:val="24"/>
        </w:rPr>
        <w:t xml:space="preserve"> </w:t>
      </w:r>
      <w:r w:rsidR="00240C8B" w:rsidRPr="00660B20">
        <w:rPr>
          <w:sz w:val="24"/>
          <w:szCs w:val="24"/>
        </w:rPr>
        <w:t xml:space="preserve"> дней</w:t>
      </w:r>
      <w:r w:rsidR="006763A8" w:rsidRPr="006763A8">
        <w:rPr>
          <w:sz w:val="24"/>
          <w:szCs w:val="24"/>
        </w:rPr>
        <w:t xml:space="preserve"> </w:t>
      </w:r>
      <w:r w:rsidR="00CA0F4C">
        <w:rPr>
          <w:sz w:val="24"/>
          <w:szCs w:val="24"/>
        </w:rPr>
        <w:t xml:space="preserve"> </w:t>
      </w:r>
      <w:r w:rsidR="006763A8" w:rsidRPr="006763A8">
        <w:rPr>
          <w:sz w:val="24"/>
          <w:szCs w:val="24"/>
        </w:rPr>
        <w:t xml:space="preserve"> с </w:t>
      </w:r>
      <w:r w:rsidR="00356928">
        <w:rPr>
          <w:sz w:val="24"/>
          <w:szCs w:val="24"/>
        </w:rPr>
        <w:t>даты получения товара</w:t>
      </w:r>
      <w:r w:rsidR="006763A8" w:rsidRPr="006763A8">
        <w:rPr>
          <w:sz w:val="24"/>
          <w:szCs w:val="24"/>
        </w:rPr>
        <w:t>.</w:t>
      </w:r>
    </w:p>
    <w:p w14:paraId="495A6263" w14:textId="70DF7E08" w:rsidR="00CA0F4C" w:rsidRPr="006763A8" w:rsidRDefault="00CA0F4C" w:rsidP="00CA0F4C">
      <w:pPr>
        <w:shd w:val="clear" w:color="auto" w:fill="FFFFFF"/>
        <w:tabs>
          <w:tab w:val="left" w:pos="567"/>
          <w:tab w:val="left" w:pos="170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Стоимость ГСМ может изменяться в случаях, порядке и на условиях, предусмотренных законодательством Приднестровской Молдавской Республики</w:t>
      </w:r>
      <w:r w:rsidR="00707211">
        <w:rPr>
          <w:sz w:val="24"/>
          <w:szCs w:val="24"/>
        </w:rPr>
        <w:t xml:space="preserve"> в сфере закупок.</w:t>
      </w:r>
    </w:p>
    <w:p w14:paraId="2C496B44" w14:textId="52BC8F59" w:rsidR="003833F1" w:rsidRPr="00D25082" w:rsidRDefault="003833F1" w:rsidP="00D25082">
      <w:pPr>
        <w:shd w:val="clear" w:color="auto" w:fill="FFFFFF"/>
        <w:tabs>
          <w:tab w:val="left" w:pos="567"/>
          <w:tab w:val="left" w:pos="1701"/>
        </w:tabs>
        <w:spacing w:line="276" w:lineRule="auto"/>
        <w:ind w:firstLine="709"/>
        <w:jc w:val="both"/>
        <w:rPr>
          <w:sz w:val="24"/>
          <w:szCs w:val="24"/>
        </w:rPr>
      </w:pPr>
    </w:p>
    <w:p w14:paraId="178B340B" w14:textId="78CEB02B" w:rsidR="00A335A5" w:rsidRDefault="00A335A5" w:rsidP="003833F1">
      <w:pPr>
        <w:shd w:val="clear" w:color="auto" w:fill="FFFFFF"/>
        <w:tabs>
          <w:tab w:val="left" w:pos="567"/>
          <w:tab w:val="left" w:pos="1701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74644" w:rsidRPr="00274644">
        <w:rPr>
          <w:sz w:val="24"/>
          <w:szCs w:val="24"/>
        </w:rPr>
        <w:t xml:space="preserve"> </w:t>
      </w:r>
      <w:r w:rsidR="00F1634D">
        <w:rPr>
          <w:b/>
          <w:bCs/>
          <w:sz w:val="24"/>
          <w:szCs w:val="24"/>
        </w:rPr>
        <w:t xml:space="preserve"> </w:t>
      </w:r>
    </w:p>
    <w:p w14:paraId="3B48A211" w14:textId="09C9E54D" w:rsidR="00D25082" w:rsidRPr="00D25082" w:rsidRDefault="009E0C1B" w:rsidP="001D21AC">
      <w:pPr>
        <w:shd w:val="clear" w:color="auto" w:fill="FFFFFF"/>
        <w:tabs>
          <w:tab w:val="left" w:pos="567"/>
          <w:tab w:val="left" w:pos="1701"/>
        </w:tabs>
        <w:spacing w:line="276" w:lineRule="auto"/>
        <w:jc w:val="both"/>
        <w:rPr>
          <w:color w:val="FFFFFF" w:themeColor="background1"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D25082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</w:t>
      </w:r>
      <w:r w:rsidR="00332432" w:rsidRPr="00D3057C">
        <w:rPr>
          <w:b/>
          <w:bCs/>
          <w:sz w:val="24"/>
          <w:szCs w:val="24"/>
        </w:rPr>
        <w:t xml:space="preserve">Секретарь комиссии     </w:t>
      </w:r>
      <w:r>
        <w:rPr>
          <w:b/>
          <w:bCs/>
          <w:sz w:val="24"/>
          <w:szCs w:val="24"/>
        </w:rPr>
        <w:t xml:space="preserve">             </w:t>
      </w:r>
      <w:r w:rsidR="00A335A5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                 </w:t>
      </w:r>
      <w:r w:rsidR="00D25082">
        <w:rPr>
          <w:b/>
          <w:bCs/>
          <w:sz w:val="24"/>
          <w:szCs w:val="24"/>
        </w:rPr>
        <w:t xml:space="preserve">                                 </w:t>
      </w:r>
      <w:r>
        <w:rPr>
          <w:b/>
          <w:bCs/>
          <w:sz w:val="24"/>
          <w:szCs w:val="24"/>
        </w:rPr>
        <w:t xml:space="preserve">            </w:t>
      </w:r>
      <w:r w:rsidR="00145BFC">
        <w:rPr>
          <w:sz w:val="24"/>
          <w:szCs w:val="24"/>
        </w:rPr>
        <w:t xml:space="preserve">  </w:t>
      </w:r>
      <w:r w:rsidR="00332432" w:rsidRPr="00D3057C">
        <w:rPr>
          <w:sz w:val="24"/>
          <w:szCs w:val="24"/>
        </w:rPr>
        <w:t xml:space="preserve"> </w:t>
      </w:r>
      <w:bookmarkEnd w:id="0"/>
      <w:bookmarkEnd w:id="1"/>
      <w:proofErr w:type="spellStart"/>
      <w:r w:rsidR="00554951" w:rsidRPr="001D21AC">
        <w:rPr>
          <w:color w:val="F2F2F2" w:themeColor="background1" w:themeShade="F2"/>
          <w:sz w:val="24"/>
          <w:szCs w:val="24"/>
        </w:rPr>
        <w:t>В.В.Максименко</w:t>
      </w:r>
      <w:r w:rsidR="00D25082" w:rsidRPr="00D25082">
        <w:rPr>
          <w:color w:val="FFFFFF" w:themeColor="background1"/>
          <w:sz w:val="24"/>
          <w:szCs w:val="24"/>
        </w:rPr>
        <w:t>кой</w:t>
      </w:r>
      <w:proofErr w:type="spellEnd"/>
      <w:r w:rsidR="00D25082" w:rsidRPr="00D25082">
        <w:rPr>
          <w:color w:val="FFFFFF" w:themeColor="background1"/>
          <w:sz w:val="24"/>
          <w:szCs w:val="24"/>
        </w:rPr>
        <w:t xml:space="preserve"> Молдавской Республики в сфере закупок.</w:t>
      </w:r>
    </w:p>
    <w:p w14:paraId="6C7E34D9" w14:textId="77777777" w:rsidR="00D25082" w:rsidRPr="00D25082" w:rsidRDefault="00D25082" w:rsidP="00D25082">
      <w:pPr>
        <w:shd w:val="clear" w:color="auto" w:fill="FFFFFF"/>
        <w:tabs>
          <w:tab w:val="left" w:pos="567"/>
          <w:tab w:val="left" w:pos="1701"/>
        </w:tabs>
        <w:spacing w:line="276" w:lineRule="auto"/>
        <w:ind w:firstLine="709"/>
        <w:jc w:val="both"/>
        <w:rPr>
          <w:sz w:val="24"/>
          <w:szCs w:val="24"/>
        </w:rPr>
      </w:pPr>
    </w:p>
    <w:p w14:paraId="577CE9ED" w14:textId="77777777" w:rsidR="00D25082" w:rsidRDefault="00D25082" w:rsidP="00D25082">
      <w:pPr>
        <w:rPr>
          <w:b/>
          <w:bCs/>
          <w:sz w:val="24"/>
          <w:szCs w:val="24"/>
        </w:rPr>
      </w:pPr>
    </w:p>
    <w:p w14:paraId="68E22BC8" w14:textId="77777777" w:rsidR="00D25082" w:rsidRDefault="00D25082" w:rsidP="00D25082">
      <w:pPr>
        <w:rPr>
          <w:b/>
          <w:bCs/>
          <w:sz w:val="24"/>
          <w:szCs w:val="24"/>
        </w:rPr>
      </w:pPr>
    </w:p>
    <w:p w14:paraId="03869E5B" w14:textId="77777777" w:rsidR="002A523A" w:rsidRDefault="002A523A" w:rsidP="009D3086">
      <w:pPr>
        <w:pStyle w:val="a3"/>
        <w:spacing w:before="86" w:line="322" w:lineRule="exact"/>
      </w:pPr>
    </w:p>
    <w:sectPr w:rsidR="002A523A" w:rsidSect="001D21AC">
      <w:headerReference w:type="default" r:id="rId7"/>
      <w:pgSz w:w="11910" w:h="16840"/>
      <w:pgMar w:top="420" w:right="280" w:bottom="880" w:left="1100" w:header="713" w:footer="0" w:gutter="0"/>
      <w:pgNumType w:start="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92D6C" w14:textId="77777777" w:rsidR="00AA4EAF" w:rsidRDefault="00AA4EAF">
      <w:r>
        <w:separator/>
      </w:r>
    </w:p>
  </w:endnote>
  <w:endnote w:type="continuationSeparator" w:id="0">
    <w:p w14:paraId="5F84582C" w14:textId="77777777" w:rsidR="00AA4EAF" w:rsidRDefault="00AA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C779" w14:textId="77777777" w:rsidR="00AA4EAF" w:rsidRDefault="00AA4EAF">
      <w:r>
        <w:separator/>
      </w:r>
    </w:p>
  </w:footnote>
  <w:footnote w:type="continuationSeparator" w:id="0">
    <w:p w14:paraId="27D61D7B" w14:textId="77777777" w:rsidR="00AA4EAF" w:rsidRDefault="00AA4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74F6" w14:textId="77777777" w:rsidR="00412649" w:rsidRDefault="0041264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10F"/>
    <w:multiLevelType w:val="hybridMultilevel"/>
    <w:tmpl w:val="7DFA4CD8"/>
    <w:lvl w:ilvl="0" w:tplc="4ED232CE">
      <w:start w:val="1"/>
      <w:numFmt w:val="decimal"/>
      <w:lvlText w:val="%1."/>
      <w:lvlJc w:val="left"/>
      <w:pPr>
        <w:ind w:left="679" w:hanging="284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 w:tplc="8332B9AA">
      <w:numFmt w:val="bullet"/>
      <w:lvlText w:val="•"/>
      <w:lvlJc w:val="left"/>
      <w:pPr>
        <w:ind w:left="978" w:hanging="284"/>
      </w:pPr>
      <w:rPr>
        <w:rFonts w:hint="default"/>
        <w:lang w:val="ru-RU" w:eastAsia="en-US" w:bidi="ar-SA"/>
      </w:rPr>
    </w:lvl>
    <w:lvl w:ilvl="2" w:tplc="4378BDFC">
      <w:numFmt w:val="bullet"/>
      <w:lvlText w:val="•"/>
      <w:lvlJc w:val="left"/>
      <w:pPr>
        <w:ind w:left="1277" w:hanging="284"/>
      </w:pPr>
      <w:rPr>
        <w:rFonts w:hint="default"/>
        <w:lang w:val="ru-RU" w:eastAsia="en-US" w:bidi="ar-SA"/>
      </w:rPr>
    </w:lvl>
    <w:lvl w:ilvl="3" w:tplc="14A0C39C">
      <w:numFmt w:val="bullet"/>
      <w:lvlText w:val="•"/>
      <w:lvlJc w:val="left"/>
      <w:pPr>
        <w:ind w:left="1576" w:hanging="284"/>
      </w:pPr>
      <w:rPr>
        <w:rFonts w:hint="default"/>
        <w:lang w:val="ru-RU" w:eastAsia="en-US" w:bidi="ar-SA"/>
      </w:rPr>
    </w:lvl>
    <w:lvl w:ilvl="4" w:tplc="B34E371A">
      <w:numFmt w:val="bullet"/>
      <w:lvlText w:val="•"/>
      <w:lvlJc w:val="left"/>
      <w:pPr>
        <w:ind w:left="1875" w:hanging="284"/>
      </w:pPr>
      <w:rPr>
        <w:rFonts w:hint="default"/>
        <w:lang w:val="ru-RU" w:eastAsia="en-US" w:bidi="ar-SA"/>
      </w:rPr>
    </w:lvl>
    <w:lvl w:ilvl="5" w:tplc="612426D0">
      <w:numFmt w:val="bullet"/>
      <w:lvlText w:val="•"/>
      <w:lvlJc w:val="left"/>
      <w:pPr>
        <w:ind w:left="2173" w:hanging="284"/>
      </w:pPr>
      <w:rPr>
        <w:rFonts w:hint="default"/>
        <w:lang w:val="ru-RU" w:eastAsia="en-US" w:bidi="ar-SA"/>
      </w:rPr>
    </w:lvl>
    <w:lvl w:ilvl="6" w:tplc="3C608646">
      <w:numFmt w:val="bullet"/>
      <w:lvlText w:val="•"/>
      <w:lvlJc w:val="left"/>
      <w:pPr>
        <w:ind w:left="2472" w:hanging="284"/>
      </w:pPr>
      <w:rPr>
        <w:rFonts w:hint="default"/>
        <w:lang w:val="ru-RU" w:eastAsia="en-US" w:bidi="ar-SA"/>
      </w:rPr>
    </w:lvl>
    <w:lvl w:ilvl="7" w:tplc="8B4A3DA0">
      <w:numFmt w:val="bullet"/>
      <w:lvlText w:val="•"/>
      <w:lvlJc w:val="left"/>
      <w:pPr>
        <w:ind w:left="2771" w:hanging="284"/>
      </w:pPr>
      <w:rPr>
        <w:rFonts w:hint="default"/>
        <w:lang w:val="ru-RU" w:eastAsia="en-US" w:bidi="ar-SA"/>
      </w:rPr>
    </w:lvl>
    <w:lvl w:ilvl="8" w:tplc="B8145280">
      <w:numFmt w:val="bullet"/>
      <w:lvlText w:val="•"/>
      <w:lvlJc w:val="left"/>
      <w:pPr>
        <w:ind w:left="3070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CAE784B"/>
    <w:multiLevelType w:val="hybridMultilevel"/>
    <w:tmpl w:val="50B81D1C"/>
    <w:lvl w:ilvl="0" w:tplc="154EAD44">
      <w:start w:val="1"/>
      <w:numFmt w:val="decimal"/>
      <w:lvlText w:val="%1."/>
      <w:lvlJc w:val="left"/>
      <w:pPr>
        <w:ind w:left="679" w:hanging="284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 w:tplc="93EA0A46">
      <w:start w:val="1"/>
      <w:numFmt w:val="decimal"/>
      <w:lvlText w:val="%2."/>
      <w:lvlJc w:val="left"/>
      <w:pPr>
        <w:ind w:left="218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6A83410">
      <w:numFmt w:val="bullet"/>
      <w:lvlText w:val="•"/>
      <w:lvlJc w:val="left"/>
      <w:pPr>
        <w:ind w:left="1724" w:hanging="284"/>
      </w:pPr>
      <w:rPr>
        <w:rFonts w:hint="default"/>
        <w:lang w:val="ru-RU" w:eastAsia="en-US" w:bidi="ar-SA"/>
      </w:rPr>
    </w:lvl>
    <w:lvl w:ilvl="3" w:tplc="CABAFD1E">
      <w:numFmt w:val="bullet"/>
      <w:lvlText w:val="•"/>
      <w:lvlJc w:val="left"/>
      <w:pPr>
        <w:ind w:left="2769" w:hanging="284"/>
      </w:pPr>
      <w:rPr>
        <w:rFonts w:hint="default"/>
        <w:lang w:val="ru-RU" w:eastAsia="en-US" w:bidi="ar-SA"/>
      </w:rPr>
    </w:lvl>
    <w:lvl w:ilvl="4" w:tplc="05EEDBAA">
      <w:numFmt w:val="bullet"/>
      <w:lvlText w:val="•"/>
      <w:lvlJc w:val="left"/>
      <w:pPr>
        <w:ind w:left="3814" w:hanging="284"/>
      </w:pPr>
      <w:rPr>
        <w:rFonts w:hint="default"/>
        <w:lang w:val="ru-RU" w:eastAsia="en-US" w:bidi="ar-SA"/>
      </w:rPr>
    </w:lvl>
    <w:lvl w:ilvl="5" w:tplc="A8569C30">
      <w:numFmt w:val="bullet"/>
      <w:lvlText w:val="•"/>
      <w:lvlJc w:val="left"/>
      <w:pPr>
        <w:ind w:left="4859" w:hanging="284"/>
      </w:pPr>
      <w:rPr>
        <w:rFonts w:hint="default"/>
        <w:lang w:val="ru-RU" w:eastAsia="en-US" w:bidi="ar-SA"/>
      </w:rPr>
    </w:lvl>
    <w:lvl w:ilvl="6" w:tplc="457E8410">
      <w:numFmt w:val="bullet"/>
      <w:lvlText w:val="•"/>
      <w:lvlJc w:val="left"/>
      <w:pPr>
        <w:ind w:left="5904" w:hanging="284"/>
      </w:pPr>
      <w:rPr>
        <w:rFonts w:hint="default"/>
        <w:lang w:val="ru-RU" w:eastAsia="en-US" w:bidi="ar-SA"/>
      </w:rPr>
    </w:lvl>
    <w:lvl w:ilvl="7" w:tplc="FD08B8DE">
      <w:numFmt w:val="bullet"/>
      <w:lvlText w:val="•"/>
      <w:lvlJc w:val="left"/>
      <w:pPr>
        <w:ind w:left="6949" w:hanging="284"/>
      </w:pPr>
      <w:rPr>
        <w:rFonts w:hint="default"/>
        <w:lang w:val="ru-RU" w:eastAsia="en-US" w:bidi="ar-SA"/>
      </w:rPr>
    </w:lvl>
    <w:lvl w:ilvl="8" w:tplc="9B6C1612">
      <w:numFmt w:val="bullet"/>
      <w:lvlText w:val="•"/>
      <w:lvlJc w:val="left"/>
      <w:pPr>
        <w:ind w:left="799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E432E4F"/>
    <w:multiLevelType w:val="hybridMultilevel"/>
    <w:tmpl w:val="85DEF936"/>
    <w:lvl w:ilvl="0" w:tplc="2D428820">
      <w:start w:val="1"/>
      <w:numFmt w:val="decimal"/>
      <w:lvlText w:val="%1."/>
      <w:lvlJc w:val="left"/>
      <w:pPr>
        <w:ind w:left="219" w:hanging="5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24F6FE">
      <w:numFmt w:val="bullet"/>
      <w:lvlText w:val="•"/>
      <w:lvlJc w:val="left"/>
      <w:pPr>
        <w:ind w:left="1206" w:hanging="557"/>
      </w:pPr>
      <w:rPr>
        <w:rFonts w:hint="default"/>
        <w:lang w:val="ru-RU" w:eastAsia="en-US" w:bidi="ar-SA"/>
      </w:rPr>
    </w:lvl>
    <w:lvl w:ilvl="2" w:tplc="2C3ED1E8">
      <w:numFmt w:val="bullet"/>
      <w:lvlText w:val="•"/>
      <w:lvlJc w:val="left"/>
      <w:pPr>
        <w:ind w:left="2192" w:hanging="557"/>
      </w:pPr>
      <w:rPr>
        <w:rFonts w:hint="default"/>
        <w:lang w:val="ru-RU" w:eastAsia="en-US" w:bidi="ar-SA"/>
      </w:rPr>
    </w:lvl>
    <w:lvl w:ilvl="3" w:tplc="538E01DE">
      <w:numFmt w:val="bullet"/>
      <w:lvlText w:val="•"/>
      <w:lvlJc w:val="left"/>
      <w:pPr>
        <w:ind w:left="3179" w:hanging="557"/>
      </w:pPr>
      <w:rPr>
        <w:rFonts w:hint="default"/>
        <w:lang w:val="ru-RU" w:eastAsia="en-US" w:bidi="ar-SA"/>
      </w:rPr>
    </w:lvl>
    <w:lvl w:ilvl="4" w:tplc="D88E60FA">
      <w:numFmt w:val="bullet"/>
      <w:lvlText w:val="•"/>
      <w:lvlJc w:val="left"/>
      <w:pPr>
        <w:ind w:left="4165" w:hanging="557"/>
      </w:pPr>
      <w:rPr>
        <w:rFonts w:hint="default"/>
        <w:lang w:val="ru-RU" w:eastAsia="en-US" w:bidi="ar-SA"/>
      </w:rPr>
    </w:lvl>
    <w:lvl w:ilvl="5" w:tplc="CA0A994E">
      <w:numFmt w:val="bullet"/>
      <w:lvlText w:val="•"/>
      <w:lvlJc w:val="left"/>
      <w:pPr>
        <w:ind w:left="5152" w:hanging="557"/>
      </w:pPr>
      <w:rPr>
        <w:rFonts w:hint="default"/>
        <w:lang w:val="ru-RU" w:eastAsia="en-US" w:bidi="ar-SA"/>
      </w:rPr>
    </w:lvl>
    <w:lvl w:ilvl="6" w:tplc="DA4E8950">
      <w:numFmt w:val="bullet"/>
      <w:lvlText w:val="•"/>
      <w:lvlJc w:val="left"/>
      <w:pPr>
        <w:ind w:left="6138" w:hanging="557"/>
      </w:pPr>
      <w:rPr>
        <w:rFonts w:hint="default"/>
        <w:lang w:val="ru-RU" w:eastAsia="en-US" w:bidi="ar-SA"/>
      </w:rPr>
    </w:lvl>
    <w:lvl w:ilvl="7" w:tplc="49ACCC4C">
      <w:numFmt w:val="bullet"/>
      <w:lvlText w:val="•"/>
      <w:lvlJc w:val="left"/>
      <w:pPr>
        <w:ind w:left="7124" w:hanging="557"/>
      </w:pPr>
      <w:rPr>
        <w:rFonts w:hint="default"/>
        <w:lang w:val="ru-RU" w:eastAsia="en-US" w:bidi="ar-SA"/>
      </w:rPr>
    </w:lvl>
    <w:lvl w:ilvl="8" w:tplc="0BDE81EA">
      <w:numFmt w:val="bullet"/>
      <w:lvlText w:val="•"/>
      <w:lvlJc w:val="left"/>
      <w:pPr>
        <w:ind w:left="8111" w:hanging="557"/>
      </w:pPr>
      <w:rPr>
        <w:rFonts w:hint="default"/>
        <w:lang w:val="ru-RU" w:eastAsia="en-US" w:bidi="ar-SA"/>
      </w:rPr>
    </w:lvl>
  </w:abstractNum>
  <w:abstractNum w:abstractNumId="3" w15:restartNumberingAfterBreak="0">
    <w:nsid w:val="2C52055B"/>
    <w:multiLevelType w:val="hybridMultilevel"/>
    <w:tmpl w:val="A8BCE924"/>
    <w:lvl w:ilvl="0" w:tplc="4E1616E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42655804"/>
    <w:multiLevelType w:val="hybridMultilevel"/>
    <w:tmpl w:val="E7BA7C80"/>
    <w:lvl w:ilvl="0" w:tplc="CA56C3B6">
      <w:start w:val="1"/>
      <w:numFmt w:val="decimal"/>
      <w:lvlText w:val="%1."/>
      <w:lvlJc w:val="left"/>
      <w:pPr>
        <w:ind w:left="1135" w:hanging="284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40543DA6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2" w:tplc="5ADC3824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21D41012">
      <w:numFmt w:val="bullet"/>
      <w:lvlText w:val="•"/>
      <w:lvlJc w:val="left"/>
      <w:pPr>
        <w:ind w:left="3179" w:hanging="284"/>
      </w:pPr>
      <w:rPr>
        <w:rFonts w:hint="default"/>
        <w:lang w:val="ru-RU" w:eastAsia="en-US" w:bidi="ar-SA"/>
      </w:rPr>
    </w:lvl>
    <w:lvl w:ilvl="4" w:tplc="07BAE82C">
      <w:numFmt w:val="bullet"/>
      <w:lvlText w:val="•"/>
      <w:lvlJc w:val="left"/>
      <w:pPr>
        <w:ind w:left="4165" w:hanging="284"/>
      </w:pPr>
      <w:rPr>
        <w:rFonts w:hint="default"/>
        <w:lang w:val="ru-RU" w:eastAsia="en-US" w:bidi="ar-SA"/>
      </w:rPr>
    </w:lvl>
    <w:lvl w:ilvl="5" w:tplc="7FDC84C0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1BDC14A4">
      <w:numFmt w:val="bullet"/>
      <w:lvlText w:val="•"/>
      <w:lvlJc w:val="left"/>
      <w:pPr>
        <w:ind w:left="6138" w:hanging="284"/>
      </w:pPr>
      <w:rPr>
        <w:rFonts w:hint="default"/>
        <w:lang w:val="ru-RU" w:eastAsia="en-US" w:bidi="ar-SA"/>
      </w:rPr>
    </w:lvl>
    <w:lvl w:ilvl="7" w:tplc="4174830E">
      <w:numFmt w:val="bullet"/>
      <w:lvlText w:val="•"/>
      <w:lvlJc w:val="left"/>
      <w:pPr>
        <w:ind w:left="7124" w:hanging="284"/>
      </w:pPr>
      <w:rPr>
        <w:rFonts w:hint="default"/>
        <w:lang w:val="ru-RU" w:eastAsia="en-US" w:bidi="ar-SA"/>
      </w:rPr>
    </w:lvl>
    <w:lvl w:ilvl="8" w:tplc="11A42E10">
      <w:numFmt w:val="bullet"/>
      <w:lvlText w:val="•"/>
      <w:lvlJc w:val="left"/>
      <w:pPr>
        <w:ind w:left="8111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4F8B4AAB"/>
    <w:multiLevelType w:val="hybridMultilevel"/>
    <w:tmpl w:val="77CA05B4"/>
    <w:lvl w:ilvl="0" w:tplc="4D68EE50">
      <w:start w:val="1"/>
      <w:numFmt w:val="decimal"/>
      <w:lvlText w:val="%1."/>
      <w:lvlJc w:val="left"/>
      <w:pPr>
        <w:ind w:left="219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00732C">
      <w:numFmt w:val="bullet"/>
      <w:lvlText w:val="•"/>
      <w:lvlJc w:val="left"/>
      <w:pPr>
        <w:ind w:left="1206" w:hanging="490"/>
      </w:pPr>
      <w:rPr>
        <w:rFonts w:hint="default"/>
        <w:lang w:val="ru-RU" w:eastAsia="en-US" w:bidi="ar-SA"/>
      </w:rPr>
    </w:lvl>
    <w:lvl w:ilvl="2" w:tplc="E5BC021E">
      <w:numFmt w:val="bullet"/>
      <w:lvlText w:val="•"/>
      <w:lvlJc w:val="left"/>
      <w:pPr>
        <w:ind w:left="2192" w:hanging="490"/>
      </w:pPr>
      <w:rPr>
        <w:rFonts w:hint="default"/>
        <w:lang w:val="ru-RU" w:eastAsia="en-US" w:bidi="ar-SA"/>
      </w:rPr>
    </w:lvl>
    <w:lvl w:ilvl="3" w:tplc="76C616EC">
      <w:numFmt w:val="bullet"/>
      <w:lvlText w:val="•"/>
      <w:lvlJc w:val="left"/>
      <w:pPr>
        <w:ind w:left="3179" w:hanging="490"/>
      </w:pPr>
      <w:rPr>
        <w:rFonts w:hint="default"/>
        <w:lang w:val="ru-RU" w:eastAsia="en-US" w:bidi="ar-SA"/>
      </w:rPr>
    </w:lvl>
    <w:lvl w:ilvl="4" w:tplc="A84C022C">
      <w:numFmt w:val="bullet"/>
      <w:lvlText w:val="•"/>
      <w:lvlJc w:val="left"/>
      <w:pPr>
        <w:ind w:left="4165" w:hanging="490"/>
      </w:pPr>
      <w:rPr>
        <w:rFonts w:hint="default"/>
        <w:lang w:val="ru-RU" w:eastAsia="en-US" w:bidi="ar-SA"/>
      </w:rPr>
    </w:lvl>
    <w:lvl w:ilvl="5" w:tplc="C7DCCAA6">
      <w:numFmt w:val="bullet"/>
      <w:lvlText w:val="•"/>
      <w:lvlJc w:val="left"/>
      <w:pPr>
        <w:ind w:left="5152" w:hanging="490"/>
      </w:pPr>
      <w:rPr>
        <w:rFonts w:hint="default"/>
        <w:lang w:val="ru-RU" w:eastAsia="en-US" w:bidi="ar-SA"/>
      </w:rPr>
    </w:lvl>
    <w:lvl w:ilvl="6" w:tplc="B9C0A30C">
      <w:numFmt w:val="bullet"/>
      <w:lvlText w:val="•"/>
      <w:lvlJc w:val="left"/>
      <w:pPr>
        <w:ind w:left="6138" w:hanging="490"/>
      </w:pPr>
      <w:rPr>
        <w:rFonts w:hint="default"/>
        <w:lang w:val="ru-RU" w:eastAsia="en-US" w:bidi="ar-SA"/>
      </w:rPr>
    </w:lvl>
    <w:lvl w:ilvl="7" w:tplc="784C7AA6">
      <w:numFmt w:val="bullet"/>
      <w:lvlText w:val="•"/>
      <w:lvlJc w:val="left"/>
      <w:pPr>
        <w:ind w:left="7124" w:hanging="490"/>
      </w:pPr>
      <w:rPr>
        <w:rFonts w:hint="default"/>
        <w:lang w:val="ru-RU" w:eastAsia="en-US" w:bidi="ar-SA"/>
      </w:rPr>
    </w:lvl>
    <w:lvl w:ilvl="8" w:tplc="91F61984">
      <w:numFmt w:val="bullet"/>
      <w:lvlText w:val="•"/>
      <w:lvlJc w:val="left"/>
      <w:pPr>
        <w:ind w:left="8111" w:hanging="490"/>
      </w:pPr>
      <w:rPr>
        <w:rFonts w:hint="default"/>
        <w:lang w:val="ru-RU" w:eastAsia="en-US" w:bidi="ar-SA"/>
      </w:rPr>
    </w:lvl>
  </w:abstractNum>
  <w:abstractNum w:abstractNumId="6" w15:restartNumberingAfterBreak="0">
    <w:nsid w:val="54CA7F48"/>
    <w:multiLevelType w:val="hybridMultilevel"/>
    <w:tmpl w:val="535EB69C"/>
    <w:lvl w:ilvl="0" w:tplc="3C90F4E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5E8B346B"/>
    <w:multiLevelType w:val="hybridMultilevel"/>
    <w:tmpl w:val="9A2E5222"/>
    <w:lvl w:ilvl="0" w:tplc="552290D4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7CBF6CE1"/>
    <w:multiLevelType w:val="hybridMultilevel"/>
    <w:tmpl w:val="C8C4BDB8"/>
    <w:lvl w:ilvl="0" w:tplc="A8E60E3E">
      <w:start w:val="1"/>
      <w:numFmt w:val="decimal"/>
      <w:lvlText w:val="%1."/>
      <w:lvlJc w:val="left"/>
      <w:pPr>
        <w:ind w:left="11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3C0"/>
    <w:rsid w:val="000300DE"/>
    <w:rsid w:val="000826B2"/>
    <w:rsid w:val="000D0898"/>
    <w:rsid w:val="00111D9D"/>
    <w:rsid w:val="00111DCE"/>
    <w:rsid w:val="00115E6D"/>
    <w:rsid w:val="001403D3"/>
    <w:rsid w:val="00140547"/>
    <w:rsid w:val="00145BFC"/>
    <w:rsid w:val="001A03CC"/>
    <w:rsid w:val="001C1EB4"/>
    <w:rsid w:val="001D21AC"/>
    <w:rsid w:val="001F48D7"/>
    <w:rsid w:val="00230894"/>
    <w:rsid w:val="00240C8B"/>
    <w:rsid w:val="002513BA"/>
    <w:rsid w:val="002561DE"/>
    <w:rsid w:val="00274644"/>
    <w:rsid w:val="00280248"/>
    <w:rsid w:val="00282C2B"/>
    <w:rsid w:val="00294C8D"/>
    <w:rsid w:val="002A523A"/>
    <w:rsid w:val="002D2D69"/>
    <w:rsid w:val="002E6997"/>
    <w:rsid w:val="002F4552"/>
    <w:rsid w:val="002F5C1F"/>
    <w:rsid w:val="00321DB9"/>
    <w:rsid w:val="00332432"/>
    <w:rsid w:val="00356928"/>
    <w:rsid w:val="003833F1"/>
    <w:rsid w:val="003947F7"/>
    <w:rsid w:val="003A1705"/>
    <w:rsid w:val="003D08D7"/>
    <w:rsid w:val="003E404E"/>
    <w:rsid w:val="00410795"/>
    <w:rsid w:val="00412649"/>
    <w:rsid w:val="004C5C0F"/>
    <w:rsid w:val="004C790C"/>
    <w:rsid w:val="004D1977"/>
    <w:rsid w:val="004E7A86"/>
    <w:rsid w:val="004F65C3"/>
    <w:rsid w:val="00533E6C"/>
    <w:rsid w:val="00554951"/>
    <w:rsid w:val="00567C62"/>
    <w:rsid w:val="00584F0E"/>
    <w:rsid w:val="00585363"/>
    <w:rsid w:val="005A210E"/>
    <w:rsid w:val="005C7271"/>
    <w:rsid w:val="005C72EA"/>
    <w:rsid w:val="005D5680"/>
    <w:rsid w:val="005F03C3"/>
    <w:rsid w:val="00636FF8"/>
    <w:rsid w:val="00660B20"/>
    <w:rsid w:val="006763A8"/>
    <w:rsid w:val="006B2B7E"/>
    <w:rsid w:val="006C44B0"/>
    <w:rsid w:val="00707211"/>
    <w:rsid w:val="007310A5"/>
    <w:rsid w:val="007451D3"/>
    <w:rsid w:val="007D26C9"/>
    <w:rsid w:val="0080003B"/>
    <w:rsid w:val="00825D96"/>
    <w:rsid w:val="00827C02"/>
    <w:rsid w:val="00843408"/>
    <w:rsid w:val="00863FF0"/>
    <w:rsid w:val="0088602A"/>
    <w:rsid w:val="008A04D0"/>
    <w:rsid w:val="008B2492"/>
    <w:rsid w:val="008B6361"/>
    <w:rsid w:val="008F65C0"/>
    <w:rsid w:val="00914483"/>
    <w:rsid w:val="009606C9"/>
    <w:rsid w:val="00972DBB"/>
    <w:rsid w:val="009852C2"/>
    <w:rsid w:val="00986573"/>
    <w:rsid w:val="009B34E8"/>
    <w:rsid w:val="009C0622"/>
    <w:rsid w:val="009D10DC"/>
    <w:rsid w:val="009D3086"/>
    <w:rsid w:val="009E0C1B"/>
    <w:rsid w:val="00A335A5"/>
    <w:rsid w:val="00A40E44"/>
    <w:rsid w:val="00A57A39"/>
    <w:rsid w:val="00A7626C"/>
    <w:rsid w:val="00AA4EAF"/>
    <w:rsid w:val="00AA7835"/>
    <w:rsid w:val="00AF412D"/>
    <w:rsid w:val="00B21D47"/>
    <w:rsid w:val="00B43587"/>
    <w:rsid w:val="00B465A0"/>
    <w:rsid w:val="00B471AC"/>
    <w:rsid w:val="00B52BC6"/>
    <w:rsid w:val="00BB36ED"/>
    <w:rsid w:val="00BB5FCB"/>
    <w:rsid w:val="00C0364E"/>
    <w:rsid w:val="00C07DBD"/>
    <w:rsid w:val="00C16A4F"/>
    <w:rsid w:val="00CA0F4C"/>
    <w:rsid w:val="00CB02B7"/>
    <w:rsid w:val="00CD4AFE"/>
    <w:rsid w:val="00D25082"/>
    <w:rsid w:val="00D3057C"/>
    <w:rsid w:val="00D5341E"/>
    <w:rsid w:val="00D76FB4"/>
    <w:rsid w:val="00DB3ECF"/>
    <w:rsid w:val="00DB60C1"/>
    <w:rsid w:val="00DC13C0"/>
    <w:rsid w:val="00DD6CB2"/>
    <w:rsid w:val="00E9110A"/>
    <w:rsid w:val="00EB48FA"/>
    <w:rsid w:val="00EC7A98"/>
    <w:rsid w:val="00ED2421"/>
    <w:rsid w:val="00ED389E"/>
    <w:rsid w:val="00ED7935"/>
    <w:rsid w:val="00F00363"/>
    <w:rsid w:val="00F032AA"/>
    <w:rsid w:val="00F1634D"/>
    <w:rsid w:val="00F16E4F"/>
    <w:rsid w:val="00F255DE"/>
    <w:rsid w:val="00F63460"/>
    <w:rsid w:val="00F67792"/>
    <w:rsid w:val="00F77AC3"/>
    <w:rsid w:val="00F8374E"/>
    <w:rsid w:val="00FB21BA"/>
    <w:rsid w:val="00FD2836"/>
    <w:rsid w:val="00FE2B46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DC92232"/>
  <w15:docId w15:val="{F4A6AB72-3B70-43D8-8D51-8CBDAE01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21D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1D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21D47"/>
    <w:rPr>
      <w:sz w:val="28"/>
      <w:szCs w:val="28"/>
    </w:rPr>
  </w:style>
  <w:style w:type="paragraph" w:styleId="a5">
    <w:name w:val="Title"/>
    <w:basedOn w:val="a"/>
    <w:uiPriority w:val="1"/>
    <w:qFormat/>
    <w:rsid w:val="00B21D47"/>
    <w:pPr>
      <w:ind w:left="187" w:right="106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21D47"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21D47"/>
  </w:style>
  <w:style w:type="character" w:customStyle="1" w:styleId="a4">
    <w:name w:val="Основной текст Знак"/>
    <w:basedOn w:val="a0"/>
    <w:link w:val="a3"/>
    <w:uiPriority w:val="1"/>
    <w:rsid w:val="00B465A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802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0248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8F65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65C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F65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65C0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uiPriority w:val="99"/>
    <w:rsid w:val="00D3057C"/>
    <w:pPr>
      <w:adjustRightInd w:val="0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9D10D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1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2023-11-15T11:54:00Z</cp:lastPrinted>
  <dcterms:created xsi:type="dcterms:W3CDTF">2024-03-21T06:59:00Z</dcterms:created>
  <dcterms:modified xsi:type="dcterms:W3CDTF">2024-12-02T11:49:00Z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LastSaved">
    <vt:filetime>2020-03-26T00:00:00Z</vt:filetime>
  </property>
</Properties>
</file>