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5D8D" w14:textId="519F501A" w:rsidR="005759AE" w:rsidRPr="00C05CA3" w:rsidRDefault="00A659E2" w:rsidP="00A65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2212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A659E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322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659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9E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659E2">
        <w:rPr>
          <w:rFonts w:ascii="Times New Roman" w:hAnsi="Times New Roman" w:cs="Times New Roman"/>
          <w:sz w:val="28"/>
          <w:szCs w:val="28"/>
        </w:rPr>
        <w:t>07 июля 2021 года № 150-ЗИД-VII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9E2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 Приднестровской Молдавской Республики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="005759AE" w:rsidRPr="00C05C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акупка № 3.2, предмет закупки − </w:t>
      </w:r>
      <w:r w:rsidRPr="00A659E2">
        <w:rPr>
          <w:rFonts w:ascii="Times New Roman" w:hAnsi="Times New Roman" w:cs="Times New Roman"/>
          <w:sz w:val="28"/>
          <w:szCs w:val="28"/>
        </w:rPr>
        <w:t>Оказание услуг по заправке и восстановлению картриджей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A659E2">
        <w:rPr>
          <w:rFonts w:ascii="Times New Roman" w:hAnsi="Times New Roman" w:cs="Times New Roman"/>
          <w:b/>
          <w:sz w:val="28"/>
          <w:szCs w:val="28"/>
        </w:rPr>
        <w:t>отменена.</w:t>
      </w:r>
    </w:p>
    <w:p w14:paraId="40558B0F" w14:textId="77777777" w:rsidR="00F83FEB" w:rsidRDefault="00F83FEB"/>
    <w:sectPr w:rsidR="00F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E"/>
    <w:rsid w:val="005759AE"/>
    <w:rsid w:val="00732212"/>
    <w:rsid w:val="00A659E2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2021-03-16T09:51:00Z</dcterms:created>
  <dcterms:modified xsi:type="dcterms:W3CDTF">2021-07-15T08:35:00Z</dcterms:modified>
</cp:coreProperties>
</file>