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12" w:rsidRPr="00AF5F49" w:rsidRDefault="00C63912" w:rsidP="00C63912">
      <w:pPr>
        <w:pStyle w:val="ConsPlusTitle"/>
        <w:jc w:val="center"/>
        <w:rPr>
          <w:rFonts w:ascii="Times New Roman" w:hAnsi="Times New Roman" w:cs="Times New Roman"/>
          <w:b w:val="0"/>
          <w:szCs w:val="28"/>
        </w:rPr>
      </w:pPr>
      <w:r w:rsidRPr="00AF5F49">
        <w:rPr>
          <w:rFonts w:ascii="Times New Roman" w:hAnsi="Times New Roman" w:cs="Times New Roman"/>
          <w:b w:val="0"/>
          <w:szCs w:val="28"/>
        </w:rPr>
        <w:t>Извещение закупки товаров (работ, услуг) для обеспечения нужд</w:t>
      </w:r>
    </w:p>
    <w:p w:rsidR="00C63912" w:rsidRPr="00AF5F49" w:rsidRDefault="00C63912" w:rsidP="00C63912">
      <w:pPr>
        <w:jc w:val="center"/>
        <w:rPr>
          <w:rFonts w:ascii="Times New Roman" w:hAnsi="Times New Roman" w:cs="Times New Roman"/>
          <w:sz w:val="24"/>
          <w:szCs w:val="24"/>
        </w:rPr>
      </w:pPr>
      <w:r w:rsidRPr="00AF5F49">
        <w:rPr>
          <w:rFonts w:ascii="Times New Roman" w:hAnsi="Times New Roman" w:cs="Times New Roman"/>
          <w:sz w:val="24"/>
          <w:szCs w:val="24"/>
        </w:rPr>
        <w:t>ГУП «Республиканские оросительные системы»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84"/>
        <w:gridCol w:w="4536"/>
        <w:gridCol w:w="9356"/>
      </w:tblGrid>
      <w:tr w:rsidR="00C63912" w:rsidRPr="00AF5F49" w:rsidTr="00AF5F49">
        <w:trPr>
          <w:trHeight w:val="20"/>
          <w:tblHeader/>
        </w:trPr>
        <w:tc>
          <w:tcPr>
            <w:tcW w:w="591" w:type="dxa"/>
          </w:tcPr>
          <w:p w:rsidR="00C63912" w:rsidRPr="00AF5F49" w:rsidRDefault="00C63912" w:rsidP="00AF5F49">
            <w:pPr>
              <w:pStyle w:val="ConsPlusTitle"/>
              <w:jc w:val="center"/>
              <w:rPr>
                <w:rFonts w:ascii="Times New Roman" w:hAnsi="Times New Roman" w:cs="Times New Roman"/>
                <w:sz w:val="22"/>
                <w:szCs w:val="22"/>
              </w:rPr>
            </w:pPr>
            <w:r w:rsidRPr="00AF5F49">
              <w:rPr>
                <w:rFonts w:ascii="Times New Roman" w:hAnsi="Times New Roman" w:cs="Times New Roman"/>
                <w:sz w:val="22"/>
                <w:szCs w:val="22"/>
              </w:rPr>
              <w:t xml:space="preserve">№ </w:t>
            </w:r>
            <w:proofErr w:type="spellStart"/>
            <w:proofErr w:type="gramStart"/>
            <w:r w:rsidRPr="00AF5F49">
              <w:rPr>
                <w:rFonts w:ascii="Times New Roman" w:hAnsi="Times New Roman" w:cs="Times New Roman"/>
                <w:sz w:val="22"/>
                <w:szCs w:val="22"/>
              </w:rPr>
              <w:t>п</w:t>
            </w:r>
            <w:proofErr w:type="spellEnd"/>
            <w:proofErr w:type="gramEnd"/>
            <w:r w:rsidRPr="00AF5F49">
              <w:rPr>
                <w:rFonts w:ascii="Times New Roman" w:hAnsi="Times New Roman" w:cs="Times New Roman"/>
                <w:sz w:val="22"/>
                <w:szCs w:val="22"/>
              </w:rPr>
              <w:t>/</w:t>
            </w:r>
            <w:proofErr w:type="spellStart"/>
            <w:r w:rsidRPr="00AF5F49">
              <w:rPr>
                <w:rFonts w:ascii="Times New Roman" w:hAnsi="Times New Roman" w:cs="Times New Roman"/>
                <w:sz w:val="22"/>
                <w:szCs w:val="22"/>
              </w:rPr>
              <w:t>п</w:t>
            </w:r>
            <w:proofErr w:type="spellEnd"/>
          </w:p>
        </w:tc>
        <w:tc>
          <w:tcPr>
            <w:tcW w:w="4620" w:type="dxa"/>
            <w:gridSpan w:val="2"/>
            <w:vAlign w:val="center"/>
          </w:tcPr>
          <w:p w:rsidR="00C63912" w:rsidRPr="00AF5F49" w:rsidRDefault="00C63912" w:rsidP="00AF5F49">
            <w:pPr>
              <w:pStyle w:val="ConsPlusTitle"/>
              <w:jc w:val="center"/>
              <w:rPr>
                <w:rFonts w:ascii="Times New Roman" w:hAnsi="Times New Roman" w:cs="Times New Roman"/>
                <w:sz w:val="22"/>
                <w:szCs w:val="22"/>
              </w:rPr>
            </w:pPr>
            <w:r w:rsidRPr="00AF5F49">
              <w:rPr>
                <w:rFonts w:ascii="Times New Roman" w:hAnsi="Times New Roman" w:cs="Times New Roman"/>
                <w:sz w:val="22"/>
                <w:szCs w:val="22"/>
              </w:rPr>
              <w:t>Наименование:</w:t>
            </w:r>
          </w:p>
        </w:tc>
        <w:tc>
          <w:tcPr>
            <w:tcW w:w="9356" w:type="dxa"/>
            <w:vAlign w:val="center"/>
          </w:tcPr>
          <w:p w:rsidR="00C63912" w:rsidRPr="00AF5F49" w:rsidRDefault="00C63912" w:rsidP="00AF5F49">
            <w:pPr>
              <w:pStyle w:val="ConsPlusTitle"/>
              <w:jc w:val="center"/>
              <w:rPr>
                <w:rFonts w:ascii="Times New Roman" w:hAnsi="Times New Roman" w:cs="Times New Roman"/>
                <w:sz w:val="22"/>
                <w:szCs w:val="22"/>
              </w:rPr>
            </w:pPr>
            <w:r w:rsidRPr="00AF5F49">
              <w:rPr>
                <w:rFonts w:ascii="Times New Roman" w:hAnsi="Times New Roman" w:cs="Times New Roman"/>
                <w:sz w:val="22"/>
                <w:szCs w:val="22"/>
              </w:rPr>
              <w:t>Поля для заполнения</w:t>
            </w:r>
          </w:p>
        </w:tc>
      </w:tr>
      <w:tr w:rsidR="00C63912" w:rsidRPr="00AF5F49" w:rsidTr="00AF5F49">
        <w:trPr>
          <w:trHeight w:val="20"/>
          <w:tblHeader/>
        </w:trPr>
        <w:tc>
          <w:tcPr>
            <w:tcW w:w="591" w:type="dxa"/>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1</w:t>
            </w:r>
          </w:p>
        </w:tc>
        <w:tc>
          <w:tcPr>
            <w:tcW w:w="4620" w:type="dxa"/>
            <w:gridSpan w:val="2"/>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2</w:t>
            </w:r>
          </w:p>
        </w:tc>
        <w:tc>
          <w:tcPr>
            <w:tcW w:w="9356"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3</w:t>
            </w:r>
          </w:p>
        </w:tc>
      </w:tr>
      <w:tr w:rsidR="00C63912" w:rsidRPr="00AF5F49" w:rsidTr="00AF5F49">
        <w:trPr>
          <w:trHeight w:val="513"/>
        </w:trPr>
        <w:tc>
          <w:tcPr>
            <w:tcW w:w="14567" w:type="dxa"/>
            <w:gridSpan w:val="4"/>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sz w:val="22"/>
                <w:szCs w:val="22"/>
              </w:rPr>
              <w:t>1. Общая информация о закупке</w:t>
            </w:r>
          </w:p>
        </w:tc>
      </w:tr>
      <w:tr w:rsidR="00C63912" w:rsidRPr="00AF5F49" w:rsidTr="00AF5F49">
        <w:trPr>
          <w:trHeight w:val="20"/>
        </w:trPr>
        <w:tc>
          <w:tcPr>
            <w:tcW w:w="591"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1.</w:t>
            </w:r>
          </w:p>
        </w:tc>
        <w:tc>
          <w:tcPr>
            <w:tcW w:w="4620" w:type="dxa"/>
            <w:gridSpan w:val="2"/>
            <w:vAlign w:val="center"/>
          </w:tcPr>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Номер извещения (номер закупки согласно утвержденному Плану закупок)</w:t>
            </w:r>
          </w:p>
        </w:tc>
        <w:tc>
          <w:tcPr>
            <w:tcW w:w="9356" w:type="dxa"/>
            <w:vAlign w:val="center"/>
          </w:tcPr>
          <w:p w:rsidR="00C63912" w:rsidRPr="00AF5F49" w:rsidRDefault="00C63912" w:rsidP="00AF5F49">
            <w:pPr>
              <w:pStyle w:val="ConsPlusTitle"/>
              <w:jc w:val="center"/>
              <w:rPr>
                <w:rFonts w:ascii="Times New Roman" w:hAnsi="Times New Roman" w:cs="Times New Roman"/>
                <w:b w:val="0"/>
                <w:sz w:val="22"/>
                <w:szCs w:val="22"/>
                <w:lang w:val="en-US"/>
              </w:rPr>
            </w:pPr>
            <w:r w:rsidRPr="00AF5F49">
              <w:rPr>
                <w:rStyle w:val="11pt"/>
                <w:rFonts w:eastAsiaTheme="minorHAnsi"/>
                <w:b w:val="0"/>
                <w:color w:val="000000" w:themeColor="text1"/>
              </w:rPr>
              <w:t>№ 2/1-2</w:t>
            </w:r>
          </w:p>
        </w:tc>
      </w:tr>
      <w:tr w:rsidR="00C63912" w:rsidRPr="00AF5F49" w:rsidTr="00AF5F49">
        <w:trPr>
          <w:trHeight w:val="20"/>
        </w:trPr>
        <w:tc>
          <w:tcPr>
            <w:tcW w:w="591"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2.</w:t>
            </w:r>
          </w:p>
        </w:tc>
        <w:tc>
          <w:tcPr>
            <w:tcW w:w="4620" w:type="dxa"/>
            <w:gridSpan w:val="2"/>
            <w:vAlign w:val="center"/>
          </w:tcPr>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Используемый способ определения поставщика (подрядчика, исполнителя)</w:t>
            </w:r>
          </w:p>
        </w:tc>
        <w:tc>
          <w:tcPr>
            <w:tcW w:w="9356"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Запрос предложений</w:t>
            </w:r>
          </w:p>
        </w:tc>
      </w:tr>
      <w:tr w:rsidR="00C63912" w:rsidRPr="00AF5F49" w:rsidTr="00AF5F49">
        <w:trPr>
          <w:trHeight w:val="662"/>
        </w:trPr>
        <w:tc>
          <w:tcPr>
            <w:tcW w:w="591"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lang w:val="en-US"/>
              </w:rPr>
              <w:t>4</w:t>
            </w:r>
            <w:r w:rsidRPr="00AF5F49">
              <w:rPr>
                <w:rFonts w:ascii="Times New Roman" w:hAnsi="Times New Roman" w:cs="Times New Roman"/>
                <w:b w:val="0"/>
                <w:sz w:val="22"/>
                <w:szCs w:val="22"/>
              </w:rPr>
              <w:t>.</w:t>
            </w:r>
          </w:p>
        </w:tc>
        <w:tc>
          <w:tcPr>
            <w:tcW w:w="4620" w:type="dxa"/>
            <w:gridSpan w:val="2"/>
            <w:vAlign w:val="center"/>
          </w:tcPr>
          <w:p w:rsidR="00C63912" w:rsidRPr="00AF5F49" w:rsidRDefault="00C63912" w:rsidP="00AF5F49">
            <w:pPr>
              <w:pStyle w:val="ConsPlusNormal"/>
              <w:rPr>
                <w:sz w:val="22"/>
                <w:szCs w:val="22"/>
              </w:rPr>
            </w:pPr>
            <w:r w:rsidRPr="00AF5F49">
              <w:rPr>
                <w:sz w:val="22"/>
                <w:szCs w:val="22"/>
              </w:rPr>
              <w:t>Наименование группы товаров (работ, услуг)</w:t>
            </w:r>
          </w:p>
        </w:tc>
        <w:tc>
          <w:tcPr>
            <w:tcW w:w="9356" w:type="dxa"/>
            <w:vAlign w:val="center"/>
          </w:tcPr>
          <w:p w:rsidR="00C63912" w:rsidRPr="00AF5F49" w:rsidRDefault="00C63912" w:rsidP="00AF5F49">
            <w:pPr>
              <w:spacing w:after="0"/>
              <w:jc w:val="center"/>
              <w:rPr>
                <w:rStyle w:val="11pt"/>
                <w:rFonts w:eastAsiaTheme="minorHAnsi"/>
              </w:rPr>
            </w:pPr>
          </w:p>
          <w:p w:rsidR="00C63912" w:rsidRPr="00AF5F49" w:rsidRDefault="00C63912" w:rsidP="00AF5F49">
            <w:pPr>
              <w:spacing w:after="0" w:line="240" w:lineRule="auto"/>
              <w:jc w:val="center"/>
              <w:rPr>
                <w:rStyle w:val="11pt"/>
                <w:rFonts w:eastAsiaTheme="minorHAnsi"/>
              </w:rPr>
            </w:pPr>
            <w:r w:rsidRPr="00AF5F49">
              <w:rPr>
                <w:rStyle w:val="11pt"/>
                <w:rFonts w:eastAsiaTheme="minorHAnsi"/>
              </w:rPr>
              <w:t xml:space="preserve">Непродовольственные товары </w:t>
            </w:r>
          </w:p>
          <w:p w:rsidR="00C63912" w:rsidRPr="00AF5F49" w:rsidRDefault="00C63912" w:rsidP="00AF5F49">
            <w:pPr>
              <w:spacing w:line="240" w:lineRule="auto"/>
              <w:jc w:val="center"/>
              <w:rPr>
                <w:rFonts w:ascii="Times New Roman" w:hAnsi="Times New Roman" w:cs="Times New Roman"/>
              </w:rPr>
            </w:pPr>
            <w:r w:rsidRPr="00AF5F49">
              <w:rPr>
                <w:rStyle w:val="11pt"/>
                <w:rFonts w:eastAsiaTheme="minorHAnsi"/>
              </w:rPr>
              <w:t>(ГСМ)</w:t>
            </w:r>
          </w:p>
        </w:tc>
      </w:tr>
      <w:tr w:rsidR="00C63912" w:rsidRPr="00AF5F49" w:rsidTr="00AF5F49">
        <w:trPr>
          <w:trHeight w:val="365"/>
        </w:trPr>
        <w:tc>
          <w:tcPr>
            <w:tcW w:w="591"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5.</w:t>
            </w:r>
          </w:p>
        </w:tc>
        <w:tc>
          <w:tcPr>
            <w:tcW w:w="4620" w:type="dxa"/>
            <w:gridSpan w:val="2"/>
            <w:vAlign w:val="center"/>
          </w:tcPr>
          <w:p w:rsidR="00C63912" w:rsidRPr="00AF5F49" w:rsidRDefault="00C63912" w:rsidP="00AF5F49">
            <w:pPr>
              <w:pStyle w:val="ConsPlusNormal"/>
              <w:rPr>
                <w:sz w:val="22"/>
                <w:szCs w:val="22"/>
              </w:rPr>
            </w:pPr>
            <w:r w:rsidRPr="00AF5F49">
              <w:rPr>
                <w:sz w:val="22"/>
                <w:szCs w:val="22"/>
              </w:rPr>
              <w:t>Дата размещения извещения</w:t>
            </w:r>
          </w:p>
        </w:tc>
        <w:tc>
          <w:tcPr>
            <w:tcW w:w="9356"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27 ноября 2024 г.</w:t>
            </w:r>
          </w:p>
        </w:tc>
      </w:tr>
      <w:tr w:rsidR="00C63912" w:rsidRPr="00AF5F49" w:rsidTr="00AF5F49">
        <w:trPr>
          <w:trHeight w:val="20"/>
        </w:trPr>
        <w:tc>
          <w:tcPr>
            <w:tcW w:w="591" w:type="dxa"/>
          </w:tcPr>
          <w:p w:rsidR="00C63912" w:rsidRPr="00AF5F49" w:rsidRDefault="00C63912" w:rsidP="00AF5F49">
            <w:pPr>
              <w:pStyle w:val="ConsPlusTitle"/>
              <w:jc w:val="center"/>
              <w:rPr>
                <w:rFonts w:ascii="Times New Roman" w:hAnsi="Times New Roman" w:cs="Times New Roman"/>
                <w:b w:val="0"/>
                <w:sz w:val="22"/>
                <w:szCs w:val="22"/>
              </w:rPr>
            </w:pPr>
          </w:p>
        </w:tc>
        <w:tc>
          <w:tcPr>
            <w:tcW w:w="4620" w:type="dxa"/>
            <w:gridSpan w:val="2"/>
            <w:vAlign w:val="center"/>
          </w:tcPr>
          <w:p w:rsidR="00C63912" w:rsidRPr="00AF5F49" w:rsidRDefault="00C63912" w:rsidP="00AF5F49">
            <w:pPr>
              <w:pStyle w:val="ConsPlusTitle"/>
              <w:rPr>
                <w:rFonts w:ascii="Times New Roman" w:hAnsi="Times New Roman" w:cs="Times New Roman"/>
                <w:b w:val="0"/>
                <w:sz w:val="22"/>
                <w:szCs w:val="22"/>
              </w:rPr>
            </w:pPr>
          </w:p>
        </w:tc>
        <w:tc>
          <w:tcPr>
            <w:tcW w:w="9356" w:type="dxa"/>
            <w:vAlign w:val="center"/>
          </w:tcPr>
          <w:p w:rsidR="00C63912" w:rsidRPr="00AF5F49" w:rsidRDefault="00C63912" w:rsidP="00AF5F49">
            <w:pPr>
              <w:pStyle w:val="ConsPlusTitle"/>
              <w:jc w:val="center"/>
              <w:rPr>
                <w:rFonts w:ascii="Times New Roman" w:hAnsi="Times New Roman" w:cs="Times New Roman"/>
                <w:b w:val="0"/>
                <w:sz w:val="22"/>
                <w:szCs w:val="22"/>
              </w:rPr>
            </w:pPr>
          </w:p>
        </w:tc>
      </w:tr>
      <w:tr w:rsidR="00C63912" w:rsidRPr="00AF5F49" w:rsidTr="00AF5F49">
        <w:trPr>
          <w:trHeight w:val="445"/>
        </w:trPr>
        <w:tc>
          <w:tcPr>
            <w:tcW w:w="14567" w:type="dxa"/>
            <w:gridSpan w:val="4"/>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sz w:val="22"/>
                <w:szCs w:val="22"/>
              </w:rPr>
              <w:t>2. Сведения о заказчике</w:t>
            </w:r>
          </w:p>
        </w:tc>
      </w:tr>
      <w:tr w:rsidR="00C63912" w:rsidRPr="00AF5F49" w:rsidTr="00AF5F49">
        <w:trPr>
          <w:trHeight w:val="20"/>
        </w:trPr>
        <w:tc>
          <w:tcPr>
            <w:tcW w:w="591"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1.</w:t>
            </w:r>
          </w:p>
        </w:tc>
        <w:tc>
          <w:tcPr>
            <w:tcW w:w="4620" w:type="dxa"/>
            <w:gridSpan w:val="2"/>
            <w:vAlign w:val="center"/>
          </w:tcPr>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Наименование заказчика</w:t>
            </w:r>
          </w:p>
        </w:tc>
        <w:tc>
          <w:tcPr>
            <w:tcW w:w="9356" w:type="dxa"/>
            <w:vAlign w:val="center"/>
          </w:tcPr>
          <w:p w:rsidR="00C63912" w:rsidRPr="00AF5F49" w:rsidRDefault="00C63912" w:rsidP="00AF5F49">
            <w:pPr>
              <w:pStyle w:val="ConsPlusTitle"/>
              <w:jc w:val="center"/>
              <w:rPr>
                <w:rStyle w:val="11pt"/>
                <w:rFonts w:eastAsiaTheme="minorHAnsi"/>
                <w:b w:val="0"/>
              </w:rPr>
            </w:pPr>
          </w:p>
          <w:p w:rsidR="00C63912" w:rsidRPr="00AF5F49" w:rsidRDefault="00C63912" w:rsidP="00AF5F49">
            <w:pPr>
              <w:pStyle w:val="ConsPlusTitle"/>
              <w:jc w:val="center"/>
              <w:rPr>
                <w:rStyle w:val="11pt"/>
                <w:rFonts w:eastAsiaTheme="minorHAnsi"/>
                <w:b w:val="0"/>
              </w:rPr>
            </w:pPr>
            <w:r w:rsidRPr="00AF5F49">
              <w:rPr>
                <w:rStyle w:val="11pt"/>
                <w:rFonts w:eastAsiaTheme="minorHAnsi"/>
                <w:b w:val="0"/>
              </w:rPr>
              <w:t>ГУП «Республиканские оросительные системы»</w:t>
            </w:r>
          </w:p>
          <w:p w:rsidR="00C63912" w:rsidRPr="00AF5F49" w:rsidRDefault="00C63912" w:rsidP="00AF5F49">
            <w:pPr>
              <w:pStyle w:val="ConsPlusTitle"/>
              <w:jc w:val="center"/>
              <w:rPr>
                <w:rFonts w:ascii="Times New Roman" w:hAnsi="Times New Roman" w:cs="Times New Roman"/>
                <w:b w:val="0"/>
                <w:sz w:val="22"/>
                <w:szCs w:val="22"/>
              </w:rPr>
            </w:pPr>
          </w:p>
        </w:tc>
      </w:tr>
      <w:tr w:rsidR="00C63912" w:rsidRPr="00AF5F49" w:rsidTr="00AF5F49">
        <w:trPr>
          <w:trHeight w:val="20"/>
        </w:trPr>
        <w:tc>
          <w:tcPr>
            <w:tcW w:w="591"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2.</w:t>
            </w:r>
          </w:p>
        </w:tc>
        <w:tc>
          <w:tcPr>
            <w:tcW w:w="4620" w:type="dxa"/>
            <w:gridSpan w:val="2"/>
            <w:vAlign w:val="center"/>
          </w:tcPr>
          <w:p w:rsidR="00C63912" w:rsidRPr="00AF5F49" w:rsidRDefault="00C63912" w:rsidP="00AF5F49">
            <w:pPr>
              <w:pStyle w:val="ConsPlusNormal"/>
              <w:rPr>
                <w:sz w:val="22"/>
                <w:szCs w:val="22"/>
              </w:rPr>
            </w:pPr>
            <w:r w:rsidRPr="00AF5F49">
              <w:rPr>
                <w:sz w:val="22"/>
                <w:szCs w:val="22"/>
              </w:rPr>
              <w:t xml:space="preserve">Место нахождения </w:t>
            </w:r>
          </w:p>
        </w:tc>
        <w:tc>
          <w:tcPr>
            <w:tcW w:w="9356" w:type="dxa"/>
            <w:vAlign w:val="center"/>
          </w:tcPr>
          <w:p w:rsidR="00C63912" w:rsidRPr="00AF5F49" w:rsidRDefault="00C63912" w:rsidP="00AF5F49">
            <w:pPr>
              <w:pStyle w:val="3"/>
              <w:ind w:left="0" w:firstLine="0"/>
              <w:jc w:val="center"/>
              <w:rPr>
                <w:sz w:val="22"/>
                <w:szCs w:val="22"/>
              </w:rPr>
            </w:pPr>
          </w:p>
          <w:p w:rsidR="00C63912" w:rsidRPr="00AF5F49" w:rsidRDefault="00C63912" w:rsidP="00AF5F49">
            <w:pPr>
              <w:pStyle w:val="3"/>
              <w:ind w:left="0" w:firstLine="0"/>
              <w:jc w:val="center"/>
              <w:rPr>
                <w:sz w:val="22"/>
                <w:szCs w:val="22"/>
              </w:rPr>
            </w:pPr>
            <w:r w:rsidRPr="00AF5F49">
              <w:rPr>
                <w:sz w:val="22"/>
                <w:szCs w:val="22"/>
              </w:rPr>
              <w:t xml:space="preserve">г. Григориополь, </w:t>
            </w:r>
            <w:proofErr w:type="gramStart"/>
            <w:r w:rsidRPr="00AF5F49">
              <w:rPr>
                <w:sz w:val="22"/>
                <w:szCs w:val="22"/>
              </w:rPr>
              <w:t>с</w:t>
            </w:r>
            <w:proofErr w:type="gramEnd"/>
            <w:r w:rsidRPr="00AF5F49">
              <w:rPr>
                <w:sz w:val="22"/>
                <w:szCs w:val="22"/>
              </w:rPr>
              <w:t>. Красная Горка, ул. Объездная  дорога, д.11</w:t>
            </w:r>
          </w:p>
        </w:tc>
      </w:tr>
      <w:tr w:rsidR="00C63912" w:rsidRPr="00AF5F49" w:rsidTr="00AF5F49">
        <w:trPr>
          <w:trHeight w:val="20"/>
        </w:trPr>
        <w:tc>
          <w:tcPr>
            <w:tcW w:w="591"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3.</w:t>
            </w:r>
          </w:p>
        </w:tc>
        <w:tc>
          <w:tcPr>
            <w:tcW w:w="4620" w:type="dxa"/>
            <w:gridSpan w:val="2"/>
            <w:vAlign w:val="center"/>
          </w:tcPr>
          <w:p w:rsidR="00C63912" w:rsidRPr="00AF5F49" w:rsidRDefault="00C63912" w:rsidP="00AF5F49">
            <w:pPr>
              <w:pStyle w:val="ConsPlusNormal"/>
              <w:rPr>
                <w:sz w:val="22"/>
                <w:szCs w:val="22"/>
              </w:rPr>
            </w:pPr>
            <w:r w:rsidRPr="00AF5F49">
              <w:rPr>
                <w:sz w:val="22"/>
                <w:szCs w:val="22"/>
              </w:rPr>
              <w:t xml:space="preserve">Почтовый адрес </w:t>
            </w:r>
          </w:p>
        </w:tc>
        <w:tc>
          <w:tcPr>
            <w:tcW w:w="9356" w:type="dxa"/>
            <w:vAlign w:val="center"/>
          </w:tcPr>
          <w:p w:rsidR="00C63912" w:rsidRPr="00AF5F49" w:rsidRDefault="00C63912" w:rsidP="00AF5F49">
            <w:pPr>
              <w:pStyle w:val="3"/>
              <w:ind w:left="0" w:firstLine="0"/>
              <w:jc w:val="center"/>
              <w:rPr>
                <w:rStyle w:val="11pt"/>
              </w:rPr>
            </w:pPr>
          </w:p>
          <w:p w:rsidR="00C63912" w:rsidRPr="00AF5F49" w:rsidRDefault="00C63912" w:rsidP="00AF5F49">
            <w:pPr>
              <w:pStyle w:val="3"/>
              <w:ind w:left="0" w:firstLine="0"/>
              <w:jc w:val="center"/>
              <w:rPr>
                <w:sz w:val="22"/>
                <w:szCs w:val="22"/>
              </w:rPr>
            </w:pPr>
            <w:proofErr w:type="gramStart"/>
            <w:r w:rsidRPr="00AF5F49">
              <w:rPr>
                <w:rStyle w:val="11pt"/>
                <w:lang w:val="en-US"/>
              </w:rPr>
              <w:t>MD</w:t>
            </w:r>
            <w:r w:rsidRPr="00AF5F49">
              <w:rPr>
                <w:rStyle w:val="11pt"/>
              </w:rPr>
              <w:t xml:space="preserve"> 4016, </w:t>
            </w:r>
            <w:r w:rsidRPr="00AF5F49">
              <w:rPr>
                <w:sz w:val="22"/>
                <w:szCs w:val="22"/>
              </w:rPr>
              <w:t>г. Григориополь, с. Красная Горка, ул.</w:t>
            </w:r>
            <w:proofErr w:type="gramEnd"/>
            <w:r w:rsidRPr="00AF5F49">
              <w:rPr>
                <w:sz w:val="22"/>
                <w:szCs w:val="22"/>
              </w:rPr>
              <w:t xml:space="preserve"> Объездная  дорога, д.11</w:t>
            </w:r>
          </w:p>
          <w:p w:rsidR="00C63912" w:rsidRPr="00AF5F49" w:rsidRDefault="00C63912" w:rsidP="00AF5F49">
            <w:pPr>
              <w:pStyle w:val="ConsPlusTitle"/>
              <w:jc w:val="center"/>
              <w:rPr>
                <w:rFonts w:ascii="Times New Roman" w:hAnsi="Times New Roman" w:cs="Times New Roman"/>
                <w:b w:val="0"/>
                <w:sz w:val="22"/>
                <w:szCs w:val="22"/>
              </w:rPr>
            </w:pPr>
          </w:p>
        </w:tc>
      </w:tr>
      <w:tr w:rsidR="00C63912" w:rsidRPr="00AF5F49" w:rsidTr="00AF5F49">
        <w:trPr>
          <w:trHeight w:val="617"/>
        </w:trPr>
        <w:tc>
          <w:tcPr>
            <w:tcW w:w="591"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4.</w:t>
            </w:r>
          </w:p>
        </w:tc>
        <w:tc>
          <w:tcPr>
            <w:tcW w:w="4620" w:type="dxa"/>
            <w:gridSpan w:val="2"/>
            <w:vAlign w:val="center"/>
          </w:tcPr>
          <w:p w:rsidR="00C63912" w:rsidRPr="00AF5F49" w:rsidRDefault="00C63912" w:rsidP="00AF5F49">
            <w:pPr>
              <w:pStyle w:val="ConsPlusNormal"/>
              <w:rPr>
                <w:sz w:val="22"/>
                <w:szCs w:val="22"/>
              </w:rPr>
            </w:pPr>
            <w:r w:rsidRPr="00AF5F49">
              <w:rPr>
                <w:sz w:val="22"/>
                <w:szCs w:val="22"/>
              </w:rPr>
              <w:t xml:space="preserve">Адрес электронной почты </w:t>
            </w:r>
          </w:p>
        </w:tc>
        <w:tc>
          <w:tcPr>
            <w:tcW w:w="9356" w:type="dxa"/>
            <w:vAlign w:val="center"/>
          </w:tcPr>
          <w:p w:rsidR="00C63912" w:rsidRPr="00AF5F49" w:rsidRDefault="00365C4D" w:rsidP="00AF5F49">
            <w:pPr>
              <w:pStyle w:val="ConsPlusTitle"/>
              <w:jc w:val="center"/>
              <w:rPr>
                <w:rFonts w:ascii="Times New Roman" w:hAnsi="Times New Roman" w:cs="Times New Roman"/>
                <w:sz w:val="22"/>
                <w:szCs w:val="22"/>
              </w:rPr>
            </w:pPr>
            <w:hyperlink r:id="rId5" w:history="1">
              <w:r w:rsidR="00C63912" w:rsidRPr="00AF5F49">
                <w:rPr>
                  <w:rStyle w:val="a4"/>
                  <w:rFonts w:ascii="Times New Roman" w:hAnsi="Times New Roman" w:cs="Times New Roman"/>
                  <w:b w:val="0"/>
                  <w:sz w:val="22"/>
                  <w:szCs w:val="22"/>
                </w:rPr>
                <w:t>os-</w:t>
              </w:r>
              <w:r w:rsidR="00C63912" w:rsidRPr="00AF5F49">
                <w:rPr>
                  <w:rStyle w:val="a4"/>
                  <w:rFonts w:ascii="Times New Roman" w:hAnsi="Times New Roman" w:cs="Times New Roman"/>
                  <w:b w:val="0"/>
                  <w:sz w:val="22"/>
                  <w:szCs w:val="22"/>
                  <w:lang w:val="en-US"/>
                </w:rPr>
                <w:t>pmr@mail.ru</w:t>
              </w:r>
            </w:hyperlink>
          </w:p>
          <w:p w:rsidR="00C63912" w:rsidRPr="00AF5F49" w:rsidRDefault="00C63912" w:rsidP="00AF5F49">
            <w:pPr>
              <w:pStyle w:val="ConsPlusTitle"/>
              <w:jc w:val="center"/>
              <w:rPr>
                <w:rFonts w:ascii="Times New Roman" w:hAnsi="Times New Roman" w:cs="Times New Roman"/>
                <w:sz w:val="22"/>
                <w:szCs w:val="22"/>
              </w:rPr>
            </w:pPr>
          </w:p>
        </w:tc>
      </w:tr>
      <w:tr w:rsidR="00C63912" w:rsidRPr="00AF5F49" w:rsidTr="00AF5F49">
        <w:trPr>
          <w:trHeight w:val="514"/>
        </w:trPr>
        <w:tc>
          <w:tcPr>
            <w:tcW w:w="591" w:type="dxa"/>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5.</w:t>
            </w:r>
          </w:p>
        </w:tc>
        <w:tc>
          <w:tcPr>
            <w:tcW w:w="4620" w:type="dxa"/>
            <w:gridSpan w:val="2"/>
            <w:vAlign w:val="center"/>
          </w:tcPr>
          <w:p w:rsidR="00C63912" w:rsidRPr="00AF5F49" w:rsidRDefault="00C63912" w:rsidP="00AF5F49">
            <w:pPr>
              <w:pStyle w:val="ConsPlusNormal"/>
              <w:rPr>
                <w:sz w:val="22"/>
                <w:szCs w:val="22"/>
              </w:rPr>
            </w:pPr>
            <w:r w:rsidRPr="00AF5F49">
              <w:rPr>
                <w:sz w:val="22"/>
                <w:szCs w:val="22"/>
              </w:rPr>
              <w:t xml:space="preserve">Номер контактного телефона </w:t>
            </w:r>
          </w:p>
        </w:tc>
        <w:tc>
          <w:tcPr>
            <w:tcW w:w="9356" w:type="dxa"/>
            <w:vAlign w:val="center"/>
          </w:tcPr>
          <w:p w:rsidR="00C63912" w:rsidRPr="00AF5F49" w:rsidRDefault="00C63912" w:rsidP="00AF5F49">
            <w:pPr>
              <w:pStyle w:val="ConsPlusTitle"/>
              <w:jc w:val="center"/>
              <w:rPr>
                <w:rFonts w:ascii="Times New Roman" w:hAnsi="Times New Roman" w:cs="Times New Roman"/>
                <w:b w:val="0"/>
                <w:sz w:val="22"/>
                <w:szCs w:val="22"/>
              </w:rPr>
            </w:pPr>
          </w:p>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0 210 69 0 14</w:t>
            </w:r>
          </w:p>
          <w:p w:rsidR="00C63912" w:rsidRPr="00AF5F49" w:rsidRDefault="00C63912" w:rsidP="00AF5F49">
            <w:pPr>
              <w:pStyle w:val="ConsPlusTitle"/>
              <w:jc w:val="center"/>
              <w:rPr>
                <w:rFonts w:ascii="Times New Roman" w:hAnsi="Times New Roman" w:cs="Times New Roman"/>
                <w:b w:val="0"/>
                <w:sz w:val="22"/>
                <w:szCs w:val="22"/>
              </w:rPr>
            </w:pPr>
          </w:p>
        </w:tc>
      </w:tr>
      <w:tr w:rsidR="00C63912" w:rsidRPr="00AF5F49" w:rsidTr="00AF5F49">
        <w:trPr>
          <w:trHeight w:val="387"/>
        </w:trPr>
        <w:tc>
          <w:tcPr>
            <w:tcW w:w="591" w:type="dxa"/>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6.</w:t>
            </w:r>
          </w:p>
        </w:tc>
        <w:tc>
          <w:tcPr>
            <w:tcW w:w="4620" w:type="dxa"/>
            <w:gridSpan w:val="2"/>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Normal"/>
              <w:rPr>
                <w:sz w:val="22"/>
                <w:szCs w:val="22"/>
              </w:rPr>
            </w:pPr>
            <w:r w:rsidRPr="00AF5F49">
              <w:rPr>
                <w:sz w:val="22"/>
                <w:szCs w:val="22"/>
              </w:rPr>
              <w:t>Дополнительная информация</w:t>
            </w:r>
          </w:p>
        </w:tc>
        <w:tc>
          <w:tcPr>
            <w:tcW w:w="9356" w:type="dxa"/>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Title"/>
              <w:jc w:val="center"/>
              <w:rPr>
                <w:rFonts w:ascii="Times New Roman" w:hAnsi="Times New Roman" w:cs="Times New Roman"/>
                <w:b w:val="0"/>
                <w:sz w:val="22"/>
                <w:szCs w:val="22"/>
              </w:rPr>
            </w:pPr>
          </w:p>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Отсутствует</w:t>
            </w:r>
          </w:p>
          <w:p w:rsidR="00C63912" w:rsidRPr="00AF5F49" w:rsidRDefault="00C63912" w:rsidP="00AF5F49">
            <w:pPr>
              <w:pStyle w:val="ConsPlusTitle"/>
              <w:jc w:val="center"/>
              <w:rPr>
                <w:rFonts w:ascii="Times New Roman" w:hAnsi="Times New Roman" w:cs="Times New Roman"/>
                <w:b w:val="0"/>
                <w:sz w:val="22"/>
                <w:szCs w:val="22"/>
              </w:rPr>
            </w:pPr>
          </w:p>
        </w:tc>
      </w:tr>
      <w:tr w:rsidR="00C63912" w:rsidRPr="00AF5F49" w:rsidTr="00AF5F49">
        <w:trPr>
          <w:trHeight w:val="568"/>
        </w:trPr>
        <w:tc>
          <w:tcPr>
            <w:tcW w:w="14567" w:type="dxa"/>
            <w:gridSpan w:val="4"/>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Title"/>
              <w:tabs>
                <w:tab w:val="left" w:pos="14459"/>
              </w:tabs>
              <w:jc w:val="center"/>
              <w:rPr>
                <w:rFonts w:ascii="Times New Roman" w:hAnsi="Times New Roman" w:cs="Times New Roman"/>
                <w:b w:val="0"/>
                <w:sz w:val="22"/>
                <w:szCs w:val="22"/>
              </w:rPr>
            </w:pPr>
            <w:r w:rsidRPr="00AF5F49">
              <w:rPr>
                <w:rFonts w:ascii="Times New Roman" w:hAnsi="Times New Roman" w:cs="Times New Roman"/>
                <w:sz w:val="22"/>
                <w:szCs w:val="22"/>
              </w:rPr>
              <w:lastRenderedPageBreak/>
              <w:t>3. Информация о процедуре закупки</w:t>
            </w:r>
          </w:p>
        </w:tc>
      </w:tr>
      <w:tr w:rsidR="00C63912" w:rsidRPr="00AF5F49" w:rsidTr="00AF5F49">
        <w:trPr>
          <w:trHeight w:val="1455"/>
        </w:trPr>
        <w:tc>
          <w:tcPr>
            <w:tcW w:w="675" w:type="dxa"/>
            <w:gridSpan w:val="2"/>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Normal"/>
              <w:rPr>
                <w:sz w:val="22"/>
                <w:szCs w:val="22"/>
              </w:rPr>
            </w:pPr>
            <w:r w:rsidRPr="00AF5F49">
              <w:rPr>
                <w:sz w:val="22"/>
                <w:szCs w:val="22"/>
              </w:rPr>
              <w:t xml:space="preserve">Дата и время начала подачи заявок </w:t>
            </w:r>
          </w:p>
          <w:p w:rsidR="00C63912" w:rsidRPr="00AF5F49" w:rsidRDefault="00C63912" w:rsidP="00AF5F49">
            <w:pPr>
              <w:pStyle w:val="ConsPlusNormal"/>
              <w:rPr>
                <w:sz w:val="22"/>
                <w:szCs w:val="22"/>
              </w:rPr>
            </w:pPr>
            <w:r w:rsidRPr="00AF5F49">
              <w:rPr>
                <w:sz w:val="22"/>
                <w:szCs w:val="22"/>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9356" w:type="dxa"/>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Style w:val="31"/>
              </w:rPr>
              <w:t>28 ноября  2024 года с 08 часов 00 минут</w:t>
            </w:r>
          </w:p>
        </w:tc>
      </w:tr>
      <w:tr w:rsidR="00C63912" w:rsidRPr="00AF5F49" w:rsidTr="00AF5F49">
        <w:trPr>
          <w:trHeight w:val="1425"/>
        </w:trPr>
        <w:tc>
          <w:tcPr>
            <w:tcW w:w="675" w:type="dxa"/>
            <w:gridSpan w:val="2"/>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Normal"/>
              <w:rPr>
                <w:sz w:val="22"/>
                <w:szCs w:val="22"/>
              </w:rPr>
            </w:pPr>
            <w:r w:rsidRPr="00AF5F49">
              <w:rPr>
                <w:sz w:val="22"/>
                <w:szCs w:val="22"/>
              </w:rPr>
              <w:t>Дата и время окончания подачи заявок</w:t>
            </w:r>
          </w:p>
          <w:p w:rsidR="00C63912" w:rsidRPr="00AF5F49" w:rsidRDefault="00C63912" w:rsidP="00AF5F49">
            <w:pPr>
              <w:pStyle w:val="ConsPlusNormal"/>
              <w:rPr>
                <w:sz w:val="22"/>
                <w:szCs w:val="22"/>
              </w:rPr>
            </w:pPr>
            <w:r w:rsidRPr="00AF5F49">
              <w:rPr>
                <w:sz w:val="22"/>
                <w:szCs w:val="22"/>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9356" w:type="dxa"/>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Title"/>
              <w:jc w:val="center"/>
              <w:rPr>
                <w:rFonts w:ascii="Times New Roman" w:hAnsi="Times New Roman" w:cs="Times New Roman"/>
                <w:sz w:val="22"/>
                <w:szCs w:val="22"/>
              </w:rPr>
            </w:pPr>
            <w:r w:rsidRPr="00AF5F49">
              <w:rPr>
                <w:rStyle w:val="31"/>
              </w:rPr>
              <w:t xml:space="preserve">06 декабря  2024 года </w:t>
            </w:r>
            <w:r w:rsidRPr="00615ADE">
              <w:rPr>
                <w:rFonts w:ascii="Times New Roman" w:hAnsi="Times New Roman" w:cs="Times New Roman"/>
                <w:b w:val="0"/>
                <w:sz w:val="22"/>
                <w:szCs w:val="22"/>
              </w:rPr>
              <w:t xml:space="preserve">до </w:t>
            </w:r>
            <w:r w:rsidRPr="00615ADE">
              <w:rPr>
                <w:rStyle w:val="1"/>
                <w:rFonts w:ascii="Times New Roman" w:hAnsi="Times New Roman" w:cs="Times New Roman"/>
                <w:b w:val="0"/>
                <w:sz w:val="22"/>
                <w:szCs w:val="22"/>
              </w:rPr>
              <w:t>09 часов</w:t>
            </w:r>
            <w:r w:rsidRPr="00615ADE">
              <w:rPr>
                <w:rStyle w:val="31"/>
                <w:b/>
              </w:rPr>
              <w:t xml:space="preserve"> </w:t>
            </w:r>
            <w:r w:rsidRPr="00615ADE">
              <w:rPr>
                <w:rStyle w:val="31"/>
              </w:rPr>
              <w:t>00 минут</w:t>
            </w:r>
          </w:p>
        </w:tc>
      </w:tr>
      <w:tr w:rsidR="00C63912" w:rsidRPr="00AF5F49" w:rsidTr="00AF5F49">
        <w:trPr>
          <w:trHeight w:val="632"/>
        </w:trPr>
        <w:tc>
          <w:tcPr>
            <w:tcW w:w="675" w:type="dxa"/>
            <w:gridSpan w:val="2"/>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Normal"/>
              <w:rPr>
                <w:sz w:val="22"/>
                <w:szCs w:val="22"/>
              </w:rPr>
            </w:pPr>
            <w:r w:rsidRPr="00AF5F49">
              <w:rPr>
                <w:sz w:val="22"/>
                <w:szCs w:val="22"/>
              </w:rPr>
              <w:t>Место подачи заявок</w:t>
            </w:r>
          </w:p>
        </w:tc>
        <w:tc>
          <w:tcPr>
            <w:tcW w:w="9356" w:type="dxa"/>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3"/>
              <w:ind w:left="0" w:firstLine="0"/>
              <w:jc w:val="center"/>
              <w:rPr>
                <w:sz w:val="22"/>
                <w:szCs w:val="22"/>
              </w:rPr>
            </w:pPr>
            <w:r w:rsidRPr="00AF5F49">
              <w:rPr>
                <w:sz w:val="22"/>
                <w:szCs w:val="22"/>
              </w:rPr>
              <w:t xml:space="preserve">г. Григориополь, </w:t>
            </w:r>
            <w:proofErr w:type="gramStart"/>
            <w:r w:rsidRPr="00AF5F49">
              <w:rPr>
                <w:sz w:val="22"/>
                <w:szCs w:val="22"/>
              </w:rPr>
              <w:t>с</w:t>
            </w:r>
            <w:proofErr w:type="gramEnd"/>
            <w:r w:rsidRPr="00AF5F49">
              <w:rPr>
                <w:sz w:val="22"/>
                <w:szCs w:val="22"/>
              </w:rPr>
              <w:t xml:space="preserve">. Красная Горка, ул. Объездная дорога, д. 11 </w:t>
            </w:r>
          </w:p>
        </w:tc>
      </w:tr>
      <w:tr w:rsidR="00C63912" w:rsidRPr="00AF5F49" w:rsidTr="00AF5F49">
        <w:trPr>
          <w:trHeight w:val="3723"/>
        </w:trPr>
        <w:tc>
          <w:tcPr>
            <w:tcW w:w="675" w:type="dxa"/>
            <w:gridSpan w:val="2"/>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b w:val="0"/>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Normal"/>
              <w:rPr>
                <w:sz w:val="22"/>
                <w:szCs w:val="22"/>
              </w:rPr>
            </w:pPr>
            <w:r w:rsidRPr="00AF5F49">
              <w:rPr>
                <w:sz w:val="22"/>
                <w:szCs w:val="22"/>
              </w:rPr>
              <w:t>Порядок подачи заявок</w:t>
            </w:r>
          </w:p>
        </w:tc>
        <w:tc>
          <w:tcPr>
            <w:tcW w:w="9356" w:type="dxa"/>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 xml:space="preserve">Заявка подается согласно форме,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 </w:t>
            </w:r>
          </w:p>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на дату и время проведения закупки, на адрес электронной почты: </w:t>
            </w:r>
            <w:hyperlink r:id="rId6" w:history="1">
              <w:r w:rsidRPr="00AF5F49">
                <w:rPr>
                  <w:rStyle w:val="a4"/>
                  <w:rFonts w:ascii="Times New Roman" w:hAnsi="Times New Roman" w:cs="Times New Roman"/>
                  <w:b w:val="0"/>
                  <w:sz w:val="22"/>
                  <w:szCs w:val="22"/>
                  <w:lang w:val="en-US"/>
                </w:rPr>
                <w:t>os</w:t>
              </w:r>
              <w:r w:rsidRPr="00AF5F49">
                <w:rPr>
                  <w:rStyle w:val="a4"/>
                  <w:rFonts w:ascii="Times New Roman" w:hAnsi="Times New Roman" w:cs="Times New Roman"/>
                  <w:b w:val="0"/>
                  <w:sz w:val="22"/>
                  <w:szCs w:val="22"/>
                </w:rPr>
                <w:t>-pmr@mail.ru</w:t>
              </w:r>
            </w:hyperlink>
            <w:r w:rsidRPr="00AF5F49">
              <w:rPr>
                <w:rFonts w:ascii="Times New Roman" w:hAnsi="Times New Roman" w:cs="Times New Roman"/>
                <w:b w:val="0"/>
                <w:sz w:val="22"/>
                <w:szCs w:val="22"/>
              </w:rPr>
              <w:t>.</w:t>
            </w:r>
          </w:p>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bl>
    <w:tbl>
      <w:tblPr>
        <w:tblStyle w:val="a3"/>
        <w:tblW w:w="0" w:type="auto"/>
        <w:tblLayout w:type="fixed"/>
        <w:tblLook w:val="04A0"/>
      </w:tblPr>
      <w:tblGrid>
        <w:gridCol w:w="675"/>
        <w:gridCol w:w="4536"/>
        <w:gridCol w:w="9292"/>
      </w:tblGrid>
      <w:tr w:rsidR="00C63912" w:rsidRPr="00AF5F49" w:rsidTr="00AF5F49">
        <w:trPr>
          <w:trHeight w:val="556"/>
        </w:trPr>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lang w:val="en-US"/>
              </w:rPr>
              <w:lastRenderedPageBreak/>
              <w:t>5</w:t>
            </w:r>
            <w:r w:rsidRPr="00AF5F49">
              <w:rPr>
                <w:rFonts w:ascii="Times New Roman" w:hAnsi="Times New Roman" w:cs="Times New Roman"/>
              </w:rPr>
              <w:t>.</w:t>
            </w:r>
          </w:p>
        </w:tc>
        <w:tc>
          <w:tcPr>
            <w:tcW w:w="4536" w:type="dxa"/>
            <w:vAlign w:val="center"/>
          </w:tcPr>
          <w:p w:rsidR="00C63912" w:rsidRPr="00AF5F49" w:rsidRDefault="00C63912" w:rsidP="00AF5F49">
            <w:pPr>
              <w:rPr>
                <w:rStyle w:val="11pt"/>
                <w:rFonts w:eastAsiaTheme="minorHAnsi"/>
              </w:rPr>
            </w:pPr>
            <w:r w:rsidRPr="00AF5F49">
              <w:rPr>
                <w:rStyle w:val="11pt"/>
                <w:rFonts w:eastAsiaTheme="minorHAnsi"/>
              </w:rPr>
              <w:t>Дата и время проведения закупки</w:t>
            </w:r>
          </w:p>
        </w:tc>
        <w:tc>
          <w:tcPr>
            <w:tcW w:w="9292" w:type="dxa"/>
            <w:vAlign w:val="center"/>
          </w:tcPr>
          <w:p w:rsidR="00C63912" w:rsidRPr="00AF5F49" w:rsidRDefault="00C63912" w:rsidP="00AF5F49">
            <w:pPr>
              <w:rPr>
                <w:rStyle w:val="11pt"/>
                <w:rFonts w:eastAsiaTheme="minorHAnsi"/>
                <w:color w:val="000000" w:themeColor="text1"/>
              </w:rPr>
            </w:pPr>
            <w:r w:rsidRPr="00AF5F49">
              <w:rPr>
                <w:rStyle w:val="11pt"/>
                <w:rFonts w:eastAsiaTheme="minorHAnsi"/>
                <w:color w:val="000000" w:themeColor="text1"/>
                <w:u w:val="single"/>
              </w:rPr>
              <w:t>Дата</w:t>
            </w:r>
            <w:r w:rsidRPr="00AF5F49">
              <w:rPr>
                <w:rStyle w:val="11pt"/>
                <w:rFonts w:eastAsiaTheme="minorHAnsi"/>
                <w:color w:val="000000" w:themeColor="text1"/>
              </w:rPr>
              <w:t>:</w:t>
            </w:r>
            <w:r w:rsidRPr="00AF5F49">
              <w:rPr>
                <w:rStyle w:val="11pt"/>
                <w:rFonts w:eastAsiaTheme="minorHAnsi"/>
                <w:b/>
                <w:color w:val="000000" w:themeColor="text1"/>
              </w:rPr>
              <w:t xml:space="preserve"> </w:t>
            </w:r>
            <w:r w:rsidRPr="00AF5F49">
              <w:rPr>
                <w:rStyle w:val="31"/>
                <w:rFonts w:eastAsiaTheme="minorHAnsi"/>
              </w:rPr>
              <w:t>06 декабря  2024 г.</w:t>
            </w:r>
            <w:r w:rsidRPr="00AF5F49">
              <w:rPr>
                <w:rFonts w:ascii="Times New Roman" w:hAnsi="Times New Roman" w:cs="Times New Roman"/>
              </w:rPr>
              <w:t>;</w:t>
            </w:r>
            <w:r w:rsidRPr="00AF5F49">
              <w:rPr>
                <w:rFonts w:ascii="Times New Roman" w:hAnsi="Times New Roman" w:cs="Times New Roman"/>
                <w:b/>
              </w:rPr>
              <w:t xml:space="preserve"> </w:t>
            </w:r>
            <w:r w:rsidRPr="00AF5F49">
              <w:rPr>
                <w:rStyle w:val="11pt"/>
                <w:rFonts w:eastAsiaTheme="minorHAnsi"/>
                <w:color w:val="000000" w:themeColor="text1"/>
              </w:rPr>
              <w:t>Время</w:t>
            </w:r>
            <w:r w:rsidRPr="00AF5F49">
              <w:rPr>
                <w:rStyle w:val="11pt"/>
                <w:rFonts w:eastAsiaTheme="minorHAnsi"/>
                <w:color w:val="000000" w:themeColor="text1"/>
                <w:u w:val="single"/>
              </w:rPr>
              <w:t xml:space="preserve"> проведения</w:t>
            </w:r>
            <w:r w:rsidRPr="00AF5F49">
              <w:rPr>
                <w:rStyle w:val="11pt"/>
                <w:rFonts w:eastAsiaTheme="minorHAnsi"/>
                <w:color w:val="000000" w:themeColor="text1"/>
              </w:rPr>
              <w:t xml:space="preserve">: </w:t>
            </w:r>
            <w:r w:rsidRPr="00AF5F49">
              <w:rPr>
                <w:rStyle w:val="1"/>
                <w:rFonts w:ascii="Times New Roman" w:hAnsi="Times New Roman" w:cs="Times New Roman"/>
                <w:b/>
              </w:rPr>
              <w:t>09 часов</w:t>
            </w:r>
            <w:r w:rsidRPr="00AF5F49">
              <w:rPr>
                <w:rStyle w:val="31"/>
                <w:rFonts w:eastAsiaTheme="minorHAnsi"/>
                <w:b w:val="0"/>
              </w:rPr>
              <w:t xml:space="preserve"> 00 минут.</w:t>
            </w:r>
          </w:p>
        </w:tc>
      </w:tr>
      <w:tr w:rsidR="00C63912" w:rsidRPr="00AF5F49" w:rsidTr="00AF5F49">
        <w:trPr>
          <w:trHeight w:val="552"/>
        </w:trPr>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t>6.</w:t>
            </w:r>
          </w:p>
        </w:tc>
        <w:tc>
          <w:tcPr>
            <w:tcW w:w="4536" w:type="dxa"/>
            <w:vAlign w:val="center"/>
          </w:tcPr>
          <w:p w:rsidR="00C63912" w:rsidRPr="00AF5F49" w:rsidRDefault="00C63912" w:rsidP="00AF5F49">
            <w:pPr>
              <w:rPr>
                <w:rStyle w:val="11pt"/>
                <w:rFonts w:eastAsiaTheme="minorHAnsi"/>
              </w:rPr>
            </w:pPr>
            <w:r w:rsidRPr="00AF5F49">
              <w:rPr>
                <w:rStyle w:val="11pt"/>
                <w:rFonts w:eastAsiaTheme="minorHAnsi"/>
              </w:rPr>
              <w:t>Место проведения закупки</w:t>
            </w:r>
          </w:p>
        </w:tc>
        <w:tc>
          <w:tcPr>
            <w:tcW w:w="9292" w:type="dxa"/>
            <w:vAlign w:val="center"/>
          </w:tcPr>
          <w:p w:rsidR="00C63912" w:rsidRPr="00AF5F49" w:rsidRDefault="00C63912" w:rsidP="00AF5F49">
            <w:pPr>
              <w:pStyle w:val="3"/>
              <w:ind w:left="0" w:firstLine="0"/>
              <w:outlineLvl w:val="2"/>
              <w:rPr>
                <w:sz w:val="22"/>
                <w:szCs w:val="22"/>
              </w:rPr>
            </w:pPr>
          </w:p>
          <w:p w:rsidR="00C63912" w:rsidRPr="00AF5F49" w:rsidRDefault="00C63912" w:rsidP="00AF5F49">
            <w:pPr>
              <w:pStyle w:val="3"/>
              <w:ind w:left="0" w:firstLine="0"/>
              <w:outlineLvl w:val="2"/>
              <w:rPr>
                <w:sz w:val="22"/>
                <w:szCs w:val="22"/>
              </w:rPr>
            </w:pPr>
            <w:r w:rsidRPr="00AF5F49">
              <w:rPr>
                <w:sz w:val="22"/>
                <w:szCs w:val="22"/>
              </w:rPr>
              <w:t xml:space="preserve">г. Григориополь, </w:t>
            </w:r>
            <w:proofErr w:type="gramStart"/>
            <w:r w:rsidRPr="00AF5F49">
              <w:rPr>
                <w:sz w:val="22"/>
                <w:szCs w:val="22"/>
              </w:rPr>
              <w:t>с</w:t>
            </w:r>
            <w:proofErr w:type="gramEnd"/>
            <w:r w:rsidRPr="00AF5F49">
              <w:rPr>
                <w:sz w:val="22"/>
                <w:szCs w:val="22"/>
              </w:rPr>
              <w:t>. Красная Горка, ул. Объездная дорога, д.11</w:t>
            </w:r>
          </w:p>
          <w:p w:rsidR="00C63912" w:rsidRPr="00AF5F49" w:rsidRDefault="00C63912" w:rsidP="00AF5F49">
            <w:pPr>
              <w:jc w:val="center"/>
              <w:rPr>
                <w:rStyle w:val="11pt"/>
                <w:rFonts w:eastAsiaTheme="minorHAnsi"/>
                <w:b/>
                <w:color w:val="000000" w:themeColor="text1"/>
              </w:rPr>
            </w:pPr>
          </w:p>
        </w:tc>
      </w:tr>
      <w:tr w:rsidR="00C63912" w:rsidRPr="00AF5F49" w:rsidTr="00AF5F49">
        <w:trPr>
          <w:trHeight w:val="1824"/>
        </w:trPr>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t>7.</w:t>
            </w:r>
          </w:p>
        </w:tc>
        <w:tc>
          <w:tcPr>
            <w:tcW w:w="4536" w:type="dxa"/>
            <w:vAlign w:val="center"/>
          </w:tcPr>
          <w:p w:rsidR="00C63912" w:rsidRPr="00AF5F49" w:rsidRDefault="00C63912" w:rsidP="00AF5F49">
            <w:pPr>
              <w:rPr>
                <w:rStyle w:val="11pt"/>
                <w:rFonts w:eastAsiaTheme="minorHAnsi"/>
              </w:rPr>
            </w:pPr>
            <w:r w:rsidRPr="00AF5F49">
              <w:rPr>
                <w:rStyle w:val="11pt"/>
                <w:rFonts w:eastAsiaTheme="minorHAnsi"/>
              </w:rPr>
              <w:t xml:space="preserve">Порядок </w:t>
            </w:r>
            <w:proofErr w:type="gramStart"/>
            <w:r w:rsidRPr="00AF5F49">
              <w:rPr>
                <w:rStyle w:val="11pt"/>
                <w:rFonts w:eastAsiaTheme="minorHAnsi"/>
              </w:rPr>
              <w:t>оценки заявок окончательных предложений участников закупки</w:t>
            </w:r>
            <w:proofErr w:type="gramEnd"/>
            <w:r w:rsidRPr="00AF5F49">
              <w:rPr>
                <w:rStyle w:val="11pt"/>
                <w:rFonts w:eastAsiaTheme="minorHAnsi"/>
              </w:rPr>
              <w:t xml:space="preserve"> и критерии этой оценки (в случае определения поставщика товаров, работ, услуг методом проведения запроса предложений)</w:t>
            </w:r>
          </w:p>
        </w:tc>
        <w:tc>
          <w:tcPr>
            <w:tcW w:w="9292" w:type="dxa"/>
          </w:tcPr>
          <w:p w:rsidR="00C63912" w:rsidRPr="00AF5F49" w:rsidRDefault="00C63912" w:rsidP="00AF5F49">
            <w:pPr>
              <w:pStyle w:val="ConsPlusTitle"/>
              <w:jc w:val="both"/>
              <w:rPr>
                <w:rFonts w:ascii="Times New Roman" w:hAnsi="Times New Roman" w:cs="Times New Roman"/>
                <w:b w:val="0"/>
                <w:sz w:val="22"/>
                <w:szCs w:val="22"/>
              </w:rPr>
            </w:pPr>
          </w:p>
          <w:p w:rsidR="00C63912" w:rsidRPr="00AF5F49" w:rsidRDefault="00C63912" w:rsidP="00AF5F49">
            <w:pPr>
              <w:pStyle w:val="ConsPlusTitle"/>
              <w:ind w:firstLine="742"/>
              <w:jc w:val="both"/>
              <w:rPr>
                <w:rFonts w:ascii="Times New Roman" w:hAnsi="Times New Roman" w:cs="Times New Roman"/>
                <w:b w:val="0"/>
                <w:sz w:val="22"/>
                <w:szCs w:val="22"/>
              </w:rPr>
            </w:pPr>
            <w:r w:rsidRPr="00AF5F49">
              <w:rPr>
                <w:rFonts w:ascii="Times New Roman" w:hAnsi="Times New Roman" w:cs="Times New Roman"/>
                <w:b w:val="0"/>
                <w:sz w:val="22"/>
                <w:szCs w:val="22"/>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Для оценки заявок, окончательных предложений участников закупки устанавливает следующие критерии:</w:t>
            </w:r>
          </w:p>
          <w:p w:rsidR="00C63912" w:rsidRPr="00AF5F49" w:rsidRDefault="00C63912" w:rsidP="00AF5F49">
            <w:pPr>
              <w:rPr>
                <w:rFonts w:ascii="Times New Roman" w:hAnsi="Times New Roman" w:cs="Times New Roman"/>
                <w:lang w:eastAsia="ru-RU"/>
              </w:rPr>
            </w:pPr>
            <w:r w:rsidRPr="00AF5F49">
              <w:rPr>
                <w:rFonts w:ascii="Times New Roman" w:hAnsi="Times New Roman" w:cs="Times New Roman"/>
              </w:rPr>
              <w:t xml:space="preserve"> - цена контракта (удельный вес составляет 100 процентов)</w:t>
            </w:r>
          </w:p>
        </w:tc>
      </w:tr>
      <w:tr w:rsidR="00C63912" w:rsidRPr="00AF5F49" w:rsidTr="00AF5F49">
        <w:trPr>
          <w:trHeight w:val="610"/>
        </w:trPr>
        <w:tc>
          <w:tcPr>
            <w:tcW w:w="14503" w:type="dxa"/>
            <w:gridSpan w:val="3"/>
            <w:vAlign w:val="center"/>
          </w:tcPr>
          <w:p w:rsidR="00C63912" w:rsidRPr="00AF5F49" w:rsidRDefault="00C63912" w:rsidP="00AF5F49">
            <w:pPr>
              <w:pStyle w:val="3"/>
              <w:ind w:left="0"/>
              <w:jc w:val="center"/>
              <w:outlineLvl w:val="2"/>
              <w:rPr>
                <w:sz w:val="22"/>
                <w:szCs w:val="22"/>
              </w:rPr>
            </w:pPr>
            <w:r w:rsidRPr="00AF5F49">
              <w:rPr>
                <w:rStyle w:val="11pt"/>
                <w:rFonts w:eastAsiaTheme="minorHAnsi"/>
                <w:b/>
              </w:rPr>
              <w:t>4. Начальная  (максимальная) цена  контракта</w:t>
            </w:r>
          </w:p>
        </w:tc>
      </w:tr>
      <w:tr w:rsidR="00C63912" w:rsidRPr="00AF5F49" w:rsidTr="00AF5F49">
        <w:trPr>
          <w:trHeight w:val="3434"/>
        </w:trPr>
        <w:tc>
          <w:tcPr>
            <w:tcW w:w="675" w:type="dxa"/>
            <w:vAlign w:val="center"/>
          </w:tcPr>
          <w:p w:rsidR="00C63912" w:rsidRPr="00AF5F49" w:rsidRDefault="00C63912" w:rsidP="00AF5F49">
            <w:pPr>
              <w:jc w:val="center"/>
              <w:rPr>
                <w:rFonts w:ascii="Times New Roman" w:hAnsi="Times New Roman" w:cs="Times New Roman"/>
              </w:rPr>
            </w:pPr>
          </w:p>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t>1.</w:t>
            </w:r>
          </w:p>
        </w:tc>
        <w:tc>
          <w:tcPr>
            <w:tcW w:w="4536" w:type="dxa"/>
            <w:vAlign w:val="center"/>
          </w:tcPr>
          <w:p w:rsidR="00C63912" w:rsidRPr="00AF5F49" w:rsidRDefault="00C63912" w:rsidP="00AF5F49">
            <w:pPr>
              <w:jc w:val="center"/>
              <w:rPr>
                <w:rFonts w:ascii="Times New Roman" w:hAnsi="Times New Roman" w:cs="Times New Roman"/>
              </w:rPr>
            </w:pPr>
          </w:p>
          <w:p w:rsidR="00C63912" w:rsidRPr="00AF5F49" w:rsidRDefault="00C63912" w:rsidP="00AF5F49">
            <w:pPr>
              <w:jc w:val="center"/>
              <w:rPr>
                <w:rStyle w:val="11pt"/>
                <w:rFonts w:eastAsiaTheme="minorHAnsi"/>
                <w:i/>
                <w:u w:val="single"/>
              </w:rPr>
            </w:pPr>
            <w:r w:rsidRPr="00AF5F49">
              <w:rPr>
                <w:rFonts w:ascii="Times New Roman" w:hAnsi="Times New Roman" w:cs="Times New Roman"/>
              </w:rPr>
              <w:t>Начальная (максимальная) цена контракта</w:t>
            </w:r>
          </w:p>
        </w:tc>
        <w:tc>
          <w:tcPr>
            <w:tcW w:w="9292" w:type="dxa"/>
          </w:tcPr>
          <w:p w:rsidR="00C63912" w:rsidRPr="00AF5F49" w:rsidRDefault="00C63912" w:rsidP="00AF5F49">
            <w:pPr>
              <w:rPr>
                <w:rFonts w:ascii="Times New Roman" w:eastAsia="Times New Roman" w:hAnsi="Times New Roman" w:cs="Times New Roman"/>
                <w:i/>
                <w:color w:val="2C2D2E"/>
              </w:rPr>
            </w:pPr>
          </w:p>
          <w:p w:rsidR="00C63912" w:rsidRPr="00AF5F49" w:rsidRDefault="00C63912" w:rsidP="00AF5F49">
            <w:pPr>
              <w:rPr>
                <w:rFonts w:ascii="Times New Roman" w:hAnsi="Times New Roman" w:cs="Times New Roman"/>
                <w:i/>
              </w:rPr>
            </w:pPr>
            <w:r w:rsidRPr="00AF5F49">
              <w:rPr>
                <w:rFonts w:ascii="Times New Roman" w:eastAsia="Times New Roman" w:hAnsi="Times New Roman" w:cs="Times New Roman"/>
                <w:i/>
                <w:color w:val="2C2D2E"/>
              </w:rPr>
              <w:t xml:space="preserve">а) </w:t>
            </w:r>
            <w:r w:rsidRPr="00AF5F49">
              <w:rPr>
                <w:rFonts w:ascii="Times New Roman" w:eastAsia="Times New Roman" w:hAnsi="Times New Roman" w:cs="Times New Roman"/>
                <w:color w:val="2C2D2E"/>
              </w:rPr>
              <w:t>предмет (объект) закупки</w:t>
            </w:r>
            <w:r w:rsidRPr="00AF5F49">
              <w:rPr>
                <w:rFonts w:ascii="Times New Roman" w:hAnsi="Times New Roman" w:cs="Times New Roman"/>
              </w:rPr>
              <w:t>:</w:t>
            </w:r>
          </w:p>
          <w:tbl>
            <w:tblPr>
              <w:tblW w:w="9121" w:type="dxa"/>
              <w:tblInd w:w="28" w:type="dxa"/>
              <w:tblLayout w:type="fixed"/>
              <w:tblLook w:val="04A0"/>
            </w:tblPr>
            <w:tblGrid>
              <w:gridCol w:w="721"/>
              <w:gridCol w:w="734"/>
              <w:gridCol w:w="3790"/>
              <w:gridCol w:w="968"/>
              <w:gridCol w:w="1454"/>
              <w:gridCol w:w="1454"/>
            </w:tblGrid>
            <w:tr w:rsidR="00C63912" w:rsidRPr="00AF5F49" w:rsidTr="00AF5F49">
              <w:trPr>
                <w:trHeight w:val="665"/>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line="240" w:lineRule="auto"/>
                    <w:jc w:val="center"/>
                    <w:rPr>
                      <w:rFonts w:ascii="Times New Roman" w:eastAsia="Times New Roman" w:hAnsi="Times New Roman" w:cs="Times New Roman"/>
                      <w:b/>
                      <w:bCs/>
                      <w:sz w:val="18"/>
                    </w:rPr>
                  </w:pPr>
                  <w:r w:rsidRPr="00AF5F49">
                    <w:rPr>
                      <w:rFonts w:ascii="Times New Roman" w:eastAsia="Times New Roman" w:hAnsi="Times New Roman" w:cs="Times New Roman"/>
                      <w:b/>
                      <w:bCs/>
                      <w:sz w:val="18"/>
                    </w:rPr>
                    <w:t>№                       Лота</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line="240" w:lineRule="auto"/>
                    <w:jc w:val="center"/>
                    <w:rPr>
                      <w:rFonts w:ascii="Times New Roman" w:eastAsia="Times New Roman" w:hAnsi="Times New Roman" w:cs="Times New Roman"/>
                      <w:b/>
                      <w:bCs/>
                      <w:sz w:val="18"/>
                    </w:rPr>
                  </w:pPr>
                  <w:r w:rsidRPr="00AF5F49">
                    <w:rPr>
                      <w:rFonts w:ascii="Times New Roman" w:eastAsia="Times New Roman" w:hAnsi="Times New Roman" w:cs="Times New Roman"/>
                      <w:b/>
                      <w:bCs/>
                      <w:sz w:val="18"/>
                    </w:rPr>
                    <w:t xml:space="preserve">№                       </w:t>
                  </w:r>
                  <w:proofErr w:type="spellStart"/>
                  <w:r w:rsidRPr="00AF5F49">
                    <w:rPr>
                      <w:rFonts w:ascii="Times New Roman" w:eastAsia="Times New Roman" w:hAnsi="Times New Roman" w:cs="Times New Roman"/>
                      <w:b/>
                      <w:bCs/>
                      <w:sz w:val="18"/>
                    </w:rPr>
                    <w:t>п\</w:t>
                  </w:r>
                  <w:proofErr w:type="gramStart"/>
                  <w:r w:rsidRPr="00AF5F49">
                    <w:rPr>
                      <w:rFonts w:ascii="Times New Roman" w:eastAsia="Times New Roman" w:hAnsi="Times New Roman" w:cs="Times New Roman"/>
                      <w:b/>
                      <w:bCs/>
                      <w:sz w:val="18"/>
                    </w:rPr>
                    <w:t>п</w:t>
                  </w:r>
                  <w:proofErr w:type="spellEnd"/>
                  <w:proofErr w:type="gramEnd"/>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line="240" w:lineRule="auto"/>
                    <w:jc w:val="center"/>
                    <w:rPr>
                      <w:rFonts w:ascii="Times New Roman" w:eastAsia="Times New Roman" w:hAnsi="Times New Roman" w:cs="Times New Roman"/>
                      <w:b/>
                      <w:bCs/>
                      <w:sz w:val="18"/>
                    </w:rPr>
                  </w:pPr>
                  <w:r w:rsidRPr="00AF5F49">
                    <w:rPr>
                      <w:rFonts w:ascii="Times New Roman" w:eastAsia="Times New Roman" w:hAnsi="Times New Roman" w:cs="Times New Roman"/>
                      <w:b/>
                      <w:bCs/>
                      <w:sz w:val="18"/>
                    </w:rPr>
                    <w:t>Наименование товара</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line="240" w:lineRule="auto"/>
                    <w:jc w:val="center"/>
                    <w:rPr>
                      <w:rFonts w:ascii="Times New Roman" w:eastAsia="Times New Roman" w:hAnsi="Times New Roman" w:cs="Times New Roman"/>
                      <w:b/>
                      <w:bCs/>
                      <w:sz w:val="18"/>
                    </w:rPr>
                  </w:pPr>
                  <w:r w:rsidRPr="00AF5F49">
                    <w:rPr>
                      <w:rFonts w:ascii="Times New Roman" w:eastAsia="Times New Roman" w:hAnsi="Times New Roman" w:cs="Times New Roman"/>
                      <w:b/>
                      <w:bCs/>
                      <w:sz w:val="18"/>
                    </w:rPr>
                    <w:t xml:space="preserve">Ед.     </w:t>
                  </w:r>
                  <w:proofErr w:type="spellStart"/>
                  <w:r w:rsidRPr="00AF5F49">
                    <w:rPr>
                      <w:rFonts w:ascii="Times New Roman" w:eastAsia="Times New Roman" w:hAnsi="Times New Roman" w:cs="Times New Roman"/>
                      <w:b/>
                      <w:bCs/>
                      <w:sz w:val="18"/>
                    </w:rPr>
                    <w:t>изм</w:t>
                  </w:r>
                  <w:proofErr w:type="spellEnd"/>
                  <w:r w:rsidRPr="00AF5F49">
                    <w:rPr>
                      <w:rFonts w:ascii="Times New Roman" w:eastAsia="Times New Roman" w:hAnsi="Times New Roman" w:cs="Times New Roman"/>
                      <w:b/>
                      <w:bCs/>
                      <w:sz w:val="18"/>
                    </w:rPr>
                    <w:t xml:space="preserve">.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b/>
                      <w:bCs/>
                      <w:sz w:val="18"/>
                    </w:rPr>
                  </w:pPr>
                  <w:r w:rsidRPr="00AF5F49">
                    <w:rPr>
                      <w:rFonts w:ascii="Times New Roman" w:eastAsia="Times New Roman" w:hAnsi="Times New Roman" w:cs="Times New Roman"/>
                      <w:b/>
                      <w:bCs/>
                      <w:sz w:val="18"/>
                    </w:rPr>
                    <w:t xml:space="preserve">Количество  </w:t>
                  </w:r>
                </w:p>
              </w:tc>
              <w:tc>
                <w:tcPr>
                  <w:tcW w:w="1454" w:type="dxa"/>
                  <w:tcBorders>
                    <w:top w:val="single" w:sz="4" w:space="0" w:color="auto"/>
                    <w:left w:val="single" w:sz="4" w:space="0" w:color="auto"/>
                    <w:bottom w:val="single" w:sz="4" w:space="0" w:color="auto"/>
                    <w:right w:val="single" w:sz="4" w:space="0" w:color="auto"/>
                  </w:tcBorders>
                </w:tcPr>
                <w:p w:rsidR="00C63912" w:rsidRPr="00AF5F49" w:rsidRDefault="00C63912" w:rsidP="00AF5F49">
                  <w:pPr>
                    <w:tabs>
                      <w:tab w:val="left" w:pos="469"/>
                    </w:tabs>
                    <w:spacing w:after="0" w:line="240" w:lineRule="auto"/>
                    <w:ind w:right="120"/>
                    <w:jc w:val="center"/>
                    <w:rPr>
                      <w:rFonts w:ascii="Times New Roman" w:hAnsi="Times New Roman" w:cs="Times New Roman"/>
                      <w:b/>
                      <w:bCs/>
                      <w:sz w:val="18"/>
                    </w:rPr>
                  </w:pPr>
                </w:p>
                <w:p w:rsidR="00C63912" w:rsidRPr="00AF5F49" w:rsidRDefault="00C63912" w:rsidP="00AF5F49">
                  <w:pPr>
                    <w:tabs>
                      <w:tab w:val="left" w:pos="469"/>
                    </w:tabs>
                    <w:spacing w:after="0" w:line="240" w:lineRule="auto"/>
                    <w:ind w:right="120"/>
                    <w:jc w:val="center"/>
                    <w:rPr>
                      <w:rFonts w:ascii="Times New Roman" w:hAnsi="Times New Roman" w:cs="Times New Roman"/>
                      <w:b/>
                      <w:sz w:val="18"/>
                    </w:rPr>
                  </w:pPr>
                </w:p>
                <w:p w:rsidR="00C63912" w:rsidRPr="00AF5F49" w:rsidRDefault="00C63912" w:rsidP="00AF5F49">
                  <w:pPr>
                    <w:tabs>
                      <w:tab w:val="left" w:pos="469"/>
                    </w:tabs>
                    <w:spacing w:after="0" w:line="240" w:lineRule="auto"/>
                    <w:ind w:right="120"/>
                    <w:jc w:val="center"/>
                    <w:rPr>
                      <w:rFonts w:ascii="Times New Roman" w:hAnsi="Times New Roman" w:cs="Times New Roman"/>
                      <w:b/>
                      <w:bCs/>
                      <w:sz w:val="18"/>
                    </w:rPr>
                  </w:pPr>
                  <w:proofErr w:type="gramStart"/>
                  <w:r w:rsidRPr="00AF5F49">
                    <w:rPr>
                      <w:rFonts w:ascii="Times New Roman" w:hAnsi="Times New Roman" w:cs="Times New Roman"/>
                      <w:b/>
                      <w:sz w:val="18"/>
                    </w:rPr>
                    <w:t>Н(</w:t>
                  </w:r>
                  <w:proofErr w:type="gramEnd"/>
                  <w:r w:rsidRPr="00AF5F49">
                    <w:rPr>
                      <w:rFonts w:ascii="Times New Roman" w:hAnsi="Times New Roman" w:cs="Times New Roman"/>
                      <w:b/>
                      <w:sz w:val="18"/>
                    </w:rPr>
                    <w:t>М)ЦК:</w:t>
                  </w:r>
                </w:p>
                <w:p w:rsidR="00C63912" w:rsidRPr="00AF5F49" w:rsidRDefault="00C63912" w:rsidP="00AF5F49">
                  <w:pPr>
                    <w:ind w:hanging="543"/>
                    <w:jc w:val="center"/>
                    <w:rPr>
                      <w:rFonts w:ascii="Times New Roman" w:eastAsia="Times New Roman" w:hAnsi="Times New Roman" w:cs="Times New Roman"/>
                      <w:b/>
                      <w:bCs/>
                      <w:sz w:val="18"/>
                    </w:rPr>
                  </w:pPr>
                </w:p>
              </w:tc>
            </w:tr>
            <w:tr w:rsidR="00C63912" w:rsidRPr="00AF5F49" w:rsidTr="00AF5F49">
              <w:trPr>
                <w:trHeight w:val="39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bCs/>
                      <w:sz w:val="20"/>
                    </w:rPr>
                  </w:pPr>
                  <w:r w:rsidRPr="00AF5F49">
                    <w:rPr>
                      <w:rFonts w:ascii="Times New Roman" w:eastAsia="Times New Roman" w:hAnsi="Times New Roman" w:cs="Times New Roman"/>
                      <w:bCs/>
                      <w:sz w:val="20"/>
                    </w:rPr>
                    <w:t>1</w:t>
                  </w:r>
                </w:p>
              </w:tc>
              <w:tc>
                <w:tcPr>
                  <w:tcW w:w="734"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sz w:val="20"/>
                    </w:rPr>
                  </w:pPr>
                  <w:r w:rsidRPr="00AF5F49">
                    <w:rPr>
                      <w:rFonts w:ascii="Times New Roman" w:eastAsia="Times New Roman" w:hAnsi="Times New Roman" w:cs="Times New Roman"/>
                      <w:sz w:val="20"/>
                    </w:rPr>
                    <w:t>1</w:t>
                  </w:r>
                </w:p>
              </w:tc>
              <w:tc>
                <w:tcPr>
                  <w:tcW w:w="3790"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rPr>
                      <w:rFonts w:ascii="Times New Roman" w:eastAsia="Times New Roman" w:hAnsi="Times New Roman" w:cs="Times New Roman"/>
                      <w:color w:val="2C2D2E"/>
                      <w:sz w:val="20"/>
                    </w:rPr>
                  </w:pPr>
                  <w:r w:rsidRPr="00AF5F49">
                    <w:rPr>
                      <w:rFonts w:ascii="Times New Roman" w:eastAsia="Times New Roman" w:hAnsi="Times New Roman" w:cs="Times New Roman"/>
                      <w:color w:val="2C2D2E"/>
                      <w:sz w:val="20"/>
                    </w:rPr>
                    <w:t>Бензин АИ-95</w:t>
                  </w:r>
                </w:p>
              </w:tc>
              <w:tc>
                <w:tcPr>
                  <w:tcW w:w="968"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sz w:val="20"/>
                    </w:rPr>
                  </w:pPr>
                  <w:proofErr w:type="gramStart"/>
                  <w:r w:rsidRPr="00AF5F49">
                    <w:rPr>
                      <w:rFonts w:ascii="Times New Roman" w:eastAsia="Times New Roman" w:hAnsi="Times New Roman" w:cs="Times New Roman"/>
                      <w:sz w:val="20"/>
                    </w:rPr>
                    <w:t>л</w:t>
                  </w:r>
                  <w:proofErr w:type="gramEnd"/>
                  <w:r w:rsidRPr="00AF5F49">
                    <w:rPr>
                      <w:rFonts w:ascii="Times New Roman" w:eastAsia="Times New Roman" w:hAnsi="Times New Roman" w:cs="Times New Roman"/>
                      <w:sz w:val="20"/>
                    </w:rPr>
                    <w:t>.</w:t>
                  </w:r>
                </w:p>
              </w:tc>
              <w:tc>
                <w:tcPr>
                  <w:tcW w:w="1454"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sz w:val="20"/>
                    </w:rPr>
                  </w:pPr>
                  <w:r w:rsidRPr="00AF5F49">
                    <w:rPr>
                      <w:rFonts w:ascii="Times New Roman" w:eastAsia="Times New Roman" w:hAnsi="Times New Roman" w:cs="Times New Roman"/>
                      <w:sz w:val="20"/>
                    </w:rPr>
                    <w:t>6 000,00</w:t>
                  </w:r>
                </w:p>
              </w:tc>
              <w:tc>
                <w:tcPr>
                  <w:tcW w:w="1454" w:type="dxa"/>
                  <w:tcBorders>
                    <w:top w:val="single" w:sz="4" w:space="0" w:color="auto"/>
                    <w:left w:val="nil"/>
                    <w:bottom w:val="single" w:sz="4" w:space="0" w:color="auto"/>
                    <w:right w:val="single" w:sz="4" w:space="0" w:color="auto"/>
                  </w:tcBorders>
                  <w:vAlign w:val="center"/>
                </w:tcPr>
                <w:p w:rsidR="00C63912" w:rsidRPr="00AF5F49" w:rsidRDefault="00C63912" w:rsidP="00AF5F49">
                  <w:pPr>
                    <w:spacing w:after="0" w:line="240" w:lineRule="auto"/>
                    <w:jc w:val="center"/>
                    <w:rPr>
                      <w:rFonts w:ascii="Times New Roman" w:hAnsi="Times New Roman" w:cs="Times New Roman"/>
                      <w:sz w:val="20"/>
                    </w:rPr>
                  </w:pPr>
                  <w:r w:rsidRPr="00AF5F49">
                    <w:rPr>
                      <w:rFonts w:ascii="Times New Roman" w:hAnsi="Times New Roman" w:cs="Times New Roman"/>
                      <w:sz w:val="20"/>
                    </w:rPr>
                    <w:t>122 400,00</w:t>
                  </w:r>
                </w:p>
              </w:tc>
            </w:tr>
            <w:tr w:rsidR="00C63912" w:rsidRPr="00AF5F49" w:rsidTr="00AF5F49">
              <w:trPr>
                <w:trHeight w:val="395"/>
              </w:trPr>
              <w:tc>
                <w:tcPr>
                  <w:tcW w:w="721" w:type="dxa"/>
                  <w:tcBorders>
                    <w:top w:val="single" w:sz="4" w:space="0" w:color="auto"/>
                    <w:left w:val="single" w:sz="4" w:space="0" w:color="auto"/>
                    <w:bottom w:val="single" w:sz="4" w:space="0" w:color="auto"/>
                    <w:right w:val="single" w:sz="4" w:space="0" w:color="auto"/>
                  </w:tcBorders>
                  <w:vAlign w:val="center"/>
                  <w:hideMark/>
                </w:tcPr>
                <w:p w:rsidR="00C63912" w:rsidRPr="00AF5F49" w:rsidRDefault="00C63912" w:rsidP="00AF5F49">
                  <w:pPr>
                    <w:spacing w:after="0"/>
                    <w:jc w:val="center"/>
                    <w:rPr>
                      <w:rFonts w:ascii="Times New Roman" w:eastAsia="Times New Roman" w:hAnsi="Times New Roman" w:cs="Times New Roman"/>
                      <w:bCs/>
                      <w:sz w:val="20"/>
                    </w:rPr>
                  </w:pPr>
                  <w:r w:rsidRPr="00AF5F49">
                    <w:rPr>
                      <w:rFonts w:ascii="Times New Roman" w:eastAsia="Times New Roman" w:hAnsi="Times New Roman" w:cs="Times New Roman"/>
                      <w:bCs/>
                      <w:sz w:val="20"/>
                    </w:rPr>
                    <w:t>2</w:t>
                  </w:r>
                </w:p>
              </w:tc>
              <w:tc>
                <w:tcPr>
                  <w:tcW w:w="734"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sz w:val="20"/>
                    </w:rPr>
                  </w:pPr>
                  <w:r w:rsidRPr="00AF5F49">
                    <w:rPr>
                      <w:rFonts w:ascii="Times New Roman" w:eastAsia="Times New Roman" w:hAnsi="Times New Roman" w:cs="Times New Roman"/>
                      <w:sz w:val="20"/>
                    </w:rPr>
                    <w:t>2</w:t>
                  </w:r>
                </w:p>
              </w:tc>
              <w:tc>
                <w:tcPr>
                  <w:tcW w:w="3790"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rPr>
                      <w:rFonts w:ascii="Times New Roman" w:eastAsia="Times New Roman" w:hAnsi="Times New Roman" w:cs="Times New Roman"/>
                      <w:color w:val="2C2D2E"/>
                      <w:sz w:val="20"/>
                    </w:rPr>
                  </w:pPr>
                  <w:r w:rsidRPr="00AF5F49">
                    <w:rPr>
                      <w:rFonts w:ascii="Times New Roman" w:eastAsia="Times New Roman" w:hAnsi="Times New Roman" w:cs="Times New Roman"/>
                      <w:color w:val="2C2D2E"/>
                      <w:sz w:val="20"/>
                    </w:rPr>
                    <w:t xml:space="preserve">Дизельное топливо ДТ </w:t>
                  </w:r>
                </w:p>
              </w:tc>
              <w:tc>
                <w:tcPr>
                  <w:tcW w:w="968"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hAnsi="Times New Roman" w:cs="Times New Roman"/>
                      <w:sz w:val="20"/>
                    </w:rPr>
                  </w:pPr>
                  <w:proofErr w:type="gramStart"/>
                  <w:r w:rsidRPr="00AF5F49">
                    <w:rPr>
                      <w:rFonts w:ascii="Times New Roman" w:eastAsia="Times New Roman" w:hAnsi="Times New Roman" w:cs="Times New Roman"/>
                      <w:sz w:val="20"/>
                    </w:rPr>
                    <w:t>л</w:t>
                  </w:r>
                  <w:proofErr w:type="gramEnd"/>
                  <w:r w:rsidRPr="00AF5F49">
                    <w:rPr>
                      <w:rFonts w:ascii="Times New Roman" w:eastAsia="Times New Roman" w:hAnsi="Times New Roman" w:cs="Times New Roman"/>
                      <w:sz w:val="20"/>
                    </w:rPr>
                    <w:t>.</w:t>
                  </w:r>
                </w:p>
              </w:tc>
              <w:tc>
                <w:tcPr>
                  <w:tcW w:w="1454"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sz w:val="20"/>
                    </w:rPr>
                  </w:pPr>
                  <w:r w:rsidRPr="00AF5F49">
                    <w:rPr>
                      <w:rFonts w:ascii="Times New Roman" w:eastAsia="Times New Roman" w:hAnsi="Times New Roman" w:cs="Times New Roman"/>
                      <w:sz w:val="20"/>
                    </w:rPr>
                    <w:t>8  000,00</w:t>
                  </w:r>
                </w:p>
              </w:tc>
              <w:tc>
                <w:tcPr>
                  <w:tcW w:w="1454" w:type="dxa"/>
                  <w:tcBorders>
                    <w:top w:val="nil"/>
                    <w:left w:val="nil"/>
                    <w:bottom w:val="single" w:sz="4" w:space="0" w:color="auto"/>
                    <w:right w:val="single" w:sz="4" w:space="0" w:color="auto"/>
                  </w:tcBorders>
                  <w:vAlign w:val="center"/>
                </w:tcPr>
                <w:p w:rsidR="00C63912" w:rsidRPr="00AF5F49" w:rsidRDefault="00C63912" w:rsidP="00AF5F49">
                  <w:pPr>
                    <w:spacing w:after="0" w:line="240" w:lineRule="auto"/>
                    <w:jc w:val="center"/>
                    <w:rPr>
                      <w:rFonts w:ascii="Times New Roman" w:hAnsi="Times New Roman" w:cs="Times New Roman"/>
                      <w:sz w:val="20"/>
                    </w:rPr>
                  </w:pPr>
                  <w:r w:rsidRPr="00AF5F49">
                    <w:rPr>
                      <w:rFonts w:ascii="Times New Roman" w:hAnsi="Times New Roman" w:cs="Times New Roman"/>
                      <w:sz w:val="20"/>
                    </w:rPr>
                    <w:t>140 800,00</w:t>
                  </w:r>
                </w:p>
              </w:tc>
            </w:tr>
          </w:tbl>
          <w:p w:rsidR="00C63912" w:rsidRPr="00AF5F49" w:rsidRDefault="00C63912" w:rsidP="00AF5F49">
            <w:pPr>
              <w:shd w:val="clear" w:color="auto" w:fill="FFFFFF"/>
              <w:rPr>
                <w:rFonts w:ascii="Times New Roman" w:hAnsi="Times New Roman" w:cs="Times New Roman"/>
              </w:rPr>
            </w:pPr>
          </w:p>
          <w:p w:rsidR="00C63912" w:rsidRPr="00AF5F49" w:rsidRDefault="00C63912" w:rsidP="00AF5F49">
            <w:pPr>
              <w:shd w:val="clear" w:color="auto" w:fill="FFFFFF"/>
              <w:rPr>
                <w:rFonts w:ascii="Times New Roman" w:eastAsia="Courier New" w:hAnsi="Times New Roman" w:cs="Times New Roman"/>
                <w:i/>
                <w:color w:val="000000"/>
                <w:shd w:val="clear" w:color="auto" w:fill="FFFFFF"/>
              </w:rPr>
            </w:pPr>
            <w:r w:rsidRPr="00AF5F49">
              <w:rPr>
                <w:rStyle w:val="1"/>
                <w:rFonts w:ascii="Times New Roman" w:eastAsia="Courier New" w:hAnsi="Times New Roman" w:cs="Times New Roman"/>
                <w:i/>
              </w:rPr>
              <w:t xml:space="preserve">б) </w:t>
            </w:r>
            <w:r w:rsidRPr="00AF5F49">
              <w:rPr>
                <w:rStyle w:val="1"/>
                <w:rFonts w:ascii="Times New Roman" w:eastAsia="Courier New" w:hAnsi="Times New Roman" w:cs="Times New Roman"/>
              </w:rPr>
              <w:t xml:space="preserve">начальная (максимальная) цена контракта – </w:t>
            </w:r>
            <w:r w:rsidRPr="00AF5F49">
              <w:rPr>
                <w:rFonts w:ascii="Times New Roman" w:hAnsi="Times New Roman" w:cs="Times New Roman"/>
                <w:b/>
                <w:bCs/>
                <w:i/>
              </w:rPr>
              <w:t xml:space="preserve">263 200,00 </w:t>
            </w:r>
            <w:r w:rsidRPr="00AF5F49">
              <w:rPr>
                <w:rStyle w:val="1"/>
                <w:rFonts w:ascii="Times New Roman" w:eastAsia="Courier New" w:hAnsi="Times New Roman" w:cs="Times New Roman"/>
                <w:i/>
              </w:rPr>
              <w:t>(двести шестьдесят три  тысячи двести рублей 00 копеек) рублей ПМР.</w:t>
            </w:r>
          </w:p>
        </w:tc>
      </w:tr>
      <w:tr w:rsidR="00C63912" w:rsidRPr="00AF5F49" w:rsidTr="00AF5F49">
        <w:trPr>
          <w:trHeight w:val="4053"/>
        </w:trPr>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lastRenderedPageBreak/>
              <w:t>2.</w:t>
            </w:r>
          </w:p>
        </w:tc>
        <w:tc>
          <w:tcPr>
            <w:tcW w:w="4536" w:type="dxa"/>
            <w:vAlign w:val="center"/>
          </w:tcPr>
          <w:p w:rsidR="00C63912" w:rsidRPr="00AF5F49" w:rsidRDefault="00C63912" w:rsidP="00AF5F49">
            <w:pPr>
              <w:rPr>
                <w:rStyle w:val="11pt"/>
                <w:rFonts w:eastAsiaTheme="minorHAnsi"/>
              </w:rPr>
            </w:pPr>
            <w:r w:rsidRPr="00AF5F49">
              <w:rPr>
                <w:rStyle w:val="11pt"/>
                <w:rFonts w:eastAsiaTheme="minorHAnsi"/>
              </w:rPr>
              <w:t>Валюта</w:t>
            </w:r>
          </w:p>
        </w:tc>
        <w:tc>
          <w:tcPr>
            <w:tcW w:w="9292" w:type="dxa"/>
          </w:tcPr>
          <w:p w:rsidR="00C63912" w:rsidRPr="00AF5F49" w:rsidRDefault="00C63912" w:rsidP="00AF5F49">
            <w:pPr>
              <w:pStyle w:val="ConsPlusTitle"/>
              <w:jc w:val="both"/>
              <w:rPr>
                <w:rFonts w:ascii="Times New Roman" w:hAnsi="Times New Roman" w:cs="Times New Roman"/>
                <w:b w:val="0"/>
                <w:sz w:val="22"/>
                <w:szCs w:val="22"/>
              </w:rPr>
            </w:pP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а) для резидентов ПМР – рубли ПМР;</w:t>
            </w:r>
          </w:p>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б) для нерезидентов ПМР:</w:t>
            </w:r>
          </w:p>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 резидентов ЕАЭС – долл. США;</w:t>
            </w:r>
          </w:p>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 xml:space="preserve">- резидентов Украины – евро; </w:t>
            </w:r>
          </w:p>
          <w:p w:rsidR="00C63912" w:rsidRPr="00AF5F49" w:rsidRDefault="00C63912" w:rsidP="00AF5F49">
            <w:pPr>
              <w:pStyle w:val="ConsPlusTitle"/>
              <w:rPr>
                <w:rFonts w:ascii="Times New Roman" w:hAnsi="Times New Roman" w:cs="Times New Roman"/>
                <w:b w:val="0"/>
                <w:sz w:val="22"/>
                <w:szCs w:val="22"/>
              </w:rPr>
            </w:pPr>
            <w:r w:rsidRPr="00AF5F49">
              <w:rPr>
                <w:rFonts w:ascii="Times New Roman" w:hAnsi="Times New Roman" w:cs="Times New Roman"/>
                <w:b w:val="0"/>
                <w:sz w:val="22"/>
                <w:szCs w:val="22"/>
              </w:rPr>
              <w:t xml:space="preserve">- резидентов РМ – лей РМ. </w:t>
            </w:r>
          </w:p>
          <w:p w:rsidR="00C63912" w:rsidRPr="00AF5F49" w:rsidRDefault="00C63912" w:rsidP="00AF5F49">
            <w:pPr>
              <w:rPr>
                <w:rFonts w:ascii="Times New Roman" w:hAnsi="Times New Roman" w:cs="Times New Roman"/>
              </w:rPr>
            </w:pPr>
            <w:r w:rsidRPr="00AF5F49">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p w:rsidR="00C63912" w:rsidRPr="00AF5F49" w:rsidRDefault="00C63912" w:rsidP="00AF5F49">
            <w:pPr>
              <w:rPr>
                <w:rFonts w:ascii="Times New Roman" w:hAnsi="Times New Roman" w:cs="Times New Roman"/>
              </w:rPr>
            </w:pPr>
          </w:p>
        </w:tc>
      </w:tr>
      <w:tr w:rsidR="00C63912" w:rsidRPr="00AF5F49" w:rsidTr="00AF5F49">
        <w:trPr>
          <w:trHeight w:val="413"/>
        </w:trPr>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t>3.</w:t>
            </w:r>
          </w:p>
        </w:tc>
        <w:tc>
          <w:tcPr>
            <w:tcW w:w="4536" w:type="dxa"/>
            <w:vAlign w:val="center"/>
          </w:tcPr>
          <w:p w:rsidR="00C63912" w:rsidRPr="00AF5F49" w:rsidRDefault="00C63912" w:rsidP="00AF5F49">
            <w:pPr>
              <w:rPr>
                <w:rStyle w:val="11pt"/>
                <w:rFonts w:eastAsiaTheme="minorHAnsi"/>
              </w:rPr>
            </w:pPr>
            <w:r w:rsidRPr="00AF5F49">
              <w:rPr>
                <w:rFonts w:ascii="Times New Roman" w:hAnsi="Times New Roman" w:cs="Times New Roman"/>
              </w:rPr>
              <w:t>Источник финансирования</w:t>
            </w:r>
          </w:p>
        </w:tc>
        <w:tc>
          <w:tcPr>
            <w:tcW w:w="9292" w:type="dxa"/>
            <w:vAlign w:val="center"/>
          </w:tcPr>
          <w:p w:rsidR="00C63912" w:rsidRPr="00AF5F49" w:rsidRDefault="00C63912" w:rsidP="00AF5F49">
            <w:pPr>
              <w:rPr>
                <w:rFonts w:ascii="Times New Roman" w:hAnsi="Times New Roman" w:cs="Times New Roman"/>
                <w:lang w:eastAsia="ru-RU"/>
              </w:rPr>
            </w:pPr>
            <w:r w:rsidRPr="00AF5F49">
              <w:rPr>
                <w:rFonts w:ascii="Times New Roman" w:hAnsi="Times New Roman" w:cs="Times New Roman"/>
                <w:lang w:eastAsia="ru-RU"/>
              </w:rPr>
              <w:t>Текущий расчетный счет Заказчика.</w:t>
            </w:r>
          </w:p>
        </w:tc>
      </w:tr>
      <w:tr w:rsidR="00C63912" w:rsidRPr="00AF5F49" w:rsidTr="00AF5F49">
        <w:trPr>
          <w:trHeight w:val="70"/>
        </w:trPr>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t>4.</w:t>
            </w:r>
          </w:p>
        </w:tc>
        <w:tc>
          <w:tcPr>
            <w:tcW w:w="4536" w:type="dxa"/>
            <w:vAlign w:val="center"/>
          </w:tcPr>
          <w:p w:rsidR="00C63912" w:rsidRPr="00AF5F49" w:rsidRDefault="00C63912" w:rsidP="00AF5F49">
            <w:pPr>
              <w:rPr>
                <w:rStyle w:val="11pt"/>
                <w:rFonts w:eastAsiaTheme="minorHAnsi"/>
              </w:rPr>
            </w:pPr>
            <w:r w:rsidRPr="00AF5F49">
              <w:rPr>
                <w:rFonts w:ascii="Times New Roman" w:hAnsi="Times New Roman" w:cs="Times New Roman"/>
              </w:rPr>
              <w:t>Возможные условия оплаты (предоплата, оплата по факту или отсрочка платежа)</w:t>
            </w:r>
          </w:p>
        </w:tc>
        <w:tc>
          <w:tcPr>
            <w:tcW w:w="9292" w:type="dxa"/>
            <w:vAlign w:val="center"/>
          </w:tcPr>
          <w:p w:rsidR="00C63912" w:rsidRPr="00AF5F49" w:rsidRDefault="00C63912" w:rsidP="00AF5F49">
            <w:pPr>
              <w:ind w:firstLine="709"/>
              <w:jc w:val="both"/>
              <w:rPr>
                <w:rFonts w:ascii="Times New Roman" w:eastAsia="Calibri" w:hAnsi="Times New Roman" w:cs="Times New Roman"/>
              </w:rPr>
            </w:pPr>
          </w:p>
          <w:p w:rsidR="00C63912" w:rsidRPr="00AF5F49" w:rsidRDefault="00C63912" w:rsidP="00AF5F49">
            <w:pPr>
              <w:pStyle w:val="a7"/>
              <w:tabs>
                <w:tab w:val="left" w:pos="993"/>
                <w:tab w:val="num" w:pos="1276"/>
              </w:tabs>
              <w:spacing w:after="0"/>
              <w:ind w:firstLine="708"/>
              <w:jc w:val="both"/>
              <w:rPr>
                <w:sz w:val="22"/>
                <w:szCs w:val="22"/>
              </w:rPr>
            </w:pPr>
            <w:r w:rsidRPr="00AF5F49">
              <w:rPr>
                <w:sz w:val="22"/>
                <w:szCs w:val="22"/>
              </w:rPr>
              <w:t>Расчет производится Заказчиком в безналичной форме путем перечисления денежных сре</w:t>
            </w:r>
            <w:proofErr w:type="gramStart"/>
            <w:r w:rsidRPr="00AF5F49">
              <w:rPr>
                <w:sz w:val="22"/>
                <w:szCs w:val="22"/>
              </w:rPr>
              <w:t>дств в р</w:t>
            </w:r>
            <w:proofErr w:type="gramEnd"/>
            <w:r w:rsidRPr="00AF5F49">
              <w:rPr>
                <w:sz w:val="22"/>
                <w:szCs w:val="22"/>
              </w:rPr>
              <w:t>ублях Приднестровской Молдавской Республики на расчетный счет Поставщика</w:t>
            </w:r>
            <w:r w:rsidRPr="00AF5F49">
              <w:rPr>
                <w:rStyle w:val="FontStyle16"/>
                <w:rFonts w:ascii="Times New Roman" w:hAnsi="Times New Roman" w:cs="Times New Roman"/>
                <w:sz w:val="22"/>
                <w:szCs w:val="22"/>
              </w:rPr>
              <w:t xml:space="preserve"> </w:t>
            </w:r>
            <w:r w:rsidRPr="00AF5F49">
              <w:rPr>
                <w:sz w:val="22"/>
                <w:szCs w:val="22"/>
              </w:rPr>
              <w:t>в течение 10 (десяти) банковских дней, на основании счета, выставленного Поставщиком.</w:t>
            </w:r>
          </w:p>
          <w:p w:rsidR="00C63912" w:rsidRPr="00AF5F49" w:rsidRDefault="00C63912" w:rsidP="00AF5F49">
            <w:pPr>
              <w:pStyle w:val="a7"/>
              <w:tabs>
                <w:tab w:val="left" w:pos="993"/>
                <w:tab w:val="num" w:pos="1276"/>
              </w:tabs>
              <w:spacing w:after="0"/>
              <w:ind w:firstLine="708"/>
              <w:jc w:val="both"/>
              <w:rPr>
                <w:sz w:val="22"/>
                <w:szCs w:val="22"/>
              </w:rPr>
            </w:pPr>
            <w:r w:rsidRPr="00AF5F49">
              <w:rPr>
                <w:sz w:val="22"/>
                <w:szCs w:val="22"/>
              </w:rPr>
              <w:t xml:space="preserve"> Форма оплаты – 100 % предоплата.</w:t>
            </w:r>
          </w:p>
          <w:p w:rsidR="00C63912" w:rsidRPr="00AF5F49" w:rsidRDefault="00C63912" w:rsidP="00AF5F49">
            <w:pPr>
              <w:tabs>
                <w:tab w:val="left" w:pos="709"/>
              </w:tabs>
              <w:jc w:val="both"/>
              <w:rPr>
                <w:rFonts w:ascii="Times New Roman" w:hAnsi="Times New Roman" w:cs="Times New Roman"/>
              </w:rPr>
            </w:pPr>
          </w:p>
        </w:tc>
      </w:tr>
      <w:tr w:rsidR="00C63912" w:rsidRPr="00AF5F49" w:rsidTr="00AF5F49">
        <w:tc>
          <w:tcPr>
            <w:tcW w:w="14503" w:type="dxa"/>
            <w:gridSpan w:val="3"/>
            <w:vAlign w:val="center"/>
          </w:tcPr>
          <w:p w:rsidR="00C63912" w:rsidRPr="00AF5F49" w:rsidRDefault="00C63912" w:rsidP="00AF5F49">
            <w:pPr>
              <w:jc w:val="center"/>
              <w:rPr>
                <w:rFonts w:ascii="Times New Roman" w:hAnsi="Times New Roman" w:cs="Times New Roman"/>
                <w:b/>
                <w:color w:val="000000"/>
              </w:rPr>
            </w:pPr>
            <w:r w:rsidRPr="00AF5F49">
              <w:rPr>
                <w:rFonts w:ascii="Times New Roman" w:hAnsi="Times New Roman" w:cs="Times New Roman"/>
                <w:b/>
              </w:rPr>
              <w:t>5. Информация о предмете (объекте) закупки</w:t>
            </w:r>
          </w:p>
        </w:tc>
      </w:tr>
      <w:tr w:rsidR="00C63912" w:rsidRPr="00AF5F49" w:rsidTr="00AF5F49">
        <w:trPr>
          <w:trHeight w:val="2614"/>
        </w:trPr>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t>1.</w:t>
            </w:r>
          </w:p>
        </w:tc>
        <w:tc>
          <w:tcPr>
            <w:tcW w:w="4536" w:type="dxa"/>
            <w:vAlign w:val="center"/>
          </w:tcPr>
          <w:p w:rsidR="00C63912" w:rsidRPr="00AF5F49" w:rsidRDefault="00C63912" w:rsidP="00AF5F49">
            <w:pPr>
              <w:jc w:val="center"/>
              <w:rPr>
                <w:rStyle w:val="11pt"/>
                <w:rFonts w:eastAsiaTheme="minorHAnsi"/>
              </w:rPr>
            </w:pPr>
            <w:r w:rsidRPr="00AF5F49">
              <w:rPr>
                <w:rFonts w:ascii="Times New Roman" w:hAnsi="Times New Roman" w:cs="Times New Roman"/>
              </w:rPr>
              <w:t>Предмет закупки и его описание</w:t>
            </w:r>
          </w:p>
        </w:tc>
        <w:tc>
          <w:tcPr>
            <w:tcW w:w="9292" w:type="dxa"/>
            <w:vAlign w:val="center"/>
          </w:tcPr>
          <w:tbl>
            <w:tblPr>
              <w:tblW w:w="9214" w:type="dxa"/>
              <w:tblInd w:w="28" w:type="dxa"/>
              <w:tblLayout w:type="fixed"/>
              <w:tblLook w:val="04A0"/>
            </w:tblPr>
            <w:tblGrid>
              <w:gridCol w:w="773"/>
              <w:gridCol w:w="645"/>
              <w:gridCol w:w="4252"/>
              <w:gridCol w:w="709"/>
              <w:gridCol w:w="1418"/>
              <w:gridCol w:w="1417"/>
            </w:tblGrid>
            <w:tr w:rsidR="00C63912" w:rsidRPr="00AF5F49" w:rsidTr="00AF5F49">
              <w:trPr>
                <w:trHeight w:val="565"/>
              </w:trPr>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b/>
                      <w:bCs/>
                      <w:sz w:val="18"/>
                    </w:rPr>
                  </w:pPr>
                  <w:r w:rsidRPr="00AF5F49">
                    <w:rPr>
                      <w:rFonts w:ascii="Times New Roman" w:eastAsia="Times New Roman" w:hAnsi="Times New Roman" w:cs="Times New Roman"/>
                      <w:b/>
                      <w:bCs/>
                      <w:sz w:val="18"/>
                    </w:rPr>
                    <w:t>№                       Лота</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b/>
                      <w:bCs/>
                      <w:sz w:val="18"/>
                    </w:rPr>
                  </w:pPr>
                  <w:r w:rsidRPr="00AF5F49">
                    <w:rPr>
                      <w:rFonts w:ascii="Times New Roman" w:eastAsia="Times New Roman" w:hAnsi="Times New Roman" w:cs="Times New Roman"/>
                      <w:b/>
                      <w:bCs/>
                      <w:sz w:val="18"/>
                    </w:rPr>
                    <w:t xml:space="preserve">№                       </w:t>
                  </w:r>
                  <w:proofErr w:type="spellStart"/>
                  <w:r w:rsidRPr="00AF5F49">
                    <w:rPr>
                      <w:rFonts w:ascii="Times New Roman" w:eastAsia="Times New Roman" w:hAnsi="Times New Roman" w:cs="Times New Roman"/>
                      <w:b/>
                      <w:bCs/>
                      <w:sz w:val="18"/>
                    </w:rPr>
                    <w:t>п\</w:t>
                  </w:r>
                  <w:proofErr w:type="gramStart"/>
                  <w:r w:rsidRPr="00AF5F49">
                    <w:rPr>
                      <w:rFonts w:ascii="Times New Roman" w:eastAsia="Times New Roman" w:hAnsi="Times New Roman" w:cs="Times New Roman"/>
                      <w:b/>
                      <w:bCs/>
                      <w:sz w:val="18"/>
                    </w:rPr>
                    <w:t>п</w:t>
                  </w:r>
                  <w:proofErr w:type="spellEnd"/>
                  <w:proofErr w:type="gramEnd"/>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b/>
                      <w:bCs/>
                      <w:sz w:val="18"/>
                    </w:rPr>
                  </w:pPr>
                  <w:r w:rsidRPr="00AF5F49">
                    <w:rPr>
                      <w:rFonts w:ascii="Times New Roman" w:eastAsia="Times New Roman" w:hAnsi="Times New Roman" w:cs="Times New Roman"/>
                      <w:b/>
                      <w:bCs/>
                      <w:sz w:val="18"/>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jc w:val="both"/>
                    <w:rPr>
                      <w:rFonts w:ascii="Times New Roman" w:eastAsia="Times New Roman" w:hAnsi="Times New Roman" w:cs="Times New Roman"/>
                      <w:b/>
                      <w:bCs/>
                      <w:sz w:val="18"/>
                    </w:rPr>
                  </w:pPr>
                  <w:r w:rsidRPr="00AF5F49">
                    <w:rPr>
                      <w:rFonts w:ascii="Times New Roman" w:eastAsia="Times New Roman" w:hAnsi="Times New Roman" w:cs="Times New Roman"/>
                      <w:b/>
                      <w:bCs/>
                      <w:sz w:val="18"/>
                    </w:rPr>
                    <w:t xml:space="preserve">Ед.     </w:t>
                  </w:r>
                  <w:proofErr w:type="spellStart"/>
                  <w:r w:rsidRPr="00AF5F49">
                    <w:rPr>
                      <w:rFonts w:ascii="Times New Roman" w:eastAsia="Times New Roman" w:hAnsi="Times New Roman" w:cs="Times New Roman"/>
                      <w:b/>
                      <w:bCs/>
                      <w:sz w:val="18"/>
                    </w:rPr>
                    <w:t>изм</w:t>
                  </w:r>
                  <w:proofErr w:type="spellEnd"/>
                  <w:r w:rsidRPr="00AF5F49">
                    <w:rPr>
                      <w:rFonts w:ascii="Times New Roman" w:eastAsia="Times New Roman" w:hAnsi="Times New Roman" w:cs="Times New Roman"/>
                      <w:b/>
                      <w:bCs/>
                      <w:sz w:val="18"/>
                    </w:rPr>
                    <w:t xml:space="preserv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jc w:val="both"/>
                    <w:rPr>
                      <w:rFonts w:ascii="Times New Roman" w:eastAsia="Times New Roman" w:hAnsi="Times New Roman" w:cs="Times New Roman"/>
                      <w:b/>
                      <w:bCs/>
                      <w:sz w:val="18"/>
                    </w:rPr>
                  </w:pPr>
                  <w:r w:rsidRPr="00AF5F49">
                    <w:rPr>
                      <w:rFonts w:ascii="Times New Roman" w:eastAsia="Times New Roman" w:hAnsi="Times New Roman" w:cs="Times New Roman"/>
                      <w:b/>
                      <w:bCs/>
                      <w:sz w:val="18"/>
                    </w:rPr>
                    <w:t xml:space="preserve">Количество  </w:t>
                  </w:r>
                </w:p>
              </w:tc>
              <w:tc>
                <w:tcPr>
                  <w:tcW w:w="1417" w:type="dxa"/>
                  <w:vMerge w:val="restart"/>
                  <w:tcBorders>
                    <w:top w:val="single" w:sz="4" w:space="0" w:color="auto"/>
                    <w:left w:val="single" w:sz="4" w:space="0" w:color="auto"/>
                    <w:bottom w:val="single" w:sz="4" w:space="0" w:color="auto"/>
                    <w:right w:val="single" w:sz="4" w:space="0" w:color="auto"/>
                  </w:tcBorders>
                </w:tcPr>
                <w:p w:rsidR="00C63912" w:rsidRPr="00AF5F49" w:rsidRDefault="00C63912" w:rsidP="00AF5F49">
                  <w:pPr>
                    <w:tabs>
                      <w:tab w:val="left" w:pos="469"/>
                    </w:tabs>
                    <w:spacing w:after="0" w:line="240" w:lineRule="auto"/>
                    <w:ind w:right="120"/>
                    <w:jc w:val="center"/>
                    <w:rPr>
                      <w:rFonts w:ascii="Times New Roman" w:hAnsi="Times New Roman" w:cs="Times New Roman"/>
                      <w:b/>
                      <w:bCs/>
                      <w:sz w:val="18"/>
                    </w:rPr>
                  </w:pPr>
                </w:p>
                <w:p w:rsidR="00C63912" w:rsidRPr="00AF5F49" w:rsidRDefault="00C63912" w:rsidP="00AF5F49">
                  <w:pPr>
                    <w:tabs>
                      <w:tab w:val="left" w:pos="469"/>
                    </w:tabs>
                    <w:spacing w:after="0" w:line="240" w:lineRule="auto"/>
                    <w:ind w:right="120"/>
                    <w:rPr>
                      <w:rFonts w:ascii="Times New Roman" w:hAnsi="Times New Roman" w:cs="Times New Roman"/>
                      <w:sz w:val="18"/>
                    </w:rPr>
                  </w:pPr>
                </w:p>
                <w:p w:rsidR="00C63912" w:rsidRPr="00AF5F49" w:rsidRDefault="00C63912" w:rsidP="00AF5F49">
                  <w:pPr>
                    <w:tabs>
                      <w:tab w:val="left" w:pos="469"/>
                    </w:tabs>
                    <w:spacing w:after="0" w:line="240" w:lineRule="auto"/>
                    <w:ind w:right="120"/>
                    <w:rPr>
                      <w:rFonts w:ascii="Times New Roman" w:hAnsi="Times New Roman" w:cs="Times New Roman"/>
                      <w:b/>
                      <w:bCs/>
                      <w:sz w:val="18"/>
                    </w:rPr>
                  </w:pPr>
                  <w:proofErr w:type="gramStart"/>
                  <w:r w:rsidRPr="00AF5F49">
                    <w:rPr>
                      <w:rFonts w:ascii="Times New Roman" w:hAnsi="Times New Roman" w:cs="Times New Roman"/>
                      <w:b/>
                      <w:sz w:val="18"/>
                    </w:rPr>
                    <w:t>Н(</w:t>
                  </w:r>
                  <w:proofErr w:type="gramEnd"/>
                  <w:r w:rsidRPr="00AF5F49">
                    <w:rPr>
                      <w:rFonts w:ascii="Times New Roman" w:hAnsi="Times New Roman" w:cs="Times New Roman"/>
                      <w:b/>
                      <w:sz w:val="18"/>
                    </w:rPr>
                    <w:t>М)ЦК:</w:t>
                  </w:r>
                </w:p>
                <w:p w:rsidR="00C63912" w:rsidRPr="00AF5F49" w:rsidRDefault="00C63912" w:rsidP="00AF5F49">
                  <w:pPr>
                    <w:spacing w:after="0"/>
                    <w:ind w:hanging="543"/>
                    <w:jc w:val="center"/>
                    <w:rPr>
                      <w:rFonts w:ascii="Times New Roman" w:eastAsia="Times New Roman" w:hAnsi="Times New Roman" w:cs="Times New Roman"/>
                      <w:b/>
                      <w:bCs/>
                      <w:sz w:val="18"/>
                    </w:rPr>
                  </w:pPr>
                </w:p>
              </w:tc>
            </w:tr>
            <w:tr w:rsidR="00C63912" w:rsidRPr="00AF5F49" w:rsidTr="00AF5F49">
              <w:trPr>
                <w:trHeight w:val="464"/>
              </w:trPr>
              <w:tc>
                <w:tcPr>
                  <w:tcW w:w="773" w:type="dxa"/>
                  <w:vMerge/>
                  <w:tcBorders>
                    <w:top w:val="single" w:sz="4" w:space="0" w:color="auto"/>
                    <w:left w:val="single" w:sz="4" w:space="0" w:color="auto"/>
                    <w:bottom w:val="single" w:sz="4" w:space="0" w:color="auto"/>
                    <w:right w:val="single" w:sz="4" w:space="0" w:color="auto"/>
                  </w:tcBorders>
                  <w:vAlign w:val="center"/>
                  <w:hideMark/>
                </w:tcPr>
                <w:p w:rsidR="00C63912" w:rsidRPr="00AF5F49" w:rsidRDefault="00C63912" w:rsidP="00AF5F49">
                  <w:pPr>
                    <w:spacing w:after="0"/>
                    <w:rPr>
                      <w:rFonts w:ascii="Times New Roman" w:eastAsia="Times New Roman" w:hAnsi="Times New Roman" w:cs="Times New Roman"/>
                      <w:b/>
                      <w:bCs/>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C63912" w:rsidRPr="00AF5F49" w:rsidRDefault="00C63912" w:rsidP="00AF5F49">
                  <w:pPr>
                    <w:rPr>
                      <w:rFonts w:ascii="Times New Roman" w:eastAsia="Times New Roman" w:hAnsi="Times New Roman" w:cs="Times New Roman"/>
                      <w:b/>
                      <w:bC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C63912" w:rsidRPr="00AF5F49" w:rsidRDefault="00C63912" w:rsidP="00AF5F49">
                  <w:pPr>
                    <w:rPr>
                      <w:rFonts w:ascii="Times New Roman" w:eastAsia="Times New Roman" w:hAnsi="Times New Roman" w:cs="Times New Roman"/>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3912" w:rsidRPr="00AF5F49" w:rsidRDefault="00C63912" w:rsidP="00AF5F49">
                  <w:pPr>
                    <w:rPr>
                      <w:rFonts w:ascii="Times New Roman" w:eastAsia="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63912" w:rsidRPr="00AF5F49" w:rsidRDefault="00C63912" w:rsidP="00AF5F49">
                  <w:pPr>
                    <w:rPr>
                      <w:rFonts w:ascii="Times New Roman" w:eastAsia="Times New Roman" w:hAnsi="Times New Roman" w:cs="Times New Roman"/>
                      <w:b/>
                      <w:bCs/>
                    </w:rPr>
                  </w:pPr>
                </w:p>
              </w:tc>
              <w:tc>
                <w:tcPr>
                  <w:tcW w:w="1417" w:type="dxa"/>
                  <w:vMerge/>
                  <w:tcBorders>
                    <w:left w:val="single" w:sz="4" w:space="0" w:color="auto"/>
                    <w:bottom w:val="single" w:sz="4" w:space="0" w:color="auto"/>
                    <w:right w:val="single" w:sz="4" w:space="0" w:color="auto"/>
                  </w:tcBorders>
                </w:tcPr>
                <w:p w:rsidR="00C63912" w:rsidRPr="00AF5F49" w:rsidRDefault="00C63912" w:rsidP="00AF5F49">
                  <w:pPr>
                    <w:jc w:val="center"/>
                    <w:rPr>
                      <w:rFonts w:ascii="Times New Roman" w:eastAsia="Times New Roman" w:hAnsi="Times New Roman" w:cs="Times New Roman"/>
                      <w:b/>
                      <w:bCs/>
                    </w:rPr>
                  </w:pPr>
                </w:p>
              </w:tc>
            </w:tr>
            <w:tr w:rsidR="00C63912" w:rsidRPr="00AF5F49" w:rsidTr="00AF5F49">
              <w:trPr>
                <w:trHeight w:val="26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b/>
                      <w:bCs/>
                      <w:sz w:val="20"/>
                    </w:rPr>
                  </w:pPr>
                  <w:r w:rsidRPr="00AF5F49">
                    <w:rPr>
                      <w:rFonts w:ascii="Times New Roman" w:eastAsia="Times New Roman" w:hAnsi="Times New Roman" w:cs="Times New Roman"/>
                      <w:b/>
                      <w:bCs/>
                      <w:sz w:val="20"/>
                    </w:rPr>
                    <w:t>1</w:t>
                  </w:r>
                </w:p>
              </w:tc>
              <w:tc>
                <w:tcPr>
                  <w:tcW w:w="645"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sz w:val="20"/>
                    </w:rPr>
                  </w:pPr>
                  <w:r w:rsidRPr="00AF5F49">
                    <w:rPr>
                      <w:rFonts w:ascii="Times New Roman" w:eastAsia="Times New Roman" w:hAnsi="Times New Roman" w:cs="Times New Roman"/>
                      <w:sz w:val="20"/>
                    </w:rPr>
                    <w:t>1</w:t>
                  </w:r>
                </w:p>
              </w:tc>
              <w:tc>
                <w:tcPr>
                  <w:tcW w:w="4252"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rPr>
                      <w:rFonts w:ascii="Times New Roman" w:eastAsia="Times New Roman" w:hAnsi="Times New Roman" w:cs="Times New Roman"/>
                      <w:color w:val="2C2D2E"/>
                      <w:sz w:val="20"/>
                    </w:rPr>
                  </w:pPr>
                  <w:r w:rsidRPr="00AF5F49">
                    <w:rPr>
                      <w:rFonts w:ascii="Times New Roman" w:eastAsia="Times New Roman" w:hAnsi="Times New Roman" w:cs="Times New Roman"/>
                      <w:color w:val="2C2D2E"/>
                      <w:sz w:val="20"/>
                    </w:rPr>
                    <w:t>Бензин АИ-95</w:t>
                  </w:r>
                </w:p>
              </w:tc>
              <w:tc>
                <w:tcPr>
                  <w:tcW w:w="709"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sz w:val="20"/>
                    </w:rPr>
                  </w:pPr>
                  <w:proofErr w:type="gramStart"/>
                  <w:r w:rsidRPr="00AF5F49">
                    <w:rPr>
                      <w:rFonts w:ascii="Times New Roman" w:eastAsia="Times New Roman" w:hAnsi="Times New Roman" w:cs="Times New Roman"/>
                      <w:sz w:val="20"/>
                    </w:rPr>
                    <w:t>л</w:t>
                  </w:r>
                  <w:proofErr w:type="gramEnd"/>
                  <w:r w:rsidRPr="00AF5F49">
                    <w:rPr>
                      <w:rFonts w:ascii="Times New Roman" w:eastAsia="Times New Roman" w:hAnsi="Times New Roman" w:cs="Times New Roman"/>
                      <w:sz w:val="20"/>
                    </w:rPr>
                    <w:t>.</w:t>
                  </w:r>
                </w:p>
              </w:tc>
              <w:tc>
                <w:tcPr>
                  <w:tcW w:w="1418"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sz w:val="20"/>
                    </w:rPr>
                  </w:pPr>
                  <w:r w:rsidRPr="00AF5F49">
                    <w:rPr>
                      <w:rFonts w:ascii="Times New Roman" w:eastAsia="Times New Roman" w:hAnsi="Times New Roman" w:cs="Times New Roman"/>
                      <w:sz w:val="20"/>
                    </w:rPr>
                    <w:t>6 000,00</w:t>
                  </w:r>
                </w:p>
              </w:tc>
              <w:tc>
                <w:tcPr>
                  <w:tcW w:w="1417" w:type="dxa"/>
                  <w:tcBorders>
                    <w:top w:val="single" w:sz="4" w:space="0" w:color="auto"/>
                    <w:left w:val="nil"/>
                    <w:bottom w:val="single" w:sz="4" w:space="0" w:color="auto"/>
                    <w:right w:val="single" w:sz="4" w:space="0" w:color="auto"/>
                  </w:tcBorders>
                  <w:vAlign w:val="center"/>
                </w:tcPr>
                <w:p w:rsidR="00C63912" w:rsidRPr="00AF5F49" w:rsidRDefault="00C63912" w:rsidP="00AF5F49">
                  <w:pPr>
                    <w:spacing w:after="0"/>
                    <w:jc w:val="center"/>
                    <w:rPr>
                      <w:rFonts w:ascii="Times New Roman" w:hAnsi="Times New Roman" w:cs="Times New Roman"/>
                      <w:sz w:val="20"/>
                    </w:rPr>
                  </w:pPr>
                  <w:r w:rsidRPr="00AF5F49">
                    <w:rPr>
                      <w:rFonts w:ascii="Times New Roman" w:hAnsi="Times New Roman" w:cs="Times New Roman"/>
                      <w:sz w:val="20"/>
                    </w:rPr>
                    <w:t>122 400,00</w:t>
                  </w:r>
                </w:p>
              </w:tc>
            </w:tr>
            <w:tr w:rsidR="00C63912" w:rsidRPr="00AF5F49" w:rsidTr="00AF5F49">
              <w:trPr>
                <w:trHeight w:val="400"/>
              </w:trPr>
              <w:tc>
                <w:tcPr>
                  <w:tcW w:w="773" w:type="dxa"/>
                  <w:tcBorders>
                    <w:top w:val="single" w:sz="4" w:space="0" w:color="auto"/>
                    <w:left w:val="single" w:sz="4" w:space="0" w:color="auto"/>
                    <w:bottom w:val="single" w:sz="4" w:space="0" w:color="auto"/>
                    <w:right w:val="single" w:sz="4" w:space="0" w:color="auto"/>
                  </w:tcBorders>
                  <w:vAlign w:val="center"/>
                  <w:hideMark/>
                </w:tcPr>
                <w:p w:rsidR="00C63912" w:rsidRPr="00AF5F49" w:rsidRDefault="00C63912" w:rsidP="00AF5F49">
                  <w:pPr>
                    <w:spacing w:after="0"/>
                    <w:jc w:val="center"/>
                    <w:rPr>
                      <w:rFonts w:ascii="Times New Roman" w:eastAsia="Times New Roman" w:hAnsi="Times New Roman" w:cs="Times New Roman"/>
                      <w:b/>
                      <w:bCs/>
                      <w:sz w:val="20"/>
                    </w:rPr>
                  </w:pPr>
                  <w:r w:rsidRPr="00AF5F49">
                    <w:rPr>
                      <w:rFonts w:ascii="Times New Roman" w:eastAsia="Times New Roman" w:hAnsi="Times New Roman" w:cs="Times New Roman"/>
                      <w:b/>
                      <w:bCs/>
                      <w:sz w:val="20"/>
                    </w:rPr>
                    <w:t>2</w:t>
                  </w:r>
                </w:p>
              </w:tc>
              <w:tc>
                <w:tcPr>
                  <w:tcW w:w="645"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sz w:val="20"/>
                    </w:rPr>
                  </w:pPr>
                  <w:r w:rsidRPr="00AF5F49">
                    <w:rPr>
                      <w:rFonts w:ascii="Times New Roman" w:eastAsia="Times New Roman" w:hAnsi="Times New Roman" w:cs="Times New Roman"/>
                      <w:sz w:val="20"/>
                    </w:rPr>
                    <w:t>2</w:t>
                  </w:r>
                </w:p>
              </w:tc>
              <w:tc>
                <w:tcPr>
                  <w:tcW w:w="4252"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rPr>
                      <w:rFonts w:ascii="Times New Roman" w:eastAsia="Times New Roman" w:hAnsi="Times New Roman" w:cs="Times New Roman"/>
                      <w:color w:val="2C2D2E"/>
                      <w:sz w:val="20"/>
                    </w:rPr>
                  </w:pPr>
                  <w:r w:rsidRPr="00AF5F49">
                    <w:rPr>
                      <w:rFonts w:ascii="Times New Roman" w:eastAsia="Times New Roman" w:hAnsi="Times New Roman" w:cs="Times New Roman"/>
                      <w:color w:val="2C2D2E"/>
                      <w:sz w:val="20"/>
                    </w:rPr>
                    <w:t xml:space="preserve">Дизельное топливо ДТ </w:t>
                  </w:r>
                </w:p>
              </w:tc>
              <w:tc>
                <w:tcPr>
                  <w:tcW w:w="709"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hAnsi="Times New Roman" w:cs="Times New Roman"/>
                      <w:sz w:val="20"/>
                    </w:rPr>
                  </w:pPr>
                  <w:proofErr w:type="gramStart"/>
                  <w:r w:rsidRPr="00AF5F49">
                    <w:rPr>
                      <w:rFonts w:ascii="Times New Roman" w:eastAsia="Times New Roman" w:hAnsi="Times New Roman" w:cs="Times New Roman"/>
                      <w:sz w:val="20"/>
                    </w:rPr>
                    <w:t>л</w:t>
                  </w:r>
                  <w:proofErr w:type="gramEnd"/>
                  <w:r w:rsidRPr="00AF5F49">
                    <w:rPr>
                      <w:rFonts w:ascii="Times New Roman" w:eastAsia="Times New Roman" w:hAnsi="Times New Roman" w:cs="Times New Roman"/>
                      <w:sz w:val="20"/>
                    </w:rPr>
                    <w:t>.</w:t>
                  </w:r>
                </w:p>
              </w:tc>
              <w:tc>
                <w:tcPr>
                  <w:tcW w:w="1418" w:type="dxa"/>
                  <w:tcBorders>
                    <w:top w:val="nil"/>
                    <w:left w:val="nil"/>
                    <w:bottom w:val="single" w:sz="4" w:space="0" w:color="auto"/>
                    <w:right w:val="single" w:sz="4" w:space="0" w:color="auto"/>
                  </w:tcBorders>
                  <w:shd w:val="clear" w:color="auto" w:fill="auto"/>
                  <w:vAlign w:val="center"/>
                  <w:hideMark/>
                </w:tcPr>
                <w:p w:rsidR="00C63912" w:rsidRPr="00AF5F49" w:rsidRDefault="00C63912" w:rsidP="00AF5F49">
                  <w:pPr>
                    <w:spacing w:after="0"/>
                    <w:jc w:val="center"/>
                    <w:rPr>
                      <w:rFonts w:ascii="Times New Roman" w:eastAsia="Times New Roman" w:hAnsi="Times New Roman" w:cs="Times New Roman"/>
                      <w:sz w:val="20"/>
                    </w:rPr>
                  </w:pPr>
                  <w:r w:rsidRPr="00AF5F49">
                    <w:rPr>
                      <w:rFonts w:ascii="Times New Roman" w:eastAsia="Times New Roman" w:hAnsi="Times New Roman" w:cs="Times New Roman"/>
                      <w:sz w:val="20"/>
                    </w:rPr>
                    <w:t>8 000,00</w:t>
                  </w:r>
                </w:p>
              </w:tc>
              <w:tc>
                <w:tcPr>
                  <w:tcW w:w="1417" w:type="dxa"/>
                  <w:tcBorders>
                    <w:top w:val="nil"/>
                    <w:left w:val="nil"/>
                    <w:bottom w:val="single" w:sz="4" w:space="0" w:color="auto"/>
                    <w:right w:val="single" w:sz="4" w:space="0" w:color="auto"/>
                  </w:tcBorders>
                  <w:vAlign w:val="center"/>
                </w:tcPr>
                <w:p w:rsidR="00C63912" w:rsidRPr="00AF5F49" w:rsidRDefault="00C63912" w:rsidP="00AF5F49">
                  <w:pPr>
                    <w:spacing w:after="0"/>
                    <w:jc w:val="center"/>
                    <w:rPr>
                      <w:rFonts w:ascii="Times New Roman" w:hAnsi="Times New Roman" w:cs="Times New Roman"/>
                      <w:sz w:val="20"/>
                    </w:rPr>
                  </w:pPr>
                  <w:r w:rsidRPr="00AF5F49">
                    <w:rPr>
                      <w:rFonts w:ascii="Times New Roman" w:hAnsi="Times New Roman" w:cs="Times New Roman"/>
                      <w:sz w:val="20"/>
                    </w:rPr>
                    <w:t>140 800,00</w:t>
                  </w:r>
                </w:p>
              </w:tc>
            </w:tr>
            <w:tr w:rsidR="00C63912" w:rsidRPr="00AF5F49" w:rsidTr="00AF5F49">
              <w:trPr>
                <w:trHeight w:val="262"/>
              </w:trPr>
              <w:tc>
                <w:tcPr>
                  <w:tcW w:w="773" w:type="dxa"/>
                  <w:tcBorders>
                    <w:top w:val="single" w:sz="4" w:space="0" w:color="auto"/>
                    <w:left w:val="single" w:sz="4" w:space="0" w:color="auto"/>
                    <w:bottom w:val="single" w:sz="4" w:space="0" w:color="auto"/>
                    <w:right w:val="single" w:sz="4" w:space="0" w:color="auto"/>
                  </w:tcBorders>
                  <w:vAlign w:val="center"/>
                </w:tcPr>
                <w:p w:rsidR="00C63912" w:rsidRPr="00AF5F49" w:rsidRDefault="00C63912" w:rsidP="00AF5F49">
                  <w:pPr>
                    <w:jc w:val="center"/>
                    <w:rPr>
                      <w:rFonts w:ascii="Times New Roman" w:eastAsia="Times New Roman" w:hAnsi="Times New Roman" w:cs="Times New Roman"/>
                      <w:b/>
                      <w:bCs/>
                      <w:sz w:val="20"/>
                    </w:rPr>
                  </w:pPr>
                </w:p>
              </w:tc>
              <w:tc>
                <w:tcPr>
                  <w:tcW w:w="645" w:type="dxa"/>
                  <w:tcBorders>
                    <w:top w:val="single" w:sz="4" w:space="0" w:color="auto"/>
                    <w:left w:val="nil"/>
                    <w:bottom w:val="single" w:sz="4" w:space="0" w:color="auto"/>
                    <w:right w:val="single" w:sz="4" w:space="0" w:color="auto"/>
                  </w:tcBorders>
                  <w:shd w:val="clear" w:color="auto" w:fill="auto"/>
                  <w:vAlign w:val="center"/>
                </w:tcPr>
                <w:p w:rsidR="00C63912" w:rsidRPr="00AF5F49" w:rsidRDefault="00C63912" w:rsidP="00AF5F49">
                  <w:pPr>
                    <w:jc w:val="center"/>
                    <w:rPr>
                      <w:rFonts w:ascii="Times New Roman" w:eastAsia="Times New Roman" w:hAnsi="Times New Roman" w:cs="Times New Roman"/>
                      <w:sz w:val="20"/>
                    </w:rPr>
                  </w:pPr>
                </w:p>
              </w:tc>
              <w:tc>
                <w:tcPr>
                  <w:tcW w:w="6379" w:type="dxa"/>
                  <w:gridSpan w:val="3"/>
                  <w:tcBorders>
                    <w:top w:val="single" w:sz="4" w:space="0" w:color="auto"/>
                    <w:left w:val="nil"/>
                    <w:bottom w:val="single" w:sz="4" w:space="0" w:color="auto"/>
                    <w:right w:val="single" w:sz="4" w:space="0" w:color="auto"/>
                  </w:tcBorders>
                  <w:shd w:val="clear" w:color="auto" w:fill="auto"/>
                  <w:vAlign w:val="center"/>
                </w:tcPr>
                <w:p w:rsidR="00C63912" w:rsidRPr="00AF5F49" w:rsidRDefault="00C63912" w:rsidP="00AF5F49">
                  <w:pPr>
                    <w:tabs>
                      <w:tab w:val="left" w:pos="469"/>
                    </w:tabs>
                    <w:spacing w:after="0" w:line="240" w:lineRule="auto"/>
                    <w:ind w:right="120"/>
                    <w:jc w:val="center"/>
                    <w:rPr>
                      <w:rFonts w:ascii="Times New Roman" w:hAnsi="Times New Roman" w:cs="Times New Roman"/>
                      <w:b/>
                      <w:bCs/>
                      <w:i/>
                      <w:sz w:val="20"/>
                    </w:rPr>
                  </w:pPr>
                  <w:proofErr w:type="gramStart"/>
                  <w:r w:rsidRPr="00AF5F49">
                    <w:rPr>
                      <w:rFonts w:ascii="Times New Roman" w:hAnsi="Times New Roman" w:cs="Times New Roman"/>
                      <w:b/>
                      <w:i/>
                      <w:sz w:val="20"/>
                    </w:rPr>
                    <w:t>Н(</w:t>
                  </w:r>
                  <w:proofErr w:type="gramEnd"/>
                  <w:r w:rsidRPr="00AF5F49">
                    <w:rPr>
                      <w:rFonts w:ascii="Times New Roman" w:hAnsi="Times New Roman" w:cs="Times New Roman"/>
                      <w:b/>
                      <w:i/>
                      <w:sz w:val="20"/>
                    </w:rPr>
                    <w:t>М)ЦК:</w:t>
                  </w:r>
                </w:p>
              </w:tc>
              <w:tc>
                <w:tcPr>
                  <w:tcW w:w="1417" w:type="dxa"/>
                  <w:tcBorders>
                    <w:top w:val="single" w:sz="4" w:space="0" w:color="auto"/>
                    <w:left w:val="nil"/>
                    <w:bottom w:val="single" w:sz="4" w:space="0" w:color="auto"/>
                    <w:right w:val="single" w:sz="4" w:space="0" w:color="auto"/>
                  </w:tcBorders>
                  <w:vAlign w:val="center"/>
                </w:tcPr>
                <w:p w:rsidR="00C63912" w:rsidRPr="00AF5F49" w:rsidRDefault="00C63912" w:rsidP="00AF5F49">
                  <w:pPr>
                    <w:spacing w:after="0"/>
                    <w:jc w:val="center"/>
                    <w:rPr>
                      <w:rFonts w:ascii="Times New Roman" w:eastAsia="Times New Roman" w:hAnsi="Times New Roman" w:cs="Times New Roman"/>
                      <w:b/>
                      <w:i/>
                      <w:sz w:val="20"/>
                    </w:rPr>
                  </w:pPr>
                  <w:r w:rsidRPr="00AF5F49">
                    <w:rPr>
                      <w:rFonts w:ascii="Times New Roman" w:hAnsi="Times New Roman" w:cs="Times New Roman"/>
                      <w:b/>
                      <w:bCs/>
                      <w:i/>
                      <w:sz w:val="20"/>
                    </w:rPr>
                    <w:t>263 200,00</w:t>
                  </w:r>
                </w:p>
              </w:tc>
            </w:tr>
          </w:tbl>
          <w:p w:rsidR="00C63912" w:rsidRPr="00AF5F49" w:rsidRDefault="00C63912" w:rsidP="00AF5F49">
            <w:pPr>
              <w:rPr>
                <w:rFonts w:ascii="Times New Roman" w:hAnsi="Times New Roman" w:cs="Times New Roman"/>
                <w:lang w:eastAsia="ru-RU"/>
              </w:rPr>
            </w:pPr>
          </w:p>
        </w:tc>
      </w:tr>
      <w:tr w:rsidR="00C63912" w:rsidRPr="00AF5F49" w:rsidTr="00AF5F49">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lastRenderedPageBreak/>
              <w:t>2.</w:t>
            </w:r>
          </w:p>
        </w:tc>
        <w:tc>
          <w:tcPr>
            <w:tcW w:w="4536" w:type="dxa"/>
            <w:vAlign w:val="center"/>
          </w:tcPr>
          <w:p w:rsidR="00C63912" w:rsidRPr="00AF5F49" w:rsidRDefault="00C63912" w:rsidP="00AF5F49">
            <w:pPr>
              <w:rPr>
                <w:rStyle w:val="11pt"/>
                <w:rFonts w:eastAsiaTheme="minorHAnsi"/>
              </w:rPr>
            </w:pPr>
            <w:r w:rsidRPr="00AF5F49">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9292" w:type="dxa"/>
            <w:vAlign w:val="center"/>
          </w:tcPr>
          <w:p w:rsidR="00C63912" w:rsidRPr="00AF5F49" w:rsidRDefault="00C63912" w:rsidP="00AF5F49">
            <w:pPr>
              <w:pStyle w:val="3"/>
              <w:ind w:left="0" w:firstLine="0"/>
              <w:jc w:val="center"/>
              <w:outlineLvl w:val="2"/>
              <w:rPr>
                <w:sz w:val="22"/>
                <w:szCs w:val="22"/>
              </w:rPr>
            </w:pPr>
            <w:r w:rsidRPr="00AF5F49">
              <w:rPr>
                <w:sz w:val="22"/>
                <w:szCs w:val="22"/>
              </w:rPr>
              <w:t>Не требуется</w:t>
            </w:r>
          </w:p>
        </w:tc>
      </w:tr>
      <w:tr w:rsidR="00C63912" w:rsidRPr="00AF5F49" w:rsidTr="00AF5F49">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t>3.</w:t>
            </w:r>
          </w:p>
        </w:tc>
        <w:tc>
          <w:tcPr>
            <w:tcW w:w="4536" w:type="dxa"/>
            <w:vAlign w:val="center"/>
          </w:tcPr>
          <w:p w:rsidR="00C63912" w:rsidRPr="00AF5F49" w:rsidRDefault="00C63912" w:rsidP="00AF5F49">
            <w:pPr>
              <w:rPr>
                <w:rFonts w:ascii="Times New Roman" w:hAnsi="Times New Roman" w:cs="Times New Roman"/>
              </w:rPr>
            </w:pPr>
            <w:r w:rsidRPr="00AF5F49">
              <w:rPr>
                <w:rFonts w:ascii="Times New Roman" w:hAnsi="Times New Roman" w:cs="Times New Roman"/>
              </w:rPr>
              <w:t>Дополнительные требования к предмету (объекту) закупки</w:t>
            </w:r>
          </w:p>
        </w:tc>
        <w:tc>
          <w:tcPr>
            <w:tcW w:w="9292" w:type="dxa"/>
          </w:tcPr>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 xml:space="preserve">Соответствие результатов выполненных работ требованиям ГОСТ, ТУ, в рамках действующего законодательства Приднестровской Молдавской Республики. </w:t>
            </w:r>
          </w:p>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 xml:space="preserve">Соответствие требованиям Приложения № 1 к Извещению закупки товаров (работ, услуг) для обеспечения нужд </w:t>
            </w:r>
            <w:r w:rsidRPr="00AF5F49">
              <w:rPr>
                <w:rFonts w:ascii="Times New Roman" w:hAnsi="Times New Roman" w:cs="Times New Roman"/>
                <w:lang w:eastAsia="ru-RU"/>
              </w:rPr>
              <w:t xml:space="preserve">ГУП «Республиканские оросительные системы» от </w:t>
            </w:r>
            <w:r w:rsidRPr="00AF5F49">
              <w:rPr>
                <w:rFonts w:ascii="Times New Roman" w:hAnsi="Times New Roman" w:cs="Times New Roman"/>
                <w:lang w:val="ru-MO" w:eastAsia="ru-RU"/>
              </w:rPr>
              <w:t>28.11.</w:t>
            </w:r>
            <w:r w:rsidRPr="00AF5F49">
              <w:rPr>
                <w:rFonts w:ascii="Times New Roman" w:hAnsi="Times New Roman" w:cs="Times New Roman"/>
                <w:lang w:eastAsia="ru-RU"/>
              </w:rPr>
              <w:t xml:space="preserve">2024 г. </w:t>
            </w:r>
            <w:r w:rsidRPr="00AF5F49">
              <w:rPr>
                <w:rStyle w:val="11pt"/>
                <w:rFonts w:eastAsiaTheme="minorHAnsi"/>
                <w:color w:val="000000" w:themeColor="text1"/>
              </w:rPr>
              <w:t>№ 2/1-2</w:t>
            </w:r>
            <w:r w:rsidRPr="00AF5F49">
              <w:rPr>
                <w:rFonts w:ascii="Times New Roman" w:eastAsia="Times New Roman" w:hAnsi="Times New Roman" w:cs="Times New Roman"/>
                <w:bCs/>
              </w:rPr>
              <w:t>.</w:t>
            </w:r>
          </w:p>
          <w:p w:rsidR="00C63912" w:rsidRPr="00AF5F49" w:rsidRDefault="00C63912" w:rsidP="00AF5F49">
            <w:pPr>
              <w:rPr>
                <w:rFonts w:ascii="Times New Roman" w:eastAsia="Times New Roman" w:hAnsi="Times New Roman" w:cs="Times New Roman"/>
                <w:bCs/>
              </w:rPr>
            </w:pPr>
            <w:r w:rsidRPr="00AF5F49">
              <w:rPr>
                <w:rFonts w:ascii="Times New Roman" w:eastAsia="Times New Roman" w:hAnsi="Times New Roman" w:cs="Times New Roman"/>
                <w:bCs/>
              </w:rPr>
              <w:t xml:space="preserve">Наличие у Поставщика АЗС на территории Приднестровской Молдавской Республики, в том числе топливораздаточных колонок имеющих техническую возможность заправки транспортных средств Заказчика.  </w:t>
            </w:r>
            <w:r w:rsidRPr="00AF5F49">
              <w:rPr>
                <w:rFonts w:ascii="Times New Roman" w:hAnsi="Times New Roman" w:cs="Times New Roman"/>
                <w:lang w:eastAsia="ru-RU"/>
              </w:rPr>
              <w:t xml:space="preserve"> </w:t>
            </w:r>
          </w:p>
        </w:tc>
      </w:tr>
      <w:tr w:rsidR="00C63912" w:rsidRPr="00AF5F49" w:rsidTr="00AF5F49">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t>4.</w:t>
            </w:r>
          </w:p>
        </w:tc>
        <w:tc>
          <w:tcPr>
            <w:tcW w:w="4536" w:type="dxa"/>
            <w:vAlign w:val="center"/>
          </w:tcPr>
          <w:p w:rsidR="00C63912" w:rsidRPr="00AF5F49" w:rsidRDefault="00C63912" w:rsidP="00AF5F49">
            <w:pPr>
              <w:rPr>
                <w:rFonts w:ascii="Times New Roman" w:hAnsi="Times New Roman" w:cs="Times New Roman"/>
              </w:rPr>
            </w:pPr>
            <w:r w:rsidRPr="00AF5F49">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9292" w:type="dxa"/>
          </w:tcPr>
          <w:p w:rsidR="00C63912" w:rsidRPr="00AF5F49" w:rsidRDefault="00C63912" w:rsidP="00AF5F49">
            <w:pPr>
              <w:pStyle w:val="ConsPlusTitle"/>
              <w:jc w:val="both"/>
              <w:rPr>
                <w:rFonts w:ascii="Times New Roman" w:hAnsi="Times New Roman" w:cs="Times New Roman"/>
                <w:b w:val="0"/>
                <w:i/>
                <w:sz w:val="22"/>
                <w:szCs w:val="22"/>
              </w:rPr>
            </w:pPr>
            <w:r w:rsidRPr="00AF5F49">
              <w:rPr>
                <w:rFonts w:ascii="Times New Roman" w:hAnsi="Times New Roman" w:cs="Times New Roman"/>
                <w:b w:val="0"/>
                <w:sz w:val="22"/>
                <w:szCs w:val="22"/>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w:t>
            </w:r>
            <w:r w:rsidRPr="00AF5F49">
              <w:rPr>
                <w:rFonts w:ascii="Times New Roman" w:hAnsi="Times New Roman" w:cs="Times New Roman"/>
                <w:b w:val="0"/>
                <w:i/>
                <w:sz w:val="22"/>
                <w:szCs w:val="22"/>
              </w:rPr>
              <w:t>(Приложение № 1).</w:t>
            </w:r>
          </w:p>
          <w:p w:rsidR="00C63912" w:rsidRPr="00AF5F49" w:rsidRDefault="00C63912" w:rsidP="00AF5F49">
            <w:pPr>
              <w:pStyle w:val="ConsPlusTitle"/>
              <w:jc w:val="both"/>
              <w:rPr>
                <w:rFonts w:ascii="Times New Roman" w:hAnsi="Times New Roman" w:cs="Times New Roman"/>
                <w:b w:val="0"/>
                <w:sz w:val="22"/>
                <w:szCs w:val="22"/>
              </w:rPr>
            </w:pP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C63912" w:rsidRPr="00AF5F49" w:rsidRDefault="00C63912" w:rsidP="00AF5F49">
            <w:pPr>
              <w:pStyle w:val="3"/>
              <w:ind w:left="0" w:firstLine="0"/>
              <w:jc w:val="left"/>
              <w:outlineLvl w:val="2"/>
              <w:rPr>
                <w:sz w:val="22"/>
                <w:szCs w:val="22"/>
              </w:rPr>
            </w:pPr>
            <w:r w:rsidRPr="00AF5F49">
              <w:rPr>
                <w:sz w:val="22"/>
                <w:szCs w:val="22"/>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rsidR="00C63912" w:rsidRPr="00AF5F49" w:rsidRDefault="00C63912" w:rsidP="00AF5F49">
            <w:pPr>
              <w:jc w:val="both"/>
              <w:rPr>
                <w:rFonts w:ascii="Times New Roman" w:eastAsia="Times New Roman" w:hAnsi="Times New Roman" w:cs="Times New Roman"/>
                <w:bCs/>
                <w:i/>
              </w:rPr>
            </w:pPr>
            <w:proofErr w:type="gramStart"/>
            <w:r w:rsidRPr="00AF5F49">
              <w:rPr>
                <w:rFonts w:ascii="Times New Roman" w:eastAsia="Times New Roman" w:hAnsi="Times New Roman" w:cs="Times New Roman"/>
                <w:bCs/>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w:t>
            </w:r>
            <w:proofErr w:type="gramEnd"/>
            <w:r w:rsidRPr="00AF5F49">
              <w:rPr>
                <w:rFonts w:ascii="Times New Roman" w:eastAsia="Times New Roman" w:hAnsi="Times New Roman" w:cs="Times New Roman"/>
                <w:bCs/>
              </w:rPr>
              <w:t xml:space="preserve"> от 15 января 2024 года № 15р «Об утверждении формы Декларации об отсутствии личной заинтересованности при осуществлении закупок товаров (работ, услуг), </w:t>
            </w:r>
            <w:proofErr w:type="gramStart"/>
            <w:r w:rsidRPr="00AF5F49">
              <w:rPr>
                <w:rFonts w:ascii="Times New Roman" w:eastAsia="Times New Roman" w:hAnsi="Times New Roman" w:cs="Times New Roman"/>
                <w:bCs/>
              </w:rPr>
              <w:t>которая</w:t>
            </w:r>
            <w:proofErr w:type="gramEnd"/>
            <w:r w:rsidRPr="00AF5F49">
              <w:rPr>
                <w:rFonts w:ascii="Times New Roman" w:eastAsia="Times New Roman" w:hAnsi="Times New Roman" w:cs="Times New Roman"/>
                <w:bCs/>
              </w:rPr>
              <w:t xml:space="preserve"> может привести к конфликту интересов» </w:t>
            </w:r>
            <w:r w:rsidRPr="00AF5F49">
              <w:rPr>
                <w:rFonts w:ascii="Times New Roman" w:eastAsia="Times New Roman" w:hAnsi="Times New Roman" w:cs="Times New Roman"/>
                <w:bCs/>
                <w:i/>
              </w:rPr>
              <w:t>(Приложение №2).</w:t>
            </w:r>
          </w:p>
          <w:p w:rsidR="00C63912" w:rsidRPr="00AF5F49" w:rsidRDefault="00C63912" w:rsidP="00AF5F49">
            <w:pPr>
              <w:jc w:val="both"/>
              <w:rPr>
                <w:rFonts w:ascii="Times New Roman" w:hAnsi="Times New Roman" w:cs="Times New Roman"/>
                <w:lang w:eastAsia="ru-RU"/>
              </w:rPr>
            </w:pPr>
          </w:p>
        </w:tc>
      </w:tr>
      <w:tr w:rsidR="00C63912" w:rsidRPr="00AF5F49" w:rsidTr="00AF5F49">
        <w:trPr>
          <w:trHeight w:val="457"/>
        </w:trPr>
        <w:tc>
          <w:tcPr>
            <w:tcW w:w="14503" w:type="dxa"/>
            <w:gridSpan w:val="3"/>
            <w:vAlign w:val="center"/>
          </w:tcPr>
          <w:p w:rsidR="00C63912" w:rsidRPr="00AF5F49" w:rsidRDefault="00C63912" w:rsidP="00AF5F49">
            <w:pPr>
              <w:tabs>
                <w:tab w:val="left" w:pos="4140"/>
              </w:tabs>
              <w:ind w:firstLine="567"/>
              <w:jc w:val="center"/>
              <w:rPr>
                <w:rFonts w:ascii="Times New Roman" w:hAnsi="Times New Roman" w:cs="Times New Roman"/>
              </w:rPr>
            </w:pPr>
            <w:r w:rsidRPr="00AF5F49">
              <w:rPr>
                <w:rFonts w:ascii="Times New Roman" w:hAnsi="Times New Roman" w:cs="Times New Roman"/>
                <w:b/>
              </w:rPr>
              <w:t>6. Преимущества, требования к участникам закупки</w:t>
            </w:r>
          </w:p>
        </w:tc>
      </w:tr>
      <w:tr w:rsidR="00C63912" w:rsidRPr="00AF5F49" w:rsidTr="00AF5F49">
        <w:trPr>
          <w:trHeight w:val="420"/>
        </w:trPr>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lastRenderedPageBreak/>
              <w:t>1.</w:t>
            </w:r>
          </w:p>
        </w:tc>
        <w:tc>
          <w:tcPr>
            <w:tcW w:w="4536" w:type="dxa"/>
            <w:vAlign w:val="center"/>
          </w:tcPr>
          <w:p w:rsidR="00C63912" w:rsidRPr="00AF5F49" w:rsidRDefault="00C63912" w:rsidP="00AF5F49">
            <w:pPr>
              <w:rPr>
                <w:rFonts w:ascii="Times New Roman" w:hAnsi="Times New Roman" w:cs="Times New Roman"/>
              </w:rPr>
            </w:pPr>
            <w:proofErr w:type="gramStart"/>
            <w:r w:rsidRPr="00AF5F49">
              <w:rPr>
                <w:rFonts w:ascii="Times New Roman" w:hAnsi="Times New Roman" w:cs="Times New Roman"/>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w:t>
            </w:r>
            <w:proofErr w:type="gramEnd"/>
          </w:p>
          <w:p w:rsidR="00C63912" w:rsidRPr="00AF5F49" w:rsidRDefault="00C63912" w:rsidP="00AF5F49">
            <w:pPr>
              <w:rPr>
                <w:rStyle w:val="11pt"/>
                <w:rFonts w:eastAsiaTheme="minorHAnsi"/>
                <w:color w:val="000000" w:themeColor="text1"/>
              </w:rPr>
            </w:pPr>
            <w:r w:rsidRPr="00AF5F49">
              <w:rPr>
                <w:rFonts w:ascii="Times New Roman" w:hAnsi="Times New Roman" w:cs="Times New Roman"/>
              </w:rPr>
              <w:t>применяющие труд инвалидов; отечественные производители; отечественные импортеры.)</w:t>
            </w:r>
          </w:p>
        </w:tc>
        <w:tc>
          <w:tcPr>
            <w:tcW w:w="9292" w:type="dxa"/>
          </w:tcPr>
          <w:p w:rsidR="00C63912" w:rsidRPr="00AF5F49" w:rsidRDefault="00C63912" w:rsidP="00AF5F49">
            <w:pPr>
              <w:pStyle w:val="ConsPlusTitle"/>
              <w:jc w:val="both"/>
              <w:rPr>
                <w:rFonts w:ascii="Times New Roman" w:hAnsi="Times New Roman" w:cs="Times New Roman"/>
                <w:b w:val="0"/>
                <w:sz w:val="22"/>
                <w:szCs w:val="22"/>
              </w:rPr>
            </w:pPr>
          </w:p>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При осуществлении закупок преимущества предоставляются следующим участникам закупки:</w:t>
            </w:r>
          </w:p>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а) учреждения и организации уголовно-исполнительной системы;</w:t>
            </w:r>
          </w:p>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б) организации, применяющие труд инвалидов;</w:t>
            </w:r>
          </w:p>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в) отечественные производители;</w:t>
            </w:r>
          </w:p>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г) отечественные импортеры.</w:t>
            </w:r>
          </w:p>
          <w:p w:rsidR="00C63912" w:rsidRPr="00AF5F49" w:rsidRDefault="00C63912" w:rsidP="00AF5F49">
            <w:pPr>
              <w:autoSpaceDE w:val="0"/>
              <w:autoSpaceDN w:val="0"/>
              <w:adjustRightInd w:val="0"/>
              <w:jc w:val="both"/>
              <w:rPr>
                <w:rFonts w:ascii="Times New Roman" w:eastAsia="Times New Roman" w:hAnsi="Times New Roman" w:cs="Times New Roman"/>
                <w:bCs/>
              </w:rPr>
            </w:pPr>
            <w:proofErr w:type="gramStart"/>
            <w:r w:rsidRPr="00AF5F49">
              <w:rPr>
                <w:rFonts w:ascii="Times New Roman" w:eastAsia="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w:t>
            </w:r>
            <w:proofErr w:type="gramEnd"/>
            <w:r w:rsidRPr="00AF5F49">
              <w:rPr>
                <w:rFonts w:ascii="Times New Roman" w:eastAsia="Times New Roman" w:hAnsi="Times New Roman" w:cs="Times New Roman"/>
                <w:bCs/>
              </w:rPr>
              <w:t xml:space="preserve"> нормативным правовым актом Правительства Приднестровской Молдавской Республики.</w:t>
            </w:r>
          </w:p>
          <w:p w:rsidR="00C63912" w:rsidRPr="00AF5F49" w:rsidRDefault="00C63912" w:rsidP="00AF5F49">
            <w:pPr>
              <w:autoSpaceDE w:val="0"/>
              <w:autoSpaceDN w:val="0"/>
              <w:adjustRightInd w:val="0"/>
              <w:jc w:val="both"/>
              <w:rPr>
                <w:rFonts w:ascii="Times New Roman" w:eastAsia="Times New Roman" w:hAnsi="Times New Roman" w:cs="Times New Roman"/>
                <w:bCs/>
              </w:rPr>
            </w:pPr>
            <w:proofErr w:type="gramStart"/>
            <w:r w:rsidRPr="00AF5F49">
              <w:rPr>
                <w:rFonts w:ascii="Times New Roman" w:eastAsia="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w:t>
            </w:r>
            <w:proofErr w:type="gramEnd"/>
            <w:r w:rsidRPr="00AF5F49">
              <w:rPr>
                <w:rFonts w:ascii="Times New Roman" w:eastAsia="Times New Roman" w:hAnsi="Times New Roman" w:cs="Times New Roman"/>
                <w:bCs/>
              </w:rPr>
              <w:t xml:space="preserve"> правовым актом Правительства Приднестровской Молдавской Республики.</w:t>
            </w:r>
          </w:p>
          <w:p w:rsidR="00C63912" w:rsidRPr="00AF5F49" w:rsidRDefault="00C63912" w:rsidP="00AF5F49">
            <w:pPr>
              <w:autoSpaceDE w:val="0"/>
              <w:autoSpaceDN w:val="0"/>
              <w:adjustRightInd w:val="0"/>
              <w:jc w:val="both"/>
              <w:rPr>
                <w:rFonts w:ascii="Times New Roman" w:eastAsia="Times New Roman" w:hAnsi="Times New Roman" w:cs="Times New Roman"/>
                <w:bCs/>
              </w:rPr>
            </w:pPr>
            <w:proofErr w:type="gramStart"/>
            <w:r w:rsidRPr="00AF5F49">
              <w:rPr>
                <w:rFonts w:ascii="Times New Roman" w:eastAsia="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w:t>
            </w:r>
            <w:proofErr w:type="gramEnd"/>
            <w:r w:rsidRPr="00AF5F49">
              <w:rPr>
                <w:rFonts w:ascii="Times New Roman" w:eastAsia="Times New Roman" w:hAnsi="Times New Roman" w:cs="Times New Roman"/>
                <w:bCs/>
              </w:rPr>
              <w:t xml:space="preserve"> правовым актом Правительства Приднестровской Молдавской Республики.</w:t>
            </w:r>
          </w:p>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 xml:space="preserve">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w:t>
            </w:r>
            <w:r w:rsidRPr="00AF5F49">
              <w:rPr>
                <w:rFonts w:ascii="Times New Roman" w:eastAsia="Times New Roman" w:hAnsi="Times New Roman" w:cs="Times New Roman"/>
                <w:bCs/>
              </w:rPr>
              <w:lastRenderedPageBreak/>
              <w:t>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C63912" w:rsidRPr="00AF5F49" w:rsidRDefault="00C63912" w:rsidP="00AF5F49">
            <w:pPr>
              <w:jc w:val="both"/>
              <w:rPr>
                <w:rFonts w:ascii="Times New Roman" w:hAnsi="Times New Roman" w:cs="Times New Roman"/>
              </w:rPr>
            </w:pPr>
            <w:r w:rsidRPr="00AF5F49">
              <w:rPr>
                <w:rFonts w:ascii="Times New Roman" w:eastAsia="Times New Roman" w:hAnsi="Times New Roman" w:cs="Times New Roman"/>
                <w:bCs/>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AF5F49">
              <w:rPr>
                <w:rFonts w:ascii="Times New Roman" w:eastAsia="Times New Roman" w:hAnsi="Times New Roman" w:cs="Times New Roman"/>
                <w:b/>
                <w:bCs/>
              </w:rPr>
              <w:t xml:space="preserve"> </w:t>
            </w:r>
            <w:r w:rsidRPr="00AF5F49">
              <w:rPr>
                <w:rFonts w:ascii="Times New Roman" w:eastAsia="Times New Roman" w:hAnsi="Times New Roman" w:cs="Times New Roman"/>
                <w:bCs/>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C63912" w:rsidRPr="00AF5F49" w:rsidTr="00AF5F49">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lastRenderedPageBreak/>
              <w:t>2.</w:t>
            </w:r>
          </w:p>
        </w:tc>
        <w:tc>
          <w:tcPr>
            <w:tcW w:w="4536" w:type="dxa"/>
            <w:vAlign w:val="center"/>
          </w:tcPr>
          <w:p w:rsidR="00C63912" w:rsidRPr="00AF5F49" w:rsidRDefault="00C63912" w:rsidP="00AF5F49">
            <w:pPr>
              <w:rPr>
                <w:rStyle w:val="11pt"/>
                <w:rFonts w:eastAsiaTheme="minorHAnsi"/>
                <w:color w:val="000000" w:themeColor="text1"/>
              </w:rPr>
            </w:pPr>
            <w:r w:rsidRPr="00AF5F49">
              <w:rPr>
                <w:rFonts w:ascii="Times New Roman" w:hAnsi="Times New Roman" w:cs="Times New Roman"/>
              </w:rPr>
              <w:t>Требования к участникам и перечень документов, которые должны быть представлены</w:t>
            </w:r>
            <w:r w:rsidRPr="00AF5F49">
              <w:rPr>
                <w:rStyle w:val="a6"/>
                <w:rFonts w:ascii="Times New Roman" w:eastAsiaTheme="minorHAnsi" w:hAnsi="Times New Roman" w:cs="Times New Roman"/>
                <w:sz w:val="22"/>
                <w:szCs w:val="22"/>
              </w:rPr>
              <w:t xml:space="preserve"> </w:t>
            </w:r>
            <w:r w:rsidRPr="00AF5F49">
              <w:rPr>
                <w:rStyle w:val="11pt"/>
                <w:rFonts w:eastAsiaTheme="minorHAnsi"/>
              </w:rPr>
              <w:t>участниками закупок обязательств</w:t>
            </w:r>
          </w:p>
        </w:tc>
        <w:tc>
          <w:tcPr>
            <w:tcW w:w="9292" w:type="dxa"/>
            <w:vAlign w:val="center"/>
          </w:tcPr>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Требования к участникам закупки утверждены статьей 21 Закона Приднестровской Молдавской Республики от 26.11.2018 г. № 318-З-VI «О закупках в Приднестровской Молдавской Республике»</w:t>
            </w:r>
          </w:p>
          <w:p w:rsidR="00C63912" w:rsidRPr="00AF5F49" w:rsidRDefault="00C63912" w:rsidP="00AF5F49">
            <w:pPr>
              <w:pStyle w:val="ConsPlusTitle"/>
              <w:jc w:val="both"/>
              <w:rPr>
                <w:rFonts w:ascii="Times New Roman" w:hAnsi="Times New Roman" w:cs="Times New Roman"/>
                <w:b w:val="0"/>
                <w:sz w:val="22"/>
                <w:szCs w:val="22"/>
                <w:u w:val="single"/>
              </w:rPr>
            </w:pPr>
            <w:r w:rsidRPr="00AF5F49">
              <w:rPr>
                <w:rFonts w:ascii="Times New Roman" w:hAnsi="Times New Roman" w:cs="Times New Roman"/>
                <w:b w:val="0"/>
                <w:sz w:val="22"/>
                <w:szCs w:val="22"/>
                <w:u w:val="single"/>
              </w:rPr>
              <w:t>Требования к участникам закупки:</w:t>
            </w:r>
          </w:p>
          <w:p w:rsidR="00C63912" w:rsidRPr="00AF5F49" w:rsidRDefault="00C63912" w:rsidP="00AF5F49">
            <w:pPr>
              <w:pStyle w:val="ConsPlusTitle"/>
              <w:ind w:firstLine="742"/>
              <w:jc w:val="both"/>
              <w:rPr>
                <w:rFonts w:ascii="Times New Roman" w:hAnsi="Times New Roman" w:cs="Times New Roman"/>
                <w:b w:val="0"/>
                <w:sz w:val="22"/>
                <w:szCs w:val="22"/>
              </w:rPr>
            </w:pPr>
            <w:r w:rsidRPr="00AF5F49">
              <w:rPr>
                <w:rFonts w:ascii="Times New Roman" w:hAnsi="Times New Roman" w:cs="Times New Roman"/>
                <w:b w:val="0"/>
                <w:i/>
                <w:sz w:val="22"/>
                <w:szCs w:val="22"/>
              </w:rPr>
              <w:t>а)</w:t>
            </w:r>
            <w:r w:rsidRPr="00AF5F49">
              <w:rPr>
                <w:rFonts w:ascii="Times New Roman" w:hAnsi="Times New Roman" w:cs="Times New Roman"/>
                <w:b w:val="0"/>
                <w:sz w:val="22"/>
                <w:szCs w:val="22"/>
              </w:rPr>
              <w:t xml:space="preserve">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w:t>
            </w:r>
            <w:proofErr w:type="gramStart"/>
            <w:r w:rsidRPr="00AF5F49">
              <w:rPr>
                <w:rFonts w:ascii="Times New Roman" w:hAnsi="Times New Roman" w:cs="Times New Roman"/>
                <w:b w:val="0"/>
                <w:sz w:val="22"/>
                <w:szCs w:val="22"/>
              </w:rPr>
              <w:t>являющихся</w:t>
            </w:r>
            <w:proofErr w:type="gramEnd"/>
            <w:r w:rsidRPr="00AF5F49">
              <w:rPr>
                <w:rFonts w:ascii="Times New Roman" w:hAnsi="Times New Roman" w:cs="Times New Roman"/>
                <w:b w:val="0"/>
                <w:sz w:val="22"/>
                <w:szCs w:val="22"/>
              </w:rPr>
              <w:t xml:space="preserve"> объектом закупки;</w:t>
            </w:r>
          </w:p>
          <w:p w:rsidR="00C63912" w:rsidRPr="00AF5F49" w:rsidRDefault="00C63912" w:rsidP="00AF5F49">
            <w:pPr>
              <w:pStyle w:val="ConsPlusTitle"/>
              <w:ind w:firstLine="742"/>
              <w:jc w:val="both"/>
              <w:rPr>
                <w:rFonts w:ascii="Times New Roman" w:hAnsi="Times New Roman" w:cs="Times New Roman"/>
                <w:b w:val="0"/>
                <w:sz w:val="22"/>
                <w:szCs w:val="22"/>
              </w:rPr>
            </w:pPr>
            <w:r w:rsidRPr="00AF5F49">
              <w:rPr>
                <w:rFonts w:ascii="Times New Roman" w:hAnsi="Times New Roman" w:cs="Times New Roman"/>
                <w:b w:val="0"/>
                <w:i/>
                <w:sz w:val="22"/>
                <w:szCs w:val="22"/>
              </w:rPr>
              <w:t>б)</w:t>
            </w:r>
            <w:r w:rsidRPr="00AF5F49">
              <w:rPr>
                <w:rFonts w:ascii="Times New Roman" w:hAnsi="Times New Roman" w:cs="Times New Roman"/>
                <w:b w:val="0"/>
                <w:sz w:val="22"/>
                <w:szCs w:val="22"/>
              </w:rPr>
              <w:t xml:space="preserve"> отсутствие проведения ликвидации участника закупки – юридического лица и отсутствие дела о банкротстве;</w:t>
            </w:r>
          </w:p>
          <w:p w:rsidR="00C63912" w:rsidRPr="00AF5F49" w:rsidRDefault="00C63912" w:rsidP="00AF5F49">
            <w:pPr>
              <w:pStyle w:val="ConsPlusTitle"/>
              <w:ind w:firstLine="742"/>
              <w:jc w:val="both"/>
              <w:rPr>
                <w:rFonts w:ascii="Times New Roman" w:hAnsi="Times New Roman" w:cs="Times New Roman"/>
                <w:b w:val="0"/>
                <w:sz w:val="22"/>
                <w:szCs w:val="22"/>
              </w:rPr>
            </w:pPr>
            <w:r w:rsidRPr="00AF5F49">
              <w:rPr>
                <w:rFonts w:ascii="Times New Roman" w:hAnsi="Times New Roman" w:cs="Times New Roman"/>
                <w:b w:val="0"/>
                <w:i/>
                <w:sz w:val="22"/>
                <w:szCs w:val="22"/>
              </w:rPr>
              <w:t>в)</w:t>
            </w:r>
            <w:r w:rsidRPr="00AF5F49">
              <w:rPr>
                <w:rFonts w:ascii="Times New Roman" w:hAnsi="Times New Roman" w:cs="Times New Roman"/>
                <w:b w:val="0"/>
                <w:sz w:val="22"/>
                <w:szCs w:val="22"/>
              </w:rPr>
              <w:t xml:space="preserve">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C63912" w:rsidRPr="00AF5F49" w:rsidRDefault="00C63912" w:rsidP="00AF5F49">
            <w:pPr>
              <w:pStyle w:val="ConsPlusTitle"/>
              <w:ind w:firstLine="742"/>
              <w:jc w:val="both"/>
              <w:rPr>
                <w:rFonts w:ascii="Times New Roman" w:hAnsi="Times New Roman" w:cs="Times New Roman"/>
                <w:b w:val="0"/>
                <w:sz w:val="22"/>
                <w:szCs w:val="22"/>
              </w:rPr>
            </w:pPr>
            <w:r w:rsidRPr="00AF5F49">
              <w:rPr>
                <w:rFonts w:ascii="Times New Roman" w:hAnsi="Times New Roman" w:cs="Times New Roman"/>
                <w:b w:val="0"/>
                <w:i/>
                <w:sz w:val="22"/>
                <w:szCs w:val="22"/>
              </w:rPr>
              <w:t>г)</w:t>
            </w:r>
            <w:r w:rsidRPr="00AF5F49">
              <w:rPr>
                <w:rFonts w:ascii="Times New Roman" w:hAnsi="Times New Roman" w:cs="Times New Roman"/>
                <w:b w:val="0"/>
                <w:sz w:val="22"/>
                <w:szCs w:val="22"/>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63912" w:rsidRPr="00AF5F49" w:rsidRDefault="00C63912" w:rsidP="00AF5F49">
            <w:pPr>
              <w:pStyle w:val="ConsPlusTitle"/>
              <w:ind w:firstLine="742"/>
              <w:jc w:val="both"/>
              <w:rPr>
                <w:rFonts w:ascii="Times New Roman" w:hAnsi="Times New Roman" w:cs="Times New Roman"/>
                <w:b w:val="0"/>
                <w:sz w:val="22"/>
                <w:szCs w:val="22"/>
              </w:rPr>
            </w:pPr>
            <w:proofErr w:type="spellStart"/>
            <w:proofErr w:type="gramStart"/>
            <w:r w:rsidRPr="00AF5F49">
              <w:rPr>
                <w:rFonts w:ascii="Times New Roman" w:hAnsi="Times New Roman" w:cs="Times New Roman"/>
                <w:b w:val="0"/>
                <w:i/>
                <w:sz w:val="22"/>
                <w:szCs w:val="22"/>
              </w:rPr>
              <w:t>д</w:t>
            </w:r>
            <w:proofErr w:type="spellEnd"/>
            <w:r w:rsidRPr="00AF5F49">
              <w:rPr>
                <w:rFonts w:ascii="Times New Roman" w:hAnsi="Times New Roman" w:cs="Times New Roman"/>
                <w:b w:val="0"/>
                <w:i/>
                <w:sz w:val="22"/>
                <w:szCs w:val="22"/>
              </w:rPr>
              <w:t>)</w:t>
            </w:r>
            <w:r w:rsidRPr="00AF5F49">
              <w:rPr>
                <w:rFonts w:ascii="Times New Roman" w:hAnsi="Times New Roman" w:cs="Times New Roman"/>
                <w:b w:val="0"/>
                <w:sz w:val="22"/>
                <w:szCs w:val="22"/>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roofErr w:type="gramEnd"/>
            <w:r w:rsidRPr="00AF5F49">
              <w:rPr>
                <w:rFonts w:ascii="Times New Roman" w:hAnsi="Times New Roman" w:cs="Times New Roman"/>
                <w:b w:val="0"/>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F5F49">
              <w:rPr>
                <w:rFonts w:ascii="Times New Roman" w:hAnsi="Times New Roman" w:cs="Times New Roman"/>
                <w:b w:val="0"/>
                <w:sz w:val="22"/>
                <w:szCs w:val="22"/>
              </w:rPr>
              <w:t>указанных</w:t>
            </w:r>
            <w:proofErr w:type="gramEnd"/>
            <w:r w:rsidRPr="00AF5F49">
              <w:rPr>
                <w:rFonts w:ascii="Times New Roman" w:hAnsi="Times New Roman" w:cs="Times New Roman"/>
                <w:b w:val="0"/>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63912" w:rsidRPr="00AF5F49" w:rsidRDefault="00C63912" w:rsidP="00AF5F49">
            <w:pPr>
              <w:pStyle w:val="ConsPlusTitle"/>
              <w:ind w:firstLine="742"/>
              <w:jc w:val="both"/>
              <w:rPr>
                <w:rFonts w:ascii="Times New Roman" w:hAnsi="Times New Roman" w:cs="Times New Roman"/>
                <w:b w:val="0"/>
                <w:color w:val="000000" w:themeColor="text1"/>
                <w:sz w:val="22"/>
                <w:szCs w:val="22"/>
              </w:rPr>
            </w:pPr>
            <w:proofErr w:type="gramStart"/>
            <w:r w:rsidRPr="00AF5F49">
              <w:rPr>
                <w:rFonts w:ascii="Times New Roman" w:hAnsi="Times New Roman" w:cs="Times New Roman"/>
                <w:b w:val="0"/>
                <w:i/>
                <w:sz w:val="22"/>
                <w:szCs w:val="22"/>
              </w:rPr>
              <w:t>е)</w:t>
            </w:r>
            <w:r w:rsidRPr="00AF5F49">
              <w:rPr>
                <w:rFonts w:ascii="Times New Roman" w:hAnsi="Times New Roman" w:cs="Times New Roman"/>
                <w:color w:val="000000" w:themeColor="text1"/>
                <w:sz w:val="22"/>
                <w:szCs w:val="22"/>
              </w:rPr>
              <w:t xml:space="preserve"> </w:t>
            </w:r>
            <w:r w:rsidRPr="00AF5F49">
              <w:rPr>
                <w:rFonts w:ascii="Times New Roman" w:hAnsi="Times New Roman" w:cs="Times New Roman"/>
                <w:b w:val="0"/>
                <w:color w:val="000000" w:themeColor="text1"/>
                <w:sz w:val="22"/>
                <w:szCs w:val="22"/>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w:t>
            </w:r>
            <w:r w:rsidRPr="00AF5F49">
              <w:rPr>
                <w:rFonts w:ascii="Times New Roman" w:hAnsi="Times New Roman" w:cs="Times New Roman"/>
                <w:b w:val="0"/>
                <w:color w:val="000000" w:themeColor="text1"/>
                <w:sz w:val="22"/>
                <w:szCs w:val="22"/>
              </w:rPr>
              <w:lastRenderedPageBreak/>
              <w:t xml:space="preserve">родственник по прямой восходящей  или нисходящей линии (отец, мать, дедушка, бабушка, сын, дочь, внук, внучка), полнородный или </w:t>
            </w:r>
            <w:proofErr w:type="spellStart"/>
            <w:r w:rsidRPr="00AF5F49">
              <w:rPr>
                <w:rFonts w:ascii="Times New Roman" w:hAnsi="Times New Roman" w:cs="Times New Roman"/>
                <w:b w:val="0"/>
                <w:color w:val="000000" w:themeColor="text1"/>
                <w:sz w:val="22"/>
                <w:szCs w:val="22"/>
              </w:rPr>
              <w:t>неполнородный</w:t>
            </w:r>
            <w:proofErr w:type="spellEnd"/>
            <w:r w:rsidRPr="00AF5F49">
              <w:rPr>
                <w:rFonts w:ascii="Times New Roman" w:hAnsi="Times New Roman" w:cs="Times New Roman"/>
                <w:b w:val="0"/>
                <w:color w:val="000000" w:themeColor="text1"/>
                <w:sz w:val="22"/>
                <w:szCs w:val="22"/>
              </w:rPr>
              <w:t xml:space="preserve"> (имеющий общих с должностным лицом заказчика отца или мать) брат (сестра), лицо, усыновленное</w:t>
            </w:r>
            <w:proofErr w:type="gramEnd"/>
            <w:r w:rsidRPr="00AF5F49">
              <w:rPr>
                <w:rFonts w:ascii="Times New Roman" w:hAnsi="Times New Roman" w:cs="Times New Roman"/>
                <w:b w:val="0"/>
                <w:color w:val="000000" w:themeColor="text1"/>
                <w:sz w:val="22"/>
                <w:szCs w:val="22"/>
              </w:rPr>
              <w:t xml:space="preserve"> должностным лицом заказчика, либо усыновитель этого должностного лица заказчика является:</w:t>
            </w:r>
          </w:p>
          <w:p w:rsidR="00C63912" w:rsidRPr="00AF5F49" w:rsidRDefault="00C63912" w:rsidP="00AF5F49">
            <w:pPr>
              <w:ind w:firstLine="709"/>
              <w:contextualSpacing/>
              <w:jc w:val="both"/>
              <w:rPr>
                <w:rFonts w:ascii="Times New Roman" w:hAnsi="Times New Roman" w:cs="Times New Roman"/>
                <w:bCs/>
                <w:color w:val="000000" w:themeColor="text1"/>
              </w:rPr>
            </w:pPr>
            <w:r w:rsidRPr="00AF5F49">
              <w:rPr>
                <w:rFonts w:ascii="Times New Roman" w:hAnsi="Times New Roman" w:cs="Times New Roman"/>
                <w:bCs/>
                <w:color w:val="000000" w:themeColor="text1"/>
              </w:rPr>
              <w:t>1) физическим лицом (в том числе зарегистрированным в качестве индивидуального предпринимателя), являющимся участником закупки;</w:t>
            </w:r>
          </w:p>
          <w:p w:rsidR="00C63912" w:rsidRPr="00AF5F49" w:rsidRDefault="00C63912" w:rsidP="00AF5F49">
            <w:pPr>
              <w:ind w:firstLine="709"/>
              <w:contextualSpacing/>
              <w:jc w:val="both"/>
              <w:rPr>
                <w:rFonts w:ascii="Times New Roman" w:hAnsi="Times New Roman" w:cs="Times New Roman"/>
                <w:bCs/>
                <w:color w:val="000000" w:themeColor="text1"/>
              </w:rPr>
            </w:pPr>
            <w:r w:rsidRPr="00AF5F49">
              <w:rPr>
                <w:rFonts w:ascii="Times New Roman" w:hAnsi="Times New Roman" w:cs="Times New Roman"/>
                <w:bCs/>
                <w:color w:val="000000" w:themeColor="text1"/>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C63912" w:rsidRPr="00AF5F49" w:rsidRDefault="00C63912" w:rsidP="00AF5F49">
            <w:pPr>
              <w:ind w:firstLine="709"/>
              <w:contextualSpacing/>
              <w:jc w:val="both"/>
              <w:rPr>
                <w:rFonts w:ascii="Times New Roman" w:hAnsi="Times New Roman" w:cs="Times New Roman"/>
                <w:bCs/>
                <w:color w:val="000000" w:themeColor="text1"/>
              </w:rPr>
            </w:pPr>
            <w:r w:rsidRPr="00AF5F49">
              <w:rPr>
                <w:rFonts w:ascii="Times New Roman" w:hAnsi="Times New Roman" w:cs="Times New Roman"/>
                <w:bCs/>
                <w:color w:val="000000" w:themeColor="text1"/>
              </w:rPr>
              <w:t xml:space="preserve">3) единоличным исполнительным органом, членом коллегиального исполнительного органа, членом коллегиального органа управления, </w:t>
            </w:r>
            <w:proofErr w:type="spellStart"/>
            <w:r w:rsidRPr="00AF5F49">
              <w:rPr>
                <w:rFonts w:ascii="Times New Roman" w:hAnsi="Times New Roman" w:cs="Times New Roman"/>
                <w:bCs/>
                <w:color w:val="000000" w:themeColor="text1"/>
              </w:rPr>
              <w:t>выгодоприобретателем</w:t>
            </w:r>
            <w:proofErr w:type="spellEnd"/>
            <w:r w:rsidRPr="00AF5F49">
              <w:rPr>
                <w:rFonts w:ascii="Times New Roman" w:hAnsi="Times New Roman" w:cs="Times New Roman"/>
                <w:bCs/>
                <w:color w:val="000000" w:themeColor="text1"/>
              </w:rPr>
              <w:t xml:space="preserve"> юридического лица, являющегося участником закупки. </w:t>
            </w:r>
          </w:p>
          <w:p w:rsidR="00C63912" w:rsidRPr="00AF5F49" w:rsidRDefault="00C63912" w:rsidP="00AF5F49">
            <w:pPr>
              <w:ind w:firstLine="709"/>
              <w:contextualSpacing/>
              <w:jc w:val="both"/>
              <w:rPr>
                <w:rFonts w:ascii="Times New Roman" w:hAnsi="Times New Roman" w:cs="Times New Roman"/>
                <w:bCs/>
                <w:color w:val="000000" w:themeColor="text1"/>
              </w:rPr>
            </w:pPr>
            <w:proofErr w:type="spellStart"/>
            <w:r w:rsidRPr="00AF5F49">
              <w:rPr>
                <w:rFonts w:ascii="Times New Roman" w:hAnsi="Times New Roman" w:cs="Times New Roman"/>
                <w:bCs/>
                <w:color w:val="000000" w:themeColor="text1"/>
              </w:rPr>
              <w:t>Выгодоприобретателем</w:t>
            </w:r>
            <w:proofErr w:type="spellEnd"/>
            <w:r w:rsidRPr="00AF5F49">
              <w:rPr>
                <w:rFonts w:ascii="Times New Roman" w:hAnsi="Times New Roman" w:cs="Times New Roman"/>
                <w:bCs/>
                <w:color w:val="000000" w:themeColor="text1"/>
              </w:rPr>
              <w:t xml:space="preserve">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 (Приложение №2 к закупочной документации).</w:t>
            </w:r>
          </w:p>
          <w:p w:rsidR="00C63912" w:rsidRPr="00AF5F49" w:rsidRDefault="00C63912" w:rsidP="00AF5F49">
            <w:pPr>
              <w:pStyle w:val="ConsPlusTitle"/>
              <w:ind w:firstLine="742"/>
              <w:jc w:val="both"/>
              <w:rPr>
                <w:rFonts w:ascii="Times New Roman" w:hAnsi="Times New Roman" w:cs="Times New Roman"/>
                <w:b w:val="0"/>
                <w:sz w:val="22"/>
                <w:szCs w:val="22"/>
              </w:rPr>
            </w:pPr>
            <w:proofErr w:type="gramStart"/>
            <w:r w:rsidRPr="00AF5F49">
              <w:rPr>
                <w:rFonts w:ascii="Times New Roman" w:hAnsi="Times New Roman" w:cs="Times New Roman"/>
                <w:b w:val="0"/>
                <w:i/>
                <w:sz w:val="22"/>
                <w:szCs w:val="22"/>
              </w:rPr>
              <w:t>и)</w:t>
            </w:r>
            <w:r w:rsidRPr="00AF5F49">
              <w:rPr>
                <w:rFonts w:ascii="Times New Roman" w:hAnsi="Times New Roman" w:cs="Times New Roman"/>
                <w:b w:val="0"/>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w:t>
            </w:r>
            <w:proofErr w:type="gramEnd"/>
            <w:r w:rsidRPr="00AF5F49">
              <w:rPr>
                <w:rFonts w:ascii="Times New Roman" w:hAnsi="Times New Roman" w:cs="Times New Roman"/>
                <w:b w:val="0"/>
                <w:sz w:val="22"/>
                <w:szCs w:val="22"/>
              </w:rPr>
              <w:t xml:space="preserve">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AF5F49">
              <w:rPr>
                <w:rFonts w:ascii="Times New Roman" w:hAnsi="Times New Roman" w:cs="Times New Roman"/>
                <w:b w:val="0"/>
                <w:sz w:val="22"/>
                <w:szCs w:val="22"/>
              </w:rPr>
              <w:t>являющихся</w:t>
            </w:r>
            <w:proofErr w:type="gramEnd"/>
            <w:r w:rsidRPr="00AF5F49">
              <w:rPr>
                <w:rFonts w:ascii="Times New Roman" w:hAnsi="Times New Roman" w:cs="Times New Roman"/>
                <w:b w:val="0"/>
                <w:sz w:val="22"/>
                <w:szCs w:val="22"/>
              </w:rPr>
              <w:t xml:space="preserve"> объектом осуществляемой закупки, и административного наказания в виде дисквалификации.</w:t>
            </w:r>
          </w:p>
          <w:p w:rsidR="00C63912" w:rsidRPr="00AF5F49" w:rsidRDefault="00C63912" w:rsidP="00AF5F49">
            <w:pPr>
              <w:pStyle w:val="ConsPlusTitle"/>
              <w:jc w:val="both"/>
              <w:rPr>
                <w:rFonts w:ascii="Times New Roman" w:hAnsi="Times New Roman" w:cs="Times New Roman"/>
                <w:b w:val="0"/>
                <w:sz w:val="22"/>
                <w:szCs w:val="22"/>
              </w:rPr>
            </w:pP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Документы, прилагаемые участником закупки:</w:t>
            </w: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б) документ, подтверждающий полномочия лица на осуществление действий от имени участника закупки;</w:t>
            </w: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в) копии учредительных документов участника закупки (для юридического лица);</w:t>
            </w: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 xml:space="preserve">г) для иностранного лица: доверенность и документ о государственной регистрации данного </w:t>
            </w:r>
            <w:r w:rsidRPr="00AF5F49">
              <w:rPr>
                <w:rFonts w:ascii="Times New Roman" w:hAnsi="Times New Roman" w:cs="Times New Roman"/>
                <w:b w:val="0"/>
                <w:sz w:val="22"/>
                <w:szCs w:val="22"/>
              </w:rPr>
              <w:lastRenderedPageBreak/>
              <w:t>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C63912" w:rsidRPr="00AF5F49" w:rsidRDefault="00C63912" w:rsidP="00AF5F49">
            <w:pPr>
              <w:pStyle w:val="ConsPlusTitle"/>
              <w:jc w:val="both"/>
              <w:rPr>
                <w:rFonts w:ascii="Times New Roman" w:hAnsi="Times New Roman" w:cs="Times New Roman"/>
                <w:b w:val="0"/>
                <w:sz w:val="22"/>
                <w:szCs w:val="22"/>
              </w:rPr>
            </w:pPr>
            <w:proofErr w:type="spellStart"/>
            <w:r w:rsidRPr="00AF5F49">
              <w:rPr>
                <w:rFonts w:ascii="Times New Roman" w:hAnsi="Times New Roman" w:cs="Times New Roman"/>
                <w:b w:val="0"/>
                <w:sz w:val="22"/>
                <w:szCs w:val="22"/>
              </w:rPr>
              <w:t>д</w:t>
            </w:r>
            <w:proofErr w:type="spellEnd"/>
            <w:r w:rsidRPr="00AF5F49">
              <w:rPr>
                <w:rFonts w:ascii="Times New Roman" w:hAnsi="Times New Roman" w:cs="Times New Roman"/>
                <w:b w:val="0"/>
                <w:sz w:val="22"/>
                <w:szCs w:val="22"/>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1) предложение о цене контракта (лота</w:t>
            </w:r>
            <w:proofErr w:type="gramStart"/>
            <w:r w:rsidRPr="00AF5F49">
              <w:rPr>
                <w:rFonts w:ascii="Times New Roman" w:hAnsi="Times New Roman" w:cs="Times New Roman"/>
                <w:b w:val="0"/>
                <w:sz w:val="22"/>
                <w:szCs w:val="22"/>
              </w:rPr>
              <w:t xml:space="preserve"> № ______): _______________;</w:t>
            </w:r>
            <w:proofErr w:type="gramEnd"/>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е) документы подтверждающие отсутствие у участника закупки недоимки по налогам, сборам, задолженности по иным обязательным платежам в бюджеты;</w:t>
            </w: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C63912" w:rsidRPr="00AF5F49" w:rsidRDefault="00C63912" w:rsidP="00AF5F49">
            <w:pPr>
              <w:pStyle w:val="ConsPlusTitle"/>
              <w:jc w:val="both"/>
              <w:rPr>
                <w:rFonts w:ascii="Times New Roman" w:hAnsi="Times New Roman" w:cs="Times New Roman"/>
                <w:b w:val="0"/>
                <w:sz w:val="22"/>
                <w:szCs w:val="22"/>
              </w:rPr>
            </w:pPr>
            <w:proofErr w:type="spellStart"/>
            <w:r w:rsidRPr="00AF5F49">
              <w:rPr>
                <w:rFonts w:ascii="Times New Roman" w:hAnsi="Times New Roman" w:cs="Times New Roman"/>
                <w:b w:val="0"/>
                <w:sz w:val="22"/>
                <w:szCs w:val="22"/>
              </w:rPr>
              <w:t>з</w:t>
            </w:r>
            <w:proofErr w:type="spellEnd"/>
            <w:r w:rsidRPr="00AF5F49">
              <w:rPr>
                <w:rFonts w:ascii="Times New Roman" w:hAnsi="Times New Roman" w:cs="Times New Roman"/>
                <w:b w:val="0"/>
                <w:sz w:val="22"/>
                <w:szCs w:val="22"/>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w:t>
            </w:r>
          </w:p>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и)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C63912" w:rsidRPr="00AF5F49" w:rsidRDefault="00C63912" w:rsidP="00AF5F49">
            <w:pPr>
              <w:rPr>
                <w:rFonts w:ascii="Times New Roman" w:hAnsi="Times New Roman" w:cs="Times New Roman"/>
              </w:rPr>
            </w:pPr>
            <w:r w:rsidRPr="00AF5F49">
              <w:rPr>
                <w:rFonts w:ascii="Times New Roman" w:hAnsi="Times New Roman" w:cs="Times New Roman"/>
              </w:rPr>
              <w:t>Не предоставление указанных документов может служить основанием для отклонения заявки.</w:t>
            </w:r>
          </w:p>
          <w:p w:rsidR="00C63912" w:rsidRPr="00AF5F49" w:rsidRDefault="00C63912" w:rsidP="00AF5F49">
            <w:pPr>
              <w:rPr>
                <w:rFonts w:ascii="Times New Roman" w:hAnsi="Times New Roman" w:cs="Times New Roman"/>
                <w:lang w:eastAsia="ru-RU"/>
              </w:rPr>
            </w:pPr>
          </w:p>
        </w:tc>
      </w:tr>
      <w:tr w:rsidR="00C63912" w:rsidRPr="00AF5F49" w:rsidTr="00AF5F49">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lastRenderedPageBreak/>
              <w:t>3.</w:t>
            </w:r>
          </w:p>
        </w:tc>
        <w:tc>
          <w:tcPr>
            <w:tcW w:w="4536" w:type="dxa"/>
            <w:vAlign w:val="center"/>
          </w:tcPr>
          <w:p w:rsidR="00C63912" w:rsidRPr="00AF5F49" w:rsidRDefault="00C63912" w:rsidP="00AF5F49">
            <w:pPr>
              <w:rPr>
                <w:rStyle w:val="11pt"/>
                <w:rFonts w:eastAsiaTheme="minorHAnsi"/>
                <w:color w:val="000000" w:themeColor="text1"/>
              </w:rPr>
            </w:pPr>
            <w:r w:rsidRPr="00AF5F49">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9292" w:type="dxa"/>
            <w:vAlign w:val="center"/>
          </w:tcPr>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C63912" w:rsidRPr="00AF5F49" w:rsidRDefault="00C63912" w:rsidP="00AF5F49">
            <w:pPr>
              <w:autoSpaceDE w:val="0"/>
              <w:autoSpaceDN w:val="0"/>
              <w:adjustRightInd w:val="0"/>
              <w:jc w:val="both"/>
              <w:rPr>
                <w:rFonts w:ascii="Times New Roman" w:eastAsia="Times New Roman" w:hAnsi="Times New Roman" w:cs="Times New Roman"/>
                <w:bCs/>
              </w:rPr>
            </w:pPr>
            <w:r w:rsidRPr="00AF5F49">
              <w:rPr>
                <w:rFonts w:ascii="Times New Roman" w:eastAsia="Times New Roman" w:hAnsi="Times New Roman" w:cs="Times New Roman"/>
                <w:bCs/>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C63912" w:rsidRPr="00AF5F49" w:rsidRDefault="00C63912" w:rsidP="00AF5F49">
            <w:pPr>
              <w:pStyle w:val="3"/>
              <w:ind w:left="0" w:firstLine="0"/>
              <w:jc w:val="left"/>
              <w:outlineLvl w:val="2"/>
              <w:rPr>
                <w:bCs/>
                <w:sz w:val="22"/>
                <w:szCs w:val="22"/>
              </w:rPr>
            </w:pPr>
            <w:r w:rsidRPr="00AF5F49">
              <w:rPr>
                <w:bCs/>
                <w:sz w:val="22"/>
                <w:szCs w:val="22"/>
              </w:rPr>
              <w:t xml:space="preserve">В случае нарушения Поставщиком (подрядчиком, исполнителем) сроков исполнения </w:t>
            </w:r>
            <w:r w:rsidRPr="00AF5F49">
              <w:rPr>
                <w:bCs/>
                <w:sz w:val="22"/>
                <w:szCs w:val="22"/>
              </w:rPr>
              <w:lastRenderedPageBreak/>
              <w:t>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C63912" w:rsidRPr="00AF5F49" w:rsidRDefault="00C63912" w:rsidP="00AF5F49">
            <w:pPr>
              <w:rPr>
                <w:rFonts w:ascii="Times New Roman" w:hAnsi="Times New Roman" w:cs="Times New Roman"/>
                <w:lang w:eastAsia="ru-RU"/>
              </w:rPr>
            </w:pPr>
          </w:p>
        </w:tc>
      </w:tr>
      <w:tr w:rsidR="00C63912" w:rsidRPr="00AF5F49" w:rsidTr="00AF5F49">
        <w:tc>
          <w:tcPr>
            <w:tcW w:w="675" w:type="dxa"/>
            <w:vAlign w:val="center"/>
          </w:tcPr>
          <w:p w:rsidR="00C63912" w:rsidRPr="00AF5F49" w:rsidRDefault="00C63912" w:rsidP="00AF5F49">
            <w:pPr>
              <w:rPr>
                <w:rFonts w:ascii="Times New Roman" w:hAnsi="Times New Roman" w:cs="Times New Roman"/>
              </w:rPr>
            </w:pPr>
            <w:r w:rsidRPr="00AF5F49">
              <w:rPr>
                <w:rFonts w:ascii="Times New Roman" w:hAnsi="Times New Roman" w:cs="Times New Roman"/>
              </w:rPr>
              <w:lastRenderedPageBreak/>
              <w:t xml:space="preserve">4. </w:t>
            </w:r>
          </w:p>
        </w:tc>
        <w:tc>
          <w:tcPr>
            <w:tcW w:w="4536" w:type="dxa"/>
            <w:vAlign w:val="center"/>
          </w:tcPr>
          <w:p w:rsidR="00C63912" w:rsidRPr="00AF5F49" w:rsidRDefault="00C63912" w:rsidP="00AF5F49">
            <w:pPr>
              <w:rPr>
                <w:rFonts w:ascii="Times New Roman" w:hAnsi="Times New Roman" w:cs="Times New Roman"/>
              </w:rPr>
            </w:pPr>
            <w:r w:rsidRPr="00AF5F49">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p w:rsidR="00C63912" w:rsidRPr="00AF5F49" w:rsidRDefault="00C63912" w:rsidP="00AF5F49">
            <w:pPr>
              <w:rPr>
                <w:rStyle w:val="11pt"/>
                <w:rFonts w:eastAsiaTheme="minorHAnsi"/>
                <w:color w:val="000000" w:themeColor="text1"/>
              </w:rPr>
            </w:pPr>
          </w:p>
        </w:tc>
        <w:tc>
          <w:tcPr>
            <w:tcW w:w="9292" w:type="dxa"/>
          </w:tcPr>
          <w:p w:rsidR="00C63912" w:rsidRPr="00AF5F49" w:rsidRDefault="00C63912" w:rsidP="00AF5F49">
            <w:pPr>
              <w:pStyle w:val="ConsPlusTitle"/>
              <w:jc w:val="both"/>
              <w:rPr>
                <w:rFonts w:ascii="Times New Roman" w:hAnsi="Times New Roman" w:cs="Times New Roman"/>
                <w:b w:val="0"/>
                <w:sz w:val="22"/>
                <w:szCs w:val="22"/>
              </w:rPr>
            </w:pPr>
            <w:r w:rsidRPr="00AF5F49">
              <w:rPr>
                <w:rFonts w:ascii="Times New Roman" w:hAnsi="Times New Roman" w:cs="Times New Roman"/>
                <w:b w:val="0"/>
                <w:sz w:val="22"/>
                <w:szCs w:val="22"/>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C63912" w:rsidRPr="00AF5F49" w:rsidRDefault="00C63912" w:rsidP="00AF5F49">
            <w:pPr>
              <w:pStyle w:val="ConsPlusTitle"/>
              <w:jc w:val="both"/>
              <w:rPr>
                <w:rFonts w:ascii="Times New Roman" w:hAnsi="Times New Roman" w:cs="Times New Roman"/>
                <w:b w:val="0"/>
                <w:sz w:val="22"/>
                <w:szCs w:val="22"/>
              </w:rPr>
            </w:pPr>
          </w:p>
        </w:tc>
      </w:tr>
      <w:tr w:rsidR="00C63912" w:rsidRPr="00AF5F49" w:rsidTr="00AF5F49">
        <w:trPr>
          <w:trHeight w:val="307"/>
        </w:trPr>
        <w:tc>
          <w:tcPr>
            <w:tcW w:w="14503" w:type="dxa"/>
            <w:gridSpan w:val="3"/>
            <w:vAlign w:val="center"/>
          </w:tcPr>
          <w:p w:rsidR="00C63912" w:rsidRPr="00AF5F49" w:rsidRDefault="00C63912" w:rsidP="00AF5F49">
            <w:pPr>
              <w:pStyle w:val="ConsPlusTitle"/>
              <w:jc w:val="center"/>
              <w:rPr>
                <w:rFonts w:ascii="Times New Roman" w:hAnsi="Times New Roman" w:cs="Times New Roman"/>
                <w:b w:val="0"/>
                <w:sz w:val="22"/>
                <w:szCs w:val="22"/>
              </w:rPr>
            </w:pPr>
            <w:r w:rsidRPr="00AF5F49">
              <w:rPr>
                <w:rFonts w:ascii="Times New Roman" w:hAnsi="Times New Roman" w:cs="Times New Roman"/>
                <w:sz w:val="22"/>
                <w:szCs w:val="22"/>
              </w:rPr>
              <w:t>7. Условия контракта</w:t>
            </w:r>
          </w:p>
        </w:tc>
      </w:tr>
      <w:tr w:rsidR="00C63912" w:rsidRPr="00AF5F49" w:rsidTr="00AF5F49">
        <w:trPr>
          <w:trHeight w:val="1000"/>
        </w:trPr>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t>1.</w:t>
            </w:r>
          </w:p>
        </w:tc>
        <w:tc>
          <w:tcPr>
            <w:tcW w:w="4536" w:type="dxa"/>
            <w:vAlign w:val="center"/>
          </w:tcPr>
          <w:p w:rsidR="00C63912" w:rsidRPr="00AF5F49" w:rsidRDefault="00C63912" w:rsidP="00AF5F49">
            <w:pPr>
              <w:rPr>
                <w:rStyle w:val="11pt"/>
                <w:rFonts w:eastAsiaTheme="minorHAnsi"/>
                <w:color w:val="000000" w:themeColor="text1"/>
              </w:rPr>
            </w:pPr>
            <w:r w:rsidRPr="00AF5F49">
              <w:rPr>
                <w:rFonts w:ascii="Times New Roman" w:hAnsi="Times New Roman" w:cs="Times New Roman"/>
              </w:rPr>
              <w:t>Информация о месте доставки товара, месте выполнения работы или оказания услуги</w:t>
            </w:r>
          </w:p>
        </w:tc>
        <w:tc>
          <w:tcPr>
            <w:tcW w:w="9292" w:type="dxa"/>
            <w:vAlign w:val="center"/>
          </w:tcPr>
          <w:p w:rsidR="00C63912" w:rsidRPr="00AF5F49" w:rsidRDefault="00C63912" w:rsidP="00AF5F49">
            <w:pPr>
              <w:ind w:firstLine="709"/>
              <w:jc w:val="both"/>
              <w:rPr>
                <w:rFonts w:ascii="Times New Roman" w:eastAsia="Times New Roman" w:hAnsi="Times New Roman" w:cs="Times New Roman"/>
                <w:bCs/>
              </w:rPr>
            </w:pPr>
          </w:p>
          <w:p w:rsidR="00C63912" w:rsidRPr="00AF5F49" w:rsidRDefault="00C63912" w:rsidP="00AF5F49">
            <w:pPr>
              <w:ind w:firstLine="709"/>
              <w:jc w:val="both"/>
              <w:rPr>
                <w:rFonts w:ascii="Times New Roman" w:hAnsi="Times New Roman" w:cs="Times New Roman"/>
              </w:rPr>
            </w:pPr>
            <w:r w:rsidRPr="00AF5F49">
              <w:rPr>
                <w:rFonts w:ascii="Times New Roman" w:hAnsi="Times New Roman" w:cs="Times New Roman"/>
              </w:rPr>
              <w:t>Отпуск Товара Поставщиком осуществляется путем заправки транспортных средств Заказчиком по представленным талонам круглосуточно на автомобильных заправочных станциях Поставщика.</w:t>
            </w:r>
          </w:p>
          <w:p w:rsidR="00C63912" w:rsidRPr="00AF5F49" w:rsidRDefault="00C63912" w:rsidP="00AF5F49">
            <w:pPr>
              <w:autoSpaceDE w:val="0"/>
              <w:autoSpaceDN w:val="0"/>
              <w:adjustRightInd w:val="0"/>
              <w:rPr>
                <w:rFonts w:ascii="Times New Roman" w:eastAsia="Times New Roman" w:hAnsi="Times New Roman" w:cs="Times New Roman"/>
                <w:bCs/>
                <w:highlight w:val="yellow"/>
              </w:rPr>
            </w:pPr>
          </w:p>
        </w:tc>
      </w:tr>
      <w:tr w:rsidR="00C63912" w:rsidRPr="00AF5F49" w:rsidTr="00AF5F49">
        <w:trPr>
          <w:trHeight w:val="703"/>
        </w:trPr>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t>2.</w:t>
            </w:r>
          </w:p>
        </w:tc>
        <w:tc>
          <w:tcPr>
            <w:tcW w:w="4536" w:type="dxa"/>
            <w:vAlign w:val="center"/>
          </w:tcPr>
          <w:p w:rsidR="00C63912" w:rsidRPr="00AF5F49" w:rsidRDefault="00C63912" w:rsidP="00AF5F49">
            <w:pPr>
              <w:rPr>
                <w:rStyle w:val="11pt"/>
                <w:rFonts w:eastAsiaTheme="minorHAnsi"/>
                <w:color w:val="000000" w:themeColor="text1"/>
              </w:rPr>
            </w:pPr>
            <w:r w:rsidRPr="00AF5F49">
              <w:rPr>
                <w:rFonts w:ascii="Times New Roman" w:hAnsi="Times New Roman" w:cs="Times New Roman"/>
              </w:rPr>
              <w:t>Сроки поставки товара или завершения работы либо график оказания услуг</w:t>
            </w:r>
          </w:p>
        </w:tc>
        <w:tc>
          <w:tcPr>
            <w:tcW w:w="9292" w:type="dxa"/>
            <w:vAlign w:val="center"/>
          </w:tcPr>
          <w:p w:rsidR="00C63912" w:rsidRPr="00AF5F49" w:rsidRDefault="00C63912" w:rsidP="00AF5F49">
            <w:pPr>
              <w:autoSpaceDE w:val="0"/>
              <w:autoSpaceDN w:val="0"/>
              <w:adjustRightInd w:val="0"/>
              <w:rPr>
                <w:rFonts w:ascii="Times New Roman" w:eastAsia="Times New Roman" w:hAnsi="Times New Roman" w:cs="Times New Roman"/>
                <w:bCs/>
              </w:rPr>
            </w:pPr>
            <w:r w:rsidRPr="00AF5F49">
              <w:rPr>
                <w:rFonts w:ascii="Times New Roman" w:eastAsia="Times New Roman" w:hAnsi="Times New Roman" w:cs="Times New Roman"/>
                <w:bCs/>
              </w:rPr>
              <w:t>Срок поставки Товара – по согласованию с Заказчиком</w:t>
            </w:r>
          </w:p>
        </w:tc>
      </w:tr>
      <w:tr w:rsidR="00C63912" w:rsidRPr="00AF5F49" w:rsidTr="00AF5F49">
        <w:trPr>
          <w:trHeight w:val="1036"/>
        </w:trPr>
        <w:tc>
          <w:tcPr>
            <w:tcW w:w="675" w:type="dxa"/>
            <w:vAlign w:val="center"/>
          </w:tcPr>
          <w:p w:rsidR="00C63912" w:rsidRPr="00AF5F49" w:rsidRDefault="00C63912" w:rsidP="00AF5F49">
            <w:pPr>
              <w:jc w:val="center"/>
              <w:rPr>
                <w:rFonts w:ascii="Times New Roman" w:hAnsi="Times New Roman" w:cs="Times New Roman"/>
              </w:rPr>
            </w:pPr>
            <w:r w:rsidRPr="00AF5F49">
              <w:rPr>
                <w:rFonts w:ascii="Times New Roman" w:hAnsi="Times New Roman" w:cs="Times New Roman"/>
              </w:rPr>
              <w:t>3.</w:t>
            </w:r>
          </w:p>
        </w:tc>
        <w:tc>
          <w:tcPr>
            <w:tcW w:w="4536" w:type="dxa"/>
            <w:vAlign w:val="center"/>
          </w:tcPr>
          <w:p w:rsidR="00C63912" w:rsidRPr="00AF5F49" w:rsidRDefault="00C63912" w:rsidP="00AF5F49">
            <w:pPr>
              <w:rPr>
                <w:rStyle w:val="11pt"/>
                <w:rFonts w:eastAsiaTheme="minorHAnsi"/>
                <w:color w:val="000000" w:themeColor="text1"/>
              </w:rPr>
            </w:pPr>
            <w:r w:rsidRPr="00AF5F49">
              <w:rPr>
                <w:rFonts w:ascii="Times New Roman" w:hAnsi="Times New Roman" w:cs="Times New Roman"/>
              </w:rPr>
              <w:t>Условия транспортировки и хранения</w:t>
            </w:r>
          </w:p>
        </w:tc>
        <w:tc>
          <w:tcPr>
            <w:tcW w:w="9292" w:type="dxa"/>
            <w:vAlign w:val="center"/>
          </w:tcPr>
          <w:p w:rsidR="00C63912" w:rsidRPr="00AF5F49" w:rsidRDefault="00C63912" w:rsidP="00AF5F49">
            <w:pPr>
              <w:autoSpaceDE w:val="0"/>
              <w:autoSpaceDN w:val="0"/>
              <w:adjustRightInd w:val="0"/>
              <w:rPr>
                <w:rFonts w:ascii="Times New Roman" w:eastAsia="Times New Roman" w:hAnsi="Times New Roman" w:cs="Times New Roman"/>
                <w:bCs/>
              </w:rPr>
            </w:pPr>
            <w:r w:rsidRPr="00AF5F49">
              <w:rPr>
                <w:rFonts w:ascii="Times New Roman" w:eastAsia="Times New Roman" w:hAnsi="Times New Roman" w:cs="Times New Roman"/>
                <w:bCs/>
              </w:rPr>
              <w:t xml:space="preserve">Условия хранения - безвозмездное ответственное хранение на АЗС Поставщика </w:t>
            </w:r>
            <w:proofErr w:type="gramStart"/>
            <w:r w:rsidRPr="00AF5F49">
              <w:rPr>
                <w:rFonts w:ascii="Times New Roman" w:eastAsia="Times New Roman" w:hAnsi="Times New Roman" w:cs="Times New Roman"/>
                <w:bCs/>
              </w:rPr>
              <w:t>расположенных</w:t>
            </w:r>
            <w:proofErr w:type="gramEnd"/>
            <w:r w:rsidRPr="00AF5F49">
              <w:rPr>
                <w:rFonts w:ascii="Times New Roman" w:eastAsia="Times New Roman" w:hAnsi="Times New Roman" w:cs="Times New Roman"/>
                <w:bCs/>
              </w:rPr>
              <w:t xml:space="preserve"> на территории Приднестровской Молдавской Республики, до полного получения Заказчиком.</w:t>
            </w:r>
          </w:p>
        </w:tc>
      </w:tr>
    </w:tbl>
    <w:p w:rsidR="00AF5F49" w:rsidRDefault="00AF5F49">
      <w:pPr>
        <w:rPr>
          <w:rFonts w:ascii="Times New Roman" w:hAnsi="Times New Roman" w:cs="Times New Roman"/>
        </w:rPr>
      </w:pPr>
    </w:p>
    <w:p w:rsidR="00AF5F49" w:rsidRDefault="00AF5F49">
      <w:pPr>
        <w:rPr>
          <w:rFonts w:ascii="Times New Roman" w:hAnsi="Times New Roman" w:cs="Times New Roman"/>
        </w:rPr>
      </w:pPr>
    </w:p>
    <w:p w:rsidR="00AF5F49" w:rsidRDefault="00AF5F49">
      <w:pPr>
        <w:rPr>
          <w:rFonts w:ascii="Times New Roman" w:hAnsi="Times New Roman" w:cs="Times New Roman"/>
        </w:rPr>
      </w:pPr>
    </w:p>
    <w:p w:rsidR="00AF5F49" w:rsidRDefault="00AF5F49">
      <w:pPr>
        <w:rPr>
          <w:rFonts w:ascii="Times New Roman" w:hAnsi="Times New Roman" w:cs="Times New Roman"/>
        </w:rPr>
      </w:pPr>
    </w:p>
    <w:p w:rsidR="00AF5F49" w:rsidRDefault="00AF5F49"/>
    <w:p w:rsidR="00AF5F49" w:rsidRDefault="00AF5F49"/>
    <w:p w:rsidR="00AF5F49" w:rsidRPr="00DD033B" w:rsidRDefault="00AF5F49" w:rsidP="00AF5F49">
      <w:pPr>
        <w:spacing w:after="0"/>
        <w:ind w:firstLine="8505"/>
        <w:rPr>
          <w:rFonts w:ascii="Times New Roman" w:hAnsi="Times New Roman" w:cs="Times New Roman"/>
        </w:rPr>
      </w:pPr>
      <w:r w:rsidRPr="00DD033B">
        <w:rPr>
          <w:rFonts w:ascii="Times New Roman" w:hAnsi="Times New Roman" w:cs="Times New Roman"/>
        </w:rPr>
        <w:lastRenderedPageBreak/>
        <w:t>Приложение № 1 к Извещению закупки</w:t>
      </w:r>
    </w:p>
    <w:p w:rsidR="00AF5F49" w:rsidRPr="00DD033B" w:rsidRDefault="00AF5F49" w:rsidP="00AF5F49">
      <w:pPr>
        <w:spacing w:after="0"/>
        <w:ind w:firstLine="8505"/>
        <w:rPr>
          <w:rFonts w:ascii="Times New Roman" w:hAnsi="Times New Roman" w:cs="Times New Roman"/>
        </w:rPr>
      </w:pPr>
      <w:r w:rsidRPr="00DD033B">
        <w:rPr>
          <w:rFonts w:ascii="Times New Roman" w:hAnsi="Times New Roman" w:cs="Times New Roman"/>
        </w:rPr>
        <w:t>товаров (работ, услуг) для обеспечения</w:t>
      </w:r>
    </w:p>
    <w:p w:rsidR="00AF5F49" w:rsidRPr="00497224" w:rsidRDefault="00AF5F49" w:rsidP="00AF5F49">
      <w:pPr>
        <w:spacing w:after="0"/>
        <w:ind w:firstLine="8505"/>
        <w:rPr>
          <w:rFonts w:ascii="Times New Roman" w:hAnsi="Times New Roman" w:cs="Times New Roman"/>
        </w:rPr>
      </w:pPr>
      <w:r w:rsidRPr="00497224">
        <w:rPr>
          <w:rFonts w:ascii="Times New Roman" w:hAnsi="Times New Roman" w:cs="Times New Roman"/>
        </w:rPr>
        <w:t>нужд ГУП «Республиканские оросительные системы»</w:t>
      </w:r>
    </w:p>
    <w:p w:rsidR="00AF5F49" w:rsidRPr="004C35E3" w:rsidRDefault="00AF5F49" w:rsidP="00AF5F49">
      <w:pPr>
        <w:spacing w:after="0"/>
        <w:ind w:firstLine="8505"/>
        <w:rPr>
          <w:rFonts w:ascii="Times New Roman" w:hAnsi="Times New Roman" w:cs="Times New Roman"/>
        </w:rPr>
      </w:pPr>
      <w:r>
        <w:rPr>
          <w:rFonts w:ascii="Times New Roman" w:hAnsi="Times New Roman" w:cs="Times New Roman"/>
        </w:rPr>
        <w:t xml:space="preserve">от  27 ноября </w:t>
      </w:r>
      <w:r w:rsidRPr="00497224">
        <w:rPr>
          <w:rFonts w:ascii="Times New Roman" w:hAnsi="Times New Roman" w:cs="Times New Roman"/>
        </w:rPr>
        <w:t xml:space="preserve"> 2024 г.  № </w:t>
      </w:r>
      <w:r>
        <w:rPr>
          <w:rFonts w:ascii="Times New Roman" w:hAnsi="Times New Roman" w:cs="Times New Roman"/>
        </w:rPr>
        <w:t>2/1 -2</w:t>
      </w:r>
    </w:p>
    <w:p w:rsidR="00AF5F49" w:rsidRDefault="00AF5F49" w:rsidP="00AF5F49">
      <w:pPr>
        <w:spacing w:after="0"/>
        <w:rPr>
          <w:rFonts w:ascii="Times New Roman" w:hAnsi="Times New Roman" w:cs="Times New Roman"/>
        </w:rPr>
      </w:pPr>
      <w:r>
        <w:rPr>
          <w:rFonts w:ascii="Times New Roman" w:hAnsi="Times New Roman" w:cs="Times New Roman"/>
        </w:rPr>
        <w:t xml:space="preserve">                                                        </w:t>
      </w:r>
    </w:p>
    <w:p w:rsidR="00AF5F49" w:rsidRDefault="00AF5F49" w:rsidP="00AF5F49">
      <w:pPr>
        <w:spacing w:after="0" w:line="240" w:lineRule="auto"/>
        <w:ind w:left="120" w:right="3040"/>
        <w:jc w:val="center"/>
        <w:rPr>
          <w:rStyle w:val="20"/>
          <w:rFonts w:eastAsiaTheme="minorHAnsi"/>
          <w:b w:val="0"/>
          <w:bCs w:val="0"/>
          <w:sz w:val="24"/>
          <w:szCs w:val="24"/>
        </w:rPr>
      </w:pPr>
    </w:p>
    <w:p w:rsidR="00AF5F49" w:rsidRDefault="00AF5F49" w:rsidP="00AF5F49">
      <w:pPr>
        <w:spacing w:after="0" w:line="240" w:lineRule="auto"/>
        <w:ind w:left="120" w:right="3040"/>
        <w:jc w:val="center"/>
        <w:rPr>
          <w:rStyle w:val="20"/>
          <w:rFonts w:eastAsiaTheme="minorHAnsi"/>
          <w:b w:val="0"/>
          <w:bCs w:val="0"/>
          <w:sz w:val="24"/>
          <w:szCs w:val="24"/>
        </w:rPr>
      </w:pPr>
    </w:p>
    <w:p w:rsidR="00AF5F49" w:rsidRDefault="00AF5F49" w:rsidP="00AF5F49">
      <w:pPr>
        <w:spacing w:after="0" w:line="240" w:lineRule="auto"/>
        <w:ind w:left="120" w:right="3040"/>
        <w:jc w:val="center"/>
        <w:rPr>
          <w:rStyle w:val="20"/>
          <w:rFonts w:eastAsiaTheme="minorHAnsi"/>
          <w:b w:val="0"/>
          <w:bCs w:val="0"/>
          <w:sz w:val="24"/>
          <w:szCs w:val="24"/>
        </w:rPr>
      </w:pPr>
    </w:p>
    <w:p w:rsidR="00AF5F49" w:rsidRDefault="00AF5F49" w:rsidP="00AF5F49">
      <w:pPr>
        <w:spacing w:after="0" w:line="240" w:lineRule="auto"/>
        <w:ind w:left="120" w:right="3040"/>
        <w:jc w:val="center"/>
        <w:rPr>
          <w:rStyle w:val="20"/>
          <w:rFonts w:eastAsiaTheme="minorHAnsi"/>
          <w:b w:val="0"/>
          <w:bCs w:val="0"/>
          <w:sz w:val="24"/>
          <w:szCs w:val="24"/>
        </w:rPr>
      </w:pPr>
    </w:p>
    <w:p w:rsidR="00AF5F49" w:rsidRDefault="00AF5F49" w:rsidP="00AF5F49">
      <w:pPr>
        <w:spacing w:after="0" w:line="240" w:lineRule="auto"/>
        <w:ind w:left="120" w:right="3040" w:firstLine="589"/>
        <w:jc w:val="center"/>
        <w:rPr>
          <w:rStyle w:val="20"/>
          <w:rFonts w:eastAsiaTheme="minorHAnsi"/>
          <w:b w:val="0"/>
          <w:bCs w:val="0"/>
          <w:sz w:val="24"/>
          <w:szCs w:val="24"/>
        </w:rPr>
      </w:pPr>
    </w:p>
    <w:p w:rsidR="00AF5F49" w:rsidRPr="00F94D8D" w:rsidRDefault="00AF5F49" w:rsidP="00AF5F49">
      <w:pPr>
        <w:spacing w:after="0" w:line="240" w:lineRule="auto"/>
        <w:ind w:right="3040"/>
        <w:rPr>
          <w:rStyle w:val="20"/>
          <w:rFonts w:eastAsiaTheme="minorHAnsi"/>
          <w:b w:val="0"/>
          <w:bCs w:val="0"/>
          <w:sz w:val="24"/>
          <w:szCs w:val="24"/>
        </w:rPr>
      </w:pPr>
    </w:p>
    <w:p w:rsidR="00AF5F49" w:rsidRPr="00AF5F49" w:rsidRDefault="00AF5F49" w:rsidP="00AF5F49">
      <w:pPr>
        <w:ind w:firstLine="5529"/>
        <w:rPr>
          <w:rFonts w:ascii="Times New Roman" w:hAnsi="Times New Roman" w:cs="Times New Roman"/>
        </w:rPr>
      </w:pPr>
    </w:p>
    <w:p w:rsidR="00AF5F49" w:rsidRPr="00AF5F49" w:rsidRDefault="00AF5F49" w:rsidP="00AF5F49">
      <w:pPr>
        <w:jc w:val="center"/>
        <w:rPr>
          <w:rFonts w:ascii="Times New Roman" w:hAnsi="Times New Roman" w:cs="Times New Roman"/>
        </w:rPr>
      </w:pPr>
      <w:r w:rsidRPr="00AF5F49">
        <w:rPr>
          <w:rStyle w:val="13"/>
          <w:rFonts w:eastAsia="Tahoma"/>
          <w:sz w:val="22"/>
          <w:szCs w:val="22"/>
        </w:rPr>
        <w:t xml:space="preserve">ЗАКУПОЧНАЯ ДОКУМЕНТАЦИЯ </w:t>
      </w:r>
      <w:r w:rsidRPr="00AF5F49">
        <w:rPr>
          <w:rStyle w:val="13"/>
          <w:rFonts w:eastAsia="Tahoma"/>
          <w:sz w:val="22"/>
          <w:szCs w:val="22"/>
        </w:rPr>
        <w:br/>
        <w:t xml:space="preserve"> О ПРОВЕДЕНИИ ЗАПРОСА ПРЕДЛОЖЕНИЙ</w:t>
      </w:r>
      <w:r w:rsidRPr="00AF5F49">
        <w:rPr>
          <w:rStyle w:val="13"/>
          <w:rFonts w:eastAsia="Tahoma"/>
          <w:sz w:val="22"/>
          <w:szCs w:val="22"/>
        </w:rPr>
        <w:br/>
        <w:t>ПО ОПРЕДЕЛЕНИЮ ПОСТАВЩИКА</w:t>
      </w:r>
    </w:p>
    <w:p w:rsidR="00AF5F49" w:rsidRPr="00AF5F49" w:rsidRDefault="00AF5F49" w:rsidP="00AF5F49">
      <w:pPr>
        <w:pStyle w:val="8"/>
        <w:shd w:val="clear" w:color="auto" w:fill="auto"/>
        <w:spacing w:before="0" w:line="240" w:lineRule="auto"/>
        <w:ind w:left="540"/>
        <w:jc w:val="center"/>
        <w:rPr>
          <w:rStyle w:val="1"/>
        </w:rPr>
      </w:pPr>
    </w:p>
    <w:p w:rsidR="00AF5F49" w:rsidRPr="00AF5F49" w:rsidRDefault="00AF5F49" w:rsidP="00AF5F49">
      <w:pPr>
        <w:pStyle w:val="8"/>
        <w:shd w:val="clear" w:color="auto" w:fill="auto"/>
        <w:spacing w:before="0" w:line="240" w:lineRule="auto"/>
        <w:ind w:left="540"/>
        <w:rPr>
          <w:rStyle w:val="1"/>
        </w:rPr>
      </w:pPr>
    </w:p>
    <w:p w:rsidR="00AF5F49" w:rsidRPr="00AF5F49" w:rsidRDefault="00AF5F49" w:rsidP="00AF5F49">
      <w:pPr>
        <w:pStyle w:val="8"/>
        <w:shd w:val="clear" w:color="auto" w:fill="auto"/>
        <w:spacing w:before="0" w:line="240" w:lineRule="auto"/>
        <w:rPr>
          <w:rStyle w:val="1"/>
        </w:rPr>
      </w:pPr>
    </w:p>
    <w:p w:rsidR="00AF5F49" w:rsidRPr="00AF5F49" w:rsidRDefault="00AF5F49" w:rsidP="00AF5F49">
      <w:pPr>
        <w:pStyle w:val="8"/>
        <w:shd w:val="clear" w:color="auto" w:fill="auto"/>
        <w:spacing w:before="0" w:line="240" w:lineRule="auto"/>
        <w:ind w:left="540"/>
        <w:rPr>
          <w:rStyle w:val="1"/>
        </w:rPr>
      </w:pPr>
    </w:p>
    <w:p w:rsidR="00AF5F49" w:rsidRPr="00AF5F49" w:rsidRDefault="00AF5F49" w:rsidP="00AF5F49">
      <w:pPr>
        <w:pStyle w:val="8"/>
        <w:shd w:val="clear" w:color="auto" w:fill="auto"/>
        <w:spacing w:before="0" w:line="240" w:lineRule="auto"/>
        <w:ind w:left="540"/>
        <w:rPr>
          <w:rStyle w:val="1"/>
        </w:rPr>
      </w:pPr>
    </w:p>
    <w:p w:rsidR="00AF5F49" w:rsidRPr="00AF5F49" w:rsidRDefault="00AF5F49" w:rsidP="00AF5F49">
      <w:pPr>
        <w:pStyle w:val="8"/>
        <w:shd w:val="clear" w:color="auto" w:fill="auto"/>
        <w:spacing w:before="0" w:line="240" w:lineRule="auto"/>
        <w:ind w:left="540"/>
        <w:rPr>
          <w:rStyle w:val="1"/>
        </w:rPr>
      </w:pPr>
    </w:p>
    <w:p w:rsidR="00AF5F49" w:rsidRPr="00AF5F49" w:rsidRDefault="00AF5F49" w:rsidP="00AF5F49">
      <w:pPr>
        <w:pStyle w:val="8"/>
        <w:shd w:val="clear" w:color="auto" w:fill="auto"/>
        <w:spacing w:before="0" w:line="240" w:lineRule="auto"/>
        <w:ind w:left="540"/>
        <w:rPr>
          <w:rStyle w:val="1"/>
        </w:rPr>
      </w:pPr>
    </w:p>
    <w:p w:rsidR="00AF5F49" w:rsidRPr="00AF5F49" w:rsidRDefault="00AF5F49" w:rsidP="00AF5F49">
      <w:pPr>
        <w:pStyle w:val="8"/>
        <w:shd w:val="clear" w:color="auto" w:fill="auto"/>
        <w:spacing w:before="0" w:line="240" w:lineRule="auto"/>
        <w:ind w:left="540"/>
        <w:rPr>
          <w:rStyle w:val="1"/>
        </w:rPr>
      </w:pPr>
    </w:p>
    <w:p w:rsidR="00AF5F49" w:rsidRPr="00AF5F49" w:rsidRDefault="00AF5F49" w:rsidP="00AF5F49">
      <w:pPr>
        <w:pStyle w:val="8"/>
        <w:shd w:val="clear" w:color="auto" w:fill="auto"/>
        <w:spacing w:before="0" w:line="240" w:lineRule="auto"/>
        <w:ind w:left="540"/>
        <w:rPr>
          <w:rStyle w:val="1"/>
        </w:rPr>
      </w:pPr>
    </w:p>
    <w:p w:rsidR="00AF5F49" w:rsidRPr="00AF5F49" w:rsidRDefault="00AF5F49" w:rsidP="00AF5F49">
      <w:pPr>
        <w:pStyle w:val="8"/>
        <w:shd w:val="clear" w:color="auto" w:fill="auto"/>
        <w:spacing w:before="0" w:line="240" w:lineRule="auto"/>
        <w:ind w:left="540"/>
        <w:rPr>
          <w:rStyle w:val="1"/>
        </w:rPr>
      </w:pPr>
    </w:p>
    <w:p w:rsidR="00AF5F49" w:rsidRPr="00AF5F49" w:rsidRDefault="00AF5F49" w:rsidP="00AF5F49">
      <w:pPr>
        <w:pStyle w:val="8"/>
        <w:shd w:val="clear" w:color="auto" w:fill="auto"/>
        <w:spacing w:before="0" w:line="240" w:lineRule="auto"/>
        <w:rPr>
          <w:rStyle w:val="1"/>
        </w:rPr>
      </w:pPr>
    </w:p>
    <w:p w:rsidR="00AF5F49" w:rsidRPr="00AF5F49" w:rsidRDefault="00AF5F49" w:rsidP="00AF5F49">
      <w:pPr>
        <w:pStyle w:val="ac"/>
        <w:jc w:val="center"/>
        <w:rPr>
          <w:rStyle w:val="30"/>
          <w:rFonts w:eastAsia="Courier New"/>
          <w:sz w:val="22"/>
          <w:szCs w:val="22"/>
        </w:rPr>
      </w:pPr>
      <w:r w:rsidRPr="00AF5F49">
        <w:rPr>
          <w:rStyle w:val="1"/>
          <w:rFonts w:ascii="Times New Roman" w:hAnsi="Times New Roman" w:cs="Times New Roman"/>
          <w:sz w:val="22"/>
          <w:szCs w:val="22"/>
        </w:rPr>
        <w:t xml:space="preserve">г. </w:t>
      </w:r>
      <w:r w:rsidRPr="00AF5F49">
        <w:rPr>
          <w:rStyle w:val="30"/>
          <w:rFonts w:eastAsia="Courier New"/>
          <w:sz w:val="22"/>
          <w:szCs w:val="22"/>
        </w:rPr>
        <w:t>Григориополь, 2024 г.</w:t>
      </w:r>
    </w:p>
    <w:p w:rsidR="00AF5F49" w:rsidRDefault="00AF5F49" w:rsidP="00AF5F49">
      <w:pPr>
        <w:pStyle w:val="ac"/>
        <w:jc w:val="center"/>
        <w:rPr>
          <w:rStyle w:val="30"/>
          <w:rFonts w:eastAsia="Courier New"/>
        </w:rPr>
      </w:pPr>
    </w:p>
    <w:p w:rsidR="00AF5F49" w:rsidRDefault="00AF5F49" w:rsidP="00AF5F49">
      <w:pPr>
        <w:pStyle w:val="ac"/>
        <w:jc w:val="center"/>
        <w:rPr>
          <w:rStyle w:val="30"/>
          <w:rFonts w:eastAsia="Courier New"/>
        </w:rPr>
      </w:pPr>
    </w:p>
    <w:p w:rsidR="00AF5F49" w:rsidRPr="001C30F5" w:rsidRDefault="00AF5F49" w:rsidP="00AF5F49">
      <w:pPr>
        <w:pStyle w:val="ac"/>
        <w:rPr>
          <w:rFonts w:ascii="Times New Roman" w:hAnsi="Times New Roman" w:cs="Times New Roman"/>
        </w:rPr>
        <w:sectPr w:rsidR="00AF5F49" w:rsidRPr="001C30F5" w:rsidSect="00AF5F49">
          <w:pgSz w:w="16839" w:h="11907" w:orient="landscape" w:code="9"/>
          <w:pgMar w:top="1701" w:right="851" w:bottom="850" w:left="1134" w:header="0" w:footer="3" w:gutter="0"/>
          <w:cols w:space="720"/>
          <w:noEndnote/>
          <w:docGrid w:linePitch="360"/>
        </w:sectPr>
      </w:pPr>
    </w:p>
    <w:p w:rsidR="00AF5F49" w:rsidRPr="00AF5F49" w:rsidRDefault="00AF5F49" w:rsidP="00AF5F49">
      <w:pPr>
        <w:tabs>
          <w:tab w:val="left" w:pos="1122"/>
        </w:tabs>
        <w:spacing w:line="269" w:lineRule="exact"/>
        <w:ind w:firstLine="709"/>
        <w:jc w:val="both"/>
        <w:rPr>
          <w:rStyle w:val="13"/>
          <w:rFonts w:eastAsia="Tahoma"/>
          <w:bCs w:val="0"/>
          <w:sz w:val="22"/>
          <w:szCs w:val="28"/>
        </w:rPr>
      </w:pPr>
      <w:r w:rsidRPr="00AF5F49">
        <w:rPr>
          <w:rStyle w:val="13"/>
          <w:rFonts w:eastAsia="Tahoma"/>
          <w:sz w:val="22"/>
          <w:szCs w:val="28"/>
        </w:rPr>
        <w:lastRenderedPageBreak/>
        <w:t xml:space="preserve">Информация и документы во исполнение Закона Приднестровской Молдавской Республики от 26 ноября 2018 года № 318-3-VI «О закупках в Приднестровской Молдавской Республике»: </w:t>
      </w:r>
    </w:p>
    <w:p w:rsidR="00AF5F49" w:rsidRPr="00FE7B40" w:rsidRDefault="00AF5F49" w:rsidP="00AF5F49">
      <w:pPr>
        <w:tabs>
          <w:tab w:val="left" w:pos="0"/>
        </w:tabs>
        <w:spacing w:after="0" w:line="269" w:lineRule="exact"/>
        <w:jc w:val="both"/>
        <w:rPr>
          <w:rStyle w:val="13"/>
          <w:rFonts w:eastAsia="Tahoma"/>
          <w:b w:val="0"/>
          <w:bCs w:val="0"/>
        </w:rPr>
      </w:pPr>
      <w:r w:rsidRPr="00FE7B40">
        <w:rPr>
          <w:rStyle w:val="13"/>
          <w:rFonts w:eastAsia="Tahoma"/>
          <w:i/>
        </w:rPr>
        <w:t>1</w:t>
      </w:r>
      <w:r w:rsidRPr="002B2DEC">
        <w:rPr>
          <w:rStyle w:val="13"/>
          <w:rFonts w:eastAsia="Tahoma"/>
        </w:rPr>
        <w:t>. Сведения о заказчике:</w:t>
      </w:r>
      <w:r w:rsidRPr="00FE7B40">
        <w:rPr>
          <w:rStyle w:val="13"/>
          <w:rFonts w:eastAsia="Tahoma"/>
        </w:rPr>
        <w:t xml:space="preserve"> </w:t>
      </w:r>
    </w:p>
    <w:p w:rsidR="00AF5F49" w:rsidRPr="00FE7B40" w:rsidRDefault="00AF5F49" w:rsidP="00AF5F49">
      <w:pPr>
        <w:pStyle w:val="8"/>
        <w:shd w:val="clear" w:color="auto" w:fill="auto"/>
        <w:tabs>
          <w:tab w:val="left" w:pos="273"/>
        </w:tabs>
        <w:spacing w:before="0" w:line="240" w:lineRule="auto"/>
        <w:ind w:right="40"/>
        <w:jc w:val="both"/>
      </w:pPr>
      <w:r w:rsidRPr="00FE7B40">
        <w:rPr>
          <w:rStyle w:val="1"/>
          <w:i/>
        </w:rPr>
        <w:t>а)</w:t>
      </w:r>
      <w:r w:rsidRPr="00FE7B40">
        <w:rPr>
          <w:rStyle w:val="1"/>
        </w:rPr>
        <w:t xml:space="preserve"> ГУП «Республиканские оросительные системы»;</w:t>
      </w:r>
    </w:p>
    <w:p w:rsidR="00AF5F49" w:rsidRPr="00FE7B40" w:rsidRDefault="00AF5F49" w:rsidP="00AF5F49">
      <w:pPr>
        <w:pStyle w:val="8"/>
        <w:shd w:val="clear" w:color="auto" w:fill="auto"/>
        <w:tabs>
          <w:tab w:val="left" w:pos="273"/>
        </w:tabs>
        <w:spacing w:before="0" w:line="240" w:lineRule="auto"/>
        <w:ind w:left="20"/>
        <w:jc w:val="both"/>
      </w:pPr>
      <w:proofErr w:type="gramStart"/>
      <w:r w:rsidRPr="00FE7B40">
        <w:rPr>
          <w:rStyle w:val="1"/>
          <w:i/>
        </w:rPr>
        <w:t>б)</w:t>
      </w:r>
      <w:r w:rsidRPr="00FE7B40">
        <w:rPr>
          <w:rStyle w:val="1"/>
        </w:rPr>
        <w:t xml:space="preserve"> место проведение закупки:  г. Григориополь, с. Красная Горка, ул. Объездная дорога, д.11;</w:t>
      </w:r>
      <w:proofErr w:type="gramEnd"/>
    </w:p>
    <w:p w:rsidR="00AF5F49" w:rsidRPr="00FE7B40" w:rsidRDefault="00AF5F49" w:rsidP="00AF5F49">
      <w:pPr>
        <w:pStyle w:val="8"/>
        <w:shd w:val="clear" w:color="auto" w:fill="auto"/>
        <w:tabs>
          <w:tab w:val="left" w:pos="273"/>
        </w:tabs>
        <w:spacing w:before="0" w:line="240" w:lineRule="auto"/>
        <w:jc w:val="both"/>
      </w:pPr>
      <w:r w:rsidRPr="00FE7B40">
        <w:rPr>
          <w:rStyle w:val="1"/>
          <w:i/>
        </w:rPr>
        <w:t>в)</w:t>
      </w:r>
      <w:r w:rsidRPr="00FE7B40">
        <w:rPr>
          <w:rStyle w:val="1"/>
        </w:rPr>
        <w:t xml:space="preserve"> контактный телефон: 0 (210) 69-0-14;</w:t>
      </w:r>
    </w:p>
    <w:p w:rsidR="00AF5F49" w:rsidRPr="00AF5F49" w:rsidRDefault="00AF5F49" w:rsidP="00AF5F49">
      <w:pPr>
        <w:pStyle w:val="8"/>
        <w:shd w:val="clear" w:color="auto" w:fill="auto"/>
        <w:tabs>
          <w:tab w:val="left" w:pos="273"/>
        </w:tabs>
        <w:spacing w:before="0" w:line="240" w:lineRule="auto"/>
        <w:jc w:val="both"/>
        <w:rPr>
          <w:rStyle w:val="21"/>
          <w:lang w:val="ru-RU"/>
        </w:rPr>
      </w:pPr>
      <w:r w:rsidRPr="00FE7B40">
        <w:rPr>
          <w:rStyle w:val="1"/>
          <w:i/>
        </w:rPr>
        <w:t>г)</w:t>
      </w:r>
      <w:r w:rsidRPr="00FE7B40">
        <w:rPr>
          <w:rStyle w:val="1"/>
        </w:rPr>
        <w:t xml:space="preserve"> адрес электронной почты: </w:t>
      </w:r>
      <w:hyperlink r:id="rId7" w:history="1">
        <w:r w:rsidRPr="00FE7B40">
          <w:rPr>
            <w:rStyle w:val="a4"/>
            <w:lang w:val="en-US"/>
          </w:rPr>
          <w:t>os</w:t>
        </w:r>
        <w:r w:rsidRPr="00FE7B40">
          <w:rPr>
            <w:rStyle w:val="a4"/>
          </w:rPr>
          <w:t>-</w:t>
        </w:r>
        <w:r w:rsidRPr="00FE7B40">
          <w:rPr>
            <w:rStyle w:val="a4"/>
            <w:lang w:val="en-US"/>
          </w:rPr>
          <w:t>pmr</w:t>
        </w:r>
        <w:r w:rsidRPr="00FE7B40">
          <w:rPr>
            <w:rStyle w:val="a4"/>
          </w:rPr>
          <w:t>@</w:t>
        </w:r>
        <w:r w:rsidRPr="00FE7B40">
          <w:rPr>
            <w:rStyle w:val="a4"/>
            <w:lang w:val="en-US"/>
          </w:rPr>
          <w:t>mail</w:t>
        </w:r>
        <w:r w:rsidRPr="00FE7B40">
          <w:rPr>
            <w:rStyle w:val="a4"/>
          </w:rPr>
          <w:t>.</w:t>
        </w:r>
        <w:r w:rsidRPr="00FE7B40">
          <w:rPr>
            <w:rStyle w:val="a4"/>
            <w:lang w:val="en-US"/>
          </w:rPr>
          <w:t>ru</w:t>
        </w:r>
      </w:hyperlink>
      <w:r w:rsidRPr="00AF5F49">
        <w:rPr>
          <w:rStyle w:val="21"/>
          <w:lang w:val="ru-RU"/>
        </w:rPr>
        <w:t xml:space="preserve"> .  </w:t>
      </w:r>
    </w:p>
    <w:p w:rsidR="00AF5F49" w:rsidRDefault="00AF5F49" w:rsidP="00AF5F49">
      <w:pPr>
        <w:pStyle w:val="8"/>
        <w:shd w:val="clear" w:color="auto" w:fill="auto"/>
        <w:tabs>
          <w:tab w:val="left" w:pos="273"/>
        </w:tabs>
        <w:spacing w:before="0" w:line="240" w:lineRule="auto"/>
        <w:jc w:val="both"/>
        <w:rPr>
          <w:rStyle w:val="1"/>
          <w:i/>
        </w:rPr>
      </w:pPr>
    </w:p>
    <w:p w:rsidR="00AF5F49" w:rsidRPr="00497224" w:rsidRDefault="00AF5F49" w:rsidP="00AF5F49">
      <w:pPr>
        <w:pStyle w:val="8"/>
        <w:shd w:val="clear" w:color="auto" w:fill="auto"/>
        <w:tabs>
          <w:tab w:val="left" w:pos="273"/>
        </w:tabs>
        <w:spacing w:before="0" w:line="240" w:lineRule="auto"/>
        <w:jc w:val="both"/>
        <w:rPr>
          <w:rStyle w:val="31"/>
        </w:rPr>
      </w:pPr>
      <w:r w:rsidRPr="00FE7B40">
        <w:rPr>
          <w:rStyle w:val="31"/>
          <w:i/>
        </w:rPr>
        <w:t xml:space="preserve"> 2.</w:t>
      </w:r>
      <w:r w:rsidRPr="00FE7B40">
        <w:rPr>
          <w:rStyle w:val="31"/>
        </w:rPr>
        <w:t xml:space="preserve"> </w:t>
      </w:r>
      <w:r w:rsidRPr="002B2DEC">
        <w:rPr>
          <w:rStyle w:val="31"/>
        </w:rPr>
        <w:t>Предмет закупки:</w:t>
      </w:r>
      <w:r w:rsidRPr="00792A41">
        <w:rPr>
          <w:rStyle w:val="31"/>
        </w:rPr>
        <w:t xml:space="preserve"> </w:t>
      </w:r>
    </w:p>
    <w:tbl>
      <w:tblPr>
        <w:tblW w:w="9823" w:type="dxa"/>
        <w:tblInd w:w="113" w:type="dxa"/>
        <w:tblLook w:val="04A0"/>
      </w:tblPr>
      <w:tblGrid>
        <w:gridCol w:w="665"/>
        <w:gridCol w:w="890"/>
        <w:gridCol w:w="5670"/>
        <w:gridCol w:w="840"/>
        <w:gridCol w:w="1522"/>
        <w:gridCol w:w="236"/>
      </w:tblGrid>
      <w:tr w:rsidR="00AF5F49" w:rsidRPr="00AD22B4" w:rsidTr="00AF5F49">
        <w:trPr>
          <w:gridAfter w:val="1"/>
          <w:wAfter w:w="236" w:type="dxa"/>
          <w:trHeight w:val="565"/>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A10CE5" w:rsidRDefault="00AF5F49" w:rsidP="00AF5F49">
            <w:pPr>
              <w:jc w:val="center"/>
              <w:rPr>
                <w:rFonts w:ascii="Times New Roman" w:eastAsia="Times New Roman" w:hAnsi="Times New Roman" w:cs="Times New Roman"/>
                <w:bCs/>
                <w:sz w:val="20"/>
                <w:szCs w:val="20"/>
              </w:rPr>
            </w:pPr>
            <w:r w:rsidRPr="00A10CE5">
              <w:rPr>
                <w:rFonts w:ascii="Times New Roman" w:eastAsia="Times New Roman" w:hAnsi="Times New Roman" w:cs="Times New Roman"/>
                <w:bCs/>
                <w:sz w:val="20"/>
                <w:szCs w:val="20"/>
              </w:rPr>
              <w:t>№                       Лота</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A10CE5" w:rsidRDefault="00AF5F49" w:rsidP="00AF5F49">
            <w:pPr>
              <w:jc w:val="center"/>
              <w:rPr>
                <w:rFonts w:ascii="Times New Roman" w:eastAsia="Times New Roman" w:hAnsi="Times New Roman" w:cs="Times New Roman"/>
                <w:bCs/>
                <w:sz w:val="20"/>
                <w:szCs w:val="20"/>
              </w:rPr>
            </w:pPr>
            <w:r w:rsidRPr="00A10CE5">
              <w:rPr>
                <w:rFonts w:ascii="Times New Roman" w:eastAsia="Times New Roman" w:hAnsi="Times New Roman" w:cs="Times New Roman"/>
                <w:bCs/>
                <w:sz w:val="20"/>
                <w:szCs w:val="20"/>
              </w:rPr>
              <w:t xml:space="preserve">№                       </w:t>
            </w:r>
            <w:proofErr w:type="spellStart"/>
            <w:r w:rsidRPr="00A10CE5">
              <w:rPr>
                <w:rFonts w:ascii="Times New Roman" w:eastAsia="Times New Roman" w:hAnsi="Times New Roman" w:cs="Times New Roman"/>
                <w:bCs/>
                <w:sz w:val="20"/>
                <w:szCs w:val="20"/>
              </w:rPr>
              <w:t>п\</w:t>
            </w:r>
            <w:proofErr w:type="gramStart"/>
            <w:r w:rsidRPr="00A10CE5">
              <w:rPr>
                <w:rFonts w:ascii="Times New Roman" w:eastAsia="Times New Roman" w:hAnsi="Times New Roman" w:cs="Times New Roman"/>
                <w:bCs/>
                <w:sz w:val="20"/>
                <w:szCs w:val="20"/>
              </w:rPr>
              <w:t>п</w:t>
            </w:r>
            <w:proofErr w:type="spellEnd"/>
            <w:proofErr w:type="gramEnd"/>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A10CE5" w:rsidRDefault="00AF5F49" w:rsidP="00AF5F49">
            <w:pPr>
              <w:jc w:val="center"/>
              <w:rPr>
                <w:rFonts w:ascii="Times New Roman" w:eastAsia="Times New Roman" w:hAnsi="Times New Roman" w:cs="Times New Roman"/>
                <w:bCs/>
                <w:sz w:val="20"/>
                <w:szCs w:val="20"/>
              </w:rPr>
            </w:pPr>
            <w:r w:rsidRPr="00A10CE5">
              <w:rPr>
                <w:rFonts w:ascii="Times New Roman" w:eastAsia="Times New Roman" w:hAnsi="Times New Roman" w:cs="Times New Roman"/>
                <w:bCs/>
                <w:sz w:val="20"/>
                <w:szCs w:val="20"/>
              </w:rPr>
              <w:t>Наименование товара</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A10CE5" w:rsidRDefault="00AF5F49" w:rsidP="00AF5F49">
            <w:pPr>
              <w:jc w:val="center"/>
              <w:rPr>
                <w:rFonts w:ascii="Times New Roman" w:eastAsia="Times New Roman" w:hAnsi="Times New Roman" w:cs="Times New Roman"/>
                <w:bCs/>
                <w:sz w:val="20"/>
                <w:szCs w:val="20"/>
              </w:rPr>
            </w:pPr>
            <w:r w:rsidRPr="00A10CE5">
              <w:rPr>
                <w:rFonts w:ascii="Times New Roman" w:eastAsia="Times New Roman" w:hAnsi="Times New Roman" w:cs="Times New Roman"/>
                <w:bCs/>
                <w:sz w:val="20"/>
                <w:szCs w:val="20"/>
              </w:rPr>
              <w:t xml:space="preserve">Ед.     </w:t>
            </w:r>
            <w:proofErr w:type="spellStart"/>
            <w:r w:rsidRPr="00A10CE5">
              <w:rPr>
                <w:rFonts w:ascii="Times New Roman" w:eastAsia="Times New Roman" w:hAnsi="Times New Roman" w:cs="Times New Roman"/>
                <w:bCs/>
                <w:sz w:val="20"/>
                <w:szCs w:val="20"/>
              </w:rPr>
              <w:t>изм</w:t>
            </w:r>
            <w:proofErr w:type="spellEnd"/>
            <w:r w:rsidRPr="00A10CE5">
              <w:rPr>
                <w:rFonts w:ascii="Times New Roman" w:eastAsia="Times New Roman" w:hAnsi="Times New Roman" w:cs="Times New Roman"/>
                <w:bCs/>
                <w:sz w:val="20"/>
                <w:szCs w:val="20"/>
              </w:rPr>
              <w:t xml:space="preserve">.                 </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A10CE5" w:rsidRDefault="00AF5F49" w:rsidP="00AF5F49">
            <w:pPr>
              <w:jc w:val="center"/>
              <w:rPr>
                <w:rFonts w:ascii="Times New Roman" w:eastAsia="Times New Roman" w:hAnsi="Times New Roman" w:cs="Times New Roman"/>
                <w:bCs/>
                <w:sz w:val="20"/>
                <w:szCs w:val="20"/>
              </w:rPr>
            </w:pPr>
            <w:r w:rsidRPr="00A10CE5">
              <w:rPr>
                <w:rFonts w:ascii="Times New Roman" w:eastAsia="Times New Roman" w:hAnsi="Times New Roman" w:cs="Times New Roman"/>
                <w:bCs/>
                <w:sz w:val="20"/>
                <w:szCs w:val="20"/>
              </w:rPr>
              <w:t xml:space="preserve">Количество  </w:t>
            </w:r>
          </w:p>
        </w:tc>
      </w:tr>
      <w:tr w:rsidR="00AF5F49" w:rsidRPr="00AD22B4" w:rsidTr="00AF5F49">
        <w:trPr>
          <w:trHeight w:val="60"/>
        </w:trPr>
        <w:tc>
          <w:tcPr>
            <w:tcW w:w="665" w:type="dxa"/>
            <w:vMerge/>
            <w:tcBorders>
              <w:top w:val="single" w:sz="4" w:space="0" w:color="auto"/>
              <w:left w:val="single" w:sz="4" w:space="0" w:color="auto"/>
              <w:bottom w:val="single" w:sz="4" w:space="0" w:color="auto"/>
              <w:right w:val="single" w:sz="4" w:space="0" w:color="auto"/>
            </w:tcBorders>
            <w:vAlign w:val="center"/>
            <w:hideMark/>
          </w:tcPr>
          <w:p w:rsidR="00AF5F49" w:rsidRPr="00AD22B4" w:rsidRDefault="00AF5F49" w:rsidP="00AF5F49">
            <w:pPr>
              <w:rPr>
                <w:rFonts w:ascii="Times New Roman" w:eastAsia="Times New Roman" w:hAnsi="Times New Roman" w:cs="Times New Roman"/>
                <w:b/>
                <w:bCs/>
                <w:sz w:val="20"/>
                <w:szCs w:val="20"/>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AF5F49" w:rsidRPr="00AD22B4" w:rsidRDefault="00AF5F49" w:rsidP="00AF5F49">
            <w:pPr>
              <w:rPr>
                <w:rFonts w:ascii="Times New Roman" w:eastAsia="Times New Roman" w:hAnsi="Times New Roman" w:cs="Times New Roman"/>
                <w:b/>
                <w:bCs/>
                <w:sz w:val="20"/>
                <w:szCs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F5F49" w:rsidRPr="00AD22B4" w:rsidRDefault="00AF5F49" w:rsidP="00AF5F49">
            <w:pPr>
              <w:rPr>
                <w:rFonts w:ascii="Times New Roman" w:eastAsia="Times New Roman" w:hAnsi="Times New Roman" w:cs="Times New Roman"/>
                <w:b/>
                <w:bCs/>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F5F49" w:rsidRPr="00AD22B4" w:rsidRDefault="00AF5F49" w:rsidP="00AF5F49">
            <w:pPr>
              <w:rPr>
                <w:rFonts w:ascii="Times New Roman" w:eastAsia="Times New Roman" w:hAnsi="Times New Roman" w:cs="Times New Roman"/>
                <w:b/>
                <w:bCs/>
                <w:sz w:val="20"/>
                <w:szCs w:val="20"/>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AF5F49" w:rsidRPr="00AD22B4" w:rsidRDefault="00AF5F49" w:rsidP="00AF5F49">
            <w:pPr>
              <w:rPr>
                <w:rFonts w:ascii="Times New Roman" w:eastAsia="Times New Roman" w:hAnsi="Times New Roman" w:cs="Times New Roman"/>
                <w:b/>
                <w:bCs/>
                <w:sz w:val="20"/>
                <w:szCs w:val="20"/>
              </w:rPr>
            </w:pPr>
          </w:p>
        </w:tc>
        <w:tc>
          <w:tcPr>
            <w:tcW w:w="236" w:type="dxa"/>
            <w:tcBorders>
              <w:top w:val="nil"/>
              <w:left w:val="nil"/>
              <w:bottom w:val="nil"/>
              <w:right w:val="nil"/>
            </w:tcBorders>
            <w:shd w:val="clear" w:color="auto" w:fill="auto"/>
            <w:noWrap/>
            <w:vAlign w:val="bottom"/>
            <w:hideMark/>
          </w:tcPr>
          <w:p w:rsidR="00AF5F49" w:rsidRPr="00AD22B4" w:rsidRDefault="00AF5F49" w:rsidP="00AF5F49">
            <w:pPr>
              <w:jc w:val="center"/>
              <w:rPr>
                <w:rFonts w:ascii="Times New Roman" w:eastAsia="Times New Roman" w:hAnsi="Times New Roman" w:cs="Times New Roman"/>
                <w:b/>
                <w:bCs/>
                <w:sz w:val="20"/>
                <w:szCs w:val="20"/>
              </w:rPr>
            </w:pPr>
          </w:p>
        </w:tc>
      </w:tr>
      <w:tr w:rsidR="00AF5F49" w:rsidRPr="00C50537" w:rsidTr="00AF5F49">
        <w:trPr>
          <w:gridAfter w:val="1"/>
          <w:wAfter w:w="236" w:type="dxa"/>
          <w:trHeight w:val="316"/>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AF5F49" w:rsidRPr="00A10CE5" w:rsidRDefault="00AF5F49" w:rsidP="00AF5F49">
            <w:pPr>
              <w:jc w:val="center"/>
              <w:rPr>
                <w:rFonts w:ascii="Times New Roman" w:eastAsia="Times New Roman" w:hAnsi="Times New Roman" w:cs="Times New Roman"/>
                <w:bCs/>
                <w:sz w:val="20"/>
              </w:rPr>
            </w:pPr>
            <w:r w:rsidRPr="00A10CE5">
              <w:rPr>
                <w:rFonts w:ascii="Times New Roman" w:eastAsia="Times New Roman" w:hAnsi="Times New Roman" w:cs="Times New Roman"/>
                <w:bCs/>
                <w:sz w:val="20"/>
              </w:rPr>
              <w:t>1</w:t>
            </w:r>
          </w:p>
        </w:tc>
        <w:tc>
          <w:tcPr>
            <w:tcW w:w="890" w:type="dxa"/>
            <w:tcBorders>
              <w:top w:val="nil"/>
              <w:left w:val="nil"/>
              <w:bottom w:val="single" w:sz="4" w:space="0" w:color="auto"/>
              <w:right w:val="single" w:sz="4" w:space="0" w:color="auto"/>
            </w:tcBorders>
            <w:shd w:val="clear" w:color="auto" w:fill="auto"/>
            <w:vAlign w:val="center"/>
            <w:hideMark/>
          </w:tcPr>
          <w:p w:rsidR="00AF5F49" w:rsidRPr="00A10CE5" w:rsidRDefault="00AF5F49" w:rsidP="00AF5F49">
            <w:pPr>
              <w:jc w:val="center"/>
              <w:rPr>
                <w:rFonts w:ascii="Times New Roman" w:eastAsia="Times New Roman" w:hAnsi="Times New Roman" w:cs="Times New Roman"/>
                <w:sz w:val="20"/>
              </w:rPr>
            </w:pPr>
            <w:r w:rsidRPr="00A10CE5">
              <w:rPr>
                <w:rFonts w:ascii="Times New Roman" w:eastAsia="Times New Roman" w:hAnsi="Times New Roman" w:cs="Times New Roman"/>
                <w:sz w:val="20"/>
              </w:rPr>
              <w:t>1</w:t>
            </w:r>
          </w:p>
        </w:tc>
        <w:tc>
          <w:tcPr>
            <w:tcW w:w="5670" w:type="dxa"/>
            <w:tcBorders>
              <w:top w:val="nil"/>
              <w:left w:val="nil"/>
              <w:bottom w:val="single" w:sz="4" w:space="0" w:color="auto"/>
              <w:right w:val="single" w:sz="4" w:space="0" w:color="auto"/>
            </w:tcBorders>
            <w:shd w:val="clear" w:color="auto" w:fill="auto"/>
            <w:vAlign w:val="center"/>
            <w:hideMark/>
          </w:tcPr>
          <w:p w:rsidR="00AF5F49" w:rsidRPr="00A10CE5" w:rsidRDefault="00AF5F49" w:rsidP="00AF5F49">
            <w:pPr>
              <w:rPr>
                <w:rFonts w:ascii="Times New Roman" w:eastAsia="Times New Roman" w:hAnsi="Times New Roman" w:cs="Times New Roman"/>
                <w:color w:val="2C2D2E"/>
                <w:sz w:val="20"/>
              </w:rPr>
            </w:pPr>
            <w:r w:rsidRPr="00A10CE5">
              <w:rPr>
                <w:rFonts w:ascii="Times New Roman" w:eastAsia="Times New Roman" w:hAnsi="Times New Roman" w:cs="Times New Roman"/>
                <w:color w:val="2C2D2E"/>
                <w:sz w:val="20"/>
              </w:rPr>
              <w:t>Бензин АИ-95</w:t>
            </w:r>
          </w:p>
        </w:tc>
        <w:tc>
          <w:tcPr>
            <w:tcW w:w="840" w:type="dxa"/>
            <w:tcBorders>
              <w:top w:val="nil"/>
              <w:left w:val="nil"/>
              <w:bottom w:val="single" w:sz="4" w:space="0" w:color="auto"/>
              <w:right w:val="single" w:sz="4" w:space="0" w:color="auto"/>
            </w:tcBorders>
            <w:shd w:val="clear" w:color="auto" w:fill="auto"/>
            <w:vAlign w:val="center"/>
            <w:hideMark/>
          </w:tcPr>
          <w:p w:rsidR="00AF5F49" w:rsidRPr="00A10CE5" w:rsidRDefault="00AF5F49" w:rsidP="00AF5F49">
            <w:pPr>
              <w:jc w:val="center"/>
              <w:rPr>
                <w:rFonts w:ascii="Times New Roman" w:eastAsia="Times New Roman" w:hAnsi="Times New Roman" w:cs="Times New Roman"/>
                <w:sz w:val="20"/>
              </w:rPr>
            </w:pPr>
            <w:proofErr w:type="gramStart"/>
            <w:r w:rsidRPr="00A10CE5">
              <w:rPr>
                <w:rFonts w:ascii="Times New Roman" w:eastAsia="Times New Roman" w:hAnsi="Times New Roman" w:cs="Times New Roman"/>
                <w:sz w:val="20"/>
              </w:rPr>
              <w:t>л</w:t>
            </w:r>
            <w:proofErr w:type="gramEnd"/>
            <w:r w:rsidRPr="00A10CE5">
              <w:rPr>
                <w:rFonts w:ascii="Times New Roman" w:eastAsia="Times New Roman" w:hAnsi="Times New Roman" w:cs="Times New Roman"/>
                <w:sz w:val="20"/>
              </w:rPr>
              <w:t>.</w:t>
            </w:r>
          </w:p>
        </w:tc>
        <w:tc>
          <w:tcPr>
            <w:tcW w:w="1522" w:type="dxa"/>
            <w:tcBorders>
              <w:top w:val="nil"/>
              <w:left w:val="nil"/>
              <w:bottom w:val="single" w:sz="4" w:space="0" w:color="auto"/>
              <w:right w:val="single" w:sz="4" w:space="0" w:color="auto"/>
            </w:tcBorders>
            <w:shd w:val="clear" w:color="auto" w:fill="auto"/>
            <w:vAlign w:val="center"/>
            <w:hideMark/>
          </w:tcPr>
          <w:p w:rsidR="00AF5F49" w:rsidRPr="00A10CE5" w:rsidRDefault="00AF5F49" w:rsidP="00AF5F49">
            <w:pPr>
              <w:jc w:val="center"/>
              <w:rPr>
                <w:rFonts w:ascii="Times New Roman" w:eastAsia="Times New Roman" w:hAnsi="Times New Roman" w:cs="Times New Roman"/>
                <w:sz w:val="20"/>
              </w:rPr>
            </w:pPr>
            <w:r w:rsidRPr="00A10CE5">
              <w:rPr>
                <w:rFonts w:ascii="Times New Roman" w:eastAsia="Times New Roman" w:hAnsi="Times New Roman" w:cs="Times New Roman"/>
                <w:sz w:val="20"/>
              </w:rPr>
              <w:t>6 000,0</w:t>
            </w:r>
          </w:p>
        </w:tc>
      </w:tr>
      <w:tr w:rsidR="00AF5F49" w:rsidRPr="00C50537" w:rsidTr="00AF5F49">
        <w:trPr>
          <w:gridAfter w:val="1"/>
          <w:wAfter w:w="236" w:type="dxa"/>
          <w:trHeight w:val="277"/>
        </w:trPr>
        <w:tc>
          <w:tcPr>
            <w:tcW w:w="665" w:type="dxa"/>
            <w:tcBorders>
              <w:top w:val="single" w:sz="4" w:space="0" w:color="auto"/>
              <w:left w:val="single" w:sz="4" w:space="0" w:color="auto"/>
              <w:bottom w:val="single" w:sz="4" w:space="0" w:color="auto"/>
              <w:right w:val="single" w:sz="4" w:space="0" w:color="auto"/>
            </w:tcBorders>
            <w:vAlign w:val="center"/>
            <w:hideMark/>
          </w:tcPr>
          <w:p w:rsidR="00AF5F49" w:rsidRPr="00A10CE5" w:rsidRDefault="00AF5F49" w:rsidP="00AF5F49">
            <w:pPr>
              <w:jc w:val="center"/>
              <w:rPr>
                <w:rFonts w:ascii="Times New Roman" w:eastAsia="Times New Roman" w:hAnsi="Times New Roman" w:cs="Times New Roman"/>
                <w:bCs/>
                <w:sz w:val="20"/>
              </w:rPr>
            </w:pPr>
            <w:r w:rsidRPr="00A10CE5">
              <w:rPr>
                <w:rFonts w:ascii="Times New Roman" w:eastAsia="Times New Roman" w:hAnsi="Times New Roman" w:cs="Times New Roman"/>
                <w:bCs/>
                <w:sz w:val="20"/>
              </w:rPr>
              <w:t>2</w:t>
            </w:r>
          </w:p>
        </w:tc>
        <w:tc>
          <w:tcPr>
            <w:tcW w:w="890" w:type="dxa"/>
            <w:tcBorders>
              <w:top w:val="nil"/>
              <w:left w:val="nil"/>
              <w:bottom w:val="single" w:sz="4" w:space="0" w:color="auto"/>
              <w:right w:val="single" w:sz="4" w:space="0" w:color="auto"/>
            </w:tcBorders>
            <w:shd w:val="clear" w:color="auto" w:fill="auto"/>
            <w:vAlign w:val="center"/>
            <w:hideMark/>
          </w:tcPr>
          <w:p w:rsidR="00AF5F49" w:rsidRPr="00A10CE5" w:rsidRDefault="00AF5F49" w:rsidP="00AF5F49">
            <w:pPr>
              <w:jc w:val="center"/>
              <w:rPr>
                <w:rFonts w:ascii="Times New Roman" w:eastAsia="Times New Roman" w:hAnsi="Times New Roman" w:cs="Times New Roman"/>
                <w:sz w:val="20"/>
              </w:rPr>
            </w:pPr>
            <w:r w:rsidRPr="00A10CE5">
              <w:rPr>
                <w:rFonts w:ascii="Times New Roman" w:eastAsia="Times New Roman" w:hAnsi="Times New Roman" w:cs="Times New Roman"/>
                <w:sz w:val="20"/>
              </w:rPr>
              <w:t>2</w:t>
            </w:r>
          </w:p>
        </w:tc>
        <w:tc>
          <w:tcPr>
            <w:tcW w:w="5670" w:type="dxa"/>
            <w:tcBorders>
              <w:top w:val="nil"/>
              <w:left w:val="nil"/>
              <w:bottom w:val="single" w:sz="4" w:space="0" w:color="auto"/>
              <w:right w:val="single" w:sz="4" w:space="0" w:color="auto"/>
            </w:tcBorders>
            <w:shd w:val="clear" w:color="auto" w:fill="auto"/>
            <w:vAlign w:val="center"/>
            <w:hideMark/>
          </w:tcPr>
          <w:p w:rsidR="00AF5F49" w:rsidRPr="00A10CE5" w:rsidRDefault="00AF5F49" w:rsidP="00AF5F49">
            <w:pPr>
              <w:rPr>
                <w:rFonts w:ascii="Times New Roman" w:eastAsia="Times New Roman" w:hAnsi="Times New Roman" w:cs="Times New Roman"/>
                <w:color w:val="2C2D2E"/>
                <w:sz w:val="20"/>
              </w:rPr>
            </w:pPr>
            <w:r w:rsidRPr="00A10CE5">
              <w:rPr>
                <w:rFonts w:ascii="Times New Roman" w:eastAsia="Times New Roman" w:hAnsi="Times New Roman" w:cs="Times New Roman"/>
                <w:color w:val="2C2D2E"/>
                <w:sz w:val="20"/>
              </w:rPr>
              <w:t xml:space="preserve">Дизельное топливо ДТ </w:t>
            </w:r>
          </w:p>
        </w:tc>
        <w:tc>
          <w:tcPr>
            <w:tcW w:w="840" w:type="dxa"/>
            <w:tcBorders>
              <w:top w:val="nil"/>
              <w:left w:val="nil"/>
              <w:bottom w:val="single" w:sz="4" w:space="0" w:color="auto"/>
              <w:right w:val="single" w:sz="4" w:space="0" w:color="auto"/>
            </w:tcBorders>
            <w:shd w:val="clear" w:color="auto" w:fill="auto"/>
            <w:vAlign w:val="center"/>
            <w:hideMark/>
          </w:tcPr>
          <w:p w:rsidR="00AF5F49" w:rsidRPr="00A10CE5" w:rsidRDefault="00AF5F49" w:rsidP="00AF5F49">
            <w:pPr>
              <w:jc w:val="center"/>
              <w:rPr>
                <w:sz w:val="20"/>
              </w:rPr>
            </w:pPr>
            <w:proofErr w:type="gramStart"/>
            <w:r w:rsidRPr="00A10CE5">
              <w:rPr>
                <w:rFonts w:ascii="Times New Roman" w:eastAsia="Times New Roman" w:hAnsi="Times New Roman" w:cs="Times New Roman"/>
                <w:sz w:val="20"/>
              </w:rPr>
              <w:t>л</w:t>
            </w:r>
            <w:proofErr w:type="gramEnd"/>
            <w:r w:rsidRPr="00A10CE5">
              <w:rPr>
                <w:rFonts w:ascii="Times New Roman" w:eastAsia="Times New Roman" w:hAnsi="Times New Roman" w:cs="Times New Roman"/>
                <w:sz w:val="20"/>
              </w:rPr>
              <w:t>.</w:t>
            </w:r>
          </w:p>
        </w:tc>
        <w:tc>
          <w:tcPr>
            <w:tcW w:w="1522" w:type="dxa"/>
            <w:tcBorders>
              <w:top w:val="nil"/>
              <w:left w:val="nil"/>
              <w:bottom w:val="single" w:sz="4" w:space="0" w:color="auto"/>
              <w:right w:val="single" w:sz="4" w:space="0" w:color="auto"/>
            </w:tcBorders>
            <w:shd w:val="clear" w:color="auto" w:fill="auto"/>
            <w:vAlign w:val="center"/>
            <w:hideMark/>
          </w:tcPr>
          <w:p w:rsidR="00AF5F49" w:rsidRPr="00A10CE5" w:rsidRDefault="00AF5F49" w:rsidP="00AF5F49">
            <w:pPr>
              <w:jc w:val="center"/>
              <w:rPr>
                <w:rFonts w:ascii="Times New Roman" w:eastAsia="Times New Roman" w:hAnsi="Times New Roman" w:cs="Times New Roman"/>
                <w:sz w:val="20"/>
              </w:rPr>
            </w:pPr>
            <w:r w:rsidRPr="00A10CE5">
              <w:rPr>
                <w:rFonts w:ascii="Times New Roman" w:eastAsia="Times New Roman" w:hAnsi="Times New Roman" w:cs="Times New Roman"/>
                <w:sz w:val="20"/>
              </w:rPr>
              <w:t xml:space="preserve">  </w:t>
            </w:r>
            <w:r>
              <w:rPr>
                <w:rFonts w:ascii="Times New Roman" w:eastAsia="Times New Roman" w:hAnsi="Times New Roman" w:cs="Times New Roman"/>
                <w:sz w:val="20"/>
              </w:rPr>
              <w:t>8</w:t>
            </w:r>
            <w:r w:rsidRPr="00A10CE5">
              <w:rPr>
                <w:rFonts w:ascii="Times New Roman" w:eastAsia="Times New Roman" w:hAnsi="Times New Roman" w:cs="Times New Roman"/>
                <w:sz w:val="20"/>
              </w:rPr>
              <w:t xml:space="preserve"> 000,00</w:t>
            </w:r>
          </w:p>
        </w:tc>
      </w:tr>
    </w:tbl>
    <w:p w:rsidR="00BB2727" w:rsidRDefault="00BB2727" w:rsidP="00AF5F49">
      <w:pPr>
        <w:tabs>
          <w:tab w:val="left" w:pos="0"/>
        </w:tabs>
        <w:jc w:val="both"/>
        <w:rPr>
          <w:rFonts w:eastAsia="Times New Roman"/>
          <w:color w:val="2C2D2E"/>
          <w:szCs w:val="20"/>
          <w:u w:val="single"/>
        </w:rPr>
      </w:pPr>
    </w:p>
    <w:p w:rsidR="00AF5F49" w:rsidRPr="00AF5F49" w:rsidRDefault="00AF5F49" w:rsidP="00AF5F49">
      <w:pPr>
        <w:tabs>
          <w:tab w:val="left" w:pos="0"/>
        </w:tabs>
        <w:jc w:val="both"/>
        <w:rPr>
          <w:rFonts w:ascii="Times New Roman" w:eastAsia="Tahoma" w:hAnsi="Times New Roman" w:cs="Times New Roman"/>
          <w:bCs/>
          <w:color w:val="000000"/>
          <w:sz w:val="24"/>
          <w:szCs w:val="24"/>
          <w:lang w:eastAsia="ru-RU" w:bidi="ru-RU"/>
        </w:rPr>
      </w:pPr>
      <w:r w:rsidRPr="00867B07">
        <w:rPr>
          <w:rStyle w:val="13"/>
          <w:rFonts w:eastAsia="Tahoma"/>
          <w:i/>
        </w:rPr>
        <w:t>3.</w:t>
      </w:r>
      <w:r w:rsidRPr="00867B07">
        <w:rPr>
          <w:rStyle w:val="13"/>
          <w:rFonts w:eastAsia="Tahoma"/>
        </w:rPr>
        <w:t xml:space="preserve"> Способ определения подрядчика -  </w:t>
      </w:r>
      <w:r w:rsidRPr="00AF5F49">
        <w:rPr>
          <w:rStyle w:val="13"/>
          <w:rFonts w:eastAsia="Tahoma"/>
          <w:b w:val="0"/>
        </w:rPr>
        <w:t>запрос предложений.</w:t>
      </w:r>
    </w:p>
    <w:p w:rsidR="00AF5F49" w:rsidRPr="00867B07" w:rsidRDefault="00AF5F49" w:rsidP="00AF5F49">
      <w:pPr>
        <w:tabs>
          <w:tab w:val="left" w:pos="1122"/>
        </w:tabs>
        <w:jc w:val="both"/>
        <w:rPr>
          <w:rStyle w:val="13"/>
          <w:rFonts w:eastAsia="Tahoma"/>
          <w:bCs w:val="0"/>
        </w:rPr>
      </w:pPr>
      <w:r w:rsidRPr="00867B07">
        <w:rPr>
          <w:rStyle w:val="31"/>
          <w:rFonts w:eastAsia="Courier New"/>
          <w:i/>
          <w:szCs w:val="24"/>
        </w:rPr>
        <w:t>4.</w:t>
      </w:r>
      <w:r w:rsidRPr="00867B07">
        <w:rPr>
          <w:rStyle w:val="13"/>
          <w:rFonts w:eastAsia="Tahoma"/>
        </w:rPr>
        <w:t xml:space="preserve"> Срок, в течение которого принимаются заявки на участие в запросе предложений:</w:t>
      </w:r>
    </w:p>
    <w:p w:rsidR="00AF5F49" w:rsidRPr="00AF5F49" w:rsidRDefault="00AF5F49" w:rsidP="00AF5F49">
      <w:pPr>
        <w:tabs>
          <w:tab w:val="left" w:pos="1122"/>
        </w:tabs>
        <w:jc w:val="both"/>
        <w:rPr>
          <w:rStyle w:val="31"/>
          <w:rFonts w:eastAsia="Tahoma"/>
          <w:b w:val="0"/>
          <w:bCs w:val="0"/>
          <w:lang w:eastAsia="ru-RU" w:bidi="ru-RU"/>
        </w:rPr>
      </w:pPr>
      <w:r w:rsidRPr="00AF5F49">
        <w:rPr>
          <w:rStyle w:val="13"/>
          <w:rFonts w:eastAsia="Tahoma"/>
          <w:b w:val="0"/>
          <w:sz w:val="22"/>
          <w:szCs w:val="22"/>
        </w:rPr>
        <w:t>Заявки на участие в запросе предложений принимаются с  28 ноября  2024 года  по 06 декабря   2024  года в рабочие дни с 08-00 часов до 17-00 часов (обеденный перерыв с 12-00 часов до 13-00 часов) по адресу:</w:t>
      </w:r>
      <w:r w:rsidRPr="00AF5F49">
        <w:rPr>
          <w:rStyle w:val="13"/>
          <w:rFonts w:eastAsia="Tahoma"/>
          <w:sz w:val="22"/>
          <w:szCs w:val="22"/>
        </w:rPr>
        <w:t xml:space="preserve"> </w:t>
      </w:r>
      <w:proofErr w:type="gramStart"/>
      <w:r w:rsidRPr="00AF5F49">
        <w:rPr>
          <w:rStyle w:val="1"/>
          <w:rFonts w:ascii="Times New Roman" w:eastAsia="Courier New" w:hAnsi="Times New Roman" w:cs="Times New Roman"/>
        </w:rPr>
        <w:t>ГУП «Республиканские оросительные системы»;  г. Григориополь, с. Красная Горка, ул. Объездная дорога, д.11</w:t>
      </w:r>
      <w:r w:rsidRPr="00AF5F49">
        <w:rPr>
          <w:rStyle w:val="13"/>
          <w:rFonts w:eastAsia="Tahoma"/>
          <w:b w:val="0"/>
          <w:sz w:val="22"/>
          <w:szCs w:val="22"/>
        </w:rPr>
        <w:t>.</w:t>
      </w:r>
      <w:proofErr w:type="gramEnd"/>
    </w:p>
    <w:p w:rsidR="00AF5F49" w:rsidRPr="00AF5F49" w:rsidRDefault="00AF5F49" w:rsidP="00AF5F49">
      <w:pPr>
        <w:tabs>
          <w:tab w:val="left" w:pos="0"/>
        </w:tabs>
        <w:spacing w:after="0" w:line="240" w:lineRule="auto"/>
        <w:rPr>
          <w:rStyle w:val="31"/>
          <w:rFonts w:eastAsiaTheme="minorHAnsi"/>
          <w:bCs w:val="0"/>
          <w:szCs w:val="24"/>
        </w:rPr>
      </w:pPr>
      <w:r w:rsidRPr="00AF5F49">
        <w:rPr>
          <w:rStyle w:val="31"/>
          <w:rFonts w:eastAsiaTheme="minorHAnsi"/>
          <w:bCs w:val="0"/>
          <w:i/>
          <w:szCs w:val="24"/>
        </w:rPr>
        <w:t xml:space="preserve">5. </w:t>
      </w:r>
      <w:r w:rsidRPr="00AF5F49">
        <w:rPr>
          <w:rStyle w:val="31"/>
          <w:rFonts w:eastAsiaTheme="minorHAnsi"/>
          <w:bCs w:val="0"/>
          <w:szCs w:val="24"/>
        </w:rPr>
        <w:t xml:space="preserve">Дата и время начала подачи заявок </w:t>
      </w:r>
      <w:r w:rsidRPr="00AF5F49">
        <w:rPr>
          <w:rFonts w:ascii="Times New Roman" w:hAnsi="Times New Roman" w:cs="Times New Roman"/>
          <w:szCs w:val="24"/>
        </w:rPr>
        <w:t xml:space="preserve">– 28 ноября </w:t>
      </w:r>
      <w:r w:rsidRPr="00AF5F49">
        <w:rPr>
          <w:rStyle w:val="31"/>
          <w:rFonts w:eastAsiaTheme="minorHAnsi"/>
          <w:bCs w:val="0"/>
          <w:szCs w:val="24"/>
        </w:rPr>
        <w:t xml:space="preserve"> </w:t>
      </w:r>
      <w:r w:rsidRPr="00AF5F49">
        <w:rPr>
          <w:rStyle w:val="31"/>
          <w:rFonts w:eastAsiaTheme="minorHAnsi"/>
          <w:b w:val="0"/>
          <w:bCs w:val="0"/>
          <w:szCs w:val="24"/>
        </w:rPr>
        <w:t>2024 года с 08 часов 00 минут.</w:t>
      </w:r>
    </w:p>
    <w:p w:rsidR="00AF5F49" w:rsidRPr="00AF5F49" w:rsidRDefault="00AF5F49" w:rsidP="00AF5F49">
      <w:pPr>
        <w:tabs>
          <w:tab w:val="left" w:pos="0"/>
        </w:tabs>
        <w:spacing w:after="0"/>
        <w:rPr>
          <w:rStyle w:val="31"/>
          <w:rFonts w:eastAsiaTheme="minorHAnsi"/>
          <w:bCs w:val="0"/>
          <w:szCs w:val="24"/>
        </w:rPr>
      </w:pPr>
    </w:p>
    <w:p w:rsidR="00AF5F49" w:rsidRDefault="00AF5F49" w:rsidP="00AF5F49">
      <w:pPr>
        <w:tabs>
          <w:tab w:val="left" w:pos="0"/>
        </w:tabs>
        <w:spacing w:after="0" w:line="240" w:lineRule="auto"/>
        <w:rPr>
          <w:rStyle w:val="31"/>
          <w:rFonts w:eastAsiaTheme="minorHAnsi"/>
          <w:bCs w:val="0"/>
          <w:szCs w:val="24"/>
        </w:rPr>
      </w:pPr>
      <w:r w:rsidRPr="00AF5F49">
        <w:rPr>
          <w:rStyle w:val="31"/>
          <w:rFonts w:eastAsiaTheme="minorHAnsi"/>
          <w:bCs w:val="0"/>
          <w:i/>
          <w:szCs w:val="24"/>
        </w:rPr>
        <w:t>6.</w:t>
      </w:r>
      <w:r w:rsidRPr="00AF5F49">
        <w:rPr>
          <w:rStyle w:val="31"/>
          <w:rFonts w:eastAsiaTheme="minorHAnsi"/>
          <w:bCs w:val="0"/>
          <w:szCs w:val="24"/>
        </w:rPr>
        <w:t xml:space="preserve"> Дата и время окончания подачи заявок</w:t>
      </w:r>
      <w:r w:rsidRPr="00867B07">
        <w:rPr>
          <w:rStyle w:val="31"/>
          <w:rFonts w:eastAsiaTheme="minorHAnsi"/>
          <w:bCs w:val="0"/>
          <w:szCs w:val="24"/>
        </w:rPr>
        <w:t xml:space="preserve"> – </w:t>
      </w:r>
      <w:r w:rsidRPr="00AF5F49">
        <w:rPr>
          <w:rStyle w:val="31"/>
          <w:rFonts w:eastAsiaTheme="minorHAnsi"/>
          <w:b w:val="0"/>
          <w:bCs w:val="0"/>
          <w:szCs w:val="24"/>
        </w:rPr>
        <w:t xml:space="preserve">06 декабря  2024 года </w:t>
      </w:r>
      <w:r w:rsidRPr="00615ADE">
        <w:rPr>
          <w:rFonts w:ascii="Times New Roman" w:hAnsi="Times New Roman" w:cs="Times New Roman"/>
          <w:szCs w:val="24"/>
        </w:rPr>
        <w:t xml:space="preserve">в </w:t>
      </w:r>
      <w:r w:rsidRPr="00615ADE">
        <w:rPr>
          <w:rStyle w:val="1"/>
          <w:rFonts w:ascii="Times New Roman" w:hAnsi="Times New Roman" w:cs="Times New Roman"/>
          <w:szCs w:val="24"/>
        </w:rPr>
        <w:t>09 часов 00 минут</w:t>
      </w:r>
      <w:r w:rsidRPr="00615ADE">
        <w:rPr>
          <w:rStyle w:val="31"/>
          <w:rFonts w:eastAsiaTheme="minorHAnsi"/>
          <w:bCs w:val="0"/>
          <w:szCs w:val="24"/>
        </w:rPr>
        <w:t>.</w:t>
      </w:r>
    </w:p>
    <w:p w:rsidR="00AF5F49" w:rsidRPr="00867B07" w:rsidRDefault="00AF5F49" w:rsidP="00AF5F49">
      <w:pPr>
        <w:tabs>
          <w:tab w:val="left" w:pos="0"/>
        </w:tabs>
        <w:spacing w:after="0"/>
        <w:rPr>
          <w:rStyle w:val="31"/>
          <w:rFonts w:eastAsiaTheme="minorHAnsi"/>
          <w:bCs w:val="0"/>
          <w:szCs w:val="24"/>
        </w:rPr>
      </w:pPr>
    </w:p>
    <w:p w:rsidR="00AF5F49" w:rsidRPr="007874F5" w:rsidRDefault="00AF5F49" w:rsidP="00AF5F49">
      <w:pPr>
        <w:tabs>
          <w:tab w:val="left" w:pos="0"/>
        </w:tabs>
        <w:spacing w:after="0" w:line="240" w:lineRule="auto"/>
        <w:rPr>
          <w:rStyle w:val="31"/>
          <w:rFonts w:eastAsiaTheme="minorHAnsi"/>
          <w:bCs w:val="0"/>
          <w:i/>
          <w:u w:val="single"/>
        </w:rPr>
      </w:pPr>
      <w:r w:rsidRPr="00AF5F49">
        <w:rPr>
          <w:rStyle w:val="31"/>
          <w:rFonts w:eastAsiaTheme="minorHAnsi"/>
          <w:bCs w:val="0"/>
          <w:i/>
          <w:szCs w:val="24"/>
        </w:rPr>
        <w:t>7.</w:t>
      </w:r>
      <w:r w:rsidRPr="00867B07">
        <w:rPr>
          <w:rStyle w:val="31"/>
          <w:rFonts w:eastAsiaTheme="minorHAnsi"/>
          <w:b w:val="0"/>
          <w:bCs w:val="0"/>
          <w:i/>
          <w:szCs w:val="24"/>
        </w:rPr>
        <w:t xml:space="preserve"> </w:t>
      </w:r>
      <w:r w:rsidRPr="00AF5F49">
        <w:rPr>
          <w:rStyle w:val="31"/>
          <w:rFonts w:eastAsiaTheme="minorHAnsi"/>
          <w:bCs w:val="0"/>
          <w:szCs w:val="24"/>
        </w:rPr>
        <w:t>Дата и время проведения закупки</w:t>
      </w:r>
      <w:r w:rsidRPr="00867B07">
        <w:rPr>
          <w:rStyle w:val="31"/>
          <w:rFonts w:eastAsiaTheme="minorHAnsi"/>
          <w:bCs w:val="0"/>
          <w:i/>
          <w:szCs w:val="24"/>
        </w:rPr>
        <w:t xml:space="preserve"> – </w:t>
      </w:r>
      <w:r w:rsidRPr="00AF5F49">
        <w:rPr>
          <w:rStyle w:val="31"/>
          <w:rFonts w:eastAsiaTheme="minorHAnsi"/>
          <w:b w:val="0"/>
          <w:bCs w:val="0"/>
          <w:i/>
          <w:szCs w:val="24"/>
          <w:u w:val="single"/>
        </w:rPr>
        <w:t xml:space="preserve">06 декабря 2024 года </w:t>
      </w:r>
      <w:r w:rsidRPr="00615ADE">
        <w:rPr>
          <w:rFonts w:ascii="Times New Roman" w:hAnsi="Times New Roman" w:cs="Times New Roman"/>
          <w:i/>
          <w:szCs w:val="24"/>
          <w:u w:val="single"/>
        </w:rPr>
        <w:t xml:space="preserve">в </w:t>
      </w:r>
      <w:r w:rsidRPr="00615ADE">
        <w:rPr>
          <w:rStyle w:val="1"/>
          <w:rFonts w:ascii="Times New Roman" w:hAnsi="Times New Roman" w:cs="Times New Roman"/>
          <w:i/>
          <w:szCs w:val="24"/>
          <w:u w:val="single"/>
        </w:rPr>
        <w:t>09 часов 00 минут</w:t>
      </w:r>
      <w:r w:rsidRPr="00615ADE">
        <w:rPr>
          <w:rStyle w:val="31"/>
          <w:rFonts w:eastAsiaTheme="minorHAnsi"/>
          <w:bCs w:val="0"/>
          <w:i/>
          <w:u w:val="single"/>
        </w:rPr>
        <w:t>.</w:t>
      </w:r>
    </w:p>
    <w:p w:rsidR="00AF5F49" w:rsidRDefault="00AF5F49" w:rsidP="00AF5F49">
      <w:pPr>
        <w:tabs>
          <w:tab w:val="left" w:pos="273"/>
        </w:tabs>
        <w:spacing w:after="0"/>
        <w:rPr>
          <w:rStyle w:val="1"/>
          <w:rFonts w:ascii="Times New Roman" w:hAnsi="Times New Roman" w:cs="Times New Roman"/>
          <w:b/>
        </w:rPr>
      </w:pPr>
      <w:r w:rsidRPr="00956EA1">
        <w:rPr>
          <w:rStyle w:val="31"/>
          <w:rFonts w:eastAsiaTheme="minorHAnsi"/>
          <w:bCs w:val="0"/>
        </w:rPr>
        <w:tab/>
      </w:r>
      <w:r w:rsidRPr="00AF5F49">
        <w:rPr>
          <w:rStyle w:val="31"/>
          <w:rFonts w:eastAsiaTheme="minorHAnsi"/>
          <w:b w:val="0"/>
          <w:bCs w:val="0"/>
        </w:rPr>
        <w:t>В</w:t>
      </w:r>
      <w:r w:rsidRPr="00AF5F49">
        <w:rPr>
          <w:rStyle w:val="31"/>
          <w:rFonts w:eastAsiaTheme="minorHAnsi"/>
          <w:bCs w:val="0"/>
        </w:rPr>
        <w:t xml:space="preserve"> </w:t>
      </w:r>
      <w:r w:rsidRPr="00AF5F49">
        <w:rPr>
          <w:rStyle w:val="1"/>
          <w:rFonts w:ascii="Times New Roman" w:hAnsi="Times New Roman" w:cs="Times New Roman"/>
        </w:rPr>
        <w:t>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rsidR="00AF5F49" w:rsidRPr="00AF5F49" w:rsidRDefault="00AF5F49" w:rsidP="00AF5F49">
      <w:pPr>
        <w:tabs>
          <w:tab w:val="left" w:pos="273"/>
        </w:tabs>
        <w:spacing w:after="0"/>
        <w:rPr>
          <w:rStyle w:val="1"/>
          <w:rFonts w:ascii="Times New Roman" w:hAnsi="Times New Roman" w:cs="Times New Roman"/>
          <w:b/>
        </w:rPr>
      </w:pPr>
    </w:p>
    <w:p w:rsidR="00AF5F49" w:rsidRPr="00AF5F49" w:rsidRDefault="00AF5F49" w:rsidP="00AF5F49">
      <w:pPr>
        <w:tabs>
          <w:tab w:val="left" w:pos="1122"/>
        </w:tabs>
        <w:spacing w:after="0"/>
        <w:jc w:val="both"/>
        <w:rPr>
          <w:rStyle w:val="13"/>
          <w:rFonts w:eastAsia="Tahoma"/>
        </w:rPr>
      </w:pPr>
      <w:r>
        <w:rPr>
          <w:rStyle w:val="13"/>
          <w:rFonts w:eastAsia="Tahoma"/>
          <w:i/>
        </w:rPr>
        <w:t>8</w:t>
      </w:r>
      <w:r w:rsidRPr="00AF5F49">
        <w:rPr>
          <w:rStyle w:val="13"/>
          <w:rFonts w:eastAsia="Tahoma"/>
          <w:i/>
        </w:rPr>
        <w:t>.</w:t>
      </w:r>
      <w:r w:rsidRPr="00AF5F49">
        <w:rPr>
          <w:rStyle w:val="13"/>
          <w:rFonts w:eastAsia="Tahoma"/>
        </w:rPr>
        <w:t xml:space="preserve"> Порядок подачи заявок.</w:t>
      </w:r>
    </w:p>
    <w:p w:rsidR="00AF5F49" w:rsidRPr="00AF5F49" w:rsidRDefault="00AF5F49" w:rsidP="00AF5F49">
      <w:pPr>
        <w:tabs>
          <w:tab w:val="left" w:pos="1122"/>
        </w:tabs>
        <w:spacing w:after="0" w:line="240" w:lineRule="auto"/>
        <w:ind w:firstLine="709"/>
        <w:jc w:val="both"/>
        <w:rPr>
          <w:rStyle w:val="13"/>
          <w:rFonts w:eastAsia="Tahoma"/>
          <w:b w:val="0"/>
          <w:bCs w:val="0"/>
          <w:sz w:val="22"/>
          <w:szCs w:val="22"/>
        </w:rPr>
      </w:pPr>
      <w:r w:rsidRPr="00AF5F49">
        <w:rPr>
          <w:rStyle w:val="13"/>
          <w:rFonts w:eastAsia="Tahoma"/>
          <w:b w:val="0"/>
          <w:sz w:val="22"/>
          <w:szCs w:val="22"/>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615ADE">
        <w:rPr>
          <w:rStyle w:val="13"/>
          <w:rFonts w:eastAsia="Tahoma"/>
          <w:b w:val="0"/>
          <w:sz w:val="22"/>
          <w:szCs w:val="22"/>
        </w:rPr>
        <w:t xml:space="preserve">06 декабря </w:t>
      </w:r>
      <w:r w:rsidRPr="00615ADE">
        <w:rPr>
          <w:rStyle w:val="31"/>
          <w:rFonts w:eastAsia="Courier New"/>
          <w:b w:val="0"/>
        </w:rPr>
        <w:t xml:space="preserve">2024 года </w:t>
      </w:r>
      <w:r w:rsidRPr="00615ADE">
        <w:rPr>
          <w:rFonts w:ascii="Times New Roman" w:hAnsi="Times New Roman" w:cs="Times New Roman"/>
        </w:rPr>
        <w:t xml:space="preserve">в </w:t>
      </w:r>
      <w:r w:rsidRPr="00615ADE">
        <w:rPr>
          <w:rStyle w:val="1"/>
          <w:rFonts w:ascii="Times New Roman" w:eastAsia="Courier New" w:hAnsi="Times New Roman" w:cs="Times New Roman"/>
        </w:rPr>
        <w:t>09 часов 00 минут</w:t>
      </w:r>
      <w:r w:rsidRPr="00615ADE">
        <w:rPr>
          <w:rStyle w:val="13"/>
          <w:rFonts w:eastAsia="Tahoma"/>
          <w:sz w:val="22"/>
          <w:szCs w:val="22"/>
        </w:rPr>
        <w:t>,</w:t>
      </w:r>
      <w:r w:rsidRPr="00615ADE">
        <w:rPr>
          <w:rStyle w:val="13"/>
          <w:rFonts w:eastAsia="Tahoma"/>
          <w:b w:val="0"/>
          <w:sz w:val="22"/>
          <w:szCs w:val="22"/>
        </w:rPr>
        <w:t xml:space="preserve"> </w:t>
      </w:r>
      <w:r w:rsidRPr="00AF5F49">
        <w:rPr>
          <w:rStyle w:val="13"/>
          <w:rFonts w:eastAsia="Tahoma"/>
          <w:b w:val="0"/>
          <w:sz w:val="22"/>
          <w:szCs w:val="22"/>
        </w:rPr>
        <w:t xml:space="preserve">на адрес электронной почты:  </w:t>
      </w:r>
      <w:hyperlink r:id="rId8" w:history="1">
        <w:r w:rsidRPr="00AF5F49">
          <w:rPr>
            <w:rStyle w:val="a4"/>
            <w:rFonts w:ascii="Times New Roman" w:hAnsi="Times New Roman" w:cs="Times New Roman"/>
            <w:lang w:val="en-US"/>
          </w:rPr>
          <w:t>os</w:t>
        </w:r>
        <w:r w:rsidRPr="00AF5F49">
          <w:rPr>
            <w:rStyle w:val="a4"/>
            <w:rFonts w:ascii="Times New Roman" w:hAnsi="Times New Roman" w:cs="Times New Roman"/>
          </w:rPr>
          <w:t>-</w:t>
        </w:r>
        <w:r w:rsidRPr="00AF5F49">
          <w:rPr>
            <w:rStyle w:val="a4"/>
            <w:rFonts w:ascii="Times New Roman" w:hAnsi="Times New Roman" w:cs="Times New Roman"/>
            <w:lang w:val="en-US"/>
          </w:rPr>
          <w:t>pmr</w:t>
        </w:r>
        <w:r w:rsidRPr="00AF5F49">
          <w:rPr>
            <w:rStyle w:val="a4"/>
            <w:rFonts w:ascii="Times New Roman" w:hAnsi="Times New Roman" w:cs="Times New Roman"/>
          </w:rPr>
          <w:t>@</w:t>
        </w:r>
        <w:proofErr w:type="spellStart"/>
        <w:r w:rsidRPr="00AF5F49">
          <w:rPr>
            <w:rStyle w:val="a4"/>
            <w:rFonts w:ascii="Times New Roman" w:hAnsi="Times New Roman" w:cs="Times New Roman"/>
          </w:rPr>
          <w:t>mail.ru</w:t>
        </w:r>
        <w:proofErr w:type="spellEnd"/>
      </w:hyperlink>
      <w:r w:rsidRPr="00AF5F49">
        <w:rPr>
          <w:rStyle w:val="13"/>
          <w:rFonts w:eastAsia="Tahoma"/>
          <w:b w:val="0"/>
          <w:sz w:val="22"/>
          <w:szCs w:val="22"/>
        </w:rPr>
        <w:t xml:space="preserve">. </w:t>
      </w:r>
    </w:p>
    <w:p w:rsidR="00AF5F49" w:rsidRPr="00AF5F49" w:rsidRDefault="00AF5F49" w:rsidP="00AF5F49">
      <w:pPr>
        <w:tabs>
          <w:tab w:val="left" w:pos="1122"/>
        </w:tabs>
        <w:spacing w:after="0" w:line="240" w:lineRule="auto"/>
        <w:ind w:firstLine="709"/>
        <w:jc w:val="both"/>
        <w:rPr>
          <w:rStyle w:val="13"/>
          <w:rFonts w:eastAsia="Tahoma"/>
          <w:b w:val="0"/>
          <w:sz w:val="22"/>
          <w:szCs w:val="22"/>
        </w:rPr>
      </w:pPr>
      <w:r w:rsidRPr="00AF5F49">
        <w:rPr>
          <w:rStyle w:val="13"/>
          <w:rFonts w:eastAsia="Tahoma"/>
          <w:b w:val="0"/>
          <w:sz w:val="22"/>
          <w:szCs w:val="22"/>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AF5F49" w:rsidRPr="00AF5F49" w:rsidRDefault="00AF5F49" w:rsidP="00AF5F49">
      <w:pPr>
        <w:tabs>
          <w:tab w:val="left" w:pos="1122"/>
        </w:tabs>
        <w:spacing w:after="0" w:line="240" w:lineRule="auto"/>
        <w:ind w:firstLine="709"/>
        <w:jc w:val="both"/>
        <w:rPr>
          <w:rStyle w:val="13"/>
          <w:rFonts w:eastAsia="Tahoma"/>
          <w:b w:val="0"/>
          <w:bCs w:val="0"/>
          <w:sz w:val="22"/>
          <w:szCs w:val="22"/>
        </w:rPr>
      </w:pPr>
      <w:r w:rsidRPr="00AF5F49">
        <w:rPr>
          <w:rStyle w:val="13"/>
          <w:rFonts w:eastAsia="Tahoma"/>
          <w:b w:val="0"/>
          <w:sz w:val="22"/>
          <w:szCs w:val="22"/>
        </w:rPr>
        <w:lastRenderedPageBreak/>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AF5F49" w:rsidRPr="00AF5F49" w:rsidRDefault="00AF5F49" w:rsidP="00AF5F49">
      <w:pPr>
        <w:tabs>
          <w:tab w:val="left" w:pos="1122"/>
        </w:tabs>
        <w:spacing w:after="0" w:line="240" w:lineRule="auto"/>
        <w:ind w:firstLine="709"/>
        <w:jc w:val="both"/>
        <w:rPr>
          <w:rStyle w:val="13"/>
          <w:rFonts w:eastAsia="Tahoma"/>
          <w:b w:val="0"/>
          <w:bCs w:val="0"/>
          <w:sz w:val="22"/>
          <w:szCs w:val="22"/>
        </w:rPr>
      </w:pPr>
      <w:r w:rsidRPr="00AF5F49">
        <w:rPr>
          <w:rStyle w:val="13"/>
          <w:rFonts w:eastAsia="Tahoma"/>
          <w:b w:val="0"/>
          <w:sz w:val="22"/>
          <w:szCs w:val="22"/>
        </w:rPr>
        <w:t>На внешней стороне конверта указывается следующая информация:</w:t>
      </w:r>
    </w:p>
    <w:p w:rsidR="00AF5F49" w:rsidRPr="00AF5F49" w:rsidRDefault="00AF5F49" w:rsidP="00AF5F49">
      <w:pPr>
        <w:tabs>
          <w:tab w:val="left" w:pos="1122"/>
        </w:tabs>
        <w:spacing w:after="0" w:line="240" w:lineRule="auto"/>
        <w:ind w:firstLine="709"/>
        <w:jc w:val="both"/>
        <w:rPr>
          <w:rStyle w:val="13"/>
          <w:rFonts w:eastAsia="Tahoma"/>
          <w:b w:val="0"/>
          <w:bCs w:val="0"/>
          <w:sz w:val="22"/>
          <w:szCs w:val="22"/>
        </w:rPr>
      </w:pPr>
      <w:r w:rsidRPr="00AF5F49">
        <w:rPr>
          <w:rStyle w:val="13"/>
          <w:rFonts w:eastAsia="Tahoma"/>
          <w:b w:val="0"/>
          <w:sz w:val="22"/>
          <w:szCs w:val="22"/>
        </w:rPr>
        <w:t>- наименование и адрес Заказчика закупки;</w:t>
      </w:r>
    </w:p>
    <w:p w:rsidR="00AF5F49" w:rsidRPr="00AF5F49" w:rsidRDefault="00AF5F49" w:rsidP="00AF5F49">
      <w:pPr>
        <w:tabs>
          <w:tab w:val="left" w:pos="1122"/>
        </w:tabs>
        <w:spacing w:after="0" w:line="240" w:lineRule="auto"/>
        <w:ind w:firstLine="709"/>
        <w:jc w:val="both"/>
        <w:rPr>
          <w:rStyle w:val="13"/>
          <w:rFonts w:eastAsia="Tahoma"/>
          <w:b w:val="0"/>
          <w:bCs w:val="0"/>
          <w:sz w:val="22"/>
          <w:szCs w:val="22"/>
        </w:rPr>
      </w:pPr>
      <w:r w:rsidRPr="00AF5F49">
        <w:rPr>
          <w:rStyle w:val="13"/>
          <w:rFonts w:eastAsia="Tahoma"/>
          <w:b w:val="0"/>
          <w:sz w:val="22"/>
          <w:szCs w:val="22"/>
        </w:rPr>
        <w:t>- полное фирменное наименование Участника закупки и его почтовый адрес;</w:t>
      </w:r>
    </w:p>
    <w:p w:rsidR="00AF5F49" w:rsidRPr="00AF5F49" w:rsidRDefault="00AF5F49" w:rsidP="00AF5F49">
      <w:pPr>
        <w:tabs>
          <w:tab w:val="left" w:pos="1122"/>
        </w:tabs>
        <w:spacing w:after="0" w:line="240" w:lineRule="auto"/>
        <w:ind w:firstLine="709"/>
        <w:jc w:val="both"/>
        <w:rPr>
          <w:rStyle w:val="13"/>
          <w:rFonts w:eastAsia="Tahoma"/>
          <w:b w:val="0"/>
          <w:bCs w:val="0"/>
          <w:sz w:val="22"/>
          <w:szCs w:val="22"/>
        </w:rPr>
      </w:pPr>
      <w:r w:rsidRPr="00AF5F49">
        <w:rPr>
          <w:rStyle w:val="13"/>
          <w:rFonts w:eastAsia="Tahoma"/>
          <w:b w:val="0"/>
          <w:sz w:val="22"/>
          <w:szCs w:val="22"/>
        </w:rPr>
        <w:t>- контактная информация Участника (номер телефона);</w:t>
      </w:r>
    </w:p>
    <w:p w:rsidR="00AF5F49" w:rsidRPr="00AF5F49" w:rsidRDefault="00AF5F49" w:rsidP="00AF5F49">
      <w:pPr>
        <w:tabs>
          <w:tab w:val="left" w:pos="1122"/>
        </w:tabs>
        <w:spacing w:after="0" w:line="240" w:lineRule="auto"/>
        <w:ind w:firstLine="709"/>
        <w:jc w:val="both"/>
        <w:rPr>
          <w:rStyle w:val="13"/>
          <w:rFonts w:eastAsia="Tahoma"/>
          <w:b w:val="0"/>
          <w:bCs w:val="0"/>
          <w:sz w:val="22"/>
          <w:szCs w:val="22"/>
        </w:rPr>
      </w:pPr>
      <w:r w:rsidRPr="00AF5F49">
        <w:rPr>
          <w:rStyle w:val="13"/>
          <w:rFonts w:eastAsia="Tahoma"/>
          <w:b w:val="0"/>
          <w:sz w:val="22"/>
          <w:szCs w:val="22"/>
        </w:rPr>
        <w:t>- предмет</w:t>
      </w:r>
      <w:proofErr w:type="gramStart"/>
      <w:r w:rsidRPr="00AF5F49">
        <w:rPr>
          <w:rStyle w:val="13"/>
          <w:rFonts w:eastAsia="Tahoma"/>
          <w:b w:val="0"/>
          <w:sz w:val="22"/>
          <w:szCs w:val="22"/>
        </w:rPr>
        <w:t xml:space="preserve"> (-</w:t>
      </w:r>
      <w:proofErr w:type="spellStart"/>
      <w:proofErr w:type="gramEnd"/>
      <w:r w:rsidRPr="00AF5F49">
        <w:rPr>
          <w:rStyle w:val="13"/>
          <w:rFonts w:eastAsia="Tahoma"/>
          <w:b w:val="0"/>
          <w:sz w:val="22"/>
          <w:szCs w:val="22"/>
        </w:rPr>
        <w:t>ы</w:t>
      </w:r>
      <w:proofErr w:type="spellEnd"/>
      <w:r w:rsidRPr="00AF5F49">
        <w:rPr>
          <w:rStyle w:val="13"/>
          <w:rFonts w:eastAsia="Tahoma"/>
          <w:b w:val="0"/>
          <w:sz w:val="22"/>
          <w:szCs w:val="22"/>
        </w:rPr>
        <w:t>) (объект (-</w:t>
      </w:r>
      <w:proofErr w:type="spellStart"/>
      <w:r w:rsidRPr="00AF5F49">
        <w:rPr>
          <w:rStyle w:val="13"/>
          <w:rFonts w:eastAsia="Tahoma"/>
          <w:b w:val="0"/>
          <w:sz w:val="22"/>
          <w:szCs w:val="22"/>
        </w:rPr>
        <w:t>ы</w:t>
      </w:r>
      <w:proofErr w:type="spellEnd"/>
      <w:r w:rsidRPr="00AF5F49">
        <w:rPr>
          <w:rStyle w:val="13"/>
          <w:rFonts w:eastAsia="Tahoma"/>
          <w:b w:val="0"/>
          <w:sz w:val="22"/>
          <w:szCs w:val="22"/>
        </w:rPr>
        <w:t>)) закупки;</w:t>
      </w:r>
    </w:p>
    <w:p w:rsidR="00AF5F49" w:rsidRPr="00AF5F49" w:rsidRDefault="00AF5F49" w:rsidP="00AF5F49">
      <w:pPr>
        <w:tabs>
          <w:tab w:val="left" w:pos="1122"/>
        </w:tabs>
        <w:spacing w:after="0" w:line="240" w:lineRule="auto"/>
        <w:ind w:firstLine="709"/>
        <w:jc w:val="both"/>
        <w:rPr>
          <w:rStyle w:val="31"/>
          <w:rFonts w:eastAsia="Tahoma"/>
          <w:b w:val="0"/>
          <w:lang w:bidi="ru-RU"/>
        </w:rPr>
      </w:pPr>
      <w:r w:rsidRPr="00AF5F49">
        <w:rPr>
          <w:rStyle w:val="13"/>
          <w:rFonts w:eastAsia="Tahoma"/>
          <w:b w:val="0"/>
          <w:sz w:val="22"/>
          <w:szCs w:val="22"/>
        </w:rPr>
        <w:t xml:space="preserve">- слова: «Не вскрывать до </w:t>
      </w:r>
      <w:r w:rsidRPr="00AF5F49">
        <w:rPr>
          <w:rStyle w:val="31"/>
          <w:rFonts w:eastAsia="Courier New"/>
          <w:b w:val="0"/>
        </w:rPr>
        <w:t xml:space="preserve">06 декабря 2024 года </w:t>
      </w:r>
      <w:r w:rsidRPr="00AF5F49">
        <w:rPr>
          <w:rFonts w:ascii="Times New Roman" w:hAnsi="Times New Roman" w:cs="Times New Roman"/>
        </w:rPr>
        <w:t xml:space="preserve">в </w:t>
      </w:r>
      <w:r w:rsidRPr="00AF5F49">
        <w:rPr>
          <w:rStyle w:val="1"/>
          <w:rFonts w:ascii="Times New Roman" w:eastAsia="Courier New" w:hAnsi="Times New Roman" w:cs="Times New Roman"/>
        </w:rPr>
        <w:t>09 часов 00 минут</w:t>
      </w:r>
      <w:r w:rsidRPr="00AF5F49">
        <w:rPr>
          <w:rStyle w:val="13"/>
          <w:rFonts w:eastAsia="Tahoma"/>
          <w:sz w:val="22"/>
          <w:szCs w:val="22"/>
        </w:rPr>
        <w:t>,</w:t>
      </w:r>
      <w:r w:rsidRPr="00AF5F49">
        <w:rPr>
          <w:rStyle w:val="13"/>
          <w:rFonts w:eastAsia="Tahoma"/>
          <w:b w:val="0"/>
          <w:sz w:val="22"/>
          <w:szCs w:val="22"/>
        </w:rPr>
        <w:t xml:space="preserve"> по местному времени».</w:t>
      </w:r>
    </w:p>
    <w:p w:rsidR="00AF5F49" w:rsidRPr="00867B07" w:rsidRDefault="00AF5F49" w:rsidP="00AF5F49">
      <w:pPr>
        <w:tabs>
          <w:tab w:val="left" w:pos="1122"/>
        </w:tabs>
        <w:spacing w:after="0"/>
        <w:ind w:firstLine="709"/>
        <w:jc w:val="both"/>
        <w:rPr>
          <w:rStyle w:val="31"/>
          <w:rFonts w:eastAsia="Tahoma"/>
          <w:b w:val="0"/>
          <w:szCs w:val="24"/>
          <w:lang w:bidi="ru-RU"/>
        </w:rPr>
      </w:pPr>
    </w:p>
    <w:p w:rsidR="00AF5F49" w:rsidRPr="00AF5F49" w:rsidRDefault="00AF5F49" w:rsidP="00AF5F49">
      <w:pPr>
        <w:tabs>
          <w:tab w:val="left" w:pos="1122"/>
        </w:tabs>
        <w:spacing w:line="269" w:lineRule="exact"/>
        <w:jc w:val="both"/>
        <w:rPr>
          <w:rStyle w:val="13"/>
          <w:rFonts w:eastAsia="Tahoma"/>
          <w:bCs w:val="0"/>
          <w:sz w:val="22"/>
        </w:rPr>
      </w:pPr>
      <w:r w:rsidRPr="00AF5F49">
        <w:rPr>
          <w:rStyle w:val="13"/>
          <w:rFonts w:eastAsia="Tahoma"/>
          <w:i/>
          <w:sz w:val="22"/>
        </w:rPr>
        <w:t>9.</w:t>
      </w:r>
      <w:r w:rsidRPr="00AF5F49">
        <w:rPr>
          <w:rStyle w:val="13"/>
          <w:rFonts w:eastAsia="Tahoma"/>
          <w:sz w:val="22"/>
        </w:rPr>
        <w:t xml:space="preserve"> Язык или языки, на которых предоставлена документация.</w:t>
      </w:r>
    </w:p>
    <w:p w:rsidR="00AF5F49" w:rsidRPr="00AF5F49" w:rsidRDefault="00AF5F49" w:rsidP="00AF5F49">
      <w:pPr>
        <w:tabs>
          <w:tab w:val="left" w:pos="1122"/>
        </w:tabs>
        <w:spacing w:after="0" w:line="240" w:lineRule="auto"/>
        <w:ind w:firstLine="709"/>
        <w:jc w:val="both"/>
        <w:rPr>
          <w:rStyle w:val="13"/>
          <w:rFonts w:eastAsia="Tahoma"/>
          <w:b w:val="0"/>
          <w:bCs w:val="0"/>
          <w:sz w:val="22"/>
        </w:rPr>
      </w:pPr>
      <w:r w:rsidRPr="00AF5F49">
        <w:rPr>
          <w:rStyle w:val="13"/>
          <w:rFonts w:eastAsia="Tahoma"/>
          <w:b w:val="0"/>
          <w:sz w:val="22"/>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rsidR="00AF5F49" w:rsidRPr="00AF5F49" w:rsidRDefault="00AF5F49" w:rsidP="00AF5F49">
      <w:pPr>
        <w:tabs>
          <w:tab w:val="left" w:pos="1122"/>
        </w:tabs>
        <w:spacing w:after="0" w:line="240" w:lineRule="auto"/>
        <w:ind w:firstLine="709"/>
        <w:jc w:val="both"/>
        <w:rPr>
          <w:rStyle w:val="13"/>
          <w:rFonts w:eastAsia="Tahoma"/>
          <w:b w:val="0"/>
          <w:bCs w:val="0"/>
          <w:sz w:val="22"/>
        </w:rPr>
      </w:pPr>
      <w:r w:rsidRPr="00AF5F49">
        <w:rPr>
          <w:rStyle w:val="13"/>
          <w:rFonts w:eastAsia="Tahoma"/>
          <w:b w:val="0"/>
          <w:sz w:val="22"/>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AF5F49" w:rsidRDefault="00AF5F49" w:rsidP="00AF5F49">
      <w:pPr>
        <w:tabs>
          <w:tab w:val="left" w:pos="1122"/>
        </w:tabs>
        <w:spacing w:after="0" w:line="240" w:lineRule="auto"/>
        <w:ind w:firstLine="709"/>
        <w:jc w:val="both"/>
        <w:rPr>
          <w:rStyle w:val="13"/>
          <w:rFonts w:eastAsia="Tahoma"/>
          <w:b w:val="0"/>
          <w:bCs w:val="0"/>
          <w:sz w:val="22"/>
        </w:rPr>
      </w:pPr>
      <w:r w:rsidRPr="00AF5F49">
        <w:rPr>
          <w:rStyle w:val="13"/>
          <w:rFonts w:eastAsia="Tahoma"/>
          <w:b w:val="0"/>
          <w:sz w:val="22"/>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AF5F49" w:rsidRPr="00AF5F49" w:rsidRDefault="00AF5F49" w:rsidP="00AF5F49">
      <w:pPr>
        <w:tabs>
          <w:tab w:val="left" w:pos="1122"/>
        </w:tabs>
        <w:spacing w:after="0" w:line="240" w:lineRule="auto"/>
        <w:ind w:firstLine="709"/>
        <w:jc w:val="both"/>
        <w:rPr>
          <w:rStyle w:val="13"/>
          <w:rFonts w:eastAsia="Tahoma"/>
          <w:b w:val="0"/>
          <w:bCs w:val="0"/>
          <w:sz w:val="22"/>
        </w:rPr>
      </w:pPr>
    </w:p>
    <w:p w:rsidR="00AF5F49" w:rsidRPr="00AF5F49" w:rsidRDefault="00AF5F49" w:rsidP="00AF5F49">
      <w:pPr>
        <w:tabs>
          <w:tab w:val="left" w:pos="469"/>
        </w:tabs>
        <w:spacing w:after="0" w:line="240" w:lineRule="auto"/>
        <w:ind w:right="120"/>
        <w:rPr>
          <w:rStyle w:val="13"/>
          <w:rFonts w:eastAsia="Tahoma"/>
          <w:sz w:val="22"/>
        </w:rPr>
      </w:pPr>
      <w:r w:rsidRPr="00AF5F49">
        <w:rPr>
          <w:rStyle w:val="13"/>
          <w:rFonts w:eastAsia="Tahoma"/>
          <w:i/>
          <w:sz w:val="22"/>
        </w:rPr>
        <w:t>10.</w:t>
      </w:r>
      <w:r w:rsidRPr="00AF5F49">
        <w:rPr>
          <w:rStyle w:val="13"/>
          <w:rFonts w:eastAsia="Tahoma"/>
          <w:b w:val="0"/>
          <w:sz w:val="22"/>
        </w:rPr>
        <w:t xml:space="preserve"> </w:t>
      </w:r>
      <w:r w:rsidRPr="00AF5F49">
        <w:rPr>
          <w:rStyle w:val="13"/>
          <w:rFonts w:eastAsia="Tahoma"/>
          <w:sz w:val="22"/>
        </w:rPr>
        <w:t>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AF5F49" w:rsidRDefault="00AF5F49" w:rsidP="00AF5F49">
      <w:pPr>
        <w:tabs>
          <w:tab w:val="left" w:pos="469"/>
        </w:tabs>
        <w:spacing w:after="0" w:line="240" w:lineRule="auto"/>
        <w:ind w:right="120"/>
        <w:rPr>
          <w:rStyle w:val="13"/>
          <w:rFonts w:eastAsia="Tahoma"/>
          <w:b w:val="0"/>
        </w:rPr>
      </w:pPr>
    </w:p>
    <w:tbl>
      <w:tblPr>
        <w:tblW w:w="10116" w:type="dxa"/>
        <w:tblInd w:w="113" w:type="dxa"/>
        <w:tblLayout w:type="fixed"/>
        <w:tblLook w:val="04A0"/>
      </w:tblPr>
      <w:tblGrid>
        <w:gridCol w:w="665"/>
        <w:gridCol w:w="734"/>
        <w:gridCol w:w="4550"/>
        <w:gridCol w:w="709"/>
        <w:gridCol w:w="1417"/>
        <w:gridCol w:w="1701"/>
        <w:gridCol w:w="340"/>
      </w:tblGrid>
      <w:tr w:rsidR="00AF5F49" w:rsidRPr="00AD22B4" w:rsidTr="00AF5F49">
        <w:trPr>
          <w:gridAfter w:val="1"/>
          <w:wAfter w:w="340" w:type="dxa"/>
          <w:trHeight w:val="565"/>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AF5F49" w:rsidRDefault="00AF5F49" w:rsidP="00AF5F49">
            <w:pPr>
              <w:jc w:val="center"/>
              <w:rPr>
                <w:rFonts w:ascii="Times New Roman" w:eastAsia="Times New Roman" w:hAnsi="Times New Roman" w:cs="Times New Roman"/>
                <w:b/>
                <w:bCs/>
                <w:sz w:val="18"/>
                <w:szCs w:val="20"/>
              </w:rPr>
            </w:pPr>
            <w:r w:rsidRPr="00AF5F49">
              <w:rPr>
                <w:rFonts w:ascii="Times New Roman" w:eastAsia="Times New Roman" w:hAnsi="Times New Roman" w:cs="Times New Roman"/>
                <w:b/>
                <w:bCs/>
                <w:sz w:val="18"/>
                <w:szCs w:val="20"/>
              </w:rPr>
              <w:t>№                       Лота</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AF5F49" w:rsidRDefault="00AF5F49" w:rsidP="00AF5F49">
            <w:pPr>
              <w:jc w:val="center"/>
              <w:rPr>
                <w:rFonts w:ascii="Times New Roman" w:eastAsia="Times New Roman" w:hAnsi="Times New Roman" w:cs="Times New Roman"/>
                <w:b/>
                <w:bCs/>
                <w:sz w:val="18"/>
                <w:szCs w:val="20"/>
              </w:rPr>
            </w:pPr>
            <w:r w:rsidRPr="00AF5F49">
              <w:rPr>
                <w:rFonts w:ascii="Times New Roman" w:eastAsia="Times New Roman" w:hAnsi="Times New Roman" w:cs="Times New Roman"/>
                <w:b/>
                <w:bCs/>
                <w:sz w:val="18"/>
                <w:szCs w:val="20"/>
              </w:rPr>
              <w:t xml:space="preserve">№                       </w:t>
            </w:r>
            <w:proofErr w:type="spellStart"/>
            <w:r w:rsidRPr="00AF5F49">
              <w:rPr>
                <w:rFonts w:ascii="Times New Roman" w:eastAsia="Times New Roman" w:hAnsi="Times New Roman" w:cs="Times New Roman"/>
                <w:b/>
                <w:bCs/>
                <w:sz w:val="18"/>
                <w:szCs w:val="20"/>
              </w:rPr>
              <w:t>п\</w:t>
            </w:r>
            <w:proofErr w:type="gramStart"/>
            <w:r w:rsidRPr="00AF5F49">
              <w:rPr>
                <w:rFonts w:ascii="Times New Roman" w:eastAsia="Times New Roman" w:hAnsi="Times New Roman" w:cs="Times New Roman"/>
                <w:b/>
                <w:bCs/>
                <w:sz w:val="18"/>
                <w:szCs w:val="20"/>
              </w:rPr>
              <w:t>п</w:t>
            </w:r>
            <w:proofErr w:type="spellEnd"/>
            <w:proofErr w:type="gramEnd"/>
          </w:p>
        </w:tc>
        <w:tc>
          <w:tcPr>
            <w:tcW w:w="4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AF5F49" w:rsidRDefault="00AF5F49" w:rsidP="00AF5F49">
            <w:pPr>
              <w:jc w:val="center"/>
              <w:rPr>
                <w:rFonts w:ascii="Times New Roman" w:eastAsia="Times New Roman" w:hAnsi="Times New Roman" w:cs="Times New Roman"/>
                <w:b/>
                <w:bCs/>
                <w:sz w:val="18"/>
                <w:szCs w:val="20"/>
              </w:rPr>
            </w:pPr>
            <w:r w:rsidRPr="00AF5F49">
              <w:rPr>
                <w:rFonts w:ascii="Times New Roman" w:eastAsia="Times New Roman" w:hAnsi="Times New Roman" w:cs="Times New Roman"/>
                <w:b/>
                <w:bCs/>
                <w:sz w:val="18"/>
                <w:szCs w:val="20"/>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AF5F49" w:rsidRDefault="00AF5F49" w:rsidP="00AF5F49">
            <w:pPr>
              <w:jc w:val="center"/>
              <w:rPr>
                <w:rFonts w:ascii="Times New Roman" w:eastAsia="Times New Roman" w:hAnsi="Times New Roman" w:cs="Times New Roman"/>
                <w:b/>
                <w:bCs/>
                <w:sz w:val="18"/>
                <w:szCs w:val="20"/>
              </w:rPr>
            </w:pPr>
            <w:r w:rsidRPr="00AF5F49">
              <w:rPr>
                <w:rFonts w:ascii="Times New Roman" w:eastAsia="Times New Roman" w:hAnsi="Times New Roman" w:cs="Times New Roman"/>
                <w:b/>
                <w:bCs/>
                <w:sz w:val="18"/>
                <w:szCs w:val="20"/>
              </w:rPr>
              <w:t xml:space="preserve">Ед.     </w:t>
            </w:r>
            <w:proofErr w:type="spellStart"/>
            <w:r w:rsidRPr="00AF5F49">
              <w:rPr>
                <w:rFonts w:ascii="Times New Roman" w:eastAsia="Times New Roman" w:hAnsi="Times New Roman" w:cs="Times New Roman"/>
                <w:b/>
                <w:bCs/>
                <w:sz w:val="18"/>
                <w:szCs w:val="20"/>
              </w:rPr>
              <w:t>изм</w:t>
            </w:r>
            <w:proofErr w:type="spellEnd"/>
            <w:r w:rsidRPr="00AF5F49">
              <w:rPr>
                <w:rFonts w:ascii="Times New Roman" w:eastAsia="Times New Roman" w:hAnsi="Times New Roman" w:cs="Times New Roman"/>
                <w:b/>
                <w:bCs/>
                <w:sz w:val="18"/>
                <w:szCs w:val="20"/>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AF5F49" w:rsidRDefault="00AF5F49" w:rsidP="00AF5F49">
            <w:pPr>
              <w:jc w:val="center"/>
              <w:rPr>
                <w:rFonts w:ascii="Times New Roman" w:eastAsia="Times New Roman" w:hAnsi="Times New Roman" w:cs="Times New Roman"/>
                <w:b/>
                <w:bCs/>
                <w:sz w:val="18"/>
                <w:szCs w:val="20"/>
              </w:rPr>
            </w:pPr>
            <w:r w:rsidRPr="00AF5F49">
              <w:rPr>
                <w:rFonts w:ascii="Times New Roman" w:eastAsia="Times New Roman" w:hAnsi="Times New Roman" w:cs="Times New Roman"/>
                <w:b/>
                <w:bCs/>
                <w:sz w:val="18"/>
                <w:szCs w:val="20"/>
              </w:rPr>
              <w:t xml:space="preserve">Количество  </w:t>
            </w:r>
          </w:p>
        </w:tc>
        <w:tc>
          <w:tcPr>
            <w:tcW w:w="1701" w:type="dxa"/>
            <w:vMerge w:val="restart"/>
            <w:tcBorders>
              <w:top w:val="single" w:sz="4" w:space="0" w:color="auto"/>
              <w:left w:val="single" w:sz="4" w:space="0" w:color="auto"/>
              <w:bottom w:val="single" w:sz="4" w:space="0" w:color="auto"/>
              <w:right w:val="single" w:sz="4" w:space="0" w:color="auto"/>
            </w:tcBorders>
          </w:tcPr>
          <w:p w:rsidR="00AF5F49" w:rsidRPr="00AF5F49" w:rsidRDefault="00AF5F49" w:rsidP="00AF5F49">
            <w:pPr>
              <w:tabs>
                <w:tab w:val="left" w:pos="469"/>
              </w:tabs>
              <w:spacing w:after="0" w:line="240" w:lineRule="auto"/>
              <w:ind w:right="120"/>
              <w:jc w:val="center"/>
              <w:rPr>
                <w:rFonts w:ascii="Times New Roman" w:hAnsi="Times New Roman" w:cs="Times New Roman"/>
                <w:b/>
                <w:bCs/>
                <w:sz w:val="18"/>
                <w:szCs w:val="20"/>
              </w:rPr>
            </w:pPr>
          </w:p>
          <w:p w:rsidR="00AF5F49" w:rsidRPr="00AF5F49" w:rsidRDefault="00AF5F49" w:rsidP="00AF5F49">
            <w:pPr>
              <w:tabs>
                <w:tab w:val="left" w:pos="469"/>
              </w:tabs>
              <w:spacing w:after="0" w:line="240" w:lineRule="auto"/>
              <w:ind w:right="120"/>
              <w:jc w:val="center"/>
              <w:rPr>
                <w:rFonts w:ascii="Times New Roman" w:hAnsi="Times New Roman" w:cs="Times New Roman"/>
                <w:b/>
                <w:bCs/>
                <w:sz w:val="18"/>
              </w:rPr>
            </w:pPr>
            <w:proofErr w:type="gramStart"/>
            <w:r w:rsidRPr="00AF5F49">
              <w:rPr>
                <w:rFonts w:ascii="Times New Roman" w:hAnsi="Times New Roman" w:cs="Times New Roman"/>
                <w:b/>
                <w:sz w:val="18"/>
                <w:szCs w:val="20"/>
              </w:rPr>
              <w:t>Н(</w:t>
            </w:r>
            <w:proofErr w:type="gramEnd"/>
            <w:r w:rsidRPr="00AF5F49">
              <w:rPr>
                <w:rFonts w:ascii="Times New Roman" w:hAnsi="Times New Roman" w:cs="Times New Roman"/>
                <w:b/>
                <w:sz w:val="18"/>
                <w:szCs w:val="20"/>
              </w:rPr>
              <w:t>М)ЦК:</w:t>
            </w:r>
          </w:p>
          <w:p w:rsidR="00AF5F49" w:rsidRPr="00AF5F49" w:rsidRDefault="00AF5F49" w:rsidP="00AF5F49">
            <w:pPr>
              <w:ind w:hanging="543"/>
              <w:jc w:val="center"/>
              <w:rPr>
                <w:rFonts w:ascii="Times New Roman" w:eastAsia="Times New Roman" w:hAnsi="Times New Roman" w:cs="Times New Roman"/>
                <w:b/>
                <w:bCs/>
                <w:sz w:val="18"/>
                <w:szCs w:val="20"/>
              </w:rPr>
            </w:pPr>
          </w:p>
        </w:tc>
      </w:tr>
      <w:tr w:rsidR="00AF5F49" w:rsidRPr="00AD22B4" w:rsidTr="00AF5F49">
        <w:trPr>
          <w:trHeight w:val="60"/>
        </w:trPr>
        <w:tc>
          <w:tcPr>
            <w:tcW w:w="665" w:type="dxa"/>
            <w:vMerge/>
            <w:tcBorders>
              <w:top w:val="single" w:sz="4" w:space="0" w:color="auto"/>
              <w:left w:val="single" w:sz="4" w:space="0" w:color="auto"/>
              <w:bottom w:val="single" w:sz="4" w:space="0" w:color="auto"/>
              <w:right w:val="single" w:sz="4" w:space="0" w:color="auto"/>
            </w:tcBorders>
            <w:vAlign w:val="center"/>
            <w:hideMark/>
          </w:tcPr>
          <w:p w:rsidR="00AF5F49" w:rsidRPr="00AD22B4" w:rsidRDefault="00AF5F49" w:rsidP="00AF5F49">
            <w:pPr>
              <w:rPr>
                <w:rFonts w:ascii="Times New Roman" w:eastAsia="Times New Roman" w:hAnsi="Times New Roman" w:cs="Times New Roman"/>
                <w:b/>
                <w:bCs/>
                <w:sz w:val="20"/>
                <w:szCs w:val="20"/>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AF5F49" w:rsidRPr="00AD22B4" w:rsidRDefault="00AF5F49" w:rsidP="00AF5F49">
            <w:pPr>
              <w:rPr>
                <w:rFonts w:ascii="Times New Roman" w:eastAsia="Times New Roman" w:hAnsi="Times New Roman" w:cs="Times New Roman"/>
                <w:b/>
                <w:bCs/>
                <w:sz w:val="20"/>
                <w:szCs w:val="20"/>
              </w:rPr>
            </w:pPr>
          </w:p>
        </w:tc>
        <w:tc>
          <w:tcPr>
            <w:tcW w:w="4550" w:type="dxa"/>
            <w:vMerge/>
            <w:tcBorders>
              <w:top w:val="single" w:sz="4" w:space="0" w:color="auto"/>
              <w:left w:val="single" w:sz="4" w:space="0" w:color="auto"/>
              <w:bottom w:val="single" w:sz="4" w:space="0" w:color="auto"/>
              <w:right w:val="single" w:sz="4" w:space="0" w:color="auto"/>
            </w:tcBorders>
            <w:vAlign w:val="center"/>
            <w:hideMark/>
          </w:tcPr>
          <w:p w:rsidR="00AF5F49" w:rsidRPr="00AD22B4" w:rsidRDefault="00AF5F49" w:rsidP="00AF5F49">
            <w:pPr>
              <w:rPr>
                <w:rFonts w:ascii="Times New Roman" w:eastAsia="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5F49" w:rsidRPr="00AD22B4" w:rsidRDefault="00AF5F49" w:rsidP="00AF5F49">
            <w:pPr>
              <w:rPr>
                <w:rFonts w:ascii="Times New Roman" w:eastAsia="Times New Roman" w:hAnsi="Times New Roman" w:cs="Times New Roman"/>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F5F49" w:rsidRPr="00AD22B4" w:rsidRDefault="00AF5F49" w:rsidP="00AF5F49">
            <w:pPr>
              <w:rPr>
                <w:rFonts w:ascii="Times New Roman" w:eastAsia="Times New Roman" w:hAnsi="Times New Roman" w:cs="Times New Roman"/>
                <w:b/>
                <w:bCs/>
                <w:sz w:val="20"/>
                <w:szCs w:val="20"/>
              </w:rPr>
            </w:pPr>
          </w:p>
        </w:tc>
        <w:tc>
          <w:tcPr>
            <w:tcW w:w="1701" w:type="dxa"/>
            <w:vMerge/>
            <w:tcBorders>
              <w:left w:val="single" w:sz="4" w:space="0" w:color="auto"/>
              <w:bottom w:val="single" w:sz="4" w:space="0" w:color="auto"/>
              <w:right w:val="single" w:sz="4" w:space="0" w:color="auto"/>
            </w:tcBorders>
          </w:tcPr>
          <w:p w:rsidR="00AF5F49" w:rsidRPr="00AD22B4" w:rsidRDefault="00AF5F49" w:rsidP="00AF5F49">
            <w:pPr>
              <w:jc w:val="center"/>
              <w:rPr>
                <w:rFonts w:ascii="Times New Roman" w:eastAsia="Times New Roman" w:hAnsi="Times New Roman" w:cs="Times New Roman"/>
                <w:b/>
                <w:bCs/>
                <w:sz w:val="20"/>
                <w:szCs w:val="20"/>
              </w:rPr>
            </w:pPr>
          </w:p>
        </w:tc>
        <w:tc>
          <w:tcPr>
            <w:tcW w:w="340" w:type="dxa"/>
            <w:tcBorders>
              <w:top w:val="nil"/>
              <w:left w:val="single" w:sz="4" w:space="0" w:color="auto"/>
              <w:bottom w:val="nil"/>
              <w:right w:val="nil"/>
            </w:tcBorders>
            <w:shd w:val="clear" w:color="auto" w:fill="auto"/>
            <w:noWrap/>
            <w:vAlign w:val="bottom"/>
            <w:hideMark/>
          </w:tcPr>
          <w:p w:rsidR="00AF5F49" w:rsidRPr="00AD22B4" w:rsidRDefault="00AF5F49" w:rsidP="00AF5F49">
            <w:pPr>
              <w:jc w:val="center"/>
              <w:rPr>
                <w:rFonts w:ascii="Times New Roman" w:eastAsia="Times New Roman" w:hAnsi="Times New Roman" w:cs="Times New Roman"/>
                <w:b/>
                <w:bCs/>
                <w:sz w:val="20"/>
                <w:szCs w:val="20"/>
              </w:rPr>
            </w:pPr>
          </w:p>
        </w:tc>
      </w:tr>
      <w:tr w:rsidR="00AF5F49" w:rsidRPr="00C50537" w:rsidTr="00AF5F49">
        <w:trPr>
          <w:gridAfter w:val="1"/>
          <w:wAfter w:w="340" w:type="dxa"/>
          <w:trHeight w:val="296"/>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AF5F49" w:rsidRPr="00103CA6" w:rsidRDefault="00AF5F49" w:rsidP="00AF5F49">
            <w:pPr>
              <w:spacing w:after="0"/>
              <w:jc w:val="center"/>
              <w:rPr>
                <w:rFonts w:ascii="Times New Roman" w:eastAsia="Times New Roman" w:hAnsi="Times New Roman" w:cs="Times New Roman"/>
                <w:bCs/>
                <w:sz w:val="18"/>
              </w:rPr>
            </w:pPr>
            <w:r w:rsidRPr="00103CA6">
              <w:rPr>
                <w:rFonts w:ascii="Times New Roman" w:eastAsia="Times New Roman" w:hAnsi="Times New Roman" w:cs="Times New Roman"/>
                <w:bCs/>
                <w:sz w:val="18"/>
              </w:rPr>
              <w:t>1</w:t>
            </w:r>
          </w:p>
        </w:tc>
        <w:tc>
          <w:tcPr>
            <w:tcW w:w="734" w:type="dxa"/>
            <w:tcBorders>
              <w:top w:val="nil"/>
              <w:left w:val="nil"/>
              <w:bottom w:val="single" w:sz="4" w:space="0" w:color="auto"/>
              <w:right w:val="single" w:sz="4" w:space="0" w:color="auto"/>
            </w:tcBorders>
            <w:shd w:val="clear" w:color="auto" w:fill="auto"/>
            <w:vAlign w:val="center"/>
            <w:hideMark/>
          </w:tcPr>
          <w:p w:rsidR="00AF5F49" w:rsidRPr="007A6CD8" w:rsidRDefault="00AF5F49" w:rsidP="00AF5F49">
            <w:pPr>
              <w:spacing w:after="0"/>
              <w:jc w:val="center"/>
              <w:rPr>
                <w:rFonts w:ascii="Times New Roman" w:eastAsia="Times New Roman" w:hAnsi="Times New Roman" w:cs="Times New Roman"/>
                <w:sz w:val="20"/>
                <w:szCs w:val="20"/>
              </w:rPr>
            </w:pPr>
            <w:r w:rsidRPr="007A6CD8">
              <w:rPr>
                <w:rFonts w:ascii="Times New Roman" w:eastAsia="Times New Roman" w:hAnsi="Times New Roman" w:cs="Times New Roman"/>
                <w:sz w:val="20"/>
                <w:szCs w:val="20"/>
              </w:rPr>
              <w:t>1</w:t>
            </w:r>
          </w:p>
        </w:tc>
        <w:tc>
          <w:tcPr>
            <w:tcW w:w="4550" w:type="dxa"/>
            <w:tcBorders>
              <w:top w:val="nil"/>
              <w:left w:val="nil"/>
              <w:bottom w:val="single" w:sz="4" w:space="0" w:color="auto"/>
              <w:right w:val="single" w:sz="4" w:space="0" w:color="auto"/>
            </w:tcBorders>
            <w:shd w:val="clear" w:color="auto" w:fill="auto"/>
            <w:vAlign w:val="center"/>
            <w:hideMark/>
          </w:tcPr>
          <w:p w:rsidR="00AF5F49" w:rsidRPr="007A6CD8" w:rsidRDefault="00AF5F49" w:rsidP="00AF5F49">
            <w:pPr>
              <w:spacing w:after="0"/>
              <w:rPr>
                <w:rFonts w:ascii="Times New Roman" w:eastAsia="Times New Roman" w:hAnsi="Times New Roman" w:cs="Times New Roman"/>
                <w:color w:val="2C2D2E"/>
                <w:sz w:val="20"/>
                <w:szCs w:val="20"/>
              </w:rPr>
            </w:pPr>
            <w:r w:rsidRPr="007A6CD8">
              <w:rPr>
                <w:rFonts w:ascii="Times New Roman" w:eastAsia="Times New Roman" w:hAnsi="Times New Roman" w:cs="Times New Roman"/>
                <w:color w:val="2C2D2E"/>
                <w:sz w:val="20"/>
                <w:szCs w:val="20"/>
              </w:rPr>
              <w:t>Бензин АИ-95</w:t>
            </w:r>
          </w:p>
        </w:tc>
        <w:tc>
          <w:tcPr>
            <w:tcW w:w="709" w:type="dxa"/>
            <w:tcBorders>
              <w:top w:val="nil"/>
              <w:left w:val="nil"/>
              <w:bottom w:val="single" w:sz="4" w:space="0" w:color="auto"/>
              <w:right w:val="single" w:sz="4" w:space="0" w:color="auto"/>
            </w:tcBorders>
            <w:shd w:val="clear" w:color="auto" w:fill="auto"/>
            <w:vAlign w:val="center"/>
            <w:hideMark/>
          </w:tcPr>
          <w:p w:rsidR="00AF5F49" w:rsidRPr="007A6CD8" w:rsidRDefault="00AF5F49" w:rsidP="00AF5F49">
            <w:pPr>
              <w:spacing w:after="0"/>
              <w:jc w:val="center"/>
              <w:rPr>
                <w:rFonts w:ascii="Times New Roman" w:eastAsia="Times New Roman" w:hAnsi="Times New Roman" w:cs="Times New Roman"/>
                <w:sz w:val="20"/>
                <w:szCs w:val="20"/>
              </w:rPr>
            </w:pPr>
            <w:proofErr w:type="gramStart"/>
            <w:r w:rsidRPr="007A6CD8">
              <w:rPr>
                <w:rFonts w:ascii="Times New Roman" w:eastAsia="Times New Roman" w:hAnsi="Times New Roman" w:cs="Times New Roman"/>
                <w:sz w:val="20"/>
                <w:szCs w:val="20"/>
              </w:rPr>
              <w:t>л</w:t>
            </w:r>
            <w:proofErr w:type="gramEnd"/>
            <w:r w:rsidRPr="007A6CD8">
              <w:rPr>
                <w:rFonts w:ascii="Times New Roman" w:eastAsia="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AF5F49" w:rsidRPr="007A6CD8" w:rsidRDefault="00AF5F49" w:rsidP="00AF5F49">
            <w:pPr>
              <w:spacing w:after="0"/>
              <w:jc w:val="center"/>
              <w:rPr>
                <w:rFonts w:ascii="Times New Roman" w:eastAsia="Times New Roman" w:hAnsi="Times New Roman" w:cs="Times New Roman"/>
                <w:sz w:val="20"/>
                <w:szCs w:val="20"/>
              </w:rPr>
            </w:pPr>
            <w:r w:rsidRPr="007A6CD8">
              <w:rPr>
                <w:rFonts w:ascii="Times New Roman" w:eastAsia="Times New Roman" w:hAnsi="Times New Roman" w:cs="Times New Roman"/>
                <w:sz w:val="20"/>
                <w:szCs w:val="20"/>
              </w:rPr>
              <w:t>6 000,0</w:t>
            </w:r>
            <w:r>
              <w:rPr>
                <w:rFonts w:ascii="Times New Roman" w:eastAsia="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AF5F49" w:rsidRPr="00810B89" w:rsidRDefault="00AF5F49" w:rsidP="00AF5F49">
            <w:pPr>
              <w:spacing w:after="0"/>
              <w:jc w:val="center"/>
              <w:rPr>
                <w:rFonts w:ascii="Times New Roman" w:hAnsi="Times New Roman" w:cs="Times New Roman"/>
              </w:rPr>
            </w:pPr>
            <w:r w:rsidRPr="00810B89">
              <w:rPr>
                <w:rFonts w:ascii="Times New Roman" w:hAnsi="Times New Roman" w:cs="Times New Roman"/>
                <w:sz w:val="20"/>
              </w:rPr>
              <w:t>122 400,00</w:t>
            </w:r>
          </w:p>
        </w:tc>
      </w:tr>
      <w:tr w:rsidR="00AF5F49" w:rsidRPr="00C50537" w:rsidTr="00AF5F49">
        <w:trPr>
          <w:gridAfter w:val="1"/>
          <w:wAfter w:w="340" w:type="dxa"/>
          <w:trHeight w:val="199"/>
        </w:trPr>
        <w:tc>
          <w:tcPr>
            <w:tcW w:w="665" w:type="dxa"/>
            <w:tcBorders>
              <w:top w:val="single" w:sz="4" w:space="0" w:color="auto"/>
              <w:left w:val="single" w:sz="4" w:space="0" w:color="auto"/>
              <w:bottom w:val="single" w:sz="4" w:space="0" w:color="auto"/>
              <w:right w:val="single" w:sz="4" w:space="0" w:color="auto"/>
            </w:tcBorders>
            <w:vAlign w:val="center"/>
            <w:hideMark/>
          </w:tcPr>
          <w:p w:rsidR="00AF5F49" w:rsidRPr="00103CA6" w:rsidRDefault="00AF5F49" w:rsidP="00AF5F49">
            <w:pPr>
              <w:spacing w:after="0"/>
              <w:jc w:val="center"/>
              <w:rPr>
                <w:rFonts w:ascii="Times New Roman" w:eastAsia="Times New Roman" w:hAnsi="Times New Roman" w:cs="Times New Roman"/>
                <w:bCs/>
                <w:sz w:val="18"/>
              </w:rPr>
            </w:pPr>
            <w:r w:rsidRPr="00103CA6">
              <w:rPr>
                <w:rFonts w:ascii="Times New Roman" w:eastAsia="Times New Roman" w:hAnsi="Times New Roman" w:cs="Times New Roman"/>
                <w:bCs/>
                <w:sz w:val="18"/>
              </w:rPr>
              <w:t>2</w:t>
            </w:r>
          </w:p>
        </w:tc>
        <w:tc>
          <w:tcPr>
            <w:tcW w:w="734" w:type="dxa"/>
            <w:tcBorders>
              <w:top w:val="nil"/>
              <w:left w:val="nil"/>
              <w:bottom w:val="single" w:sz="4" w:space="0" w:color="auto"/>
              <w:right w:val="single" w:sz="4" w:space="0" w:color="auto"/>
            </w:tcBorders>
            <w:shd w:val="clear" w:color="auto" w:fill="auto"/>
            <w:vAlign w:val="center"/>
            <w:hideMark/>
          </w:tcPr>
          <w:p w:rsidR="00AF5F49" w:rsidRPr="007A6CD8" w:rsidRDefault="00AF5F49" w:rsidP="00AF5F49">
            <w:pPr>
              <w:spacing w:after="0"/>
              <w:jc w:val="center"/>
              <w:rPr>
                <w:rFonts w:ascii="Times New Roman" w:eastAsia="Times New Roman" w:hAnsi="Times New Roman" w:cs="Times New Roman"/>
                <w:sz w:val="20"/>
                <w:szCs w:val="20"/>
              </w:rPr>
            </w:pPr>
            <w:r w:rsidRPr="007A6CD8">
              <w:rPr>
                <w:rFonts w:ascii="Times New Roman" w:eastAsia="Times New Roman" w:hAnsi="Times New Roman" w:cs="Times New Roman"/>
                <w:sz w:val="20"/>
                <w:szCs w:val="20"/>
              </w:rPr>
              <w:t>2</w:t>
            </w:r>
          </w:p>
        </w:tc>
        <w:tc>
          <w:tcPr>
            <w:tcW w:w="4550" w:type="dxa"/>
            <w:tcBorders>
              <w:top w:val="nil"/>
              <w:left w:val="nil"/>
              <w:bottom w:val="single" w:sz="4" w:space="0" w:color="auto"/>
              <w:right w:val="single" w:sz="4" w:space="0" w:color="auto"/>
            </w:tcBorders>
            <w:shd w:val="clear" w:color="auto" w:fill="auto"/>
            <w:vAlign w:val="center"/>
            <w:hideMark/>
          </w:tcPr>
          <w:p w:rsidR="00AF5F49" w:rsidRPr="007A6CD8" w:rsidRDefault="00AF5F49" w:rsidP="00AF5F49">
            <w:pPr>
              <w:spacing w:after="0"/>
              <w:rPr>
                <w:rFonts w:ascii="Times New Roman" w:eastAsia="Times New Roman" w:hAnsi="Times New Roman" w:cs="Times New Roman"/>
                <w:color w:val="2C2D2E"/>
                <w:sz w:val="20"/>
                <w:szCs w:val="20"/>
              </w:rPr>
            </w:pPr>
            <w:r w:rsidRPr="007A6CD8">
              <w:rPr>
                <w:rFonts w:ascii="Times New Roman" w:eastAsia="Times New Roman" w:hAnsi="Times New Roman" w:cs="Times New Roman"/>
                <w:color w:val="2C2D2E"/>
                <w:sz w:val="20"/>
                <w:szCs w:val="20"/>
              </w:rPr>
              <w:t xml:space="preserve">Дизельное топливо ДТ </w:t>
            </w:r>
          </w:p>
        </w:tc>
        <w:tc>
          <w:tcPr>
            <w:tcW w:w="709" w:type="dxa"/>
            <w:tcBorders>
              <w:top w:val="nil"/>
              <w:left w:val="nil"/>
              <w:bottom w:val="single" w:sz="4" w:space="0" w:color="auto"/>
              <w:right w:val="single" w:sz="4" w:space="0" w:color="auto"/>
            </w:tcBorders>
            <w:shd w:val="clear" w:color="auto" w:fill="auto"/>
            <w:vAlign w:val="center"/>
            <w:hideMark/>
          </w:tcPr>
          <w:p w:rsidR="00AF5F49" w:rsidRPr="007A6CD8" w:rsidRDefault="00AF5F49" w:rsidP="00AF5F49">
            <w:pPr>
              <w:spacing w:after="0"/>
              <w:jc w:val="center"/>
              <w:rPr>
                <w:sz w:val="20"/>
                <w:szCs w:val="20"/>
              </w:rPr>
            </w:pPr>
            <w:proofErr w:type="gramStart"/>
            <w:r w:rsidRPr="007A6CD8">
              <w:rPr>
                <w:rFonts w:ascii="Times New Roman" w:eastAsia="Times New Roman" w:hAnsi="Times New Roman" w:cs="Times New Roman"/>
                <w:sz w:val="20"/>
                <w:szCs w:val="20"/>
              </w:rPr>
              <w:t>л</w:t>
            </w:r>
            <w:proofErr w:type="gramEnd"/>
            <w:r w:rsidRPr="007A6CD8">
              <w:rPr>
                <w:rFonts w:ascii="Times New Roman" w:eastAsia="Times New Roman" w:hAnsi="Times New Roman" w:cs="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AF5F49" w:rsidRPr="007A6CD8" w:rsidRDefault="00AF5F49" w:rsidP="00AF5F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7A6CD8">
              <w:rPr>
                <w:rFonts w:ascii="Times New Roman" w:eastAsia="Times New Roman" w:hAnsi="Times New Roman" w:cs="Times New Roman"/>
                <w:sz w:val="20"/>
                <w:szCs w:val="20"/>
              </w:rPr>
              <w:t xml:space="preserve"> 000,00</w:t>
            </w:r>
          </w:p>
        </w:tc>
        <w:tc>
          <w:tcPr>
            <w:tcW w:w="1701" w:type="dxa"/>
            <w:tcBorders>
              <w:top w:val="nil"/>
              <w:left w:val="nil"/>
              <w:bottom w:val="single" w:sz="4" w:space="0" w:color="auto"/>
              <w:right w:val="single" w:sz="4" w:space="0" w:color="auto"/>
            </w:tcBorders>
            <w:vAlign w:val="center"/>
          </w:tcPr>
          <w:p w:rsidR="00AF5F49" w:rsidRPr="00810B89" w:rsidRDefault="00AF5F49" w:rsidP="00AF5F49">
            <w:pPr>
              <w:spacing w:after="0"/>
              <w:jc w:val="center"/>
              <w:rPr>
                <w:rFonts w:ascii="Times New Roman" w:hAnsi="Times New Roman" w:cs="Times New Roman"/>
              </w:rPr>
            </w:pPr>
            <w:r w:rsidRPr="00810B89">
              <w:rPr>
                <w:rFonts w:ascii="Times New Roman" w:hAnsi="Times New Roman" w:cs="Times New Roman"/>
                <w:sz w:val="20"/>
              </w:rPr>
              <w:t>140 800,00</w:t>
            </w:r>
          </w:p>
        </w:tc>
      </w:tr>
      <w:tr w:rsidR="00AF5F49" w:rsidRPr="00C50537" w:rsidTr="00AF5F49">
        <w:trPr>
          <w:gridAfter w:val="1"/>
          <w:wAfter w:w="340" w:type="dxa"/>
          <w:trHeight w:val="230"/>
        </w:trPr>
        <w:tc>
          <w:tcPr>
            <w:tcW w:w="665" w:type="dxa"/>
            <w:tcBorders>
              <w:top w:val="single" w:sz="4" w:space="0" w:color="auto"/>
              <w:left w:val="single" w:sz="4" w:space="0" w:color="auto"/>
              <w:bottom w:val="single" w:sz="4" w:space="0" w:color="auto"/>
              <w:right w:val="single" w:sz="4" w:space="0" w:color="auto"/>
            </w:tcBorders>
            <w:vAlign w:val="center"/>
          </w:tcPr>
          <w:p w:rsidR="00AF5F49" w:rsidRPr="00C50537" w:rsidRDefault="00AF5F49" w:rsidP="00AF5F49">
            <w:pPr>
              <w:jc w:val="center"/>
              <w:rPr>
                <w:rFonts w:ascii="Times New Roman" w:eastAsia="Times New Roman" w:hAnsi="Times New Roman" w:cs="Times New Roman"/>
                <w:b/>
                <w:bCs/>
              </w:rPr>
            </w:pPr>
          </w:p>
        </w:tc>
        <w:tc>
          <w:tcPr>
            <w:tcW w:w="734" w:type="dxa"/>
            <w:tcBorders>
              <w:top w:val="single" w:sz="4" w:space="0" w:color="auto"/>
              <w:left w:val="nil"/>
              <w:bottom w:val="single" w:sz="4" w:space="0" w:color="auto"/>
              <w:right w:val="single" w:sz="4" w:space="0" w:color="auto"/>
            </w:tcBorders>
            <w:shd w:val="clear" w:color="auto" w:fill="auto"/>
            <w:vAlign w:val="center"/>
          </w:tcPr>
          <w:p w:rsidR="00AF5F49" w:rsidRPr="00C50537" w:rsidRDefault="00AF5F49" w:rsidP="00AF5F49">
            <w:pPr>
              <w:jc w:val="center"/>
              <w:rPr>
                <w:rFonts w:ascii="Times New Roman" w:eastAsia="Times New Roman" w:hAnsi="Times New Roman" w:cs="Times New Roman"/>
              </w:rPr>
            </w:pPr>
          </w:p>
        </w:tc>
        <w:tc>
          <w:tcPr>
            <w:tcW w:w="6676" w:type="dxa"/>
            <w:gridSpan w:val="3"/>
            <w:tcBorders>
              <w:top w:val="single" w:sz="4" w:space="0" w:color="auto"/>
              <w:left w:val="nil"/>
              <w:bottom w:val="single" w:sz="4" w:space="0" w:color="auto"/>
              <w:right w:val="single" w:sz="4" w:space="0" w:color="auto"/>
            </w:tcBorders>
            <w:shd w:val="clear" w:color="auto" w:fill="auto"/>
            <w:vAlign w:val="center"/>
          </w:tcPr>
          <w:p w:rsidR="00AF5F49" w:rsidRPr="00AF5F49" w:rsidRDefault="00AF5F49" w:rsidP="00AF5F49">
            <w:pPr>
              <w:tabs>
                <w:tab w:val="left" w:pos="469"/>
              </w:tabs>
              <w:spacing w:after="0" w:line="240" w:lineRule="auto"/>
              <w:ind w:right="120"/>
              <w:jc w:val="center"/>
              <w:rPr>
                <w:rFonts w:ascii="Times New Roman" w:hAnsi="Times New Roman" w:cs="Times New Roman"/>
                <w:b/>
                <w:bCs/>
                <w:i/>
              </w:rPr>
            </w:pPr>
            <w:proofErr w:type="gramStart"/>
            <w:r w:rsidRPr="00AF5F49">
              <w:rPr>
                <w:rFonts w:ascii="Times New Roman" w:hAnsi="Times New Roman" w:cs="Times New Roman"/>
                <w:b/>
                <w:i/>
                <w:sz w:val="20"/>
                <w:szCs w:val="20"/>
              </w:rPr>
              <w:t>Н(</w:t>
            </w:r>
            <w:proofErr w:type="gramEnd"/>
            <w:r w:rsidRPr="00AF5F49">
              <w:rPr>
                <w:rFonts w:ascii="Times New Roman" w:hAnsi="Times New Roman" w:cs="Times New Roman"/>
                <w:b/>
                <w:i/>
                <w:sz w:val="20"/>
                <w:szCs w:val="20"/>
              </w:rPr>
              <w:t>М)ЦК:</w:t>
            </w:r>
          </w:p>
        </w:tc>
        <w:tc>
          <w:tcPr>
            <w:tcW w:w="1701" w:type="dxa"/>
            <w:tcBorders>
              <w:top w:val="single" w:sz="4" w:space="0" w:color="auto"/>
              <w:left w:val="nil"/>
              <w:bottom w:val="single" w:sz="4" w:space="0" w:color="auto"/>
              <w:right w:val="single" w:sz="4" w:space="0" w:color="auto"/>
            </w:tcBorders>
            <w:vAlign w:val="center"/>
          </w:tcPr>
          <w:p w:rsidR="00AF5F49" w:rsidRPr="00810B89" w:rsidRDefault="00AF5F49" w:rsidP="00AF5F49">
            <w:pPr>
              <w:spacing w:after="0"/>
              <w:jc w:val="center"/>
              <w:rPr>
                <w:rFonts w:ascii="Times New Roman" w:hAnsi="Times New Roman" w:cs="Times New Roman"/>
                <w:b/>
                <w:bCs/>
                <w:i/>
              </w:rPr>
            </w:pPr>
            <w:r w:rsidRPr="00810B89">
              <w:rPr>
                <w:rFonts w:ascii="Times New Roman" w:hAnsi="Times New Roman" w:cs="Times New Roman"/>
                <w:b/>
                <w:bCs/>
                <w:i/>
                <w:sz w:val="20"/>
              </w:rPr>
              <w:t>263 200,00</w:t>
            </w:r>
          </w:p>
        </w:tc>
      </w:tr>
    </w:tbl>
    <w:p w:rsidR="00AF5F49" w:rsidRPr="00AF5F49" w:rsidRDefault="00AF5F49" w:rsidP="00AF5F49">
      <w:pPr>
        <w:widowControl w:val="0"/>
        <w:numPr>
          <w:ilvl w:val="0"/>
          <w:numId w:val="1"/>
        </w:numPr>
        <w:tabs>
          <w:tab w:val="left" w:pos="0"/>
        </w:tabs>
        <w:spacing w:before="225" w:after="236" w:line="240" w:lineRule="auto"/>
        <w:ind w:right="120" w:firstLine="720"/>
        <w:jc w:val="both"/>
        <w:rPr>
          <w:rFonts w:ascii="Times New Roman" w:hAnsi="Times New Roman" w:cs="Times New Roman"/>
          <w:b/>
          <w:bCs/>
        </w:rPr>
      </w:pPr>
      <w:r w:rsidRPr="00AF5F49">
        <w:rPr>
          <w:rFonts w:ascii="Times New Roman" w:hAnsi="Times New Roman" w:cs="Times New Roman"/>
          <w:b/>
          <w:i/>
        </w:rPr>
        <w:t>обоснование начальной (максимальной) цены контракта:</w:t>
      </w:r>
      <w:r w:rsidRPr="00AF5F49">
        <w:rPr>
          <w:rFonts w:ascii="Times New Roman" w:hAnsi="Times New Roman" w:cs="Times New Roman"/>
          <w:b/>
        </w:rPr>
        <w:t xml:space="preserve"> </w:t>
      </w:r>
      <w:r w:rsidRPr="00AF5F49">
        <w:rPr>
          <w:rFonts w:ascii="Times New Roman" w:hAnsi="Times New Roman" w:cs="Times New Roman"/>
        </w:rPr>
        <w:t>Начальная (максимальная) цена контракта:</w:t>
      </w:r>
    </w:p>
    <w:p w:rsidR="00AF5F49" w:rsidRPr="00AF5F49" w:rsidRDefault="00AF5F49" w:rsidP="00AF5F49">
      <w:pPr>
        <w:pStyle w:val="aa"/>
        <w:spacing w:line="269" w:lineRule="exact"/>
        <w:ind w:left="0"/>
        <w:jc w:val="both"/>
        <w:rPr>
          <w:rFonts w:ascii="Times New Roman" w:eastAsia="Tahoma" w:hAnsi="Times New Roman" w:cs="Times New Roman"/>
          <w:b/>
          <w:sz w:val="22"/>
          <w:lang w:bidi="ru-RU"/>
        </w:rPr>
      </w:pPr>
      <w:proofErr w:type="gramStart"/>
      <w:r w:rsidRPr="00AF5F49">
        <w:rPr>
          <w:rStyle w:val="13"/>
          <w:rFonts w:eastAsia="Tahoma"/>
          <w:b w:val="0"/>
          <w:i/>
          <w:sz w:val="22"/>
        </w:rPr>
        <w:t>Используемый метод определения начальной (максимальной) цены контракта -</w:t>
      </w:r>
      <w:r w:rsidRPr="00AF5F49">
        <w:rPr>
          <w:rStyle w:val="13"/>
          <w:rFonts w:eastAsia="Tahoma"/>
          <w:b w:val="0"/>
          <w:sz w:val="22"/>
        </w:rPr>
        <w:t xml:space="preserve"> метод сопоставимых рыночных цен (анализ рынка), согласно статьи 16 Закона Приднестровской Молдавской Республики от 26 ноября 2018 года № 318-3-VI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 № 1127 «Об утверждении методических рекомендаций по применению методов определения начальной (максимальной) цены контракта, цены контракта, заключаемого</w:t>
      </w:r>
      <w:proofErr w:type="gramEnd"/>
      <w:r w:rsidRPr="00AF5F49">
        <w:rPr>
          <w:rStyle w:val="13"/>
          <w:rFonts w:eastAsia="Tahoma"/>
          <w:b w:val="0"/>
          <w:sz w:val="22"/>
        </w:rPr>
        <w:t xml:space="preserve"> </w:t>
      </w:r>
      <w:proofErr w:type="gramStart"/>
      <w:r w:rsidRPr="00AF5F49">
        <w:rPr>
          <w:rStyle w:val="13"/>
          <w:rFonts w:eastAsia="Tahoma"/>
          <w:b w:val="0"/>
          <w:sz w:val="22"/>
        </w:rPr>
        <w:t>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w:t>
      </w:r>
      <w:proofErr w:type="gramEnd"/>
      <w:r w:rsidRPr="00AF5F49">
        <w:rPr>
          <w:rStyle w:val="13"/>
          <w:rFonts w:eastAsia="Tahoma"/>
          <w:b w:val="0"/>
          <w:sz w:val="22"/>
        </w:rPr>
        <w:t xml:space="preserve"> (подрядчиком, исполнителем)»» (САЗ 20-4).</w:t>
      </w:r>
    </w:p>
    <w:p w:rsidR="00AF5F49" w:rsidRDefault="00AF5F49" w:rsidP="00AF5F49">
      <w:pPr>
        <w:rPr>
          <w:rFonts w:ascii="Times New Roman" w:hAnsi="Times New Roman" w:cs="Times New Roman"/>
        </w:rPr>
      </w:pPr>
    </w:p>
    <w:p w:rsidR="00AF5F49" w:rsidRDefault="00AF5F49" w:rsidP="00AF5F49">
      <w:pPr>
        <w:rPr>
          <w:rFonts w:ascii="Times New Roman" w:hAnsi="Times New Roman" w:cs="Times New Roman"/>
        </w:rPr>
      </w:pPr>
      <w:r w:rsidRPr="002B2DEC">
        <w:rPr>
          <w:rFonts w:ascii="Times New Roman" w:hAnsi="Times New Roman" w:cs="Times New Roman"/>
        </w:rPr>
        <w:lastRenderedPageBreak/>
        <w:t>Расчет начальной (максимальной) цены контракта:</w:t>
      </w:r>
    </w:p>
    <w:tbl>
      <w:tblPr>
        <w:tblW w:w="10632" w:type="dxa"/>
        <w:tblInd w:w="-743" w:type="dxa"/>
        <w:tblLayout w:type="fixed"/>
        <w:tblLook w:val="04A0"/>
      </w:tblPr>
      <w:tblGrid>
        <w:gridCol w:w="709"/>
        <w:gridCol w:w="709"/>
        <w:gridCol w:w="2268"/>
        <w:gridCol w:w="993"/>
        <w:gridCol w:w="567"/>
        <w:gridCol w:w="1275"/>
        <w:gridCol w:w="1276"/>
        <w:gridCol w:w="1418"/>
        <w:gridCol w:w="1417"/>
      </w:tblGrid>
      <w:tr w:rsidR="00AF5F49" w:rsidRPr="00DE1E25" w:rsidTr="00AF5F49">
        <w:trPr>
          <w:trHeight w:val="58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103CA6" w:rsidRDefault="00AF5F49" w:rsidP="00AF5F49">
            <w:pPr>
              <w:spacing w:after="0"/>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                       Лота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103CA6" w:rsidRDefault="00AF5F49" w:rsidP="00AF5F49">
            <w:pPr>
              <w:spacing w:after="0"/>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 xml:space="preserve">№                       </w:t>
            </w:r>
            <w:proofErr w:type="spellStart"/>
            <w:proofErr w:type="gramStart"/>
            <w:r w:rsidRPr="00103CA6">
              <w:rPr>
                <w:rFonts w:ascii="Times New Roman" w:eastAsia="Times New Roman" w:hAnsi="Times New Roman" w:cs="Times New Roman"/>
                <w:b/>
                <w:bCs/>
                <w:sz w:val="16"/>
                <w:szCs w:val="16"/>
              </w:rPr>
              <w:t>п</w:t>
            </w:r>
            <w:proofErr w:type="spellEnd"/>
            <w:proofErr w:type="gramEnd"/>
            <w:r w:rsidRPr="00103CA6">
              <w:rPr>
                <w:rFonts w:ascii="Times New Roman" w:eastAsia="Times New Roman" w:hAnsi="Times New Roman" w:cs="Times New Roman"/>
                <w:b/>
                <w:bCs/>
                <w:sz w:val="16"/>
                <w:szCs w:val="16"/>
              </w:rPr>
              <w:t>/</w:t>
            </w:r>
            <w:proofErr w:type="spellStart"/>
            <w:r w:rsidRPr="00103CA6">
              <w:rPr>
                <w:rFonts w:ascii="Times New Roman" w:eastAsia="Times New Roman" w:hAnsi="Times New Roman" w:cs="Times New Roman"/>
                <w:b/>
                <w:bCs/>
                <w:sz w:val="16"/>
                <w:szCs w:val="16"/>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103CA6" w:rsidRDefault="00AF5F49" w:rsidP="00AF5F49">
            <w:pPr>
              <w:spacing w:after="0"/>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Наименование товара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103CA6" w:rsidRDefault="00AF5F49" w:rsidP="00AF5F49">
            <w:pPr>
              <w:spacing w:after="0"/>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 xml:space="preserve">Кол-во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103CA6" w:rsidRDefault="00AF5F49" w:rsidP="00AF5F49">
            <w:pPr>
              <w:spacing w:after="0"/>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 xml:space="preserve">Ед.     </w:t>
            </w:r>
            <w:proofErr w:type="spellStart"/>
            <w:r w:rsidRPr="00103CA6">
              <w:rPr>
                <w:rFonts w:ascii="Times New Roman" w:eastAsia="Times New Roman" w:hAnsi="Times New Roman" w:cs="Times New Roman"/>
                <w:b/>
                <w:bCs/>
                <w:sz w:val="16"/>
                <w:szCs w:val="16"/>
              </w:rPr>
              <w:t>изм</w:t>
            </w:r>
            <w:proofErr w:type="spellEnd"/>
            <w:r w:rsidRPr="00103CA6">
              <w:rPr>
                <w:rFonts w:ascii="Times New Roman" w:eastAsia="Times New Roman" w:hAnsi="Times New Roman" w:cs="Times New Roman"/>
                <w:b/>
                <w:bCs/>
                <w:sz w:val="16"/>
                <w:szCs w:val="16"/>
              </w:rPr>
              <w:t xml:space="preserve">.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5F49" w:rsidRPr="00103CA6" w:rsidRDefault="00AF5F49" w:rsidP="00AF5F49">
            <w:pPr>
              <w:spacing w:after="0" w:line="240" w:lineRule="auto"/>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Кол-во источников ценовой информации</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AF5F49" w:rsidRPr="00103CA6" w:rsidRDefault="00AF5F49" w:rsidP="00AF5F49">
            <w:pPr>
              <w:spacing w:after="0"/>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Цена поставщиков, рублей ПМР</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AF5F49" w:rsidRPr="00103CA6" w:rsidRDefault="00AF5F49" w:rsidP="00AF5F49">
            <w:pPr>
              <w:spacing w:after="0"/>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НМЦК</w:t>
            </w:r>
          </w:p>
        </w:tc>
      </w:tr>
      <w:tr w:rsidR="00AF5F49" w:rsidRPr="00DE1E25" w:rsidTr="00AF5F49">
        <w:trPr>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F5F49" w:rsidRPr="00103CA6" w:rsidRDefault="00AF5F49" w:rsidP="00AF5F49">
            <w:pPr>
              <w:spacing w:after="0"/>
              <w:rPr>
                <w:rFonts w:ascii="Times New Roman" w:eastAsia="Times New Roman" w:hAnsi="Times New Roman" w:cs="Times New Roman"/>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F5F49" w:rsidRPr="00103CA6" w:rsidRDefault="00AF5F49" w:rsidP="00AF5F49">
            <w:pPr>
              <w:rPr>
                <w:rFonts w:ascii="Times New Roman" w:eastAsia="Times New Roman" w:hAnsi="Times New Roman" w:cs="Times New Roman"/>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F5F49" w:rsidRPr="00DE1E25" w:rsidRDefault="00AF5F49" w:rsidP="00AF5F49">
            <w:pPr>
              <w:rPr>
                <w:rFonts w:ascii="Times New Roman" w:eastAsia="Times New Roman" w:hAnsi="Times New Roman" w:cs="Times New Roman"/>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F5F49" w:rsidRPr="00DE1E25" w:rsidRDefault="00AF5F49" w:rsidP="00AF5F49">
            <w:pPr>
              <w:rPr>
                <w:rFonts w:ascii="Times New Roman" w:eastAsia="Times New Roman" w:hAnsi="Times New Roman" w:cs="Times New Roman"/>
                <w:b/>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F5F49" w:rsidRPr="00DE1E25" w:rsidRDefault="00AF5F49" w:rsidP="00AF5F49">
            <w:pPr>
              <w:rPr>
                <w:rFonts w:ascii="Times New Roman" w:eastAsia="Times New Roman" w:hAnsi="Times New Roman" w:cs="Times New Roman"/>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F5F49" w:rsidRPr="00DE1E25" w:rsidRDefault="00AF5F49" w:rsidP="00AF5F49">
            <w:pPr>
              <w:rPr>
                <w:rFonts w:ascii="Times New Roman" w:eastAsia="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AF5F49" w:rsidRDefault="00AF5F49" w:rsidP="00AF5F49">
            <w:pPr>
              <w:spacing w:after="0"/>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Источник цены</w:t>
            </w:r>
          </w:p>
          <w:p w:rsidR="00AF5F49" w:rsidRPr="00103CA6" w:rsidRDefault="00AF5F49" w:rsidP="00AF5F49">
            <w:pPr>
              <w:spacing w:after="0"/>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№1</w:t>
            </w:r>
          </w:p>
        </w:tc>
        <w:tc>
          <w:tcPr>
            <w:tcW w:w="1418" w:type="dxa"/>
            <w:tcBorders>
              <w:top w:val="nil"/>
              <w:left w:val="nil"/>
              <w:bottom w:val="single" w:sz="4" w:space="0" w:color="auto"/>
              <w:right w:val="single" w:sz="4" w:space="0" w:color="auto"/>
            </w:tcBorders>
            <w:shd w:val="clear" w:color="auto" w:fill="auto"/>
            <w:vAlign w:val="center"/>
          </w:tcPr>
          <w:p w:rsidR="00AF5F49" w:rsidRDefault="00AF5F49" w:rsidP="00AF5F49">
            <w:pPr>
              <w:spacing w:after="0"/>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Источник цены</w:t>
            </w:r>
          </w:p>
          <w:p w:rsidR="00AF5F49" w:rsidRPr="00103CA6" w:rsidRDefault="00AF5F49" w:rsidP="00AF5F49">
            <w:pPr>
              <w:spacing w:after="0"/>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№2</w:t>
            </w:r>
          </w:p>
        </w:tc>
        <w:tc>
          <w:tcPr>
            <w:tcW w:w="1417" w:type="dxa"/>
            <w:vMerge/>
            <w:tcBorders>
              <w:left w:val="single" w:sz="4" w:space="0" w:color="auto"/>
              <w:bottom w:val="single" w:sz="4" w:space="0" w:color="auto"/>
              <w:right w:val="single" w:sz="4" w:space="0" w:color="auto"/>
            </w:tcBorders>
            <w:shd w:val="clear" w:color="auto" w:fill="auto"/>
            <w:vAlign w:val="center"/>
            <w:hideMark/>
          </w:tcPr>
          <w:p w:rsidR="00AF5F49" w:rsidRPr="00DE1E25" w:rsidRDefault="00AF5F49" w:rsidP="00AF5F49">
            <w:pPr>
              <w:jc w:val="center"/>
              <w:rPr>
                <w:rFonts w:ascii="Times New Roman" w:eastAsia="Times New Roman" w:hAnsi="Times New Roman" w:cs="Times New Roman"/>
                <w:b/>
                <w:bCs/>
                <w:sz w:val="18"/>
                <w:szCs w:val="18"/>
              </w:rPr>
            </w:pPr>
          </w:p>
        </w:tc>
      </w:tr>
      <w:tr w:rsidR="00AF5F49" w:rsidRPr="00DE1E25" w:rsidTr="00AF5F49">
        <w:trPr>
          <w:trHeight w:val="43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5F49" w:rsidRPr="005034A4" w:rsidRDefault="00AF5F49" w:rsidP="00AF5F49">
            <w:pPr>
              <w:spacing w:after="0"/>
              <w:jc w:val="center"/>
              <w:rPr>
                <w:rFonts w:ascii="Times New Roman" w:eastAsia="Times New Roman" w:hAnsi="Times New Roman" w:cs="Times New Roman"/>
                <w:bCs/>
                <w:sz w:val="18"/>
                <w:szCs w:val="18"/>
              </w:rPr>
            </w:pPr>
            <w:r w:rsidRPr="005034A4">
              <w:rPr>
                <w:rFonts w:ascii="Times New Roman" w:eastAsia="Times New Roman" w:hAnsi="Times New Roman" w:cs="Times New Roman"/>
                <w:bCs/>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AF5F49">
            <w:pPr>
              <w:spacing w:after="0"/>
              <w:jc w:val="center"/>
              <w:rPr>
                <w:rFonts w:ascii="Times New Roman" w:eastAsia="Times New Roman" w:hAnsi="Times New Roman" w:cs="Times New Roman"/>
                <w:sz w:val="18"/>
                <w:szCs w:val="18"/>
              </w:rPr>
            </w:pPr>
            <w:r w:rsidRPr="005034A4">
              <w:rPr>
                <w:rFonts w:ascii="Times New Roman" w:eastAsia="Times New Roman" w:hAnsi="Times New Roman" w:cs="Times New Roman"/>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AF5F49">
            <w:pPr>
              <w:spacing w:after="0"/>
              <w:rPr>
                <w:rFonts w:ascii="Times New Roman" w:eastAsia="Times New Roman" w:hAnsi="Times New Roman" w:cs="Times New Roman"/>
                <w:color w:val="2C2D2E"/>
                <w:sz w:val="18"/>
                <w:szCs w:val="18"/>
              </w:rPr>
            </w:pPr>
            <w:r w:rsidRPr="005034A4">
              <w:rPr>
                <w:rFonts w:ascii="Times New Roman" w:eastAsia="Times New Roman" w:hAnsi="Times New Roman" w:cs="Times New Roman"/>
                <w:color w:val="2C2D2E"/>
                <w:sz w:val="18"/>
                <w:szCs w:val="18"/>
              </w:rPr>
              <w:t>Бензин АИ-95</w:t>
            </w:r>
          </w:p>
        </w:tc>
        <w:tc>
          <w:tcPr>
            <w:tcW w:w="993"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5034A4">
            <w:pPr>
              <w:spacing w:after="0"/>
              <w:jc w:val="center"/>
              <w:rPr>
                <w:rFonts w:ascii="Times New Roman" w:eastAsia="Times New Roman" w:hAnsi="Times New Roman" w:cs="Times New Roman"/>
                <w:sz w:val="18"/>
                <w:szCs w:val="18"/>
              </w:rPr>
            </w:pPr>
            <w:r w:rsidRPr="005034A4">
              <w:rPr>
                <w:rFonts w:ascii="Times New Roman" w:eastAsia="Times New Roman" w:hAnsi="Times New Roman" w:cs="Times New Roman"/>
                <w:sz w:val="18"/>
                <w:szCs w:val="18"/>
              </w:rPr>
              <w:t>6 000,00</w:t>
            </w:r>
          </w:p>
        </w:tc>
        <w:tc>
          <w:tcPr>
            <w:tcW w:w="567"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5034A4">
            <w:pPr>
              <w:spacing w:after="0"/>
              <w:jc w:val="center"/>
              <w:rPr>
                <w:rFonts w:ascii="Times New Roman" w:eastAsia="Times New Roman" w:hAnsi="Times New Roman" w:cs="Times New Roman"/>
                <w:sz w:val="18"/>
                <w:szCs w:val="18"/>
              </w:rPr>
            </w:pPr>
            <w:proofErr w:type="gramStart"/>
            <w:r w:rsidRPr="005034A4">
              <w:rPr>
                <w:rFonts w:ascii="Times New Roman" w:eastAsia="Times New Roman" w:hAnsi="Times New Roman" w:cs="Times New Roman"/>
                <w:sz w:val="18"/>
                <w:szCs w:val="18"/>
              </w:rPr>
              <w:t>л</w:t>
            </w:r>
            <w:proofErr w:type="gramEnd"/>
            <w:r w:rsidRPr="005034A4">
              <w:rPr>
                <w:rFonts w:ascii="Times New Roman" w:eastAsia="Times New Roman" w:hAnsi="Times New Roman" w:cs="Times New Roman"/>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5034A4">
            <w:pPr>
              <w:spacing w:after="0"/>
              <w:jc w:val="center"/>
              <w:rPr>
                <w:rFonts w:ascii="Times New Roman" w:eastAsia="Times New Roman" w:hAnsi="Times New Roman" w:cs="Times New Roman"/>
                <w:color w:val="000000" w:themeColor="text1"/>
                <w:sz w:val="18"/>
                <w:szCs w:val="18"/>
                <w:highlight w:val="yellow"/>
              </w:rPr>
            </w:pPr>
            <w:r w:rsidRPr="005034A4">
              <w:rPr>
                <w:rFonts w:ascii="Times New Roman" w:eastAsia="Times New Roman" w:hAnsi="Times New Roman" w:cs="Times New Roman"/>
                <w:color w:val="000000" w:themeColor="text1"/>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5034A4">
            <w:pPr>
              <w:spacing w:after="0"/>
              <w:jc w:val="center"/>
              <w:rPr>
                <w:rFonts w:ascii="Times New Roman" w:hAnsi="Times New Roman" w:cs="Times New Roman"/>
                <w:sz w:val="18"/>
                <w:szCs w:val="18"/>
              </w:rPr>
            </w:pPr>
            <w:r w:rsidRPr="005034A4">
              <w:rPr>
                <w:rFonts w:ascii="Times New Roman" w:hAnsi="Times New Roman" w:cs="Times New Roman"/>
                <w:sz w:val="18"/>
                <w:szCs w:val="18"/>
              </w:rPr>
              <w:t>122 400,00</w:t>
            </w:r>
          </w:p>
        </w:tc>
        <w:tc>
          <w:tcPr>
            <w:tcW w:w="1418" w:type="dxa"/>
            <w:tcBorders>
              <w:top w:val="nil"/>
              <w:left w:val="nil"/>
              <w:bottom w:val="single" w:sz="4" w:space="0" w:color="auto"/>
              <w:right w:val="single" w:sz="4" w:space="0" w:color="auto"/>
            </w:tcBorders>
            <w:shd w:val="clear" w:color="auto" w:fill="auto"/>
            <w:vAlign w:val="center"/>
          </w:tcPr>
          <w:p w:rsidR="00AF5F49" w:rsidRPr="005034A4" w:rsidRDefault="00AF5F49" w:rsidP="005034A4">
            <w:pPr>
              <w:spacing w:after="0"/>
              <w:jc w:val="center"/>
              <w:rPr>
                <w:rFonts w:ascii="Times New Roman" w:hAnsi="Times New Roman" w:cs="Times New Roman"/>
                <w:sz w:val="18"/>
                <w:szCs w:val="18"/>
              </w:rPr>
            </w:pPr>
            <w:r w:rsidRPr="005034A4">
              <w:rPr>
                <w:rFonts w:ascii="Times New Roman" w:hAnsi="Times New Roman" w:cs="Times New Roman"/>
                <w:sz w:val="18"/>
                <w:szCs w:val="18"/>
              </w:rPr>
              <w:t>123 000,00</w:t>
            </w:r>
          </w:p>
        </w:tc>
        <w:tc>
          <w:tcPr>
            <w:tcW w:w="1417" w:type="dxa"/>
            <w:tcBorders>
              <w:top w:val="nil"/>
              <w:left w:val="nil"/>
              <w:bottom w:val="single" w:sz="4" w:space="0" w:color="auto"/>
              <w:right w:val="single" w:sz="4" w:space="0" w:color="auto"/>
            </w:tcBorders>
            <w:shd w:val="clear" w:color="auto" w:fill="auto"/>
            <w:noWrap/>
            <w:vAlign w:val="center"/>
            <w:hideMark/>
          </w:tcPr>
          <w:p w:rsidR="00AF5F49" w:rsidRPr="005034A4" w:rsidRDefault="00AF5F49" w:rsidP="005034A4">
            <w:pPr>
              <w:spacing w:after="0"/>
              <w:jc w:val="center"/>
              <w:rPr>
                <w:rFonts w:ascii="Times New Roman" w:eastAsia="Times New Roman" w:hAnsi="Times New Roman" w:cs="Times New Roman"/>
                <w:sz w:val="18"/>
                <w:szCs w:val="18"/>
              </w:rPr>
            </w:pPr>
            <w:r w:rsidRPr="005034A4">
              <w:rPr>
                <w:rFonts w:ascii="Times New Roman" w:hAnsi="Times New Roman" w:cs="Times New Roman"/>
                <w:sz w:val="18"/>
                <w:szCs w:val="18"/>
              </w:rPr>
              <w:t>122 400,00</w:t>
            </w:r>
          </w:p>
        </w:tc>
      </w:tr>
      <w:tr w:rsidR="00AF5F49" w:rsidRPr="00DE1E25" w:rsidTr="00AF5F49">
        <w:trPr>
          <w:trHeight w:val="324"/>
        </w:trPr>
        <w:tc>
          <w:tcPr>
            <w:tcW w:w="709" w:type="dxa"/>
            <w:tcBorders>
              <w:top w:val="single" w:sz="4" w:space="0" w:color="auto"/>
              <w:left w:val="single" w:sz="4" w:space="0" w:color="auto"/>
              <w:bottom w:val="single" w:sz="4" w:space="0" w:color="auto"/>
              <w:right w:val="single" w:sz="4" w:space="0" w:color="auto"/>
            </w:tcBorders>
            <w:vAlign w:val="center"/>
            <w:hideMark/>
          </w:tcPr>
          <w:p w:rsidR="00AF5F49" w:rsidRPr="005034A4" w:rsidRDefault="00AF5F49" w:rsidP="00AF5F49">
            <w:pPr>
              <w:spacing w:after="0"/>
              <w:jc w:val="center"/>
              <w:rPr>
                <w:rFonts w:ascii="Times New Roman" w:eastAsia="Times New Roman" w:hAnsi="Times New Roman" w:cs="Times New Roman"/>
                <w:bCs/>
                <w:sz w:val="18"/>
                <w:szCs w:val="18"/>
              </w:rPr>
            </w:pPr>
            <w:r w:rsidRPr="005034A4">
              <w:rPr>
                <w:rFonts w:ascii="Times New Roman" w:eastAsia="Times New Roman" w:hAnsi="Times New Roman" w:cs="Times New Roman"/>
                <w:bCs/>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AF5F49">
            <w:pPr>
              <w:spacing w:after="0"/>
              <w:jc w:val="center"/>
              <w:rPr>
                <w:rFonts w:ascii="Times New Roman" w:eastAsia="Times New Roman" w:hAnsi="Times New Roman" w:cs="Times New Roman"/>
                <w:sz w:val="18"/>
                <w:szCs w:val="18"/>
              </w:rPr>
            </w:pPr>
            <w:r w:rsidRPr="005034A4">
              <w:rPr>
                <w:rFonts w:ascii="Times New Roman" w:eastAsia="Times New Roman" w:hAnsi="Times New Roman" w:cs="Times New Roman"/>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AF5F49">
            <w:pPr>
              <w:spacing w:after="0"/>
              <w:rPr>
                <w:rFonts w:ascii="Times New Roman" w:eastAsia="Times New Roman" w:hAnsi="Times New Roman" w:cs="Times New Roman"/>
                <w:color w:val="2C2D2E"/>
                <w:sz w:val="18"/>
                <w:szCs w:val="18"/>
              </w:rPr>
            </w:pPr>
            <w:r w:rsidRPr="005034A4">
              <w:rPr>
                <w:rFonts w:ascii="Times New Roman" w:eastAsia="Times New Roman" w:hAnsi="Times New Roman" w:cs="Times New Roman"/>
                <w:color w:val="2C2D2E"/>
                <w:sz w:val="18"/>
                <w:szCs w:val="18"/>
              </w:rPr>
              <w:t xml:space="preserve">Дизельное топливо ДТ </w:t>
            </w:r>
          </w:p>
        </w:tc>
        <w:tc>
          <w:tcPr>
            <w:tcW w:w="993"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5034A4">
            <w:pPr>
              <w:spacing w:after="0"/>
              <w:jc w:val="center"/>
              <w:rPr>
                <w:rFonts w:ascii="Times New Roman" w:eastAsia="Times New Roman" w:hAnsi="Times New Roman" w:cs="Times New Roman"/>
                <w:sz w:val="18"/>
                <w:szCs w:val="18"/>
              </w:rPr>
            </w:pPr>
            <w:r w:rsidRPr="005034A4">
              <w:rPr>
                <w:rFonts w:ascii="Times New Roman" w:eastAsia="Times New Roman" w:hAnsi="Times New Roman" w:cs="Times New Roman"/>
                <w:sz w:val="18"/>
                <w:szCs w:val="18"/>
              </w:rPr>
              <w:t>  8  000,00</w:t>
            </w:r>
          </w:p>
        </w:tc>
        <w:tc>
          <w:tcPr>
            <w:tcW w:w="567"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5034A4">
            <w:pPr>
              <w:spacing w:after="0"/>
              <w:jc w:val="center"/>
              <w:rPr>
                <w:sz w:val="18"/>
                <w:szCs w:val="18"/>
              </w:rPr>
            </w:pPr>
            <w:proofErr w:type="gramStart"/>
            <w:r w:rsidRPr="005034A4">
              <w:rPr>
                <w:rFonts w:ascii="Times New Roman" w:eastAsia="Times New Roman" w:hAnsi="Times New Roman" w:cs="Times New Roman"/>
                <w:sz w:val="18"/>
                <w:szCs w:val="18"/>
              </w:rPr>
              <w:t>л</w:t>
            </w:r>
            <w:proofErr w:type="gramEnd"/>
            <w:r w:rsidRPr="005034A4">
              <w:rPr>
                <w:rFonts w:ascii="Times New Roman" w:eastAsia="Times New Roman" w:hAnsi="Times New Roman" w:cs="Times New Roman"/>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5034A4">
            <w:pPr>
              <w:spacing w:after="0"/>
              <w:jc w:val="center"/>
              <w:rPr>
                <w:rFonts w:ascii="Times New Roman" w:eastAsia="Times New Roman" w:hAnsi="Times New Roman" w:cs="Times New Roman"/>
                <w:sz w:val="18"/>
                <w:szCs w:val="18"/>
                <w:highlight w:val="yellow"/>
              </w:rPr>
            </w:pPr>
            <w:r w:rsidRPr="005034A4">
              <w:rPr>
                <w:rFonts w:ascii="Times New Roman" w:eastAsia="Times New Roman" w:hAnsi="Times New Roman" w:cs="Times New Roman"/>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AF5F49" w:rsidRPr="005034A4" w:rsidRDefault="00AF5F49" w:rsidP="005034A4">
            <w:pPr>
              <w:spacing w:after="0"/>
              <w:jc w:val="center"/>
              <w:rPr>
                <w:rFonts w:ascii="Times New Roman" w:hAnsi="Times New Roman" w:cs="Times New Roman"/>
                <w:sz w:val="18"/>
                <w:szCs w:val="18"/>
              </w:rPr>
            </w:pPr>
            <w:r w:rsidRPr="005034A4">
              <w:rPr>
                <w:rFonts w:ascii="Times New Roman" w:hAnsi="Times New Roman" w:cs="Times New Roman"/>
                <w:sz w:val="18"/>
                <w:szCs w:val="18"/>
              </w:rPr>
              <w:t>144 000,00</w:t>
            </w:r>
          </w:p>
        </w:tc>
        <w:tc>
          <w:tcPr>
            <w:tcW w:w="1418" w:type="dxa"/>
            <w:tcBorders>
              <w:top w:val="nil"/>
              <w:left w:val="nil"/>
              <w:bottom w:val="single" w:sz="4" w:space="0" w:color="auto"/>
              <w:right w:val="single" w:sz="4" w:space="0" w:color="auto"/>
            </w:tcBorders>
            <w:shd w:val="clear" w:color="auto" w:fill="auto"/>
            <w:vAlign w:val="center"/>
          </w:tcPr>
          <w:p w:rsidR="00AF5F49" w:rsidRPr="005034A4" w:rsidRDefault="00AF5F49" w:rsidP="00AF5F49">
            <w:pPr>
              <w:jc w:val="center"/>
              <w:rPr>
                <w:rFonts w:ascii="Times New Roman" w:hAnsi="Times New Roman" w:cs="Times New Roman"/>
                <w:sz w:val="18"/>
                <w:szCs w:val="18"/>
              </w:rPr>
            </w:pPr>
            <w:r w:rsidRPr="005034A4">
              <w:rPr>
                <w:rFonts w:ascii="Times New Roman" w:hAnsi="Times New Roman" w:cs="Times New Roman"/>
                <w:sz w:val="18"/>
                <w:szCs w:val="18"/>
              </w:rPr>
              <w:t>140 800,00</w:t>
            </w:r>
          </w:p>
        </w:tc>
        <w:tc>
          <w:tcPr>
            <w:tcW w:w="1417" w:type="dxa"/>
            <w:tcBorders>
              <w:top w:val="nil"/>
              <w:left w:val="nil"/>
              <w:bottom w:val="single" w:sz="4" w:space="0" w:color="auto"/>
              <w:right w:val="single" w:sz="4" w:space="0" w:color="auto"/>
            </w:tcBorders>
            <w:shd w:val="clear" w:color="auto" w:fill="auto"/>
            <w:noWrap/>
            <w:vAlign w:val="center"/>
            <w:hideMark/>
          </w:tcPr>
          <w:p w:rsidR="00AF5F49" w:rsidRPr="005034A4" w:rsidRDefault="00AF5F49" w:rsidP="005034A4">
            <w:pPr>
              <w:spacing w:after="0"/>
              <w:jc w:val="center"/>
              <w:rPr>
                <w:rFonts w:ascii="Times New Roman" w:eastAsia="Times New Roman" w:hAnsi="Times New Roman" w:cs="Times New Roman"/>
                <w:sz w:val="18"/>
                <w:szCs w:val="18"/>
              </w:rPr>
            </w:pPr>
            <w:r w:rsidRPr="005034A4">
              <w:rPr>
                <w:rFonts w:ascii="Times New Roman" w:hAnsi="Times New Roman" w:cs="Times New Roman"/>
                <w:sz w:val="18"/>
                <w:szCs w:val="18"/>
              </w:rPr>
              <w:t>140 800,00</w:t>
            </w:r>
          </w:p>
        </w:tc>
      </w:tr>
      <w:tr w:rsidR="00AF5F49" w:rsidRPr="00DE1E25" w:rsidTr="00AF5F49">
        <w:trPr>
          <w:trHeight w:val="318"/>
        </w:trPr>
        <w:tc>
          <w:tcPr>
            <w:tcW w:w="9215" w:type="dxa"/>
            <w:gridSpan w:val="8"/>
            <w:tcBorders>
              <w:top w:val="single" w:sz="4" w:space="0" w:color="auto"/>
              <w:left w:val="single" w:sz="4" w:space="0" w:color="auto"/>
              <w:bottom w:val="single" w:sz="4" w:space="0" w:color="auto"/>
              <w:right w:val="single" w:sz="4" w:space="0" w:color="auto"/>
            </w:tcBorders>
            <w:vAlign w:val="center"/>
          </w:tcPr>
          <w:p w:rsidR="00AF5F49" w:rsidRPr="00DE1E25" w:rsidRDefault="00AF5F49" w:rsidP="005034A4">
            <w:pPr>
              <w:spacing w:after="0"/>
              <w:jc w:val="center"/>
              <w:rPr>
                <w:rFonts w:ascii="Times New Roman" w:eastAsia="Times New Roman" w:hAnsi="Times New Roman" w:cs="Times New Roman"/>
              </w:rPr>
            </w:pPr>
            <w:proofErr w:type="gramStart"/>
            <w:r w:rsidRPr="00103CA6">
              <w:rPr>
                <w:rFonts w:ascii="Times New Roman" w:eastAsia="Times New Roman" w:hAnsi="Times New Roman" w:cs="Times New Roman"/>
                <w:b/>
                <w:bCs/>
                <w:i/>
                <w:iCs/>
                <w:color w:val="2C2D2E"/>
                <w:sz w:val="20"/>
              </w:rPr>
              <w:t>Н(</w:t>
            </w:r>
            <w:proofErr w:type="gramEnd"/>
            <w:r w:rsidRPr="00103CA6">
              <w:rPr>
                <w:rFonts w:ascii="Times New Roman" w:eastAsia="Times New Roman" w:hAnsi="Times New Roman" w:cs="Times New Roman"/>
                <w:b/>
                <w:bCs/>
                <w:i/>
                <w:iCs/>
                <w:color w:val="2C2D2E"/>
                <w:sz w:val="20"/>
              </w:rPr>
              <w:t>М)ЦК:</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5F49" w:rsidRPr="00DE1E25" w:rsidRDefault="00AF5F49" w:rsidP="005034A4">
            <w:pPr>
              <w:spacing w:after="0"/>
              <w:jc w:val="center"/>
              <w:rPr>
                <w:rFonts w:ascii="Times New Roman" w:eastAsia="Times New Roman" w:hAnsi="Times New Roman" w:cs="Times New Roman"/>
              </w:rPr>
            </w:pPr>
            <w:r w:rsidRPr="00810B89">
              <w:rPr>
                <w:rFonts w:ascii="Times New Roman" w:hAnsi="Times New Roman" w:cs="Times New Roman"/>
                <w:b/>
                <w:bCs/>
                <w:i/>
                <w:sz w:val="20"/>
              </w:rPr>
              <w:t>263 200,00</w:t>
            </w:r>
          </w:p>
        </w:tc>
      </w:tr>
    </w:tbl>
    <w:p w:rsidR="00AF5F49" w:rsidRDefault="00AF5F49" w:rsidP="00AF5F49">
      <w:pPr>
        <w:tabs>
          <w:tab w:val="left" w:pos="469"/>
        </w:tabs>
        <w:spacing w:after="0" w:line="240" w:lineRule="auto"/>
        <w:ind w:right="120"/>
        <w:rPr>
          <w:rStyle w:val="31"/>
          <w:rFonts w:eastAsiaTheme="minorHAnsi"/>
          <w:b w:val="0"/>
          <w:bCs w:val="0"/>
          <w:i/>
        </w:rPr>
      </w:pPr>
    </w:p>
    <w:p w:rsidR="00AF5F49" w:rsidRPr="005034A4" w:rsidRDefault="00AF5F49" w:rsidP="00AF5F49">
      <w:pPr>
        <w:rPr>
          <w:rStyle w:val="31"/>
          <w:rFonts w:eastAsiaTheme="minorHAnsi"/>
          <w:b w:val="0"/>
          <w:bCs w:val="0"/>
          <w:color w:val="auto"/>
        </w:rPr>
      </w:pPr>
      <w:r w:rsidRPr="002B2DEC">
        <w:rPr>
          <w:rFonts w:ascii="Times New Roman" w:hAnsi="Times New Roman" w:cs="Times New Roman"/>
        </w:rPr>
        <w:t>Расчет коэффициента вариации:</w:t>
      </w:r>
    </w:p>
    <w:tbl>
      <w:tblPr>
        <w:tblStyle w:val="33"/>
        <w:tblW w:w="10491" w:type="dxa"/>
        <w:tblInd w:w="-601" w:type="dxa"/>
        <w:tblLook w:val="04A0"/>
      </w:tblPr>
      <w:tblGrid>
        <w:gridCol w:w="709"/>
        <w:gridCol w:w="4962"/>
        <w:gridCol w:w="851"/>
        <w:gridCol w:w="1559"/>
        <w:gridCol w:w="2410"/>
      </w:tblGrid>
      <w:tr w:rsidR="00AF5F49" w:rsidRPr="00E81146" w:rsidTr="00AF5F49">
        <w:tc>
          <w:tcPr>
            <w:tcW w:w="709" w:type="dxa"/>
            <w:vAlign w:val="center"/>
          </w:tcPr>
          <w:p w:rsidR="00AF5F49" w:rsidRDefault="00AF5F49" w:rsidP="00AF5F49">
            <w:pPr>
              <w:ind w:left="-109" w:right="-156"/>
              <w:jc w:val="center"/>
              <w:rPr>
                <w:rFonts w:ascii="Times New Roman" w:hAnsi="Times New Roman" w:cs="Times New Roman"/>
                <w:b/>
                <w:sz w:val="16"/>
              </w:rPr>
            </w:pPr>
            <w:r w:rsidRPr="00792A41">
              <w:rPr>
                <w:rFonts w:ascii="Times New Roman" w:hAnsi="Times New Roman" w:cs="Times New Roman"/>
                <w:b/>
                <w:sz w:val="16"/>
              </w:rPr>
              <w:t>Лот</w:t>
            </w:r>
          </w:p>
          <w:p w:rsidR="00AF5F49" w:rsidRPr="00792A41" w:rsidRDefault="00AF5F49" w:rsidP="00AF5F49">
            <w:pPr>
              <w:ind w:left="-109" w:right="-156"/>
              <w:jc w:val="center"/>
              <w:rPr>
                <w:rFonts w:ascii="Times New Roman" w:hAnsi="Times New Roman" w:cs="Times New Roman"/>
                <w:b/>
                <w:sz w:val="16"/>
              </w:rPr>
            </w:pPr>
            <w:r w:rsidRPr="00792A41">
              <w:rPr>
                <w:rFonts w:ascii="Times New Roman" w:hAnsi="Times New Roman" w:cs="Times New Roman"/>
                <w:b/>
                <w:sz w:val="16"/>
              </w:rPr>
              <w:t>№</w:t>
            </w:r>
          </w:p>
        </w:tc>
        <w:tc>
          <w:tcPr>
            <w:tcW w:w="4962" w:type="dxa"/>
            <w:vAlign w:val="center"/>
          </w:tcPr>
          <w:p w:rsidR="00AF5F49" w:rsidRPr="00792A41" w:rsidRDefault="00AF5F49" w:rsidP="00AF5F49">
            <w:pPr>
              <w:ind w:left="-109" w:right="-156"/>
              <w:jc w:val="center"/>
              <w:rPr>
                <w:rFonts w:ascii="Times New Roman" w:hAnsi="Times New Roman" w:cs="Times New Roman"/>
                <w:b/>
                <w:sz w:val="16"/>
              </w:rPr>
            </w:pPr>
            <w:r w:rsidRPr="00792A41">
              <w:rPr>
                <w:rFonts w:ascii="Times New Roman" w:hAnsi="Times New Roman" w:cs="Times New Roman"/>
                <w:b/>
                <w:sz w:val="16"/>
              </w:rPr>
              <w:t>Наименование</w:t>
            </w:r>
            <w:r w:rsidRPr="00792A41">
              <w:rPr>
                <w:b/>
                <w:sz w:val="16"/>
              </w:rPr>
              <w:t xml:space="preserve"> </w:t>
            </w:r>
            <w:r w:rsidRPr="00792A41">
              <w:rPr>
                <w:rFonts w:ascii="Times New Roman" w:hAnsi="Times New Roman" w:cs="Times New Roman"/>
                <w:b/>
                <w:sz w:val="16"/>
              </w:rPr>
              <w:t>предмета</w:t>
            </w:r>
            <w:r>
              <w:rPr>
                <w:rFonts w:ascii="Times New Roman" w:hAnsi="Times New Roman" w:cs="Times New Roman"/>
                <w:b/>
                <w:sz w:val="16"/>
              </w:rPr>
              <w:t xml:space="preserve"> </w:t>
            </w:r>
            <w:r w:rsidRPr="00792A41">
              <w:rPr>
                <w:rFonts w:ascii="Times New Roman" w:hAnsi="Times New Roman" w:cs="Times New Roman"/>
                <w:b/>
                <w:sz w:val="16"/>
              </w:rPr>
              <w:t>(объекта) закупки</w:t>
            </w:r>
          </w:p>
        </w:tc>
        <w:tc>
          <w:tcPr>
            <w:tcW w:w="851" w:type="dxa"/>
            <w:vAlign w:val="center"/>
          </w:tcPr>
          <w:p w:rsidR="00AF5F49" w:rsidRPr="00792A41" w:rsidRDefault="00AF5F49" w:rsidP="00AF5F49">
            <w:pPr>
              <w:ind w:left="-109" w:right="-156"/>
              <w:jc w:val="center"/>
              <w:rPr>
                <w:rFonts w:ascii="Times New Roman" w:hAnsi="Times New Roman" w:cs="Times New Roman"/>
                <w:b/>
                <w:sz w:val="16"/>
              </w:rPr>
            </w:pPr>
            <w:r w:rsidRPr="00792A41">
              <w:rPr>
                <w:rFonts w:ascii="Times New Roman" w:hAnsi="Times New Roman" w:cs="Times New Roman"/>
                <w:b/>
                <w:sz w:val="16"/>
              </w:rPr>
              <w:t xml:space="preserve">Ед. </w:t>
            </w:r>
            <w:proofErr w:type="spellStart"/>
            <w:r w:rsidRPr="00792A41">
              <w:rPr>
                <w:rFonts w:ascii="Times New Roman" w:hAnsi="Times New Roman" w:cs="Times New Roman"/>
                <w:b/>
                <w:sz w:val="16"/>
              </w:rPr>
              <w:t>изм</w:t>
            </w:r>
            <w:proofErr w:type="spellEnd"/>
            <w:r w:rsidRPr="00792A41">
              <w:rPr>
                <w:rFonts w:ascii="Times New Roman" w:hAnsi="Times New Roman" w:cs="Times New Roman"/>
                <w:b/>
                <w:sz w:val="16"/>
              </w:rPr>
              <w:t>.</w:t>
            </w:r>
          </w:p>
        </w:tc>
        <w:tc>
          <w:tcPr>
            <w:tcW w:w="1559" w:type="dxa"/>
            <w:vAlign w:val="center"/>
          </w:tcPr>
          <w:p w:rsidR="00AF5F49" w:rsidRPr="00792A41" w:rsidRDefault="00AF5F49" w:rsidP="00AF5F49">
            <w:pPr>
              <w:ind w:left="-109" w:right="-156"/>
              <w:jc w:val="center"/>
              <w:rPr>
                <w:rFonts w:ascii="Times New Roman" w:hAnsi="Times New Roman" w:cs="Times New Roman"/>
                <w:b/>
                <w:sz w:val="16"/>
              </w:rPr>
            </w:pPr>
            <w:r w:rsidRPr="00792A41">
              <w:rPr>
                <w:rFonts w:ascii="Times New Roman" w:hAnsi="Times New Roman" w:cs="Times New Roman"/>
                <w:b/>
                <w:sz w:val="16"/>
              </w:rPr>
              <w:t>Кол-во</w:t>
            </w:r>
          </w:p>
        </w:tc>
        <w:tc>
          <w:tcPr>
            <w:tcW w:w="2410" w:type="dxa"/>
            <w:vAlign w:val="center"/>
          </w:tcPr>
          <w:p w:rsidR="00AF5F49" w:rsidRPr="00792A41" w:rsidRDefault="00AF5F49" w:rsidP="00AF5F49">
            <w:pPr>
              <w:ind w:left="-109" w:right="-156"/>
              <w:jc w:val="center"/>
              <w:rPr>
                <w:rFonts w:ascii="Times New Roman" w:hAnsi="Times New Roman" w:cs="Times New Roman"/>
                <w:b/>
                <w:sz w:val="16"/>
              </w:rPr>
            </w:pPr>
            <w:r w:rsidRPr="00792A41">
              <w:rPr>
                <w:rFonts w:ascii="Times New Roman" w:hAnsi="Times New Roman" w:cs="Times New Roman"/>
                <w:b/>
                <w:sz w:val="16"/>
              </w:rPr>
              <w:t>Коэффициент вариации, %</w:t>
            </w:r>
          </w:p>
        </w:tc>
      </w:tr>
      <w:tr w:rsidR="00AF5F49" w:rsidRPr="002B2DEC" w:rsidTr="00AF5F49">
        <w:tc>
          <w:tcPr>
            <w:tcW w:w="709" w:type="dxa"/>
            <w:vAlign w:val="center"/>
          </w:tcPr>
          <w:p w:rsidR="00AF5F49" w:rsidRPr="005034A4" w:rsidRDefault="00AF5F49" w:rsidP="00AF5F49">
            <w:pPr>
              <w:jc w:val="center"/>
              <w:rPr>
                <w:rFonts w:ascii="Times New Roman" w:eastAsia="Times New Roman" w:hAnsi="Times New Roman" w:cs="Times New Roman"/>
                <w:sz w:val="18"/>
                <w:szCs w:val="20"/>
              </w:rPr>
            </w:pPr>
            <w:r w:rsidRPr="005034A4">
              <w:rPr>
                <w:rFonts w:ascii="Times New Roman" w:eastAsia="Times New Roman" w:hAnsi="Times New Roman" w:cs="Times New Roman"/>
                <w:sz w:val="18"/>
                <w:szCs w:val="20"/>
              </w:rPr>
              <w:t>1</w:t>
            </w:r>
          </w:p>
        </w:tc>
        <w:tc>
          <w:tcPr>
            <w:tcW w:w="4962" w:type="dxa"/>
            <w:vAlign w:val="center"/>
          </w:tcPr>
          <w:p w:rsidR="00AF5F49" w:rsidRPr="005034A4" w:rsidRDefault="00AF5F49" w:rsidP="00AF5F49">
            <w:pPr>
              <w:rPr>
                <w:rFonts w:ascii="Times New Roman" w:eastAsia="Times New Roman" w:hAnsi="Times New Roman" w:cs="Times New Roman"/>
                <w:color w:val="2C2D2E"/>
                <w:sz w:val="18"/>
                <w:szCs w:val="20"/>
              </w:rPr>
            </w:pPr>
            <w:r w:rsidRPr="005034A4">
              <w:rPr>
                <w:rFonts w:ascii="Times New Roman" w:eastAsia="Times New Roman" w:hAnsi="Times New Roman" w:cs="Times New Roman"/>
                <w:color w:val="2C2D2E"/>
                <w:sz w:val="18"/>
                <w:szCs w:val="20"/>
              </w:rPr>
              <w:t>Бензин АИ-95</w:t>
            </w:r>
          </w:p>
        </w:tc>
        <w:tc>
          <w:tcPr>
            <w:tcW w:w="851" w:type="dxa"/>
            <w:vAlign w:val="center"/>
          </w:tcPr>
          <w:p w:rsidR="00AF5F49" w:rsidRPr="005034A4" w:rsidRDefault="00AF5F49" w:rsidP="00AF5F49">
            <w:pPr>
              <w:jc w:val="center"/>
              <w:rPr>
                <w:rFonts w:ascii="Times New Roman" w:eastAsia="Times New Roman" w:hAnsi="Times New Roman" w:cs="Times New Roman"/>
                <w:sz w:val="18"/>
                <w:szCs w:val="20"/>
              </w:rPr>
            </w:pPr>
            <w:proofErr w:type="gramStart"/>
            <w:r w:rsidRPr="005034A4">
              <w:rPr>
                <w:rFonts w:ascii="Times New Roman" w:eastAsia="Times New Roman" w:hAnsi="Times New Roman" w:cs="Times New Roman"/>
                <w:sz w:val="18"/>
                <w:szCs w:val="20"/>
              </w:rPr>
              <w:t>л</w:t>
            </w:r>
            <w:proofErr w:type="gramEnd"/>
            <w:r w:rsidRPr="005034A4">
              <w:rPr>
                <w:rFonts w:ascii="Times New Roman" w:eastAsia="Times New Roman" w:hAnsi="Times New Roman" w:cs="Times New Roman"/>
                <w:sz w:val="18"/>
                <w:szCs w:val="20"/>
              </w:rPr>
              <w:t>.</w:t>
            </w:r>
          </w:p>
        </w:tc>
        <w:tc>
          <w:tcPr>
            <w:tcW w:w="1559" w:type="dxa"/>
            <w:vAlign w:val="center"/>
          </w:tcPr>
          <w:p w:rsidR="00AF5F49" w:rsidRPr="005034A4" w:rsidRDefault="00AF5F49" w:rsidP="00AF5F49">
            <w:pPr>
              <w:jc w:val="center"/>
              <w:rPr>
                <w:rFonts w:ascii="Times New Roman" w:eastAsia="Times New Roman" w:hAnsi="Times New Roman" w:cs="Times New Roman"/>
                <w:sz w:val="18"/>
                <w:szCs w:val="20"/>
              </w:rPr>
            </w:pPr>
            <w:r w:rsidRPr="005034A4">
              <w:rPr>
                <w:rFonts w:ascii="Times New Roman" w:eastAsia="Times New Roman" w:hAnsi="Times New Roman" w:cs="Times New Roman"/>
                <w:sz w:val="18"/>
                <w:szCs w:val="20"/>
              </w:rPr>
              <w:t>6 000,00</w:t>
            </w:r>
          </w:p>
        </w:tc>
        <w:tc>
          <w:tcPr>
            <w:tcW w:w="2410" w:type="dxa"/>
            <w:vAlign w:val="center"/>
          </w:tcPr>
          <w:p w:rsidR="00AF5F49" w:rsidRPr="005034A4" w:rsidRDefault="00AF5F49" w:rsidP="00AF5F49">
            <w:pPr>
              <w:jc w:val="center"/>
              <w:rPr>
                <w:rFonts w:ascii="Times New Roman" w:hAnsi="Times New Roman" w:cs="Times New Roman"/>
                <w:sz w:val="18"/>
              </w:rPr>
            </w:pPr>
            <w:r w:rsidRPr="005034A4">
              <w:rPr>
                <w:rFonts w:ascii="Times New Roman" w:hAnsi="Times New Roman" w:cs="Times New Roman"/>
                <w:sz w:val="18"/>
              </w:rPr>
              <w:t>0,49</w:t>
            </w:r>
          </w:p>
        </w:tc>
      </w:tr>
      <w:tr w:rsidR="00AF5F49" w:rsidRPr="002B2DEC" w:rsidTr="00AF5F49">
        <w:tc>
          <w:tcPr>
            <w:tcW w:w="709" w:type="dxa"/>
            <w:vAlign w:val="center"/>
          </w:tcPr>
          <w:p w:rsidR="00AF5F49" w:rsidRPr="005034A4" w:rsidRDefault="00AF5F49" w:rsidP="00AF5F49">
            <w:pPr>
              <w:jc w:val="center"/>
              <w:rPr>
                <w:rFonts w:ascii="Times New Roman" w:eastAsia="Times New Roman" w:hAnsi="Times New Roman" w:cs="Times New Roman"/>
                <w:sz w:val="18"/>
                <w:szCs w:val="20"/>
              </w:rPr>
            </w:pPr>
            <w:r w:rsidRPr="005034A4">
              <w:rPr>
                <w:rFonts w:ascii="Times New Roman" w:eastAsia="Times New Roman" w:hAnsi="Times New Roman" w:cs="Times New Roman"/>
                <w:sz w:val="18"/>
                <w:szCs w:val="20"/>
              </w:rPr>
              <w:t>2</w:t>
            </w:r>
          </w:p>
        </w:tc>
        <w:tc>
          <w:tcPr>
            <w:tcW w:w="4962" w:type="dxa"/>
            <w:vAlign w:val="center"/>
          </w:tcPr>
          <w:p w:rsidR="00AF5F49" w:rsidRPr="005034A4" w:rsidRDefault="00AF5F49" w:rsidP="00AF5F49">
            <w:pPr>
              <w:rPr>
                <w:rFonts w:ascii="Times New Roman" w:eastAsia="Times New Roman" w:hAnsi="Times New Roman" w:cs="Times New Roman"/>
                <w:color w:val="2C2D2E"/>
                <w:sz w:val="18"/>
                <w:szCs w:val="20"/>
              </w:rPr>
            </w:pPr>
            <w:r w:rsidRPr="005034A4">
              <w:rPr>
                <w:rFonts w:ascii="Times New Roman" w:eastAsia="Times New Roman" w:hAnsi="Times New Roman" w:cs="Times New Roman"/>
                <w:color w:val="2C2D2E"/>
                <w:sz w:val="18"/>
                <w:szCs w:val="20"/>
              </w:rPr>
              <w:t xml:space="preserve">Дизельное топливо ДТ </w:t>
            </w:r>
          </w:p>
        </w:tc>
        <w:tc>
          <w:tcPr>
            <w:tcW w:w="851" w:type="dxa"/>
            <w:vAlign w:val="center"/>
          </w:tcPr>
          <w:p w:rsidR="00AF5F49" w:rsidRPr="005034A4" w:rsidRDefault="00AF5F49" w:rsidP="00AF5F49">
            <w:pPr>
              <w:jc w:val="center"/>
              <w:rPr>
                <w:sz w:val="18"/>
                <w:szCs w:val="20"/>
              </w:rPr>
            </w:pPr>
            <w:proofErr w:type="gramStart"/>
            <w:r w:rsidRPr="005034A4">
              <w:rPr>
                <w:rFonts w:ascii="Times New Roman" w:eastAsia="Times New Roman" w:hAnsi="Times New Roman" w:cs="Times New Roman"/>
                <w:sz w:val="18"/>
                <w:szCs w:val="20"/>
              </w:rPr>
              <w:t>л</w:t>
            </w:r>
            <w:proofErr w:type="gramEnd"/>
            <w:r w:rsidRPr="005034A4">
              <w:rPr>
                <w:rFonts w:ascii="Times New Roman" w:eastAsia="Times New Roman" w:hAnsi="Times New Roman" w:cs="Times New Roman"/>
                <w:sz w:val="18"/>
                <w:szCs w:val="20"/>
              </w:rPr>
              <w:t>.</w:t>
            </w:r>
          </w:p>
        </w:tc>
        <w:tc>
          <w:tcPr>
            <w:tcW w:w="1559" w:type="dxa"/>
            <w:vAlign w:val="center"/>
          </w:tcPr>
          <w:p w:rsidR="00AF5F49" w:rsidRPr="005034A4" w:rsidRDefault="00AF5F49" w:rsidP="00AF5F49">
            <w:pPr>
              <w:jc w:val="center"/>
              <w:rPr>
                <w:rFonts w:ascii="Times New Roman" w:eastAsia="Times New Roman" w:hAnsi="Times New Roman" w:cs="Times New Roman"/>
                <w:sz w:val="18"/>
                <w:szCs w:val="20"/>
              </w:rPr>
            </w:pPr>
            <w:r w:rsidRPr="005034A4">
              <w:rPr>
                <w:rFonts w:ascii="Times New Roman" w:eastAsia="Times New Roman" w:hAnsi="Times New Roman" w:cs="Times New Roman"/>
                <w:sz w:val="18"/>
                <w:szCs w:val="20"/>
              </w:rPr>
              <w:t>8  000,00</w:t>
            </w:r>
          </w:p>
        </w:tc>
        <w:tc>
          <w:tcPr>
            <w:tcW w:w="2410" w:type="dxa"/>
            <w:vAlign w:val="center"/>
          </w:tcPr>
          <w:p w:rsidR="00AF5F49" w:rsidRPr="005034A4" w:rsidRDefault="00AF5F49" w:rsidP="00AF5F49">
            <w:pPr>
              <w:jc w:val="center"/>
              <w:rPr>
                <w:rFonts w:ascii="Times New Roman" w:hAnsi="Times New Roman" w:cs="Times New Roman"/>
                <w:sz w:val="18"/>
              </w:rPr>
            </w:pPr>
            <w:r w:rsidRPr="005034A4">
              <w:rPr>
                <w:rFonts w:ascii="Times New Roman" w:hAnsi="Times New Roman" w:cs="Times New Roman"/>
                <w:sz w:val="18"/>
              </w:rPr>
              <w:t>2,25</w:t>
            </w:r>
          </w:p>
        </w:tc>
      </w:tr>
    </w:tbl>
    <w:p w:rsidR="00AF5F49" w:rsidRPr="00792A41" w:rsidRDefault="00AF5F49" w:rsidP="00AF5F49">
      <w:pPr>
        <w:tabs>
          <w:tab w:val="left" w:pos="1122"/>
        </w:tabs>
        <w:spacing w:line="269" w:lineRule="exact"/>
        <w:jc w:val="both"/>
        <w:rPr>
          <w:rStyle w:val="13"/>
          <w:rFonts w:eastAsia="Tahoma"/>
          <w:b w:val="0"/>
          <w:bCs w:val="0"/>
        </w:rPr>
      </w:pPr>
    </w:p>
    <w:p w:rsidR="00AF5F49" w:rsidRPr="005034A4" w:rsidRDefault="00AF5F49" w:rsidP="00AF5F49">
      <w:pPr>
        <w:tabs>
          <w:tab w:val="left" w:pos="1122"/>
        </w:tabs>
        <w:spacing w:line="269" w:lineRule="exact"/>
        <w:jc w:val="both"/>
        <w:rPr>
          <w:rStyle w:val="13"/>
          <w:rFonts w:eastAsia="Tahoma"/>
          <w:bCs w:val="0"/>
          <w:sz w:val="22"/>
        </w:rPr>
      </w:pPr>
      <w:r w:rsidRPr="005034A4">
        <w:rPr>
          <w:rStyle w:val="13"/>
          <w:rFonts w:eastAsia="Tahoma"/>
          <w:i/>
          <w:sz w:val="22"/>
        </w:rPr>
        <w:t>11.</w:t>
      </w:r>
      <w:r w:rsidRPr="005034A4">
        <w:rPr>
          <w:rStyle w:val="13"/>
          <w:rFonts w:eastAsia="Tahoma"/>
          <w:sz w:val="22"/>
        </w:rPr>
        <w:t xml:space="preserve"> Требования к содержанию, в том числе составу, форме заявок на участие в запросе предложений.</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 xml:space="preserve">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указанными в документации о проведении запроса предложений </w:t>
      </w:r>
      <w:r w:rsidRPr="005034A4">
        <w:rPr>
          <w:rStyle w:val="13"/>
          <w:rFonts w:eastAsia="Tahoma"/>
          <w:b w:val="0"/>
          <w:i/>
          <w:sz w:val="22"/>
        </w:rPr>
        <w:t>(Приложение № 1).</w:t>
      </w:r>
    </w:p>
    <w:p w:rsidR="00AF5F49" w:rsidRPr="005034A4" w:rsidRDefault="00AF5F49" w:rsidP="005034A4">
      <w:pPr>
        <w:tabs>
          <w:tab w:val="left" w:pos="1122"/>
        </w:tabs>
        <w:spacing w:line="269" w:lineRule="exact"/>
        <w:ind w:firstLine="709"/>
        <w:jc w:val="both"/>
        <w:rPr>
          <w:rStyle w:val="13"/>
          <w:rFonts w:eastAsia="Tahoma"/>
          <w:b w:val="0"/>
          <w:bCs w:val="0"/>
          <w:sz w:val="22"/>
        </w:rPr>
      </w:pPr>
      <w:proofErr w:type="gramStart"/>
      <w:r w:rsidRPr="005034A4">
        <w:rPr>
          <w:rStyle w:val="13"/>
          <w:rFonts w:eastAsia="Tahoma"/>
          <w:b w:val="0"/>
          <w:sz w:val="22"/>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w:t>
      </w:r>
      <w:proofErr w:type="gramEnd"/>
      <w:r w:rsidRPr="005034A4">
        <w:rPr>
          <w:rStyle w:val="13"/>
          <w:rFonts w:eastAsia="Tahoma"/>
          <w:b w:val="0"/>
          <w:sz w:val="22"/>
        </w:rPr>
        <w:t xml:space="preserve"> от 15 января 2024 года № 15р «Об утверждении формы Декларации об отсутствии личной заинтересованности при осуществлении закупок товаров (работ, услуг), </w:t>
      </w:r>
      <w:proofErr w:type="gramStart"/>
      <w:r w:rsidRPr="005034A4">
        <w:rPr>
          <w:rStyle w:val="13"/>
          <w:rFonts w:eastAsia="Tahoma"/>
          <w:b w:val="0"/>
          <w:sz w:val="22"/>
        </w:rPr>
        <w:t>которая</w:t>
      </w:r>
      <w:proofErr w:type="gramEnd"/>
      <w:r w:rsidRPr="005034A4">
        <w:rPr>
          <w:rStyle w:val="13"/>
          <w:rFonts w:eastAsia="Tahoma"/>
          <w:b w:val="0"/>
          <w:sz w:val="22"/>
        </w:rPr>
        <w:t xml:space="preserve"> может привести к конфликту интересов» </w:t>
      </w:r>
      <w:r w:rsidRPr="005034A4">
        <w:rPr>
          <w:rStyle w:val="13"/>
          <w:rFonts w:eastAsia="Tahoma"/>
          <w:b w:val="0"/>
          <w:i/>
          <w:sz w:val="22"/>
        </w:rPr>
        <w:t>(Приложение № 2).</w:t>
      </w:r>
    </w:p>
    <w:p w:rsidR="00AF5F49" w:rsidRPr="005034A4" w:rsidRDefault="00AF5F49" w:rsidP="00AF5F49">
      <w:pPr>
        <w:tabs>
          <w:tab w:val="left" w:pos="1122"/>
        </w:tabs>
        <w:spacing w:line="269" w:lineRule="exact"/>
        <w:jc w:val="both"/>
        <w:rPr>
          <w:rStyle w:val="13"/>
          <w:rFonts w:eastAsia="Tahoma"/>
          <w:bCs w:val="0"/>
          <w:sz w:val="22"/>
        </w:rPr>
      </w:pPr>
      <w:r w:rsidRPr="005034A4">
        <w:rPr>
          <w:rStyle w:val="13"/>
          <w:rFonts w:eastAsia="Tahoma"/>
          <w:i/>
          <w:sz w:val="22"/>
        </w:rPr>
        <w:t>12.</w:t>
      </w:r>
      <w:r w:rsidRPr="005034A4">
        <w:rPr>
          <w:rStyle w:val="13"/>
          <w:rFonts w:eastAsia="Tahoma"/>
          <w:sz w:val="22"/>
        </w:rPr>
        <w:t xml:space="preserve"> Информация о валюте, используемой для формирования цены контракта и расчетов с поставщиками (подрядчиками, исполнителями).</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AF5F49" w:rsidRPr="005034A4" w:rsidRDefault="00AF5F49" w:rsidP="005034A4">
      <w:pPr>
        <w:tabs>
          <w:tab w:val="left" w:pos="1122"/>
        </w:tabs>
        <w:spacing w:after="0" w:line="269" w:lineRule="exact"/>
        <w:jc w:val="both"/>
        <w:rPr>
          <w:rStyle w:val="13"/>
          <w:rFonts w:eastAsia="Tahoma"/>
          <w:b w:val="0"/>
          <w:bCs w:val="0"/>
          <w:sz w:val="22"/>
        </w:rPr>
      </w:pPr>
      <w:r w:rsidRPr="005034A4">
        <w:rPr>
          <w:rStyle w:val="13"/>
          <w:rFonts w:eastAsia="Tahoma"/>
          <w:b w:val="0"/>
          <w:sz w:val="22"/>
        </w:rPr>
        <w:t>а) для резидентов ПМР – рубли ПМР;</w:t>
      </w:r>
    </w:p>
    <w:p w:rsidR="00AF5F49" w:rsidRPr="005034A4" w:rsidRDefault="00AF5F49" w:rsidP="005034A4">
      <w:pPr>
        <w:tabs>
          <w:tab w:val="left" w:pos="1122"/>
        </w:tabs>
        <w:spacing w:after="0" w:line="269" w:lineRule="exact"/>
        <w:jc w:val="both"/>
        <w:rPr>
          <w:rStyle w:val="13"/>
          <w:rFonts w:eastAsia="Tahoma"/>
          <w:b w:val="0"/>
          <w:bCs w:val="0"/>
          <w:sz w:val="22"/>
        </w:rPr>
      </w:pPr>
      <w:r w:rsidRPr="005034A4">
        <w:rPr>
          <w:rStyle w:val="13"/>
          <w:rFonts w:eastAsia="Tahoma"/>
          <w:b w:val="0"/>
          <w:sz w:val="22"/>
        </w:rPr>
        <w:t>б) для нерезидентов ПМР:</w:t>
      </w:r>
    </w:p>
    <w:p w:rsidR="00AF5F49" w:rsidRPr="005034A4" w:rsidRDefault="00AF5F49" w:rsidP="005034A4">
      <w:pPr>
        <w:tabs>
          <w:tab w:val="left" w:pos="1122"/>
        </w:tabs>
        <w:spacing w:after="0" w:line="269" w:lineRule="exact"/>
        <w:jc w:val="both"/>
        <w:rPr>
          <w:rStyle w:val="13"/>
          <w:rFonts w:eastAsia="Tahoma"/>
          <w:b w:val="0"/>
          <w:bCs w:val="0"/>
          <w:sz w:val="22"/>
        </w:rPr>
      </w:pPr>
      <w:r w:rsidRPr="005034A4">
        <w:rPr>
          <w:rStyle w:val="13"/>
          <w:rFonts w:eastAsia="Tahoma"/>
          <w:b w:val="0"/>
          <w:sz w:val="22"/>
        </w:rPr>
        <w:t>- резидентов ЕАЭС – долл. США;</w:t>
      </w:r>
    </w:p>
    <w:p w:rsidR="00AF5F49" w:rsidRPr="005034A4" w:rsidRDefault="00AF5F49" w:rsidP="005034A4">
      <w:pPr>
        <w:tabs>
          <w:tab w:val="left" w:pos="1122"/>
        </w:tabs>
        <w:spacing w:after="0" w:line="269" w:lineRule="exact"/>
        <w:jc w:val="both"/>
        <w:rPr>
          <w:rStyle w:val="13"/>
          <w:rFonts w:eastAsia="Tahoma"/>
          <w:b w:val="0"/>
          <w:bCs w:val="0"/>
          <w:sz w:val="22"/>
        </w:rPr>
      </w:pPr>
      <w:r w:rsidRPr="005034A4">
        <w:rPr>
          <w:rStyle w:val="13"/>
          <w:rFonts w:eastAsia="Tahoma"/>
          <w:b w:val="0"/>
          <w:sz w:val="22"/>
        </w:rPr>
        <w:t xml:space="preserve">- резидентов Украины – евро; </w:t>
      </w:r>
    </w:p>
    <w:p w:rsidR="00AF5F49" w:rsidRDefault="00AF5F49" w:rsidP="005034A4">
      <w:pPr>
        <w:tabs>
          <w:tab w:val="left" w:pos="1122"/>
        </w:tabs>
        <w:spacing w:after="0" w:line="269" w:lineRule="exact"/>
        <w:jc w:val="both"/>
        <w:rPr>
          <w:rStyle w:val="13"/>
          <w:rFonts w:eastAsia="Tahoma"/>
          <w:b w:val="0"/>
          <w:sz w:val="22"/>
        </w:rPr>
      </w:pPr>
      <w:r w:rsidRPr="005034A4">
        <w:rPr>
          <w:rStyle w:val="13"/>
          <w:rFonts w:eastAsia="Tahoma"/>
          <w:b w:val="0"/>
          <w:sz w:val="22"/>
        </w:rPr>
        <w:t xml:space="preserve">- резидентов РМ – лей РМ.  </w:t>
      </w:r>
    </w:p>
    <w:p w:rsidR="005034A4" w:rsidRDefault="005034A4" w:rsidP="005034A4">
      <w:pPr>
        <w:tabs>
          <w:tab w:val="left" w:pos="1122"/>
        </w:tabs>
        <w:spacing w:after="0" w:line="269" w:lineRule="exact"/>
        <w:jc w:val="both"/>
        <w:rPr>
          <w:rStyle w:val="13"/>
          <w:rFonts w:eastAsia="Tahoma"/>
          <w:b w:val="0"/>
          <w:sz w:val="22"/>
        </w:rPr>
      </w:pPr>
    </w:p>
    <w:p w:rsidR="005034A4" w:rsidRDefault="005034A4" w:rsidP="005034A4">
      <w:pPr>
        <w:tabs>
          <w:tab w:val="left" w:pos="1122"/>
        </w:tabs>
        <w:spacing w:after="0" w:line="269" w:lineRule="exact"/>
        <w:jc w:val="both"/>
        <w:rPr>
          <w:rStyle w:val="13"/>
          <w:rFonts w:eastAsia="Tahoma"/>
          <w:b w:val="0"/>
          <w:sz w:val="22"/>
        </w:rPr>
      </w:pPr>
    </w:p>
    <w:p w:rsidR="005034A4" w:rsidRDefault="005034A4" w:rsidP="005034A4">
      <w:pPr>
        <w:tabs>
          <w:tab w:val="left" w:pos="1122"/>
        </w:tabs>
        <w:spacing w:after="0" w:line="269" w:lineRule="exact"/>
        <w:jc w:val="both"/>
        <w:rPr>
          <w:rStyle w:val="13"/>
          <w:rFonts w:eastAsia="Tahoma"/>
          <w:b w:val="0"/>
          <w:sz w:val="22"/>
        </w:rPr>
      </w:pPr>
    </w:p>
    <w:p w:rsidR="005034A4" w:rsidRPr="005034A4" w:rsidRDefault="005034A4" w:rsidP="005034A4">
      <w:pPr>
        <w:tabs>
          <w:tab w:val="left" w:pos="1122"/>
        </w:tabs>
        <w:spacing w:after="0" w:line="269" w:lineRule="exact"/>
        <w:jc w:val="both"/>
        <w:rPr>
          <w:rStyle w:val="13"/>
          <w:rFonts w:eastAsia="Tahoma"/>
          <w:b w:val="0"/>
          <w:bCs w:val="0"/>
          <w:sz w:val="22"/>
        </w:rPr>
      </w:pPr>
    </w:p>
    <w:p w:rsidR="00AF5F49" w:rsidRDefault="00AF5F49" w:rsidP="00615ADE">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w:t>
      </w:r>
      <w:r w:rsidRPr="005034A4">
        <w:rPr>
          <w:rStyle w:val="13"/>
          <w:rFonts w:eastAsia="Tahoma"/>
          <w:sz w:val="22"/>
        </w:rPr>
        <w:t xml:space="preserve"> </w:t>
      </w:r>
      <w:r w:rsidRPr="005034A4">
        <w:rPr>
          <w:rStyle w:val="13"/>
          <w:rFonts w:eastAsia="Tahoma"/>
          <w:b w:val="0"/>
          <w:sz w:val="22"/>
        </w:rPr>
        <w:t>запроса предложений нерезидента ПМР (участник закупки, предоставивший коммерческое предложение в иностранной валюте)).</w:t>
      </w:r>
    </w:p>
    <w:p w:rsidR="00615ADE" w:rsidRPr="005034A4" w:rsidRDefault="00615ADE" w:rsidP="00615ADE">
      <w:pPr>
        <w:tabs>
          <w:tab w:val="left" w:pos="1122"/>
        </w:tabs>
        <w:spacing w:after="0" w:line="269" w:lineRule="exact"/>
        <w:ind w:firstLine="709"/>
        <w:jc w:val="both"/>
        <w:rPr>
          <w:rStyle w:val="13"/>
          <w:rFonts w:eastAsia="Tahoma"/>
          <w:b w:val="0"/>
          <w:bCs w:val="0"/>
          <w:sz w:val="22"/>
        </w:rPr>
      </w:pPr>
    </w:p>
    <w:p w:rsidR="00AF5F49" w:rsidRPr="005034A4" w:rsidRDefault="00AF5F49" w:rsidP="00AF5F49">
      <w:pPr>
        <w:tabs>
          <w:tab w:val="left" w:pos="1122"/>
        </w:tabs>
        <w:spacing w:line="269" w:lineRule="exact"/>
        <w:jc w:val="both"/>
        <w:rPr>
          <w:rStyle w:val="13"/>
          <w:rFonts w:eastAsia="Tahoma"/>
          <w:bCs w:val="0"/>
          <w:sz w:val="22"/>
        </w:rPr>
      </w:pPr>
      <w:r w:rsidRPr="005034A4">
        <w:rPr>
          <w:rStyle w:val="13"/>
          <w:rFonts w:eastAsia="Tahoma"/>
          <w:i/>
          <w:sz w:val="22"/>
        </w:rPr>
        <w:t>13.</w:t>
      </w:r>
      <w:r w:rsidRPr="005034A4">
        <w:rPr>
          <w:rStyle w:val="13"/>
          <w:rFonts w:eastAsia="Tahoma"/>
          <w:sz w:val="22"/>
        </w:rPr>
        <w:t xml:space="preserve">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AF5F49" w:rsidRPr="005034A4" w:rsidRDefault="00AF5F49" w:rsidP="005034A4">
      <w:pPr>
        <w:tabs>
          <w:tab w:val="left" w:pos="1122"/>
        </w:tabs>
        <w:spacing w:line="269" w:lineRule="exact"/>
        <w:ind w:firstLine="709"/>
        <w:jc w:val="both"/>
        <w:rPr>
          <w:rStyle w:val="13"/>
          <w:rFonts w:eastAsia="Tahoma"/>
          <w:b w:val="0"/>
          <w:bCs w:val="0"/>
          <w:sz w:val="22"/>
        </w:rPr>
      </w:pPr>
      <w:r w:rsidRPr="005034A4">
        <w:rPr>
          <w:rStyle w:val="13"/>
          <w:rFonts w:eastAsia="Tahoma"/>
          <w:b w:val="0"/>
          <w:sz w:val="22"/>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p>
    <w:p w:rsidR="00AF5F49" w:rsidRPr="005034A4" w:rsidRDefault="00AF5F49" w:rsidP="00AF5F49">
      <w:pPr>
        <w:tabs>
          <w:tab w:val="left" w:pos="1122"/>
        </w:tabs>
        <w:spacing w:line="269" w:lineRule="exact"/>
        <w:jc w:val="both"/>
        <w:rPr>
          <w:rStyle w:val="13"/>
          <w:rFonts w:eastAsia="Tahoma"/>
          <w:bCs w:val="0"/>
          <w:sz w:val="22"/>
        </w:rPr>
      </w:pPr>
      <w:r w:rsidRPr="005034A4">
        <w:rPr>
          <w:rStyle w:val="13"/>
          <w:rFonts w:eastAsia="Tahoma"/>
          <w:i/>
          <w:sz w:val="22"/>
        </w:rPr>
        <w:t>14.</w:t>
      </w:r>
      <w:r w:rsidRPr="005034A4">
        <w:rPr>
          <w:rStyle w:val="13"/>
          <w:rFonts w:eastAsia="Tahoma"/>
          <w:sz w:val="22"/>
        </w:rP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Приднестровской Молдавской Республики от 26 ноября 2018 года № 318-3-VI «О закупках в Приднестровской Молдавской Республике».</w:t>
      </w:r>
    </w:p>
    <w:p w:rsidR="00AF5F49" w:rsidRPr="005034A4" w:rsidRDefault="00AF5F49" w:rsidP="005034A4">
      <w:pPr>
        <w:tabs>
          <w:tab w:val="left" w:pos="1122"/>
        </w:tabs>
        <w:spacing w:after="0" w:line="240" w:lineRule="auto"/>
        <w:ind w:firstLine="709"/>
        <w:jc w:val="both"/>
        <w:rPr>
          <w:rStyle w:val="13"/>
          <w:rFonts w:eastAsia="Tahoma"/>
          <w:b w:val="0"/>
          <w:bCs w:val="0"/>
          <w:sz w:val="22"/>
        </w:rPr>
      </w:pPr>
      <w:r w:rsidRPr="005034A4">
        <w:rPr>
          <w:rStyle w:val="13"/>
          <w:rFonts w:eastAsia="Tahoma"/>
          <w:b w:val="0"/>
          <w:sz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F5F49" w:rsidRPr="005034A4" w:rsidRDefault="00AF5F49" w:rsidP="005034A4">
      <w:pPr>
        <w:tabs>
          <w:tab w:val="left" w:pos="1122"/>
        </w:tabs>
        <w:spacing w:after="0" w:line="240" w:lineRule="auto"/>
        <w:ind w:firstLine="709"/>
        <w:jc w:val="both"/>
        <w:rPr>
          <w:rStyle w:val="13"/>
          <w:rFonts w:eastAsia="Tahoma"/>
          <w:b w:val="0"/>
          <w:bCs w:val="0"/>
          <w:sz w:val="22"/>
        </w:rPr>
      </w:pPr>
      <w:r w:rsidRPr="005034A4">
        <w:rPr>
          <w:rStyle w:val="13"/>
          <w:rFonts w:eastAsia="Tahoma"/>
          <w:b w:val="0"/>
          <w:sz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F5F49" w:rsidRPr="005034A4" w:rsidRDefault="00AF5F49" w:rsidP="005034A4">
      <w:pPr>
        <w:tabs>
          <w:tab w:val="left" w:pos="1122"/>
        </w:tabs>
        <w:spacing w:after="0" w:line="240" w:lineRule="auto"/>
        <w:ind w:firstLine="709"/>
        <w:jc w:val="both"/>
        <w:rPr>
          <w:rStyle w:val="13"/>
          <w:rFonts w:eastAsia="Tahoma"/>
          <w:b w:val="0"/>
          <w:bCs w:val="0"/>
          <w:sz w:val="22"/>
        </w:rPr>
      </w:pPr>
      <w:r w:rsidRPr="005034A4">
        <w:rPr>
          <w:rStyle w:val="13"/>
          <w:rFonts w:eastAsia="Tahoma"/>
          <w:b w:val="0"/>
          <w:sz w:val="22"/>
        </w:rPr>
        <w:t>б) изменение регулируемых цен (тарифов) на товары (работы, услуги);</w:t>
      </w:r>
    </w:p>
    <w:p w:rsidR="00AF5F49" w:rsidRPr="005034A4" w:rsidRDefault="00AF5F49" w:rsidP="005034A4">
      <w:pPr>
        <w:tabs>
          <w:tab w:val="left" w:pos="1122"/>
        </w:tabs>
        <w:spacing w:after="0" w:line="240" w:lineRule="auto"/>
        <w:ind w:firstLine="709"/>
        <w:jc w:val="both"/>
        <w:rPr>
          <w:rStyle w:val="13"/>
          <w:rFonts w:eastAsia="Tahoma"/>
          <w:b w:val="0"/>
          <w:bCs w:val="0"/>
          <w:sz w:val="22"/>
        </w:rPr>
      </w:pPr>
      <w:r w:rsidRPr="005034A4">
        <w:rPr>
          <w:rStyle w:val="13"/>
          <w:rFonts w:eastAsia="Tahoma"/>
          <w:b w:val="0"/>
          <w:sz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F5F49" w:rsidRPr="005034A4" w:rsidRDefault="00AF5F49" w:rsidP="005034A4">
      <w:pPr>
        <w:tabs>
          <w:tab w:val="left" w:pos="1122"/>
        </w:tabs>
        <w:spacing w:after="0" w:line="240" w:lineRule="auto"/>
        <w:ind w:firstLine="709"/>
        <w:jc w:val="both"/>
        <w:rPr>
          <w:rStyle w:val="13"/>
          <w:rFonts w:eastAsia="Tahoma"/>
          <w:b w:val="0"/>
          <w:bCs w:val="0"/>
          <w:sz w:val="22"/>
        </w:rPr>
      </w:pPr>
      <w:r w:rsidRPr="005034A4">
        <w:rPr>
          <w:rStyle w:val="13"/>
          <w:rFonts w:eastAsia="Tahoma"/>
          <w:b w:val="0"/>
          <w:sz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F5F49" w:rsidRPr="005034A4" w:rsidRDefault="00AF5F49" w:rsidP="005034A4">
      <w:pPr>
        <w:tabs>
          <w:tab w:val="left" w:pos="1122"/>
        </w:tabs>
        <w:spacing w:after="0" w:line="240" w:lineRule="auto"/>
        <w:ind w:firstLine="709"/>
        <w:jc w:val="both"/>
        <w:rPr>
          <w:rStyle w:val="13"/>
          <w:rFonts w:eastAsia="Tahoma"/>
          <w:b w:val="0"/>
          <w:bCs w:val="0"/>
          <w:sz w:val="22"/>
        </w:rPr>
      </w:pPr>
      <w:proofErr w:type="spellStart"/>
      <w:r w:rsidRPr="005034A4">
        <w:rPr>
          <w:rStyle w:val="13"/>
          <w:rFonts w:eastAsia="Tahoma"/>
          <w:b w:val="0"/>
          <w:sz w:val="22"/>
        </w:rPr>
        <w:t>д</w:t>
      </w:r>
      <w:proofErr w:type="spellEnd"/>
      <w:r w:rsidRPr="005034A4">
        <w:rPr>
          <w:rStyle w:val="13"/>
          <w:rFonts w:eastAsia="Tahoma"/>
          <w:b w:val="0"/>
          <w:sz w:val="22"/>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F5F49" w:rsidRPr="005034A4" w:rsidRDefault="00AF5F49" w:rsidP="005034A4">
      <w:pPr>
        <w:tabs>
          <w:tab w:val="left" w:pos="1122"/>
        </w:tabs>
        <w:spacing w:after="0" w:line="240" w:lineRule="auto"/>
        <w:ind w:firstLine="709"/>
        <w:jc w:val="both"/>
        <w:rPr>
          <w:rStyle w:val="13"/>
          <w:rFonts w:eastAsia="Tahoma"/>
          <w:b w:val="0"/>
          <w:bCs w:val="0"/>
          <w:sz w:val="22"/>
        </w:rPr>
      </w:pPr>
      <w:r w:rsidRPr="005034A4">
        <w:rPr>
          <w:rStyle w:val="13"/>
          <w:rFonts w:eastAsia="Tahoma"/>
          <w:b w:val="0"/>
          <w:sz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AF5F49" w:rsidRPr="005034A4" w:rsidRDefault="00AF5F49" w:rsidP="005034A4">
      <w:pPr>
        <w:tabs>
          <w:tab w:val="left" w:pos="1122"/>
        </w:tabs>
        <w:spacing w:after="0" w:line="269" w:lineRule="exact"/>
        <w:ind w:firstLine="709"/>
        <w:jc w:val="both"/>
        <w:rPr>
          <w:rStyle w:val="13"/>
          <w:rFonts w:eastAsia="Tahoma"/>
          <w:b w:val="0"/>
          <w:bCs w:val="0"/>
        </w:rPr>
      </w:pPr>
    </w:p>
    <w:p w:rsidR="00AF5F49" w:rsidRPr="00D562D7" w:rsidRDefault="00AF5F49" w:rsidP="00AF5F49">
      <w:pPr>
        <w:tabs>
          <w:tab w:val="left" w:pos="1122"/>
        </w:tabs>
        <w:spacing w:line="269" w:lineRule="exact"/>
        <w:jc w:val="both"/>
        <w:rPr>
          <w:rStyle w:val="13"/>
          <w:rFonts w:eastAsia="Tahoma"/>
          <w:bCs w:val="0"/>
        </w:rPr>
      </w:pPr>
      <w:r w:rsidRPr="005034A4">
        <w:rPr>
          <w:rStyle w:val="13"/>
          <w:rFonts w:eastAsia="Tahoma"/>
          <w:i/>
          <w:sz w:val="22"/>
        </w:rPr>
        <w:t>15.</w:t>
      </w:r>
      <w:r w:rsidRPr="005034A4">
        <w:rPr>
          <w:rStyle w:val="13"/>
          <w:rFonts w:eastAsia="Tahoma"/>
          <w:sz w:val="22"/>
        </w:rPr>
        <w:t xml:space="preserve"> Порядок проведения запроса предложений.</w:t>
      </w:r>
    </w:p>
    <w:p w:rsidR="00AF5F49" w:rsidRPr="005034A4" w:rsidRDefault="00AF5F49" w:rsidP="005034A4">
      <w:pPr>
        <w:tabs>
          <w:tab w:val="left" w:pos="1122"/>
        </w:tabs>
        <w:spacing w:after="0" w:line="240" w:lineRule="auto"/>
        <w:jc w:val="both"/>
        <w:rPr>
          <w:rStyle w:val="13"/>
          <w:rFonts w:eastAsia="Tahoma"/>
          <w:b w:val="0"/>
          <w:bCs w:val="0"/>
          <w:sz w:val="22"/>
        </w:rPr>
      </w:pPr>
      <w:r w:rsidRPr="005034A4">
        <w:rPr>
          <w:rStyle w:val="13"/>
          <w:rFonts w:eastAsia="Tahoma"/>
          <w:b w:val="0"/>
          <w:sz w:val="22"/>
        </w:rPr>
        <w:t xml:space="preserve">           Запрос предложений проводится в соответствии со статьей 44 Закона ПМР от 26 ноября 2018 года № 318-З-</w:t>
      </w:r>
      <w:r w:rsidRPr="005034A4">
        <w:rPr>
          <w:rStyle w:val="13"/>
          <w:rFonts w:eastAsia="Tahoma"/>
          <w:b w:val="0"/>
          <w:sz w:val="22"/>
          <w:lang w:val="en-US"/>
        </w:rPr>
        <w:t>VI</w:t>
      </w:r>
      <w:r w:rsidRPr="005034A4">
        <w:rPr>
          <w:rStyle w:val="13"/>
          <w:rFonts w:eastAsia="Tahoma"/>
          <w:b w:val="0"/>
          <w:sz w:val="22"/>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AF5F49" w:rsidRPr="005034A4" w:rsidRDefault="00AF5F49" w:rsidP="005034A4">
      <w:pPr>
        <w:tabs>
          <w:tab w:val="left" w:pos="1122"/>
        </w:tabs>
        <w:spacing w:after="0" w:line="240" w:lineRule="auto"/>
        <w:jc w:val="both"/>
        <w:rPr>
          <w:rStyle w:val="13"/>
          <w:rFonts w:eastAsia="Tahoma"/>
          <w:b w:val="0"/>
          <w:bCs w:val="0"/>
          <w:sz w:val="22"/>
        </w:rPr>
      </w:pPr>
      <w:r w:rsidRPr="005034A4">
        <w:rPr>
          <w:rStyle w:val="13"/>
          <w:rFonts w:eastAsia="Tahoma"/>
          <w:b w:val="0"/>
          <w:sz w:val="22"/>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AF5F49" w:rsidRPr="005034A4" w:rsidRDefault="00AF5F49" w:rsidP="005034A4">
      <w:pPr>
        <w:tabs>
          <w:tab w:val="left" w:pos="1122"/>
        </w:tabs>
        <w:spacing w:after="0" w:line="240" w:lineRule="auto"/>
        <w:jc w:val="both"/>
        <w:rPr>
          <w:rStyle w:val="13"/>
          <w:rFonts w:eastAsia="Tahoma"/>
          <w:b w:val="0"/>
          <w:bCs w:val="0"/>
          <w:sz w:val="22"/>
        </w:rPr>
      </w:pPr>
      <w:r w:rsidRPr="005034A4">
        <w:rPr>
          <w:rStyle w:val="13"/>
          <w:rFonts w:eastAsia="Tahoma"/>
          <w:b w:val="0"/>
          <w:sz w:val="22"/>
        </w:rPr>
        <w:t xml:space="preserve">           Комиссией по рассмотрению заявок на участие в запросе предложений и окончательных предложений вскрываются поступившие конверты с </w:t>
      </w:r>
      <w:proofErr w:type="gramStart"/>
      <w:r w:rsidRPr="005034A4">
        <w:rPr>
          <w:rStyle w:val="13"/>
          <w:rFonts w:eastAsia="Tahoma"/>
          <w:b w:val="0"/>
          <w:sz w:val="22"/>
        </w:rPr>
        <w:t>заявками</w:t>
      </w:r>
      <w:proofErr w:type="gramEnd"/>
      <w:r w:rsidRPr="005034A4">
        <w:rPr>
          <w:rStyle w:val="13"/>
          <w:rFonts w:eastAsia="Tahoma"/>
          <w:b w:val="0"/>
          <w:sz w:val="22"/>
        </w:rPr>
        <w:t xml:space="preserve">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AF5F49" w:rsidRPr="005034A4" w:rsidRDefault="00AF5F49" w:rsidP="005034A4">
      <w:pPr>
        <w:tabs>
          <w:tab w:val="left" w:pos="1122"/>
        </w:tabs>
        <w:spacing w:after="0" w:line="240" w:lineRule="auto"/>
        <w:jc w:val="both"/>
        <w:rPr>
          <w:rStyle w:val="13"/>
          <w:rFonts w:eastAsia="Tahoma"/>
          <w:b w:val="0"/>
          <w:bCs w:val="0"/>
          <w:sz w:val="22"/>
        </w:rPr>
      </w:pPr>
      <w:r w:rsidRPr="005034A4">
        <w:rPr>
          <w:rStyle w:val="13"/>
          <w:rFonts w:eastAsia="Tahoma"/>
          <w:b w:val="0"/>
          <w:sz w:val="22"/>
        </w:rPr>
        <w:lastRenderedPageBreak/>
        <w:t xml:space="preserve">           </w:t>
      </w:r>
      <w:proofErr w:type="gramStart"/>
      <w:r w:rsidRPr="005034A4">
        <w:rPr>
          <w:rStyle w:val="13"/>
          <w:rFonts w:eastAsia="Tahoma"/>
          <w:b w:val="0"/>
          <w:sz w:val="22"/>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roofErr w:type="gramEnd"/>
    </w:p>
    <w:p w:rsidR="00AF5F49" w:rsidRPr="00D562D7" w:rsidRDefault="00AF5F49" w:rsidP="005034A4">
      <w:pPr>
        <w:tabs>
          <w:tab w:val="left" w:pos="1122"/>
        </w:tabs>
        <w:spacing w:after="0" w:line="240" w:lineRule="auto"/>
        <w:jc w:val="both"/>
        <w:rPr>
          <w:rFonts w:ascii="Times New Roman" w:hAnsi="Times New Roman" w:cs="Times New Roman"/>
        </w:rPr>
      </w:pPr>
      <w:r w:rsidRPr="00D562D7">
        <w:rPr>
          <w:rStyle w:val="13"/>
          <w:rFonts w:eastAsia="Tahoma"/>
        </w:rPr>
        <w:t xml:space="preserve">           </w:t>
      </w:r>
      <w:r w:rsidRPr="00D562D7">
        <w:rPr>
          <w:rFonts w:ascii="Times New Roman" w:hAnsi="Times New Roman" w:cs="Times New Roman"/>
        </w:rPr>
        <w:t>После оглашения условий испо</w:t>
      </w:r>
      <w:r w:rsidR="005034A4">
        <w:rPr>
          <w:rFonts w:ascii="Times New Roman" w:hAnsi="Times New Roman" w:cs="Times New Roman"/>
        </w:rPr>
        <w:t xml:space="preserve">лнения контракта, содержащихся </w:t>
      </w:r>
      <w:r w:rsidRPr="00D562D7">
        <w:rPr>
          <w:rFonts w:ascii="Times New Roman" w:hAnsi="Times New Roman" w:cs="Times New Roman"/>
        </w:rP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AF5F49" w:rsidRPr="00D562D7" w:rsidRDefault="00AF5F49" w:rsidP="005034A4">
      <w:pPr>
        <w:tabs>
          <w:tab w:val="left" w:pos="1122"/>
        </w:tabs>
        <w:spacing w:after="0" w:line="240" w:lineRule="auto"/>
        <w:jc w:val="both"/>
        <w:rPr>
          <w:rFonts w:ascii="Times New Roman" w:hAnsi="Times New Roman" w:cs="Times New Roman"/>
        </w:rPr>
      </w:pPr>
      <w:r w:rsidRPr="00D562D7">
        <w:rPr>
          <w:rFonts w:ascii="Times New Roman" w:hAnsi="Times New Roman" w:cs="Times New Roman"/>
        </w:rPr>
        <w:t xml:space="preserve">           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rsidR="00AF5F49" w:rsidRPr="00D562D7" w:rsidRDefault="00AF5F49" w:rsidP="005034A4">
      <w:pPr>
        <w:tabs>
          <w:tab w:val="left" w:pos="1122"/>
        </w:tabs>
        <w:spacing w:after="0" w:line="240" w:lineRule="auto"/>
        <w:jc w:val="both"/>
        <w:rPr>
          <w:rFonts w:ascii="Times New Roman" w:hAnsi="Times New Roman" w:cs="Times New Roman"/>
        </w:rPr>
      </w:pPr>
      <w:r w:rsidRPr="00D562D7">
        <w:rPr>
          <w:rFonts w:ascii="Times New Roman" w:hAnsi="Times New Roman" w:cs="Times New Roman"/>
        </w:rPr>
        <w:t xml:space="preserve">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AF5F49" w:rsidRPr="00D562D7" w:rsidRDefault="00AF5F49" w:rsidP="005034A4">
      <w:pPr>
        <w:tabs>
          <w:tab w:val="left" w:pos="1122"/>
        </w:tabs>
        <w:spacing w:after="0" w:line="240" w:lineRule="auto"/>
        <w:jc w:val="both"/>
        <w:rPr>
          <w:rFonts w:ascii="Times New Roman" w:hAnsi="Times New Roman" w:cs="Times New Roman"/>
          <w:bCs/>
        </w:rPr>
      </w:pPr>
      <w:r w:rsidRPr="00D562D7">
        <w:rPr>
          <w:rFonts w:ascii="Times New Roman" w:hAnsi="Times New Roman" w:cs="Times New Roman"/>
          <w:bCs/>
        </w:rPr>
        <w:t xml:space="preserve">           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AF5F49" w:rsidRDefault="00AF5F49" w:rsidP="005034A4">
      <w:pPr>
        <w:tabs>
          <w:tab w:val="left" w:pos="1122"/>
        </w:tabs>
        <w:spacing w:after="0" w:line="240" w:lineRule="auto"/>
        <w:jc w:val="both"/>
        <w:rPr>
          <w:rFonts w:ascii="Times New Roman" w:hAnsi="Times New Roman" w:cs="Times New Roman"/>
          <w:bCs/>
        </w:rPr>
      </w:pPr>
      <w:r w:rsidRPr="00D562D7">
        <w:rPr>
          <w:rFonts w:ascii="Times New Roman" w:hAnsi="Times New Roman" w:cs="Times New Roman"/>
          <w:bCs/>
        </w:rPr>
        <w:t xml:space="preserve">           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5034A4" w:rsidRPr="005034A4" w:rsidRDefault="005034A4" w:rsidP="005034A4">
      <w:pPr>
        <w:tabs>
          <w:tab w:val="left" w:pos="1122"/>
        </w:tabs>
        <w:spacing w:after="0" w:line="240" w:lineRule="auto"/>
        <w:jc w:val="both"/>
        <w:rPr>
          <w:rStyle w:val="13"/>
          <w:rFonts w:eastAsiaTheme="minorHAnsi"/>
          <w:b w:val="0"/>
          <w:color w:val="auto"/>
          <w:sz w:val="22"/>
          <w:szCs w:val="22"/>
          <w:lang w:eastAsia="en-US" w:bidi="ar-SA"/>
        </w:rPr>
      </w:pPr>
    </w:p>
    <w:p w:rsidR="00AF5F49" w:rsidRPr="005034A4" w:rsidRDefault="00AF5F49" w:rsidP="00AF5F49">
      <w:pPr>
        <w:tabs>
          <w:tab w:val="left" w:pos="1122"/>
        </w:tabs>
        <w:spacing w:line="269" w:lineRule="exact"/>
        <w:jc w:val="both"/>
        <w:rPr>
          <w:rStyle w:val="13"/>
          <w:rFonts w:eastAsia="Tahoma"/>
          <w:b w:val="0"/>
          <w:bCs w:val="0"/>
          <w:sz w:val="22"/>
        </w:rPr>
      </w:pPr>
      <w:r w:rsidRPr="005034A4">
        <w:rPr>
          <w:rStyle w:val="13"/>
          <w:rFonts w:eastAsia="Tahoma"/>
          <w:i/>
          <w:sz w:val="22"/>
        </w:rPr>
        <w:t>16.</w:t>
      </w:r>
      <w:r w:rsidRPr="005034A4">
        <w:rPr>
          <w:rStyle w:val="13"/>
          <w:rFonts w:eastAsia="Tahoma"/>
          <w:sz w:val="22"/>
        </w:rPr>
        <w:t xml:space="preserve"> Порядок и срок отзыва заявок на участие в запросе предложений, порядок возврата таких заявок. </w:t>
      </w:r>
    </w:p>
    <w:p w:rsidR="00AF5F49" w:rsidRPr="005034A4" w:rsidRDefault="00AF5F49" w:rsidP="005034A4">
      <w:pPr>
        <w:tabs>
          <w:tab w:val="left" w:pos="1122"/>
        </w:tabs>
        <w:spacing w:after="0" w:line="240" w:lineRule="auto"/>
        <w:ind w:firstLine="709"/>
        <w:jc w:val="both"/>
        <w:rPr>
          <w:rStyle w:val="13"/>
          <w:rFonts w:eastAsia="Tahoma"/>
          <w:b w:val="0"/>
          <w:bCs w:val="0"/>
          <w:sz w:val="22"/>
        </w:rPr>
      </w:pPr>
      <w:r w:rsidRPr="005034A4">
        <w:rPr>
          <w:rStyle w:val="13"/>
          <w:rFonts w:eastAsia="Tahoma"/>
          <w:b w:val="0"/>
          <w:sz w:val="22"/>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sidRPr="005034A4">
        <w:rPr>
          <w:rStyle w:val="13"/>
          <w:rFonts w:eastAsia="Tahoma"/>
          <w:b w:val="0"/>
          <w:sz w:val="22"/>
          <w:lang w:val="en-US"/>
        </w:rPr>
        <w:t>VI</w:t>
      </w:r>
      <w:r w:rsidRPr="005034A4">
        <w:rPr>
          <w:rStyle w:val="13"/>
          <w:rFonts w:eastAsia="Tahoma"/>
          <w:b w:val="0"/>
          <w:sz w:val="22"/>
        </w:rPr>
        <w:t xml:space="preserve"> «О закупках в Приднестровской Молдавской Республике».</w:t>
      </w:r>
    </w:p>
    <w:p w:rsidR="00AF5F49" w:rsidRPr="005034A4" w:rsidRDefault="00AF5F49" w:rsidP="005034A4">
      <w:pPr>
        <w:tabs>
          <w:tab w:val="left" w:pos="1122"/>
        </w:tabs>
        <w:spacing w:after="0" w:line="240" w:lineRule="auto"/>
        <w:ind w:firstLine="709"/>
        <w:jc w:val="both"/>
        <w:rPr>
          <w:rStyle w:val="13"/>
          <w:rFonts w:eastAsia="Tahoma"/>
          <w:b w:val="0"/>
          <w:bCs w:val="0"/>
          <w:sz w:val="22"/>
        </w:rPr>
      </w:pPr>
      <w:r w:rsidRPr="005034A4">
        <w:rPr>
          <w:rStyle w:val="13"/>
          <w:rFonts w:eastAsia="Tahoma"/>
          <w:b w:val="0"/>
          <w:sz w:val="22"/>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sidRPr="005034A4">
        <w:rPr>
          <w:rStyle w:val="13"/>
          <w:rFonts w:eastAsia="Tahoma"/>
          <w:b w:val="0"/>
          <w:sz w:val="22"/>
          <w:lang w:val="en-US"/>
        </w:rPr>
        <w:t>VI</w:t>
      </w:r>
      <w:r w:rsidRPr="005034A4">
        <w:rPr>
          <w:rStyle w:val="13"/>
          <w:rFonts w:eastAsia="Tahoma"/>
          <w:b w:val="0"/>
          <w:sz w:val="22"/>
        </w:rPr>
        <w:t xml:space="preserve"> «О закупках в Приднестровской Молдавской Республике».</w:t>
      </w:r>
    </w:p>
    <w:p w:rsidR="00AF5F49" w:rsidRPr="005034A4" w:rsidRDefault="00AF5F49" w:rsidP="005034A4">
      <w:pPr>
        <w:tabs>
          <w:tab w:val="left" w:pos="1122"/>
        </w:tabs>
        <w:spacing w:after="0" w:line="240" w:lineRule="auto"/>
        <w:ind w:firstLine="709"/>
        <w:jc w:val="both"/>
        <w:rPr>
          <w:rStyle w:val="13"/>
          <w:rFonts w:eastAsia="Tahoma"/>
          <w:b w:val="0"/>
          <w:bCs w:val="0"/>
          <w:sz w:val="22"/>
        </w:rPr>
      </w:pPr>
      <w:r w:rsidRPr="005034A4">
        <w:rPr>
          <w:rStyle w:val="13"/>
          <w:rFonts w:eastAsia="Tahoma"/>
          <w:b w:val="0"/>
          <w:sz w:val="22"/>
        </w:rPr>
        <w:t xml:space="preserve"> 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  </w:t>
      </w:r>
    </w:p>
    <w:p w:rsidR="00AF5F49" w:rsidRPr="005034A4" w:rsidRDefault="00AF5F49" w:rsidP="005034A4">
      <w:pPr>
        <w:tabs>
          <w:tab w:val="left" w:pos="1122"/>
        </w:tabs>
        <w:spacing w:after="0" w:line="240" w:lineRule="auto"/>
        <w:ind w:firstLine="709"/>
        <w:jc w:val="both"/>
        <w:rPr>
          <w:rStyle w:val="13"/>
          <w:rFonts w:eastAsia="Tahoma"/>
          <w:b w:val="0"/>
          <w:bCs w:val="0"/>
          <w:sz w:val="22"/>
        </w:rPr>
      </w:pPr>
      <w:proofErr w:type="gramStart"/>
      <w:r w:rsidRPr="005034A4">
        <w:rPr>
          <w:rStyle w:val="13"/>
          <w:rFonts w:eastAsia="Tahoma"/>
          <w:b w:val="0"/>
          <w:sz w:val="22"/>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roofErr w:type="gramEnd"/>
    </w:p>
    <w:p w:rsidR="00AF5F49" w:rsidRPr="005034A4" w:rsidRDefault="00AF5F49" w:rsidP="005034A4">
      <w:pPr>
        <w:tabs>
          <w:tab w:val="left" w:pos="1122"/>
        </w:tabs>
        <w:spacing w:after="0" w:line="240" w:lineRule="auto"/>
        <w:ind w:firstLine="709"/>
        <w:jc w:val="both"/>
        <w:rPr>
          <w:rStyle w:val="13"/>
          <w:rFonts w:eastAsia="Tahoma"/>
          <w:b w:val="0"/>
          <w:bCs w:val="0"/>
          <w:sz w:val="22"/>
        </w:rPr>
      </w:pPr>
      <w:r w:rsidRPr="005034A4">
        <w:rPr>
          <w:rStyle w:val="13"/>
          <w:rFonts w:eastAsia="Tahoma"/>
          <w:b w:val="0"/>
          <w:sz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AF5F49" w:rsidRPr="00D562D7" w:rsidRDefault="00AF5F49" w:rsidP="005034A4">
      <w:pPr>
        <w:tabs>
          <w:tab w:val="left" w:pos="1122"/>
        </w:tabs>
        <w:spacing w:after="0" w:line="269" w:lineRule="exact"/>
        <w:ind w:firstLine="709"/>
        <w:jc w:val="both"/>
        <w:rPr>
          <w:rStyle w:val="13"/>
          <w:rFonts w:eastAsia="Tahoma"/>
          <w:b w:val="0"/>
          <w:bCs w:val="0"/>
        </w:rPr>
      </w:pPr>
    </w:p>
    <w:p w:rsidR="00AF5F49" w:rsidRPr="00D562D7" w:rsidRDefault="00AF5F49" w:rsidP="00AF5F49">
      <w:pPr>
        <w:tabs>
          <w:tab w:val="left" w:pos="1122"/>
        </w:tabs>
        <w:spacing w:line="269" w:lineRule="exact"/>
        <w:jc w:val="both"/>
        <w:rPr>
          <w:rFonts w:ascii="Times New Roman" w:hAnsi="Times New Roman" w:cs="Times New Roman"/>
          <w:b/>
        </w:rPr>
      </w:pPr>
      <w:r w:rsidRPr="005034A4">
        <w:rPr>
          <w:rFonts w:ascii="Times New Roman" w:hAnsi="Times New Roman" w:cs="Times New Roman"/>
          <w:b/>
          <w:i/>
        </w:rPr>
        <w:t>17.</w:t>
      </w:r>
      <w:r w:rsidRPr="00D562D7">
        <w:rPr>
          <w:rFonts w:ascii="Times New Roman" w:hAnsi="Times New Roman" w:cs="Times New Roman"/>
          <w:b/>
        </w:rPr>
        <w:t xml:space="preserve"> Срок, в течение которого победитель запроса предложений должен подписать контракт, условия признания победителя запроса предложений </w:t>
      </w:r>
      <w:proofErr w:type="gramStart"/>
      <w:r w:rsidRPr="00D562D7">
        <w:rPr>
          <w:rFonts w:ascii="Times New Roman" w:hAnsi="Times New Roman" w:cs="Times New Roman"/>
          <w:b/>
        </w:rPr>
        <w:t>уклонившимся</w:t>
      </w:r>
      <w:proofErr w:type="gramEnd"/>
      <w:r w:rsidRPr="00D562D7">
        <w:rPr>
          <w:rFonts w:ascii="Times New Roman" w:hAnsi="Times New Roman" w:cs="Times New Roman"/>
          <w:b/>
        </w:rPr>
        <w:t xml:space="preserve"> от заключения контракта.</w:t>
      </w:r>
    </w:p>
    <w:p w:rsidR="00AF5F49" w:rsidRPr="00D562D7" w:rsidRDefault="00AF5F49" w:rsidP="005034A4">
      <w:pPr>
        <w:tabs>
          <w:tab w:val="left" w:pos="1122"/>
        </w:tabs>
        <w:spacing w:after="0" w:line="240" w:lineRule="auto"/>
        <w:ind w:firstLine="709"/>
        <w:jc w:val="both"/>
        <w:rPr>
          <w:rFonts w:ascii="Times New Roman" w:hAnsi="Times New Roman" w:cs="Times New Roman"/>
        </w:rPr>
      </w:pPr>
      <w:r w:rsidRPr="00D562D7">
        <w:rPr>
          <w:rFonts w:ascii="Times New Roman" w:hAnsi="Times New Roman" w:cs="Times New Roman"/>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rsidR="00AF5F49" w:rsidRPr="00D562D7" w:rsidRDefault="00AF5F49" w:rsidP="005034A4">
      <w:pPr>
        <w:tabs>
          <w:tab w:val="left" w:pos="1122"/>
        </w:tabs>
        <w:spacing w:after="0" w:line="240" w:lineRule="auto"/>
        <w:ind w:firstLine="709"/>
        <w:jc w:val="both"/>
        <w:rPr>
          <w:rFonts w:ascii="Times New Roman" w:hAnsi="Times New Roman" w:cs="Times New Roman"/>
        </w:rPr>
      </w:pPr>
      <w:r w:rsidRPr="00D562D7">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AF5F49" w:rsidRPr="00D562D7" w:rsidRDefault="00AF5F49" w:rsidP="005034A4">
      <w:pPr>
        <w:tabs>
          <w:tab w:val="left" w:pos="1122"/>
        </w:tabs>
        <w:spacing w:after="0" w:line="240" w:lineRule="auto"/>
        <w:ind w:firstLine="709"/>
        <w:jc w:val="both"/>
        <w:rPr>
          <w:rFonts w:ascii="Times New Roman" w:hAnsi="Times New Roman" w:cs="Times New Roman"/>
        </w:rPr>
      </w:pPr>
      <w:proofErr w:type="gramStart"/>
      <w:r w:rsidRPr="00D562D7">
        <w:rPr>
          <w:rFonts w:ascii="Times New Roman" w:hAnsi="Times New Roman" w:cs="Times New Roman"/>
        </w:rPr>
        <w:lastRenderedPageBreak/>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roofErr w:type="gramEnd"/>
    </w:p>
    <w:p w:rsidR="00AF5F49" w:rsidRPr="00D562D7" w:rsidRDefault="00AF5F49" w:rsidP="005034A4">
      <w:pPr>
        <w:tabs>
          <w:tab w:val="left" w:pos="1122"/>
        </w:tabs>
        <w:spacing w:after="0" w:line="240" w:lineRule="auto"/>
        <w:ind w:firstLine="709"/>
        <w:jc w:val="both"/>
        <w:rPr>
          <w:rFonts w:ascii="Times New Roman" w:hAnsi="Times New Roman" w:cs="Times New Roman"/>
        </w:rPr>
      </w:pPr>
      <w:r w:rsidRPr="00D562D7">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AF5F49" w:rsidRPr="00D562D7" w:rsidRDefault="00AF5F49" w:rsidP="005034A4">
      <w:pPr>
        <w:tabs>
          <w:tab w:val="left" w:pos="1122"/>
        </w:tabs>
        <w:spacing w:after="0" w:line="240" w:lineRule="auto"/>
        <w:ind w:firstLine="709"/>
        <w:jc w:val="both"/>
        <w:rPr>
          <w:rFonts w:ascii="Times New Roman" w:hAnsi="Times New Roman" w:cs="Times New Roman"/>
        </w:rPr>
      </w:pPr>
      <w:r w:rsidRPr="00D562D7">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AF5F49" w:rsidRPr="00D562D7" w:rsidRDefault="00AF5F49" w:rsidP="005034A4">
      <w:pPr>
        <w:tabs>
          <w:tab w:val="left" w:pos="1122"/>
        </w:tabs>
        <w:spacing w:after="0" w:line="269" w:lineRule="exact"/>
        <w:ind w:firstLine="709"/>
        <w:jc w:val="both"/>
        <w:rPr>
          <w:rFonts w:ascii="Times New Roman" w:hAnsi="Times New Roman" w:cs="Times New Roman"/>
        </w:rPr>
      </w:pPr>
    </w:p>
    <w:p w:rsidR="00AF5F49" w:rsidRPr="005034A4" w:rsidRDefault="00AF5F49" w:rsidP="00AF5F49">
      <w:pPr>
        <w:tabs>
          <w:tab w:val="left" w:pos="1122"/>
        </w:tabs>
        <w:spacing w:line="269" w:lineRule="exact"/>
        <w:jc w:val="both"/>
        <w:rPr>
          <w:rStyle w:val="13"/>
          <w:rFonts w:eastAsia="Tahoma"/>
          <w:bCs w:val="0"/>
          <w:sz w:val="22"/>
        </w:rPr>
      </w:pPr>
      <w:r w:rsidRPr="005034A4">
        <w:rPr>
          <w:rStyle w:val="13"/>
          <w:rFonts w:eastAsia="Tahoma"/>
          <w:i/>
          <w:sz w:val="22"/>
        </w:rPr>
        <w:t>18.</w:t>
      </w:r>
      <w:r w:rsidRPr="005034A4">
        <w:rPr>
          <w:rStyle w:val="13"/>
          <w:rFonts w:eastAsia="Tahoma"/>
          <w:sz w:val="22"/>
        </w:rPr>
        <w:t xml:space="preserve"> Информация о возможности одностороннего отказа от исполнения контракта.</w:t>
      </w:r>
    </w:p>
    <w:p w:rsidR="00AF5F49" w:rsidRPr="005034A4" w:rsidRDefault="00AF5F49" w:rsidP="005034A4">
      <w:pPr>
        <w:tabs>
          <w:tab w:val="left" w:pos="1122"/>
        </w:tabs>
        <w:spacing w:after="0" w:line="269" w:lineRule="exact"/>
        <w:ind w:firstLine="708"/>
        <w:jc w:val="both"/>
        <w:rPr>
          <w:rStyle w:val="13"/>
          <w:rFonts w:eastAsia="Tahoma"/>
          <w:b w:val="0"/>
          <w:bCs w:val="0"/>
          <w:sz w:val="22"/>
        </w:rPr>
      </w:pPr>
      <w:r w:rsidRPr="005034A4">
        <w:rPr>
          <w:rStyle w:val="13"/>
          <w:rFonts w:eastAsia="Tahoma"/>
          <w:b w:val="0"/>
          <w:sz w:val="22"/>
        </w:rPr>
        <w:t>В контракт может быть включено условие о возможности одностороннего отказа от исполнения контракта.</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w:t>
      </w:r>
      <w:proofErr w:type="gramStart"/>
      <w:r w:rsidRPr="005034A4">
        <w:rPr>
          <w:rStyle w:val="13"/>
          <w:rFonts w:eastAsia="Tahoma"/>
          <w:b w:val="0"/>
          <w:sz w:val="22"/>
        </w:rPr>
        <w:t>и</w:t>
      </w:r>
      <w:proofErr w:type="gramEnd"/>
      <w:r w:rsidRPr="005034A4">
        <w:rPr>
          <w:rStyle w:val="13"/>
          <w:rFonts w:eastAsia="Tahoma"/>
          <w:b w:val="0"/>
          <w:sz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proofErr w:type="gramStart"/>
      <w:r w:rsidRPr="005034A4">
        <w:rPr>
          <w:rStyle w:val="13"/>
          <w:rFonts w:eastAsia="Tahoma"/>
          <w:b w:val="0"/>
          <w:sz w:val="22"/>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roofErr w:type="gramEnd"/>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 xml:space="preserve">Решение заказчика об одностороннем отказе вступает в </w:t>
      </w:r>
      <w:proofErr w:type="gramStart"/>
      <w:r w:rsidRPr="005034A4">
        <w:rPr>
          <w:rStyle w:val="13"/>
          <w:rFonts w:eastAsia="Tahoma"/>
          <w:b w:val="0"/>
          <w:sz w:val="22"/>
        </w:rPr>
        <w:t>силу</w:t>
      </w:r>
      <w:proofErr w:type="gramEnd"/>
      <w:r w:rsidRPr="005034A4">
        <w:rPr>
          <w:rStyle w:val="13"/>
          <w:rFonts w:eastAsia="Tahoma"/>
          <w:b w:val="0"/>
          <w:sz w:val="22"/>
        </w:rPr>
        <w:t xml:space="preserve">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 xml:space="preserve">Заказчик обязан отменить не вступившее в силу решение об одностороннем отказе, если в течение десятидневного срока </w:t>
      </w:r>
      <w:proofErr w:type="gramStart"/>
      <w:r w:rsidRPr="005034A4">
        <w:rPr>
          <w:rStyle w:val="13"/>
          <w:rFonts w:eastAsia="Tahoma"/>
          <w:b w:val="0"/>
          <w:sz w:val="22"/>
        </w:rPr>
        <w:t>с даты</w:t>
      </w:r>
      <w:proofErr w:type="gramEnd"/>
      <w:r w:rsidRPr="005034A4">
        <w:rPr>
          <w:rStyle w:val="13"/>
          <w:rFonts w:eastAsia="Tahoma"/>
          <w:b w:val="0"/>
          <w:sz w:val="22"/>
        </w:rPr>
        <w:t xml:space="preserve">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Заказчик обязан принять решение об одностороннем отказе от исполнения контракта, если в ходе исполнения контракта установлено, что:</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lastRenderedPageBreak/>
        <w:t xml:space="preserve">Информация о поставщике (подрядчике, исполнителе), с которым контракт </w:t>
      </w:r>
      <w:proofErr w:type="gramStart"/>
      <w:r w:rsidRPr="005034A4">
        <w:rPr>
          <w:rStyle w:val="13"/>
          <w:rFonts w:eastAsia="Tahoma"/>
          <w:b w:val="0"/>
          <w:sz w:val="22"/>
        </w:rPr>
        <w:t>был</w:t>
      </w:r>
      <w:proofErr w:type="gramEnd"/>
      <w:r w:rsidRPr="005034A4">
        <w:rPr>
          <w:rStyle w:val="13"/>
          <w:rFonts w:eastAsia="Tahoma"/>
          <w:b w:val="0"/>
          <w:sz w:val="22"/>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proofErr w:type="gramStart"/>
      <w:r w:rsidRPr="005034A4">
        <w:rPr>
          <w:rStyle w:val="13"/>
          <w:rFonts w:eastAsia="Tahoma"/>
          <w:b w:val="0"/>
          <w:sz w:val="22"/>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roofErr w:type="gramEnd"/>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w:t>
      </w:r>
      <w:proofErr w:type="gramStart"/>
      <w:r w:rsidRPr="005034A4">
        <w:rPr>
          <w:rStyle w:val="13"/>
          <w:rFonts w:eastAsia="Tahoma"/>
          <w:b w:val="0"/>
          <w:sz w:val="22"/>
        </w:rPr>
        <w:t>дств св</w:t>
      </w:r>
      <w:proofErr w:type="gramEnd"/>
      <w:r w:rsidRPr="005034A4">
        <w:rPr>
          <w:rStyle w:val="13"/>
          <w:rFonts w:eastAsia="Tahoma"/>
          <w:b w:val="0"/>
          <w:sz w:val="22"/>
        </w:rPr>
        <w:t>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 xml:space="preserve">Решение поставщика (подрядчика, исполнителя) об одностороннем отказе вступает в </w:t>
      </w:r>
      <w:proofErr w:type="gramStart"/>
      <w:r w:rsidRPr="005034A4">
        <w:rPr>
          <w:rStyle w:val="13"/>
          <w:rFonts w:eastAsia="Tahoma"/>
          <w:b w:val="0"/>
          <w:sz w:val="22"/>
        </w:rPr>
        <w:t>силу</w:t>
      </w:r>
      <w:proofErr w:type="gramEnd"/>
      <w:r w:rsidRPr="005034A4">
        <w:rPr>
          <w:rStyle w:val="13"/>
          <w:rFonts w:eastAsia="Tahoma"/>
          <w:b w:val="0"/>
          <w:sz w:val="22"/>
        </w:rPr>
        <w:t xml:space="preserve">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AF5F49" w:rsidRPr="005034A4" w:rsidRDefault="00AF5F49" w:rsidP="005034A4">
      <w:pPr>
        <w:tabs>
          <w:tab w:val="left" w:pos="1122"/>
        </w:tabs>
        <w:spacing w:after="0" w:line="269" w:lineRule="exact"/>
        <w:ind w:firstLine="709"/>
        <w:jc w:val="both"/>
        <w:rPr>
          <w:rStyle w:val="13"/>
          <w:rFonts w:eastAsia="Tahoma"/>
          <w:b w:val="0"/>
          <w:bCs w:val="0"/>
          <w:sz w:val="22"/>
        </w:rPr>
      </w:pPr>
      <w:r w:rsidRPr="005034A4">
        <w:rPr>
          <w:rStyle w:val="13"/>
          <w:rFonts w:eastAsia="Tahoma"/>
          <w:b w:val="0"/>
          <w:sz w:val="22"/>
        </w:rPr>
        <w:t>Дополнительно прилагается проект контракта, являющийся неотъемлемой частью этой документации (Приложение № 3).</w:t>
      </w:r>
    </w:p>
    <w:p w:rsidR="00AF5F49" w:rsidRDefault="00AF5F49" w:rsidP="005034A4">
      <w:pPr>
        <w:tabs>
          <w:tab w:val="left" w:pos="1122"/>
        </w:tabs>
        <w:spacing w:line="269" w:lineRule="exact"/>
        <w:rPr>
          <w:rStyle w:val="13"/>
          <w:rFonts w:eastAsia="Tahoma"/>
          <w:b w:val="0"/>
          <w:bCs w:val="0"/>
        </w:rPr>
      </w:pPr>
    </w:p>
    <w:p w:rsidR="005034A4" w:rsidRDefault="005034A4" w:rsidP="005034A4">
      <w:pPr>
        <w:tabs>
          <w:tab w:val="left" w:pos="1122"/>
        </w:tabs>
        <w:spacing w:line="269" w:lineRule="exact"/>
        <w:rPr>
          <w:rFonts w:ascii="Times New Roman" w:eastAsia="Times New Roman" w:hAnsi="Times New Roman" w:cs="Times New Roman"/>
          <w:b/>
        </w:rPr>
      </w:pPr>
    </w:p>
    <w:p w:rsidR="00AF5F49" w:rsidRDefault="00AF5F49" w:rsidP="00AF5F49">
      <w:pPr>
        <w:tabs>
          <w:tab w:val="left" w:pos="1122"/>
        </w:tabs>
        <w:spacing w:line="269" w:lineRule="exact"/>
        <w:jc w:val="right"/>
        <w:rPr>
          <w:rFonts w:ascii="Times New Roman" w:eastAsia="Times New Roman" w:hAnsi="Times New Roman" w:cs="Times New Roman"/>
          <w:b/>
        </w:rPr>
      </w:pPr>
    </w:p>
    <w:p w:rsidR="00AF5F49" w:rsidRPr="00D9009E" w:rsidRDefault="00AF5F49" w:rsidP="005034A4">
      <w:pPr>
        <w:tabs>
          <w:tab w:val="left" w:pos="1122"/>
        </w:tabs>
        <w:spacing w:after="0" w:line="269" w:lineRule="exact"/>
        <w:ind w:left="3969"/>
        <w:rPr>
          <w:rFonts w:ascii="Times New Roman" w:eastAsia="Times New Roman" w:hAnsi="Times New Roman" w:cs="Times New Roman"/>
          <w:b/>
        </w:rPr>
      </w:pPr>
      <w:r w:rsidRPr="00D9009E">
        <w:rPr>
          <w:rFonts w:ascii="Times New Roman" w:eastAsia="Times New Roman" w:hAnsi="Times New Roman" w:cs="Times New Roman"/>
          <w:b/>
        </w:rPr>
        <w:lastRenderedPageBreak/>
        <w:t>Приложение № 1</w:t>
      </w:r>
    </w:p>
    <w:p w:rsidR="00AF5F49" w:rsidRPr="00A6356C" w:rsidRDefault="00AF5F49" w:rsidP="005034A4">
      <w:pPr>
        <w:shd w:val="clear" w:color="auto" w:fill="FFFFFF"/>
        <w:spacing w:after="0"/>
        <w:ind w:left="3969"/>
        <w:rPr>
          <w:rFonts w:ascii="Times New Roman" w:eastAsia="Times New Roman" w:hAnsi="Times New Roman" w:cs="Times New Roman"/>
        </w:rPr>
      </w:pPr>
      <w:r w:rsidRPr="00A6356C">
        <w:rPr>
          <w:rFonts w:ascii="Times New Roman" w:eastAsia="Times New Roman" w:hAnsi="Times New Roman" w:cs="Times New Roman"/>
        </w:rPr>
        <w:t xml:space="preserve">к закупочной документации о проведении </w:t>
      </w:r>
      <w:r>
        <w:rPr>
          <w:rFonts w:ascii="Times New Roman" w:eastAsia="Times New Roman" w:hAnsi="Times New Roman" w:cs="Times New Roman"/>
        </w:rPr>
        <w:t xml:space="preserve"> </w:t>
      </w:r>
      <w:r w:rsidRPr="00A6356C">
        <w:rPr>
          <w:rFonts w:ascii="Times New Roman" w:eastAsia="Times New Roman" w:hAnsi="Times New Roman" w:cs="Times New Roman"/>
        </w:rPr>
        <w:t>запроса предложений</w:t>
      </w:r>
    </w:p>
    <w:p w:rsidR="00AF5F49" w:rsidRPr="009162A7" w:rsidRDefault="00AF5F49" w:rsidP="005034A4">
      <w:pPr>
        <w:shd w:val="clear" w:color="auto" w:fill="FFFFFF"/>
        <w:spacing w:after="0"/>
        <w:ind w:left="3969"/>
        <w:rPr>
          <w:rFonts w:ascii="Times New Roman" w:eastAsia="Times New Roman" w:hAnsi="Times New Roman" w:cs="Times New Roman"/>
          <w:sz w:val="20"/>
          <w:szCs w:val="20"/>
        </w:rPr>
      </w:pPr>
      <w:r w:rsidRPr="00A6356C">
        <w:rPr>
          <w:rFonts w:ascii="Times New Roman" w:eastAsia="Times New Roman" w:hAnsi="Times New Roman" w:cs="Times New Roman"/>
        </w:rPr>
        <w:t>(</w:t>
      </w:r>
      <w:r w:rsidRPr="009162A7">
        <w:rPr>
          <w:rFonts w:ascii="Times New Roman" w:eastAsia="Times New Roman" w:hAnsi="Times New Roman" w:cs="Times New Roman"/>
          <w:sz w:val="20"/>
          <w:szCs w:val="20"/>
        </w:rPr>
        <w:t>Распоряжение Правительства</w:t>
      </w:r>
      <w:r>
        <w:rPr>
          <w:rFonts w:ascii="Times New Roman" w:eastAsia="Times New Roman" w:hAnsi="Times New Roman" w:cs="Times New Roman"/>
          <w:sz w:val="20"/>
          <w:szCs w:val="20"/>
        </w:rPr>
        <w:t xml:space="preserve"> </w:t>
      </w:r>
      <w:r w:rsidRPr="009162A7">
        <w:rPr>
          <w:rFonts w:ascii="Times New Roman" w:eastAsia="Times New Roman" w:hAnsi="Times New Roman" w:cs="Times New Roman"/>
          <w:sz w:val="20"/>
          <w:szCs w:val="20"/>
        </w:rPr>
        <w:t>Приднестровской Молдавской Республики</w:t>
      </w:r>
      <w:r>
        <w:rPr>
          <w:rFonts w:ascii="Times New Roman" w:eastAsia="Times New Roman" w:hAnsi="Times New Roman" w:cs="Times New Roman"/>
          <w:sz w:val="20"/>
          <w:szCs w:val="20"/>
        </w:rPr>
        <w:t xml:space="preserve"> </w:t>
      </w:r>
      <w:r w:rsidRPr="009162A7">
        <w:rPr>
          <w:rFonts w:ascii="Times New Roman" w:eastAsia="Times New Roman" w:hAnsi="Times New Roman" w:cs="Times New Roman"/>
          <w:sz w:val="20"/>
          <w:szCs w:val="20"/>
        </w:rPr>
        <w:t>от 25 марта 2020 года № 198р)</w:t>
      </w:r>
    </w:p>
    <w:p w:rsidR="00AF5F49" w:rsidRPr="009162A7" w:rsidRDefault="00AF5F49" w:rsidP="00AF5F49">
      <w:pPr>
        <w:shd w:val="clear" w:color="auto" w:fill="FFFFFF"/>
        <w:spacing w:after="150"/>
        <w:ind w:left="4536"/>
        <w:jc w:val="center"/>
        <w:rPr>
          <w:rFonts w:ascii="Times New Roman" w:eastAsia="Times New Roman" w:hAnsi="Times New Roman" w:cs="Times New Roman"/>
        </w:rPr>
      </w:pPr>
    </w:p>
    <w:p w:rsidR="00AF5F49" w:rsidRPr="009162A7" w:rsidRDefault="00AF5F49" w:rsidP="00AF5F49">
      <w:pPr>
        <w:shd w:val="clear" w:color="auto" w:fill="FFFFFF"/>
        <w:spacing w:after="150"/>
        <w:ind w:firstLine="360"/>
        <w:jc w:val="center"/>
        <w:rPr>
          <w:rFonts w:ascii="Times New Roman" w:eastAsia="Times New Roman" w:hAnsi="Times New Roman" w:cs="Times New Roman"/>
        </w:rPr>
      </w:pPr>
      <w:r w:rsidRPr="009162A7">
        <w:rPr>
          <w:rFonts w:ascii="Times New Roman" w:eastAsia="Times New Roman" w:hAnsi="Times New Roman" w:cs="Times New Roman"/>
        </w:rPr>
        <w:t>Форма заявки участника закупки</w:t>
      </w:r>
    </w:p>
    <w:p w:rsidR="00AF5F49" w:rsidRPr="009162A7" w:rsidRDefault="00AF5F49" w:rsidP="00AF5F49">
      <w:pPr>
        <w:shd w:val="clear" w:color="auto" w:fill="FFFFFF"/>
        <w:jc w:val="center"/>
        <w:rPr>
          <w:rFonts w:ascii="Times New Roman" w:eastAsia="Times New Roman" w:hAnsi="Times New Roman" w:cs="Times New Roman"/>
        </w:rPr>
      </w:pPr>
      <w:r w:rsidRPr="009162A7">
        <w:rPr>
          <w:rFonts w:ascii="Times New Roman" w:eastAsia="Times New Roman" w:hAnsi="Times New Roman" w:cs="Times New Roman"/>
        </w:rPr>
        <w:t>Заявка</w:t>
      </w:r>
    </w:p>
    <w:p w:rsidR="00AF5F49" w:rsidRPr="009162A7" w:rsidRDefault="00AF5F49" w:rsidP="00AF5F49">
      <w:pPr>
        <w:shd w:val="clear" w:color="auto" w:fill="FFFFFF"/>
        <w:spacing w:after="150"/>
        <w:jc w:val="center"/>
        <w:rPr>
          <w:rFonts w:ascii="Times New Roman" w:eastAsia="Times New Roman" w:hAnsi="Times New Roman" w:cs="Times New Roman"/>
        </w:rPr>
      </w:pPr>
      <w:r w:rsidRPr="009162A7">
        <w:rPr>
          <w:rFonts w:ascii="Times New Roman" w:eastAsia="Times New Roman" w:hAnsi="Times New Roman" w:cs="Times New Roman"/>
        </w:rPr>
        <w:t>на участие в закупке согласно извещению о закупке</w:t>
      </w:r>
    </w:p>
    <w:p w:rsidR="00AF5F49" w:rsidRPr="002812D0" w:rsidRDefault="00AF5F49" w:rsidP="005034A4">
      <w:pPr>
        <w:shd w:val="clear" w:color="auto" w:fill="FFFFFF"/>
        <w:spacing w:after="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rsidR="00AF5F49" w:rsidRPr="002812D0" w:rsidRDefault="00AF5F49" w:rsidP="00AF5F49">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(указать предмет закупки)</w:t>
      </w:r>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rsidR="005034A4" w:rsidRDefault="005034A4" w:rsidP="00AF5F49">
      <w:pPr>
        <w:shd w:val="clear" w:color="auto" w:fill="FFFFFF"/>
        <w:spacing w:after="150"/>
        <w:ind w:firstLine="360"/>
        <w:jc w:val="center"/>
        <w:rPr>
          <w:rFonts w:ascii="Times New Roman" w:eastAsia="Times New Roman" w:hAnsi="Times New Roman" w:cs="Times New Roman"/>
        </w:rPr>
      </w:pPr>
    </w:p>
    <w:p w:rsidR="00AF5F49" w:rsidRPr="009162A7" w:rsidRDefault="00AF5F49" w:rsidP="00AF5F49">
      <w:pPr>
        <w:shd w:val="clear" w:color="auto" w:fill="FFFFFF"/>
        <w:spacing w:after="150"/>
        <w:ind w:firstLine="360"/>
        <w:jc w:val="center"/>
        <w:rPr>
          <w:rFonts w:ascii="Times New Roman" w:eastAsia="Times New Roman" w:hAnsi="Times New Roman" w:cs="Times New Roman"/>
        </w:rPr>
      </w:pPr>
      <w:r w:rsidRPr="009162A7">
        <w:rPr>
          <w:rFonts w:ascii="Times New Roman" w:eastAsia="Times New Roman" w:hAnsi="Times New Roman" w:cs="Times New Roman"/>
        </w:rPr>
        <w:t>в отношении лота № ____________</w:t>
      </w:r>
    </w:p>
    <w:p w:rsidR="00AF5F49" w:rsidRPr="009162A7" w:rsidRDefault="00AF5F49" w:rsidP="00AF5F49">
      <w:pPr>
        <w:shd w:val="clear" w:color="auto" w:fill="FFFFFF"/>
        <w:spacing w:after="150"/>
        <w:ind w:firstLine="360"/>
        <w:rPr>
          <w:rFonts w:ascii="Times New Roman" w:eastAsia="Times New Roman" w:hAnsi="Times New Roman" w:cs="Times New Roman"/>
        </w:rPr>
      </w:pPr>
      <w:r w:rsidRPr="009162A7">
        <w:rPr>
          <w:rFonts w:ascii="Times New Roman" w:eastAsia="Times New Roman" w:hAnsi="Times New Roman" w:cs="Times New Roman"/>
        </w:rPr>
        <w:t>Дата_____________                                                      </w:t>
      </w:r>
      <w:r w:rsidR="005034A4">
        <w:rPr>
          <w:rFonts w:ascii="Times New Roman" w:eastAsia="Times New Roman" w:hAnsi="Times New Roman" w:cs="Times New Roman"/>
        </w:rPr>
        <w:t xml:space="preserve">                                                                                                    </w:t>
      </w:r>
      <w:r w:rsidRPr="009162A7">
        <w:rPr>
          <w:rFonts w:ascii="Times New Roman" w:eastAsia="Times New Roman" w:hAnsi="Times New Roman" w:cs="Times New Roman"/>
        </w:rPr>
        <w:t>     </w:t>
      </w:r>
      <w:proofErr w:type="gramStart"/>
      <w:r w:rsidRPr="009162A7">
        <w:rPr>
          <w:rFonts w:ascii="Times New Roman" w:eastAsia="Times New Roman" w:hAnsi="Times New Roman" w:cs="Times New Roman"/>
        </w:rPr>
        <w:t>исходящий</w:t>
      </w:r>
      <w:proofErr w:type="gramEnd"/>
      <w:r w:rsidRPr="009162A7">
        <w:rPr>
          <w:rFonts w:ascii="Times New Roman" w:eastAsia="Times New Roman" w:hAnsi="Times New Roman" w:cs="Times New Roman"/>
        </w:rPr>
        <w:t xml:space="preserve"> № _____________</w:t>
      </w:r>
    </w:p>
    <w:p w:rsidR="00AF5F49" w:rsidRPr="009162A7" w:rsidRDefault="00AF5F49" w:rsidP="00AF5F49">
      <w:pPr>
        <w:ind w:firstLine="709"/>
        <w:jc w:val="both"/>
        <w:rPr>
          <w:rFonts w:ascii="Times New Roman" w:eastAsia="Calibri" w:hAnsi="Times New Roman" w:cs="Times New Roman"/>
        </w:rPr>
      </w:pPr>
    </w:p>
    <w:p w:rsidR="00AF5F49" w:rsidRPr="009162A7" w:rsidRDefault="00AF5F49" w:rsidP="00AF5F49">
      <w:pPr>
        <w:ind w:firstLine="709"/>
        <w:jc w:val="both"/>
        <w:rPr>
          <w:rFonts w:ascii="Times New Roman" w:eastAsia="Calibri" w:hAnsi="Times New Roman" w:cs="Times New Roman"/>
        </w:rPr>
      </w:pPr>
      <w:r w:rsidRPr="009162A7">
        <w:rPr>
          <w:rFonts w:ascii="Times New Roman" w:eastAsia="Calibri" w:hAnsi="Times New Roman" w:cs="Times New Roman"/>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w:t>
      </w:r>
      <w:proofErr w:type="gramStart"/>
      <w:r w:rsidRPr="009162A7">
        <w:rPr>
          <w:rFonts w:ascii="Times New Roman" w:eastAsia="Calibri" w:hAnsi="Times New Roman" w:cs="Times New Roman"/>
        </w:rPr>
        <w:t>и</w:t>
      </w:r>
      <w:proofErr w:type="gramEnd"/>
      <w:r w:rsidRPr="009162A7">
        <w:rPr>
          <w:rFonts w:ascii="Times New Roman" w:eastAsia="Calibri" w:hAnsi="Times New Roman" w:cs="Times New Roman"/>
        </w:rPr>
        <w:t xml:space="preserve">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 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w:t>
      </w:r>
    </w:p>
    <w:p w:rsidR="00AF5F49" w:rsidRPr="009162A7" w:rsidRDefault="00AF5F49" w:rsidP="005034A4">
      <w:pPr>
        <w:ind w:firstLine="709"/>
        <w:jc w:val="both"/>
        <w:rPr>
          <w:rFonts w:ascii="Times New Roman" w:eastAsia="Calibri" w:hAnsi="Times New Roman" w:cs="Times New Roman"/>
        </w:rPr>
      </w:pPr>
      <w:r w:rsidRPr="009162A7">
        <w:rPr>
          <w:rFonts w:ascii="Times New Roman" w:eastAsia="Calibri" w:hAnsi="Times New Roman" w:cs="Times New Roman"/>
        </w:rPr>
        <w:t xml:space="preserve">Лот №1: [наименование и номер лота] Итоговая стоимость предложения: _______________________________ (итоговая стоимость). </w:t>
      </w:r>
    </w:p>
    <w:p w:rsidR="00AF5F49" w:rsidRPr="009162A7" w:rsidRDefault="00AF5F49" w:rsidP="00AF5F49">
      <w:pPr>
        <w:ind w:firstLine="709"/>
        <w:jc w:val="both"/>
        <w:rPr>
          <w:rFonts w:ascii="Times New Roman" w:eastAsia="Calibri" w:hAnsi="Times New Roman" w:cs="Times New Roman"/>
        </w:rPr>
      </w:pPr>
      <w:r w:rsidRPr="009162A7">
        <w:rPr>
          <w:rFonts w:ascii="Times New Roman" w:eastAsia="Calibri" w:hAnsi="Times New Roman" w:cs="Times New Roman"/>
        </w:rPr>
        <w:t xml:space="preserve"> Настоящим подтверждаем следующее:</w:t>
      </w:r>
    </w:p>
    <w:p w:rsidR="00AF5F49" w:rsidRPr="00E16A08" w:rsidRDefault="00AF5F49" w:rsidP="00AF5F49">
      <w:pPr>
        <w:numPr>
          <w:ilvl w:val="0"/>
          <w:numId w:val="4"/>
        </w:numPr>
        <w:spacing w:after="160" w:line="259" w:lineRule="auto"/>
        <w:contextualSpacing/>
        <w:jc w:val="both"/>
        <w:rPr>
          <w:rFonts w:ascii="Times New Roman" w:eastAsia="Calibri" w:hAnsi="Times New Roman" w:cs="Times New Roman"/>
        </w:rPr>
      </w:pPr>
      <w:r w:rsidRPr="009162A7">
        <w:rPr>
          <w:rFonts w:ascii="Times New Roman" w:eastAsia="Calibri" w:hAnsi="Times New Roman" w:cs="Times New Roman"/>
        </w:rPr>
        <w:t xml:space="preserve">Против </w:t>
      </w:r>
      <w:r w:rsidRPr="00E16A08">
        <w:rPr>
          <w:rFonts w:ascii="Times New Roman" w:eastAsia="Calibri" w:hAnsi="Times New Roman" w:cs="Times New Roman"/>
        </w:rPr>
        <w:t>_____________________________________</w:t>
      </w:r>
    </w:p>
    <w:p w:rsidR="00AF5F49" w:rsidRPr="006A0E9C" w:rsidRDefault="00AF5F49" w:rsidP="00AF5F49">
      <w:pPr>
        <w:ind w:firstLine="709"/>
        <w:jc w:val="both"/>
        <w:rPr>
          <w:rFonts w:ascii="Times New Roman" w:eastAsia="Calibri" w:hAnsi="Times New Roman" w:cs="Times New Roman"/>
          <w:i/>
        </w:rPr>
      </w:pPr>
      <w:r w:rsidRPr="00A6356C">
        <w:rPr>
          <w:rFonts w:ascii="Times New Roman" w:eastAsia="Calibri" w:hAnsi="Times New Roman" w:cs="Times New Roman"/>
          <w:sz w:val="20"/>
        </w:rPr>
        <w:t xml:space="preserve">                    </w:t>
      </w:r>
      <w:r w:rsidRPr="00E16A08">
        <w:rPr>
          <w:rFonts w:ascii="Times New Roman" w:eastAsia="Calibri" w:hAnsi="Times New Roman" w:cs="Times New Roman"/>
        </w:rPr>
        <w:t xml:space="preserve"> </w:t>
      </w:r>
      <w:r>
        <w:rPr>
          <w:rFonts w:ascii="Times New Roman" w:eastAsia="Calibri" w:hAnsi="Times New Roman" w:cs="Times New Roman"/>
        </w:rPr>
        <w:t xml:space="preserve">               </w:t>
      </w:r>
      <w:r w:rsidRPr="00A6356C">
        <w:rPr>
          <w:rFonts w:ascii="Times New Roman" w:eastAsia="Calibri" w:hAnsi="Times New Roman" w:cs="Times New Roman"/>
          <w:i/>
          <w:sz w:val="18"/>
        </w:rPr>
        <w:t xml:space="preserve">(наименование участника процедуры закупки) </w:t>
      </w:r>
    </w:p>
    <w:p w:rsidR="00AF5F49" w:rsidRPr="009162A7" w:rsidRDefault="00AF5F49" w:rsidP="00AF5F49">
      <w:pPr>
        <w:ind w:firstLine="709"/>
        <w:jc w:val="both"/>
        <w:rPr>
          <w:rFonts w:ascii="Times New Roman" w:eastAsia="Calibri" w:hAnsi="Times New Roman" w:cs="Times New Roman"/>
        </w:rPr>
      </w:pPr>
      <w:r w:rsidRPr="009162A7">
        <w:rPr>
          <w:rFonts w:ascii="Times New Roman" w:eastAsia="Calibri" w:hAnsi="Times New Roman" w:cs="Times New Roman"/>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AF5F49" w:rsidRPr="00E16A08" w:rsidRDefault="00AF5F49" w:rsidP="00AF5F49">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rsidR="00AF5F49" w:rsidRPr="006A0E9C" w:rsidRDefault="00AF5F49" w:rsidP="00AF5F49">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Pr>
          <w:rFonts w:ascii="Times New Roman" w:eastAsia="Calibri" w:hAnsi="Times New Roman" w:cs="Times New Roman"/>
        </w:rPr>
        <w:t xml:space="preserve">                </w:t>
      </w:r>
      <w:r w:rsidRPr="00E16A08">
        <w:rPr>
          <w:rFonts w:ascii="Times New Roman" w:eastAsia="Calibri" w:hAnsi="Times New Roman" w:cs="Times New Roman"/>
        </w:rPr>
        <w:t xml:space="preserve"> </w:t>
      </w:r>
      <w:r w:rsidRPr="00A6356C">
        <w:rPr>
          <w:rFonts w:ascii="Times New Roman" w:eastAsia="Calibri" w:hAnsi="Times New Roman" w:cs="Times New Roman"/>
          <w:i/>
          <w:sz w:val="18"/>
        </w:rPr>
        <w:t>(наименование участника процедуры закупки)</w:t>
      </w:r>
    </w:p>
    <w:p w:rsidR="00AF5F49" w:rsidRPr="009162A7" w:rsidRDefault="00AF5F49" w:rsidP="00AF5F49">
      <w:pPr>
        <w:ind w:firstLine="709"/>
        <w:jc w:val="both"/>
        <w:rPr>
          <w:rFonts w:ascii="Times New Roman" w:eastAsia="Calibri" w:hAnsi="Times New Roman" w:cs="Times New Roman"/>
          <w:bCs/>
        </w:rPr>
      </w:pPr>
      <w:r w:rsidRPr="009162A7">
        <w:rPr>
          <w:rFonts w:ascii="Times New Roman" w:eastAsia="Calibri" w:hAnsi="Times New Roman" w:cs="Times New Roman"/>
          <w:bCs/>
        </w:rPr>
        <w:lastRenderedPageBreak/>
        <w:t xml:space="preserve">2.1. отсутствует в </w:t>
      </w:r>
      <w:hyperlink r:id="rId9" w:anchor="Par2313" w:tooltip="Статья 104. Реестр недобросовестных поставщиков (подрядчиков, исполнителей)" w:history="1">
        <w:r w:rsidRPr="009162A7">
          <w:rPr>
            <w:rFonts w:ascii="Times New Roman" w:eastAsia="Calibri" w:hAnsi="Times New Roman" w:cs="Times New Roman"/>
            <w:bCs/>
            <w:color w:val="0563C1"/>
            <w:u w:val="single"/>
          </w:rPr>
          <w:t>реестре</w:t>
        </w:r>
      </w:hyperlink>
      <w:r w:rsidRPr="009162A7">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F5F49" w:rsidRPr="00E16A08" w:rsidRDefault="00AF5F49" w:rsidP="00AF5F49">
      <w:pPr>
        <w:ind w:firstLine="709"/>
        <w:jc w:val="both"/>
        <w:rPr>
          <w:rFonts w:ascii="Times New Roman" w:eastAsia="Calibri" w:hAnsi="Times New Roman" w:cs="Times New Roman"/>
          <w:bCs/>
        </w:rPr>
      </w:pPr>
      <w:r w:rsidRPr="009162A7">
        <w:rPr>
          <w:rFonts w:ascii="Times New Roman" w:eastAsia="Calibri" w:hAnsi="Times New Roman" w:cs="Times New Roman"/>
          <w:bCs/>
        </w:rPr>
        <w:t xml:space="preserve">3. У   </w:t>
      </w:r>
      <w:r w:rsidRPr="00E16A08">
        <w:rPr>
          <w:rFonts w:ascii="Times New Roman" w:eastAsia="Calibri" w:hAnsi="Times New Roman" w:cs="Times New Roman"/>
          <w:bCs/>
        </w:rPr>
        <w:t>_____________________________________:</w:t>
      </w:r>
    </w:p>
    <w:p w:rsidR="00AF5F49" w:rsidRPr="006A0E9C" w:rsidRDefault="00AF5F49" w:rsidP="00AF5F49">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Pr>
          <w:rFonts w:ascii="Times New Roman" w:eastAsia="Calibri" w:hAnsi="Times New Roman" w:cs="Times New Roman"/>
          <w:bCs/>
        </w:rPr>
        <w:t xml:space="preserve">         </w:t>
      </w:r>
      <w:r w:rsidRPr="00A6356C">
        <w:rPr>
          <w:rFonts w:ascii="Times New Roman" w:eastAsia="Calibri" w:hAnsi="Times New Roman" w:cs="Times New Roman"/>
          <w:bCs/>
          <w:i/>
          <w:sz w:val="18"/>
        </w:rPr>
        <w:t>(наименование участника процедуры закупки)</w:t>
      </w:r>
    </w:p>
    <w:p w:rsidR="00AF5F49" w:rsidRPr="009162A7" w:rsidRDefault="00AF5F49" w:rsidP="00AF5F49">
      <w:pPr>
        <w:ind w:firstLine="709"/>
        <w:jc w:val="both"/>
        <w:rPr>
          <w:rFonts w:ascii="Times New Roman" w:eastAsia="Calibri" w:hAnsi="Times New Roman" w:cs="Times New Roman"/>
          <w:bCs/>
        </w:rPr>
      </w:pPr>
      <w:r w:rsidRPr="009162A7">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9162A7">
        <w:rPr>
          <w:rFonts w:ascii="Times New Roman" w:eastAsia="Calibri" w:hAnsi="Times New Roman" w:cs="Times New Roman"/>
          <w:bCs/>
        </w:rPr>
        <w:t>заявителя</w:t>
      </w:r>
      <w:proofErr w:type="gramEnd"/>
      <w:r w:rsidRPr="009162A7">
        <w:rPr>
          <w:rFonts w:ascii="Times New Roman" w:eastAsia="Calibri" w:hAnsi="Times New Roman" w:cs="Times New Roman"/>
          <w:bCs/>
        </w:rPr>
        <w:t xml:space="preserve"> по уплате этих сумм исполненной или которые признаны безнадежными к взысканию). </w:t>
      </w:r>
    </w:p>
    <w:p w:rsidR="00AF5F49" w:rsidRPr="005034A4" w:rsidRDefault="00AF5F49" w:rsidP="005034A4">
      <w:pPr>
        <w:ind w:firstLine="709"/>
        <w:jc w:val="both"/>
        <w:rPr>
          <w:rFonts w:ascii="Times New Roman" w:eastAsia="Calibri" w:hAnsi="Times New Roman" w:cs="Times New Roman"/>
        </w:rPr>
      </w:pPr>
      <w:proofErr w:type="gramStart"/>
      <w:r w:rsidRPr="009162A7">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9162A7">
        <w:rPr>
          <w:rFonts w:ascii="Times New Roman" w:eastAsia="Calibri" w:hAnsi="Times New Roman" w:cs="Times New Roman"/>
          <w:bCs/>
        </w:rPr>
        <w:t xml:space="preserve"> определенной деятельностью, которые связаны с поставкой товара, выполнением работы, оказанием услуги, </w:t>
      </w:r>
      <w:proofErr w:type="gramStart"/>
      <w:r w:rsidRPr="009162A7">
        <w:rPr>
          <w:rFonts w:ascii="Times New Roman" w:eastAsia="Calibri" w:hAnsi="Times New Roman" w:cs="Times New Roman"/>
          <w:bCs/>
        </w:rPr>
        <w:t>являющихся</w:t>
      </w:r>
      <w:proofErr w:type="gramEnd"/>
      <w:r w:rsidRPr="009162A7">
        <w:rPr>
          <w:rFonts w:ascii="Times New Roman" w:eastAsia="Calibri" w:hAnsi="Times New Roman" w:cs="Times New Roman"/>
          <w:bCs/>
        </w:rPr>
        <w:t xml:space="preserve"> объектом осуществляемой закупки, и административного наказания в виде дисквалификации</w:t>
      </w:r>
    </w:p>
    <w:tbl>
      <w:tblPr>
        <w:tblStyle w:val="10"/>
        <w:tblW w:w="0" w:type="auto"/>
        <w:tblLook w:val="04A0"/>
      </w:tblPr>
      <w:tblGrid>
        <w:gridCol w:w="4672"/>
        <w:gridCol w:w="4673"/>
      </w:tblGrid>
      <w:tr w:rsidR="00AF5F49" w:rsidRPr="009162A7" w:rsidTr="00AF5F49">
        <w:trPr>
          <w:trHeight w:val="377"/>
        </w:trPr>
        <w:tc>
          <w:tcPr>
            <w:tcW w:w="4672" w:type="dxa"/>
          </w:tcPr>
          <w:p w:rsidR="00AF5F49" w:rsidRPr="00DE2099" w:rsidRDefault="00AF5F49" w:rsidP="00AF5F49">
            <w:pPr>
              <w:rPr>
                <w:rFonts w:ascii="Times New Roman" w:eastAsia="Calibri" w:hAnsi="Times New Roman" w:cs="Times New Roman"/>
                <w:sz w:val="22"/>
              </w:rPr>
            </w:pPr>
            <w:r w:rsidRPr="00DE2099">
              <w:rPr>
                <w:rFonts w:ascii="Times New Roman" w:eastAsia="Calibri" w:hAnsi="Times New Roman" w:cs="Times New Roman"/>
                <w:sz w:val="22"/>
              </w:rPr>
              <w:t>Информация об участнике закупки:</w:t>
            </w:r>
          </w:p>
        </w:tc>
        <w:tc>
          <w:tcPr>
            <w:tcW w:w="4673" w:type="dxa"/>
          </w:tcPr>
          <w:p w:rsidR="00AF5F49" w:rsidRPr="00DE2099" w:rsidRDefault="00AF5F49" w:rsidP="00AF5F49">
            <w:pPr>
              <w:rPr>
                <w:rFonts w:ascii="Times New Roman" w:eastAsia="Calibri" w:hAnsi="Times New Roman" w:cs="Times New Roman"/>
                <w:sz w:val="22"/>
              </w:rPr>
            </w:pPr>
          </w:p>
        </w:tc>
      </w:tr>
      <w:tr w:rsidR="00AF5F49" w:rsidRPr="009162A7" w:rsidTr="00AF5F49">
        <w:tc>
          <w:tcPr>
            <w:tcW w:w="4672" w:type="dxa"/>
          </w:tcPr>
          <w:p w:rsidR="00AF5F49" w:rsidRPr="00DE2099" w:rsidRDefault="00AF5F49" w:rsidP="00AF5F49">
            <w:pPr>
              <w:rPr>
                <w:rFonts w:ascii="Times New Roman" w:eastAsia="Calibri" w:hAnsi="Times New Roman" w:cs="Times New Roman"/>
                <w:sz w:val="22"/>
              </w:rPr>
            </w:pPr>
            <w:proofErr w:type="gramStart"/>
            <w:r w:rsidRPr="00DE2099">
              <w:rPr>
                <w:rFonts w:ascii="Times New Roman" w:eastAsia="Calibri" w:hAnsi="Times New Roman" w:cs="Times New Roman"/>
                <w:sz w:val="22"/>
              </w:rPr>
              <w:t>Наименование участника закупки (фирменное наименование (наименование), фамилия, имя, отчество (при наличии))</w:t>
            </w:r>
            <w:proofErr w:type="gramEnd"/>
          </w:p>
        </w:tc>
        <w:tc>
          <w:tcPr>
            <w:tcW w:w="4673" w:type="dxa"/>
          </w:tcPr>
          <w:p w:rsidR="00AF5F49" w:rsidRPr="00DE2099" w:rsidRDefault="00AF5F49" w:rsidP="00AF5F49">
            <w:pPr>
              <w:rPr>
                <w:rFonts w:ascii="Times New Roman" w:eastAsia="Calibri" w:hAnsi="Times New Roman" w:cs="Times New Roman"/>
                <w:sz w:val="22"/>
              </w:rPr>
            </w:pPr>
          </w:p>
        </w:tc>
      </w:tr>
      <w:tr w:rsidR="00AF5F49" w:rsidRPr="009162A7" w:rsidTr="00AF5F49">
        <w:tc>
          <w:tcPr>
            <w:tcW w:w="4672" w:type="dxa"/>
          </w:tcPr>
          <w:p w:rsidR="00AF5F49" w:rsidRPr="00DE2099" w:rsidRDefault="00AF5F49" w:rsidP="00AF5F49">
            <w:pPr>
              <w:rPr>
                <w:rFonts w:ascii="Times New Roman" w:eastAsia="Calibri" w:hAnsi="Times New Roman" w:cs="Times New Roman"/>
                <w:sz w:val="22"/>
              </w:rPr>
            </w:pPr>
            <w:r w:rsidRPr="00DE2099">
              <w:rPr>
                <w:rFonts w:ascii="Times New Roman" w:eastAsia="Calibri" w:hAnsi="Times New Roman" w:cs="Times New Roman"/>
                <w:sz w:val="22"/>
              </w:rPr>
              <w:t>Организационно-правовая форма</w:t>
            </w:r>
          </w:p>
        </w:tc>
        <w:tc>
          <w:tcPr>
            <w:tcW w:w="4673" w:type="dxa"/>
          </w:tcPr>
          <w:p w:rsidR="00AF5F49" w:rsidRPr="00DE2099" w:rsidRDefault="00AF5F49" w:rsidP="00AF5F49">
            <w:pPr>
              <w:rPr>
                <w:rFonts w:ascii="Times New Roman" w:eastAsia="Calibri" w:hAnsi="Times New Roman" w:cs="Times New Roman"/>
                <w:sz w:val="22"/>
              </w:rPr>
            </w:pPr>
          </w:p>
        </w:tc>
      </w:tr>
      <w:tr w:rsidR="00AF5F49" w:rsidRPr="009162A7" w:rsidTr="00AF5F49">
        <w:tc>
          <w:tcPr>
            <w:tcW w:w="4672" w:type="dxa"/>
          </w:tcPr>
          <w:p w:rsidR="00AF5F49" w:rsidRPr="00DE2099" w:rsidRDefault="00AF5F49" w:rsidP="00AF5F49">
            <w:pPr>
              <w:rPr>
                <w:rFonts w:ascii="Times New Roman" w:eastAsia="Calibri" w:hAnsi="Times New Roman" w:cs="Times New Roman"/>
                <w:sz w:val="22"/>
              </w:rPr>
            </w:pPr>
            <w:r w:rsidRPr="00DE2099">
              <w:rPr>
                <w:rFonts w:ascii="Times New Roman" w:eastAsia="Calibri" w:hAnsi="Times New Roman" w:cs="Times New Roman"/>
                <w:sz w:val="22"/>
              </w:rPr>
              <w:t>Почтовый адрес (для юридического лица)</w:t>
            </w:r>
          </w:p>
        </w:tc>
        <w:tc>
          <w:tcPr>
            <w:tcW w:w="4673" w:type="dxa"/>
          </w:tcPr>
          <w:p w:rsidR="00AF5F49" w:rsidRPr="00DE2099" w:rsidRDefault="00AF5F49" w:rsidP="00AF5F49">
            <w:pPr>
              <w:rPr>
                <w:rFonts w:ascii="Times New Roman" w:eastAsia="Calibri" w:hAnsi="Times New Roman" w:cs="Times New Roman"/>
                <w:sz w:val="22"/>
              </w:rPr>
            </w:pPr>
          </w:p>
        </w:tc>
      </w:tr>
      <w:tr w:rsidR="00AF5F49" w:rsidRPr="009162A7" w:rsidTr="00AF5F49">
        <w:tc>
          <w:tcPr>
            <w:tcW w:w="4672" w:type="dxa"/>
          </w:tcPr>
          <w:p w:rsidR="00AF5F49" w:rsidRPr="00DE2099" w:rsidRDefault="00AF5F49" w:rsidP="00AF5F49">
            <w:pPr>
              <w:rPr>
                <w:rFonts w:ascii="Times New Roman" w:eastAsia="Calibri" w:hAnsi="Times New Roman" w:cs="Times New Roman"/>
                <w:sz w:val="22"/>
              </w:rPr>
            </w:pPr>
            <w:r w:rsidRPr="00DE2099">
              <w:rPr>
                <w:rFonts w:ascii="Times New Roman" w:eastAsia="Calibri" w:hAnsi="Times New Roman" w:cs="Times New Roman"/>
                <w:sz w:val="22"/>
              </w:rPr>
              <w:t>Паспортные данные, сведения о месте</w:t>
            </w:r>
          </w:p>
          <w:p w:rsidR="00AF5F49" w:rsidRPr="00DE2099" w:rsidRDefault="00AF5F49" w:rsidP="00AF5F49">
            <w:pPr>
              <w:rPr>
                <w:rFonts w:ascii="Times New Roman" w:eastAsia="Calibri" w:hAnsi="Times New Roman" w:cs="Times New Roman"/>
                <w:sz w:val="22"/>
              </w:rPr>
            </w:pPr>
            <w:r w:rsidRPr="00DE2099">
              <w:rPr>
                <w:rFonts w:ascii="Times New Roman" w:eastAsia="Calibri" w:hAnsi="Times New Roman" w:cs="Times New Roman"/>
                <w:sz w:val="22"/>
              </w:rPr>
              <w:t>жительства (для физического лица)</w:t>
            </w:r>
          </w:p>
        </w:tc>
        <w:tc>
          <w:tcPr>
            <w:tcW w:w="4673" w:type="dxa"/>
          </w:tcPr>
          <w:p w:rsidR="00AF5F49" w:rsidRPr="00DE2099" w:rsidRDefault="00AF5F49" w:rsidP="00AF5F49">
            <w:pPr>
              <w:rPr>
                <w:rFonts w:ascii="Times New Roman" w:eastAsia="Calibri" w:hAnsi="Times New Roman" w:cs="Times New Roman"/>
                <w:sz w:val="22"/>
              </w:rPr>
            </w:pPr>
          </w:p>
        </w:tc>
      </w:tr>
      <w:tr w:rsidR="00AF5F49" w:rsidRPr="009162A7" w:rsidTr="00AF5F49">
        <w:tc>
          <w:tcPr>
            <w:tcW w:w="4672" w:type="dxa"/>
          </w:tcPr>
          <w:p w:rsidR="00AF5F49" w:rsidRPr="00DE2099" w:rsidRDefault="00AF5F49" w:rsidP="00AF5F49">
            <w:pPr>
              <w:rPr>
                <w:rFonts w:ascii="Times New Roman" w:eastAsia="Calibri" w:hAnsi="Times New Roman" w:cs="Times New Roman"/>
                <w:sz w:val="22"/>
              </w:rPr>
            </w:pPr>
            <w:r w:rsidRPr="00DE2099">
              <w:rPr>
                <w:rFonts w:ascii="Times New Roman" w:eastAsia="Calibri" w:hAnsi="Times New Roman" w:cs="Times New Roman"/>
                <w:sz w:val="22"/>
              </w:rPr>
              <w:t>Место нахождения</w:t>
            </w:r>
          </w:p>
        </w:tc>
        <w:tc>
          <w:tcPr>
            <w:tcW w:w="4673" w:type="dxa"/>
          </w:tcPr>
          <w:p w:rsidR="00AF5F49" w:rsidRPr="00DE2099" w:rsidRDefault="00AF5F49" w:rsidP="00AF5F49">
            <w:pPr>
              <w:rPr>
                <w:rFonts w:ascii="Times New Roman" w:eastAsia="Calibri" w:hAnsi="Times New Roman" w:cs="Times New Roman"/>
                <w:sz w:val="22"/>
              </w:rPr>
            </w:pPr>
          </w:p>
        </w:tc>
      </w:tr>
      <w:tr w:rsidR="00AF5F49" w:rsidRPr="009162A7" w:rsidTr="00AF5F49">
        <w:tc>
          <w:tcPr>
            <w:tcW w:w="4672" w:type="dxa"/>
          </w:tcPr>
          <w:p w:rsidR="00AF5F49" w:rsidRPr="00DE2099" w:rsidRDefault="00AF5F49" w:rsidP="00AF5F49">
            <w:pPr>
              <w:rPr>
                <w:rFonts w:ascii="Times New Roman" w:eastAsia="Calibri" w:hAnsi="Times New Roman" w:cs="Times New Roman"/>
                <w:sz w:val="22"/>
              </w:rPr>
            </w:pPr>
            <w:r w:rsidRPr="00DE2099">
              <w:rPr>
                <w:rFonts w:ascii="Times New Roman" w:eastAsia="Calibri" w:hAnsi="Times New Roman" w:cs="Times New Roman"/>
                <w:sz w:val="22"/>
              </w:rPr>
              <w:t>Почтовый адрес</w:t>
            </w:r>
          </w:p>
        </w:tc>
        <w:tc>
          <w:tcPr>
            <w:tcW w:w="4673" w:type="dxa"/>
          </w:tcPr>
          <w:p w:rsidR="00AF5F49" w:rsidRPr="00DE2099" w:rsidRDefault="00AF5F49" w:rsidP="00AF5F49">
            <w:pPr>
              <w:rPr>
                <w:rFonts w:ascii="Times New Roman" w:eastAsia="Calibri" w:hAnsi="Times New Roman" w:cs="Times New Roman"/>
                <w:sz w:val="22"/>
              </w:rPr>
            </w:pPr>
          </w:p>
        </w:tc>
      </w:tr>
      <w:tr w:rsidR="00AF5F49" w:rsidRPr="009162A7" w:rsidTr="00AF5F49">
        <w:tc>
          <w:tcPr>
            <w:tcW w:w="4672" w:type="dxa"/>
          </w:tcPr>
          <w:p w:rsidR="00AF5F49" w:rsidRPr="00DE2099" w:rsidRDefault="00AF5F49" w:rsidP="00AF5F49">
            <w:pPr>
              <w:rPr>
                <w:rFonts w:ascii="Times New Roman" w:eastAsia="Calibri" w:hAnsi="Times New Roman" w:cs="Times New Roman"/>
                <w:sz w:val="22"/>
              </w:rPr>
            </w:pPr>
            <w:r w:rsidRPr="00DE2099">
              <w:rPr>
                <w:rFonts w:ascii="Times New Roman" w:eastAsia="Calibri" w:hAnsi="Times New Roman" w:cs="Times New Roman"/>
                <w:sz w:val="22"/>
              </w:rPr>
              <w:t>Номер контактного телефона и адрес электронной почты:</w:t>
            </w:r>
          </w:p>
        </w:tc>
        <w:tc>
          <w:tcPr>
            <w:tcW w:w="4673" w:type="dxa"/>
          </w:tcPr>
          <w:p w:rsidR="00AF5F49" w:rsidRPr="00DE2099" w:rsidRDefault="00AF5F49" w:rsidP="00AF5F49">
            <w:pPr>
              <w:rPr>
                <w:rFonts w:ascii="Times New Roman" w:eastAsia="Calibri" w:hAnsi="Times New Roman" w:cs="Times New Roman"/>
                <w:sz w:val="22"/>
              </w:rPr>
            </w:pPr>
          </w:p>
        </w:tc>
      </w:tr>
      <w:tr w:rsidR="00AF5F49" w:rsidRPr="009162A7" w:rsidTr="00AF5F49">
        <w:tc>
          <w:tcPr>
            <w:tcW w:w="4672" w:type="dxa"/>
          </w:tcPr>
          <w:p w:rsidR="00AF5F49" w:rsidRPr="00DE2099" w:rsidRDefault="00AF5F49" w:rsidP="00AF5F49">
            <w:pPr>
              <w:rPr>
                <w:rFonts w:ascii="Times New Roman" w:eastAsia="Calibri" w:hAnsi="Times New Roman" w:cs="Times New Roman"/>
                <w:sz w:val="22"/>
              </w:rPr>
            </w:pPr>
            <w:r w:rsidRPr="00DE2099">
              <w:rPr>
                <w:rFonts w:ascii="Times New Roman" w:eastAsia="Calibri" w:hAnsi="Times New Roman" w:cs="Times New Roman"/>
                <w:sz w:val="22"/>
              </w:rPr>
              <w:t>Банковские реквизиты:</w:t>
            </w:r>
          </w:p>
        </w:tc>
        <w:tc>
          <w:tcPr>
            <w:tcW w:w="4673" w:type="dxa"/>
          </w:tcPr>
          <w:p w:rsidR="00AF5F49" w:rsidRPr="00DE2099" w:rsidRDefault="00AF5F49" w:rsidP="00AF5F49">
            <w:pPr>
              <w:rPr>
                <w:rFonts w:ascii="Times New Roman" w:eastAsia="Calibri" w:hAnsi="Times New Roman" w:cs="Times New Roman"/>
                <w:sz w:val="22"/>
              </w:rPr>
            </w:pPr>
          </w:p>
        </w:tc>
      </w:tr>
    </w:tbl>
    <w:p w:rsidR="00AF5F49" w:rsidRDefault="00AF5F49" w:rsidP="00AF5F49">
      <w:pPr>
        <w:shd w:val="clear" w:color="auto" w:fill="FFFFFF"/>
        <w:spacing w:after="150"/>
        <w:ind w:firstLine="360"/>
        <w:rPr>
          <w:rFonts w:ascii="Times New Roman" w:eastAsia="Times New Roman" w:hAnsi="Times New Roman" w:cs="Times New Roman"/>
        </w:rPr>
      </w:pPr>
    </w:p>
    <w:p w:rsidR="00AF5F49" w:rsidRPr="009162A7" w:rsidRDefault="00AF5F49" w:rsidP="00AF5F49">
      <w:pPr>
        <w:shd w:val="clear" w:color="auto" w:fill="FFFFFF"/>
        <w:spacing w:after="150"/>
        <w:ind w:firstLine="360"/>
        <w:rPr>
          <w:rFonts w:ascii="Times New Roman" w:eastAsia="Times New Roman" w:hAnsi="Times New Roman" w:cs="Times New Roman"/>
        </w:rPr>
      </w:pPr>
      <w:r w:rsidRPr="009162A7">
        <w:rPr>
          <w:rFonts w:ascii="Times New Roman" w:eastAsia="Times New Roman" w:hAnsi="Times New Roman" w:cs="Times New Roman"/>
        </w:rPr>
        <w:t>2. Документы, прилагаемые участником закупки:</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в) копии учредительных документов участника закупки (для юридического лица);</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lastRenderedPageBreak/>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proofErr w:type="spellStart"/>
      <w:r w:rsidRPr="009162A7">
        <w:rPr>
          <w:rFonts w:ascii="Times New Roman" w:eastAsia="Times New Roman" w:hAnsi="Times New Roman" w:cs="Times New Roman"/>
        </w:rPr>
        <w:t>д</w:t>
      </w:r>
      <w:proofErr w:type="spellEnd"/>
      <w:r w:rsidRPr="009162A7">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1) предложение о цене контракта (лота</w:t>
      </w:r>
      <w:proofErr w:type="gramStart"/>
      <w:r w:rsidRPr="009162A7">
        <w:rPr>
          <w:rFonts w:ascii="Times New Roman" w:eastAsia="Times New Roman" w:hAnsi="Times New Roman" w:cs="Times New Roman"/>
        </w:rPr>
        <w:t xml:space="preserve"> №  ______): _______________;</w:t>
      </w:r>
      <w:proofErr w:type="gramEnd"/>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3) наименование производителя и страны происхождения товара;</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е) документы, подтверждающие отсутствие у участника закупки недоимки по налогам, сборам, задолженности по иным обязательным платежам в бюджеты;</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proofErr w:type="spellStart"/>
      <w:r w:rsidRPr="009162A7">
        <w:rPr>
          <w:rFonts w:ascii="Times New Roman" w:eastAsia="Times New Roman" w:hAnsi="Times New Roman" w:cs="Times New Roman"/>
        </w:rPr>
        <w:t>з</w:t>
      </w:r>
      <w:proofErr w:type="spellEnd"/>
      <w:r w:rsidRPr="009162A7">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proofErr w:type="gramStart"/>
      <w:r w:rsidRPr="009162A7">
        <w:rPr>
          <w:rFonts w:ascii="Times New Roman" w:eastAsia="Times New Roman" w:hAnsi="Times New Roman" w:cs="Times New Roman"/>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roofErr w:type="gramEnd"/>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AF5F49" w:rsidRPr="009162A7" w:rsidRDefault="00AF5F49" w:rsidP="005034A4">
      <w:pPr>
        <w:spacing w:after="0"/>
        <w:jc w:val="both"/>
        <w:rPr>
          <w:rFonts w:ascii="Times New Roman" w:eastAsia="Calibri" w:hAnsi="Times New Roman" w:cs="Times New Roman"/>
        </w:rPr>
      </w:pPr>
      <w:r w:rsidRPr="009162A7">
        <w:rPr>
          <w:rFonts w:ascii="Times New Roman" w:eastAsia="Calibri" w:hAnsi="Times New Roman" w:cs="Times New Roman"/>
        </w:rPr>
        <w:t>Участник закупки/</w:t>
      </w:r>
    </w:p>
    <w:p w:rsidR="00AF5F49" w:rsidRPr="00D11C54" w:rsidRDefault="00AF5F49" w:rsidP="005034A4">
      <w:pPr>
        <w:spacing w:after="0"/>
        <w:jc w:val="both"/>
        <w:rPr>
          <w:rFonts w:ascii="Times New Roman" w:eastAsia="Calibri" w:hAnsi="Times New Roman" w:cs="Times New Roman"/>
        </w:rPr>
      </w:pPr>
      <w:r w:rsidRPr="009162A7">
        <w:rPr>
          <w:rFonts w:ascii="Times New Roman" w:eastAsia="Calibri" w:hAnsi="Times New Roman" w:cs="Times New Roman"/>
        </w:rPr>
        <w:t>уполномоченный представитель</w:t>
      </w:r>
      <w:r w:rsidR="005034A4">
        <w:rPr>
          <w:rFonts w:ascii="Times New Roman" w:eastAsia="Calibri" w:hAnsi="Times New Roman" w:cs="Times New Roman"/>
        </w:rPr>
        <w:t xml:space="preserve">    </w:t>
      </w:r>
      <w:r w:rsidRPr="00D11C54">
        <w:rPr>
          <w:rFonts w:ascii="Times New Roman" w:eastAsia="Calibri" w:hAnsi="Times New Roman" w:cs="Times New Roman"/>
        </w:rPr>
        <w:t xml:space="preserve"> _________</w:t>
      </w:r>
      <w:r w:rsidR="005034A4">
        <w:rPr>
          <w:rFonts w:ascii="Times New Roman" w:eastAsia="Calibri" w:hAnsi="Times New Roman" w:cs="Times New Roman"/>
        </w:rPr>
        <w:t>___________</w:t>
      </w:r>
      <w:r w:rsidRPr="00D11C54">
        <w:rPr>
          <w:rFonts w:ascii="Times New Roman" w:eastAsia="Calibri" w:hAnsi="Times New Roman" w:cs="Times New Roman"/>
        </w:rPr>
        <w:t>_____                              ____________</w:t>
      </w:r>
    </w:p>
    <w:p w:rsidR="00AF5F49" w:rsidRPr="005034A4" w:rsidRDefault="00AF5F49" w:rsidP="005034A4">
      <w:pPr>
        <w:rPr>
          <w:rFonts w:ascii="Times New Roman" w:eastAsia="Calibri" w:hAnsi="Times New Roman" w:cs="Times New Roman"/>
          <w:sz w:val="16"/>
          <w:szCs w:val="16"/>
        </w:rPr>
      </w:pPr>
      <w:r w:rsidRPr="009162A7">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proofErr w:type="gramStart"/>
      <w:r w:rsidRPr="009162A7">
        <w:rPr>
          <w:rFonts w:ascii="Times New Roman" w:eastAsia="Calibri" w:hAnsi="Times New Roman" w:cs="Times New Roman"/>
          <w:sz w:val="16"/>
          <w:szCs w:val="16"/>
        </w:rPr>
        <w:t>(</w:t>
      </w:r>
      <w:r>
        <w:rPr>
          <w:rFonts w:ascii="Times New Roman" w:eastAsia="Calibri" w:hAnsi="Times New Roman" w:cs="Times New Roman"/>
          <w:sz w:val="16"/>
          <w:szCs w:val="16"/>
        </w:rPr>
        <w:t xml:space="preserve">фамилия, </w:t>
      </w:r>
      <w:r w:rsidRPr="009162A7">
        <w:rPr>
          <w:rFonts w:ascii="Times New Roman" w:eastAsia="Calibri" w:hAnsi="Times New Roman" w:cs="Times New Roman"/>
          <w:sz w:val="16"/>
          <w:szCs w:val="16"/>
        </w:rPr>
        <w:t>имя,</w:t>
      </w:r>
      <w:r>
        <w:rPr>
          <w:rFonts w:ascii="Times New Roman" w:eastAsia="Calibri" w:hAnsi="Times New Roman" w:cs="Times New Roman"/>
          <w:sz w:val="16"/>
          <w:szCs w:val="16"/>
        </w:rPr>
        <w:t xml:space="preserve"> </w:t>
      </w:r>
      <w:r w:rsidRPr="009162A7">
        <w:rPr>
          <w:rFonts w:ascii="Times New Roman" w:eastAsia="Calibri" w:hAnsi="Times New Roman" w:cs="Times New Roman"/>
          <w:sz w:val="16"/>
          <w:szCs w:val="16"/>
        </w:rPr>
        <w:t xml:space="preserve">отчество (при наличии)        </w:t>
      </w:r>
      <w:r>
        <w:rPr>
          <w:rFonts w:ascii="Times New Roman" w:eastAsia="Calibri" w:hAnsi="Times New Roman" w:cs="Times New Roman"/>
          <w:sz w:val="16"/>
          <w:szCs w:val="16"/>
        </w:rPr>
        <w:t xml:space="preserve">                                      </w:t>
      </w:r>
      <w:r w:rsidRPr="009162A7">
        <w:rPr>
          <w:rFonts w:ascii="Times New Roman" w:eastAsia="Calibri" w:hAnsi="Times New Roman" w:cs="Times New Roman"/>
          <w:sz w:val="16"/>
          <w:szCs w:val="16"/>
        </w:rPr>
        <w:t>(подпись)</w:t>
      </w:r>
      <w:proofErr w:type="gramEnd"/>
    </w:p>
    <w:p w:rsidR="00AF5F49" w:rsidRPr="00810B89" w:rsidRDefault="00AF5F49" w:rsidP="005034A4">
      <w:pPr>
        <w:shd w:val="clear" w:color="auto" w:fill="FFFFFF"/>
        <w:spacing w:after="0" w:line="240" w:lineRule="auto"/>
        <w:ind w:firstLine="360"/>
        <w:jc w:val="both"/>
        <w:rPr>
          <w:rFonts w:ascii="Times New Roman" w:eastAsia="Times New Roman" w:hAnsi="Times New Roman" w:cs="Times New Roman"/>
          <w:sz w:val="20"/>
          <w:u w:val="single"/>
        </w:rPr>
      </w:pPr>
      <w:r w:rsidRPr="00810B89">
        <w:rPr>
          <w:rFonts w:ascii="Times New Roman" w:eastAsia="Times New Roman" w:hAnsi="Times New Roman" w:cs="Times New Roman"/>
          <w:iCs/>
          <w:sz w:val="20"/>
          <w:u w:val="single"/>
        </w:rPr>
        <w:t>Примечание:</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1. Участник закупки вправе подтвердить содержащиеся в заявке сведения, приложив к ней дополнительные документы.</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2. Все листы поданной в письменной форме заявки на участие в закупке, все листы тома такой заявки должны быть прошиты и пронумерованы.</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3.</w:t>
      </w:r>
      <w:r w:rsidRPr="009162A7">
        <w:rPr>
          <w:rFonts w:ascii="Times New Roman" w:eastAsia="Times New Roman" w:hAnsi="Times New Roman" w:cs="Times New Roman"/>
          <w:sz w:val="20"/>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AF5F49" w:rsidRPr="009162A7" w:rsidRDefault="00AF5F49" w:rsidP="005034A4">
      <w:pPr>
        <w:shd w:val="clear" w:color="auto" w:fill="FFFFFF"/>
        <w:spacing w:after="0" w:line="240" w:lineRule="auto"/>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4.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AF5F49" w:rsidRPr="009162A7" w:rsidRDefault="00AF5F49" w:rsidP="005034A4">
      <w:pPr>
        <w:shd w:val="clear" w:color="auto" w:fill="FFFFFF"/>
        <w:spacing w:after="0"/>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5.</w:t>
      </w:r>
      <w:r w:rsidRPr="009162A7">
        <w:rPr>
          <w:rFonts w:ascii="Times New Roman" w:eastAsia="Times New Roman" w:hAnsi="Times New Roman" w:cs="Times New Roman"/>
          <w:sz w:val="20"/>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AF5F49" w:rsidRDefault="00AF5F49" w:rsidP="005034A4">
      <w:pPr>
        <w:pStyle w:val="210"/>
        <w:shd w:val="clear" w:color="auto" w:fill="auto"/>
        <w:spacing w:before="0" w:after="0" w:line="240" w:lineRule="exact"/>
        <w:ind w:firstLine="0"/>
        <w:rPr>
          <w:rFonts w:eastAsiaTheme="minorHAnsi"/>
          <w:b w:val="0"/>
          <w:bCs w:val="0"/>
          <w:lang w:eastAsia="en-US"/>
        </w:rPr>
      </w:pPr>
    </w:p>
    <w:p w:rsidR="005034A4" w:rsidRDefault="005034A4" w:rsidP="005034A4">
      <w:pPr>
        <w:pStyle w:val="210"/>
        <w:shd w:val="clear" w:color="auto" w:fill="auto"/>
        <w:spacing w:before="0" w:after="0" w:line="240" w:lineRule="exact"/>
        <w:ind w:firstLine="0"/>
        <w:rPr>
          <w:rFonts w:eastAsiaTheme="minorHAnsi"/>
          <w:b w:val="0"/>
          <w:bCs w:val="0"/>
          <w:lang w:eastAsia="en-US"/>
        </w:rPr>
      </w:pPr>
    </w:p>
    <w:p w:rsidR="005034A4" w:rsidRDefault="005034A4" w:rsidP="005034A4">
      <w:pPr>
        <w:pStyle w:val="210"/>
        <w:shd w:val="clear" w:color="auto" w:fill="auto"/>
        <w:spacing w:before="0" w:after="0" w:line="240" w:lineRule="exact"/>
        <w:ind w:firstLine="0"/>
        <w:rPr>
          <w:rStyle w:val="1"/>
        </w:rPr>
      </w:pPr>
    </w:p>
    <w:p w:rsidR="00615ADE" w:rsidRDefault="00615ADE" w:rsidP="005034A4">
      <w:pPr>
        <w:pStyle w:val="210"/>
        <w:shd w:val="clear" w:color="auto" w:fill="auto"/>
        <w:spacing w:before="0" w:after="0" w:line="240" w:lineRule="exact"/>
        <w:ind w:firstLine="0"/>
        <w:rPr>
          <w:rStyle w:val="1"/>
        </w:rPr>
      </w:pPr>
    </w:p>
    <w:p w:rsidR="00615ADE" w:rsidRDefault="00615ADE" w:rsidP="005034A4">
      <w:pPr>
        <w:pStyle w:val="210"/>
        <w:shd w:val="clear" w:color="auto" w:fill="auto"/>
        <w:spacing w:before="0" w:after="0" w:line="240" w:lineRule="exact"/>
        <w:ind w:firstLine="0"/>
        <w:rPr>
          <w:rStyle w:val="1"/>
        </w:rPr>
      </w:pPr>
    </w:p>
    <w:p w:rsidR="00615ADE" w:rsidRDefault="00615ADE" w:rsidP="005034A4">
      <w:pPr>
        <w:pStyle w:val="210"/>
        <w:shd w:val="clear" w:color="auto" w:fill="auto"/>
        <w:spacing w:before="0" w:after="0" w:line="240" w:lineRule="exact"/>
        <w:ind w:firstLine="0"/>
        <w:rPr>
          <w:rStyle w:val="1"/>
        </w:rPr>
      </w:pPr>
    </w:p>
    <w:p w:rsidR="00AF5F49" w:rsidRDefault="00AF5F49" w:rsidP="00AF5F49">
      <w:pPr>
        <w:pStyle w:val="210"/>
        <w:shd w:val="clear" w:color="auto" w:fill="auto"/>
        <w:spacing w:before="0" w:after="0" w:line="240" w:lineRule="exact"/>
        <w:ind w:firstLine="0"/>
        <w:jc w:val="center"/>
        <w:rPr>
          <w:rStyle w:val="1"/>
        </w:rPr>
      </w:pPr>
    </w:p>
    <w:p w:rsidR="00AF5F49" w:rsidRPr="005034A4" w:rsidRDefault="00AF5F49" w:rsidP="005034A4">
      <w:pPr>
        <w:pStyle w:val="210"/>
        <w:shd w:val="clear" w:color="auto" w:fill="auto"/>
        <w:spacing w:before="0" w:after="0" w:line="240" w:lineRule="exact"/>
        <w:ind w:firstLine="7371"/>
        <w:rPr>
          <w:rStyle w:val="1"/>
          <w:szCs w:val="20"/>
        </w:rPr>
      </w:pPr>
      <w:r w:rsidRPr="005034A4">
        <w:rPr>
          <w:rStyle w:val="1"/>
          <w:szCs w:val="20"/>
        </w:rPr>
        <w:t xml:space="preserve"> Приложение №2</w:t>
      </w:r>
    </w:p>
    <w:p w:rsidR="00AF5F49" w:rsidRPr="005034A4" w:rsidRDefault="00AF5F49" w:rsidP="005034A4">
      <w:pPr>
        <w:shd w:val="clear" w:color="auto" w:fill="FFFFFF"/>
        <w:spacing w:after="0" w:line="240" w:lineRule="auto"/>
        <w:ind w:firstLine="7371"/>
        <w:rPr>
          <w:rFonts w:ascii="Times New Roman" w:eastAsia="Times New Roman" w:hAnsi="Times New Roman" w:cs="Times New Roman"/>
          <w:szCs w:val="20"/>
        </w:rPr>
      </w:pPr>
      <w:r w:rsidRPr="005034A4">
        <w:rPr>
          <w:rFonts w:ascii="Times New Roman" w:eastAsia="Times New Roman" w:hAnsi="Times New Roman" w:cs="Times New Roman"/>
          <w:szCs w:val="20"/>
        </w:rPr>
        <w:t xml:space="preserve">к закупочной документации о проведении </w:t>
      </w:r>
    </w:p>
    <w:p w:rsidR="00AF5F49" w:rsidRPr="005034A4" w:rsidRDefault="00AF5F49" w:rsidP="005034A4">
      <w:pPr>
        <w:shd w:val="clear" w:color="auto" w:fill="FFFFFF"/>
        <w:spacing w:after="0" w:line="240" w:lineRule="auto"/>
        <w:ind w:firstLine="7371"/>
        <w:rPr>
          <w:rStyle w:val="1"/>
          <w:rFonts w:eastAsia="Courier New"/>
          <w:szCs w:val="20"/>
        </w:rPr>
      </w:pPr>
      <w:r w:rsidRPr="005034A4">
        <w:rPr>
          <w:rFonts w:ascii="Times New Roman" w:eastAsia="Times New Roman" w:hAnsi="Times New Roman" w:cs="Times New Roman"/>
          <w:szCs w:val="20"/>
        </w:rPr>
        <w:t>запроса предложений</w:t>
      </w:r>
    </w:p>
    <w:p w:rsidR="00AF5F49" w:rsidRPr="005034A4" w:rsidRDefault="00AF5F49" w:rsidP="005034A4">
      <w:pPr>
        <w:pStyle w:val="210"/>
        <w:shd w:val="clear" w:color="auto" w:fill="auto"/>
        <w:spacing w:before="0" w:after="0" w:line="240" w:lineRule="auto"/>
        <w:ind w:firstLine="7371"/>
        <w:rPr>
          <w:b w:val="0"/>
          <w:szCs w:val="20"/>
          <w:lang w:bidi="ru-RU"/>
        </w:rPr>
      </w:pPr>
      <w:proofErr w:type="gramStart"/>
      <w:r w:rsidRPr="005034A4">
        <w:rPr>
          <w:b w:val="0"/>
          <w:szCs w:val="20"/>
          <w:lang w:bidi="ru-RU"/>
        </w:rPr>
        <w:t xml:space="preserve">(Распоряжение Правительства Приднестровской </w:t>
      </w:r>
      <w:proofErr w:type="gramEnd"/>
    </w:p>
    <w:p w:rsidR="00AF5F49" w:rsidRPr="005034A4" w:rsidRDefault="00AF5F49" w:rsidP="005034A4">
      <w:pPr>
        <w:pStyle w:val="210"/>
        <w:shd w:val="clear" w:color="auto" w:fill="auto"/>
        <w:spacing w:before="0" w:after="0" w:line="240" w:lineRule="auto"/>
        <w:ind w:firstLine="7371"/>
        <w:rPr>
          <w:b w:val="0"/>
          <w:szCs w:val="20"/>
        </w:rPr>
      </w:pPr>
      <w:proofErr w:type="gramStart"/>
      <w:r w:rsidRPr="005034A4">
        <w:rPr>
          <w:b w:val="0"/>
          <w:szCs w:val="20"/>
          <w:lang w:bidi="ru-RU"/>
        </w:rPr>
        <w:t>Молдавской Республики</w:t>
      </w:r>
      <w:r w:rsidRPr="005034A4">
        <w:rPr>
          <w:b w:val="0"/>
          <w:szCs w:val="20"/>
        </w:rPr>
        <w:t xml:space="preserve"> </w:t>
      </w:r>
      <w:r w:rsidRPr="005034A4">
        <w:rPr>
          <w:b w:val="0"/>
          <w:szCs w:val="20"/>
          <w:lang w:bidi="ru-RU"/>
        </w:rPr>
        <w:t>от 15 января 2024 года № 15р)</w:t>
      </w:r>
      <w:proofErr w:type="gramEnd"/>
    </w:p>
    <w:p w:rsidR="00AF5F49" w:rsidRDefault="00AF5F49" w:rsidP="00AF5F49">
      <w:pPr>
        <w:pStyle w:val="210"/>
        <w:shd w:val="clear" w:color="auto" w:fill="auto"/>
        <w:spacing w:before="0" w:after="0" w:line="240" w:lineRule="exact"/>
        <w:ind w:left="20" w:firstLine="720"/>
        <w:jc w:val="right"/>
        <w:rPr>
          <w:rStyle w:val="1"/>
        </w:rPr>
      </w:pPr>
    </w:p>
    <w:p w:rsidR="00AF5F49" w:rsidRDefault="00AF5F49" w:rsidP="00AF5F49">
      <w:pPr>
        <w:pStyle w:val="210"/>
        <w:shd w:val="clear" w:color="auto" w:fill="auto"/>
        <w:spacing w:before="0" w:after="0" w:line="240" w:lineRule="exact"/>
        <w:ind w:left="20" w:firstLine="720"/>
        <w:jc w:val="right"/>
        <w:rPr>
          <w:rStyle w:val="1"/>
        </w:rPr>
      </w:pPr>
    </w:p>
    <w:p w:rsidR="00AF5F49" w:rsidRDefault="00AF5F49" w:rsidP="00AF5F49">
      <w:pPr>
        <w:pStyle w:val="210"/>
        <w:shd w:val="clear" w:color="auto" w:fill="auto"/>
        <w:spacing w:before="0" w:after="0" w:line="240" w:lineRule="exact"/>
        <w:ind w:left="20" w:firstLine="720"/>
        <w:jc w:val="right"/>
        <w:rPr>
          <w:rStyle w:val="1"/>
        </w:rPr>
      </w:pPr>
    </w:p>
    <w:p w:rsidR="00AF5F49" w:rsidRPr="001674B4" w:rsidRDefault="00AF5F49" w:rsidP="00AF5F49">
      <w:pPr>
        <w:pStyle w:val="210"/>
        <w:shd w:val="clear" w:color="auto" w:fill="auto"/>
        <w:spacing w:before="0" w:after="0" w:line="240" w:lineRule="auto"/>
        <w:jc w:val="center"/>
        <w:rPr>
          <w:b w:val="0"/>
        </w:rPr>
      </w:pPr>
      <w:r w:rsidRPr="001674B4">
        <w:rPr>
          <w:b w:val="0"/>
          <w:lang w:bidi="ru-RU"/>
        </w:rPr>
        <w:t>Декларация</w:t>
      </w:r>
    </w:p>
    <w:p w:rsidR="00AF5F49" w:rsidRDefault="00AF5F49" w:rsidP="00AF5F49">
      <w:pPr>
        <w:pStyle w:val="210"/>
        <w:shd w:val="clear" w:color="auto" w:fill="auto"/>
        <w:spacing w:before="0" w:after="0" w:line="240" w:lineRule="auto"/>
        <w:ind w:firstLine="0"/>
        <w:jc w:val="center"/>
        <w:rPr>
          <w:b w:val="0"/>
          <w:lang w:bidi="ru-RU"/>
        </w:rPr>
      </w:pPr>
      <w:r w:rsidRPr="001674B4">
        <w:rPr>
          <w:b w:val="0"/>
          <w:lang w:bidi="ru-RU"/>
        </w:rPr>
        <w:t>об отсут</w:t>
      </w:r>
      <w:r>
        <w:rPr>
          <w:b w:val="0"/>
          <w:lang w:bidi="ru-RU"/>
        </w:rPr>
        <w:t xml:space="preserve">ствии личной заинтересованности </w:t>
      </w:r>
      <w:r w:rsidRPr="001674B4">
        <w:rPr>
          <w:b w:val="0"/>
          <w:lang w:bidi="ru-RU"/>
        </w:rPr>
        <w:t>при осуществлении закупок товаров</w:t>
      </w:r>
    </w:p>
    <w:p w:rsidR="00AF5F49" w:rsidRPr="001674B4" w:rsidRDefault="00AF5F49" w:rsidP="00AF5F49">
      <w:pPr>
        <w:pStyle w:val="210"/>
        <w:shd w:val="clear" w:color="auto" w:fill="auto"/>
        <w:spacing w:before="0" w:after="0" w:line="240" w:lineRule="auto"/>
        <w:ind w:firstLine="0"/>
        <w:jc w:val="center"/>
        <w:rPr>
          <w:b w:val="0"/>
        </w:rPr>
      </w:pPr>
      <w:r w:rsidRPr="001674B4">
        <w:rPr>
          <w:b w:val="0"/>
          <w:lang w:bidi="ru-RU"/>
        </w:rPr>
        <w:t xml:space="preserve">(работ, </w:t>
      </w:r>
      <w:r>
        <w:rPr>
          <w:b w:val="0"/>
          <w:lang w:bidi="ru-RU"/>
        </w:rPr>
        <w:t>услуг),</w:t>
      </w:r>
      <w:r w:rsidRPr="001674B4">
        <w:rPr>
          <w:b w:val="0"/>
          <w:lang w:bidi="ru-RU"/>
        </w:rPr>
        <w:t xml:space="preserve"> </w:t>
      </w:r>
      <w:proofErr w:type="gramStart"/>
      <w:r w:rsidRPr="001674B4">
        <w:rPr>
          <w:b w:val="0"/>
          <w:lang w:bidi="ru-RU"/>
        </w:rPr>
        <w:t>которая</w:t>
      </w:r>
      <w:proofErr w:type="gramEnd"/>
      <w:r w:rsidRPr="001674B4">
        <w:rPr>
          <w:b w:val="0"/>
          <w:lang w:bidi="ru-RU"/>
        </w:rPr>
        <w:t xml:space="preserve"> может привести к конфликту интересов</w:t>
      </w:r>
    </w:p>
    <w:p w:rsidR="00AF5F49" w:rsidRDefault="00AF5F49" w:rsidP="00AF5F49">
      <w:pPr>
        <w:pStyle w:val="210"/>
        <w:shd w:val="clear" w:color="auto" w:fill="auto"/>
        <w:spacing w:before="0" w:after="0" w:line="240" w:lineRule="exact"/>
        <w:ind w:left="20" w:firstLine="720"/>
        <w:jc w:val="right"/>
        <w:rPr>
          <w:rStyle w:val="1"/>
        </w:rPr>
      </w:pPr>
    </w:p>
    <w:p w:rsidR="00AF5F49" w:rsidRDefault="00AF5F49" w:rsidP="00AF5F49">
      <w:pPr>
        <w:pStyle w:val="210"/>
        <w:shd w:val="clear" w:color="auto" w:fill="auto"/>
        <w:tabs>
          <w:tab w:val="left" w:pos="8039"/>
        </w:tabs>
        <w:spacing w:before="0" w:after="0" w:line="240" w:lineRule="exact"/>
        <w:ind w:left="20" w:firstLine="720"/>
        <w:rPr>
          <w:rStyle w:val="1"/>
        </w:rPr>
      </w:pPr>
      <w:r>
        <w:rPr>
          <w:rStyle w:val="1"/>
        </w:rPr>
        <w:tab/>
      </w:r>
    </w:p>
    <w:p w:rsidR="00AF5F49" w:rsidRDefault="00AF5F49" w:rsidP="00AF5F49">
      <w:pPr>
        <w:pStyle w:val="210"/>
        <w:shd w:val="clear" w:color="auto" w:fill="auto"/>
        <w:spacing w:before="0" w:after="0" w:line="276" w:lineRule="auto"/>
        <w:ind w:firstLine="0"/>
        <w:rPr>
          <w:lang w:bidi="ru-RU"/>
        </w:rPr>
      </w:pPr>
      <w:r w:rsidRPr="001674B4">
        <w:rPr>
          <w:b w:val="0"/>
          <w:lang w:bidi="ru-RU"/>
        </w:rPr>
        <w:t>Настоящей Декларацией</w:t>
      </w:r>
      <w:r>
        <w:rPr>
          <w:b w:val="0"/>
          <w:lang w:bidi="ru-RU"/>
        </w:rPr>
        <w:t xml:space="preserve">    </w:t>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t>___________________________________________________________</w:t>
      </w:r>
    </w:p>
    <w:p w:rsidR="00AF5F49" w:rsidRPr="00E80C8A" w:rsidRDefault="00AF5F49" w:rsidP="00AF5F49">
      <w:pPr>
        <w:pStyle w:val="210"/>
        <w:shd w:val="clear" w:color="auto" w:fill="auto"/>
        <w:spacing w:before="0" w:after="0" w:line="276" w:lineRule="auto"/>
        <w:ind w:firstLine="0"/>
        <w:jc w:val="center"/>
        <w:rPr>
          <w:rStyle w:val="1"/>
          <w:b w:val="0"/>
          <w:sz w:val="16"/>
        </w:rPr>
      </w:pPr>
      <w:r>
        <w:rPr>
          <w:b w:val="0"/>
          <w:sz w:val="16"/>
          <w:lang w:bidi="ru-RU"/>
        </w:rPr>
        <w:t xml:space="preserve">                                     </w:t>
      </w:r>
      <w:r w:rsidRPr="001674B4">
        <w:rPr>
          <w:b w:val="0"/>
          <w:sz w:val="16"/>
          <w:lang w:bidi="ru-RU"/>
        </w:rPr>
        <w:t>наименование (фамилия, имя, отчество (при наличии)) участника закупки)</w:t>
      </w:r>
    </w:p>
    <w:p w:rsidR="00AF5F49" w:rsidRPr="00E80C8A" w:rsidRDefault="00AF5F49" w:rsidP="00AF5F49">
      <w:pPr>
        <w:pStyle w:val="210"/>
        <w:shd w:val="clear" w:color="auto" w:fill="auto"/>
        <w:tabs>
          <w:tab w:val="left" w:pos="8039"/>
        </w:tabs>
        <w:spacing w:before="0" w:after="0" w:line="276" w:lineRule="auto"/>
        <w:ind w:firstLine="0"/>
        <w:jc w:val="both"/>
        <w:rPr>
          <w:b w:val="0"/>
        </w:rPr>
      </w:pPr>
      <w:proofErr w:type="gramStart"/>
      <w:r w:rsidRPr="001674B4">
        <w:rPr>
          <w:b w:val="0"/>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1674B4">
        <w:rPr>
          <w:b w:val="0"/>
          <w:lang w:bidi="ru-RU"/>
        </w:rPr>
        <w:t xml:space="preserve">), </w:t>
      </w:r>
      <w:proofErr w:type="gramStart"/>
      <w:r w:rsidRPr="001674B4">
        <w:rPr>
          <w:b w:val="0"/>
          <w:lang w:bidi="ru-RU"/>
        </w:rPr>
        <w:t xml:space="preserve">близкий родственник по прямой восходящей или нисходящей линии (отец, мать, дедушка, бабушка, сын, дочь, внук, внучка), полнородный </w:t>
      </w:r>
      <w:r w:rsidR="005034A4">
        <w:rPr>
          <w:b w:val="0"/>
          <w:lang w:bidi="ru-RU"/>
        </w:rPr>
        <w:t xml:space="preserve">      </w:t>
      </w:r>
      <w:r w:rsidRPr="001674B4">
        <w:rPr>
          <w:b w:val="0"/>
          <w:lang w:bidi="ru-RU"/>
        </w:rPr>
        <w:t xml:space="preserve">или </w:t>
      </w:r>
      <w:proofErr w:type="spellStart"/>
      <w:r w:rsidRPr="001674B4">
        <w:rPr>
          <w:b w:val="0"/>
          <w:lang w:bidi="ru-RU"/>
        </w:rPr>
        <w:t>неполнородный</w:t>
      </w:r>
      <w:proofErr w:type="spellEnd"/>
      <w:r w:rsidRPr="001674B4">
        <w:rPr>
          <w:b w:val="0"/>
          <w:lang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w:t>
      </w:r>
      <w:r w:rsidR="005034A4">
        <w:rPr>
          <w:b w:val="0"/>
          <w:lang w:bidi="ru-RU"/>
        </w:rPr>
        <w:t>(в том числе зарегистрированным</w:t>
      </w:r>
      <w:r>
        <w:rPr>
          <w:b w:val="0"/>
          <w:lang w:bidi="ru-RU"/>
        </w:rPr>
        <w:t xml:space="preserve">  </w:t>
      </w:r>
      <w:r w:rsidRPr="001674B4">
        <w:rPr>
          <w:b w:val="0"/>
          <w:lang w:bidi="ru-RU"/>
        </w:rPr>
        <w:t>в качестве индивидуального предпринимателя), являющимся участником закупки;</w:t>
      </w:r>
      <w:proofErr w:type="gramEnd"/>
      <w:r>
        <w:rPr>
          <w:rStyle w:val="1"/>
          <w:b w:val="0"/>
        </w:rPr>
        <w:t xml:space="preserve"> </w:t>
      </w:r>
      <w:proofErr w:type="gramStart"/>
      <w:r w:rsidRPr="00E80C8A">
        <w:rPr>
          <w:b w:val="0"/>
          <w:lang w:bidi="ru-RU"/>
        </w:rPr>
        <w:t>руководителем, единоличным</w:t>
      </w:r>
      <w:r w:rsidRPr="00E80C8A">
        <w:rPr>
          <w:b w:val="0"/>
        </w:rPr>
        <w:t xml:space="preserve"> </w:t>
      </w:r>
      <w:r w:rsidRPr="00E80C8A">
        <w:rPr>
          <w:b w:val="0"/>
          <w:lang w:bidi="ru-RU"/>
        </w:rPr>
        <w:t xml:space="preserve">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w:t>
      </w:r>
      <w:proofErr w:type="spellStart"/>
      <w:r w:rsidRPr="00E80C8A">
        <w:rPr>
          <w:b w:val="0"/>
          <w:lang w:bidi="ru-RU"/>
        </w:rPr>
        <w:t>выгодопр</w:t>
      </w:r>
      <w:r>
        <w:rPr>
          <w:b w:val="0"/>
          <w:lang w:bidi="ru-RU"/>
        </w:rPr>
        <w:t>иобретателем</w:t>
      </w:r>
      <w:proofErr w:type="spellEnd"/>
      <w:r>
        <w:rPr>
          <w:b w:val="0"/>
          <w:lang w:bidi="ru-RU"/>
        </w:rPr>
        <w:t xml:space="preserve"> юридического лица, </w:t>
      </w:r>
      <w:r w:rsidRPr="00E80C8A">
        <w:rPr>
          <w:b w:val="0"/>
          <w:lang w:bidi="ru-RU"/>
        </w:rPr>
        <w:t>являющегося</w:t>
      </w:r>
      <w:r>
        <w:rPr>
          <w:b w:val="0"/>
        </w:rPr>
        <w:t xml:space="preserve"> </w:t>
      </w:r>
      <w:r w:rsidRPr="00E80C8A">
        <w:rPr>
          <w:b w:val="0"/>
          <w:lang w:bidi="ru-RU"/>
        </w:rPr>
        <w:t>участником закупки.</w:t>
      </w:r>
      <w:proofErr w:type="gramEnd"/>
    </w:p>
    <w:p w:rsidR="00AF5F49" w:rsidRPr="00E80C8A" w:rsidRDefault="00AF5F49" w:rsidP="00AF5F49">
      <w:pPr>
        <w:pStyle w:val="210"/>
        <w:shd w:val="clear" w:color="auto" w:fill="auto"/>
        <w:tabs>
          <w:tab w:val="left" w:pos="6691"/>
        </w:tabs>
        <w:spacing w:before="0" w:after="0" w:line="276" w:lineRule="auto"/>
        <w:ind w:firstLine="640"/>
        <w:jc w:val="both"/>
        <w:rPr>
          <w:b w:val="0"/>
        </w:rPr>
      </w:pPr>
      <w:proofErr w:type="spellStart"/>
      <w:proofErr w:type="gramStart"/>
      <w:r w:rsidRPr="00E80C8A">
        <w:rPr>
          <w:b w:val="0"/>
          <w:lang w:bidi="ru-RU"/>
        </w:rPr>
        <w:t>Выгодоприобретателем</w:t>
      </w:r>
      <w:proofErr w:type="spellEnd"/>
      <w:r w:rsidRPr="00E80C8A">
        <w:rPr>
          <w:b w:val="0"/>
          <w:lang w:bidi="ru-RU"/>
        </w:rPr>
        <w:t xml:space="preserve">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rsidR="00AF5F49" w:rsidRPr="00E80C8A" w:rsidRDefault="00AF5F49" w:rsidP="00AF5F49">
      <w:pPr>
        <w:pStyle w:val="210"/>
        <w:shd w:val="clear" w:color="auto" w:fill="auto"/>
        <w:tabs>
          <w:tab w:val="left" w:pos="8039"/>
        </w:tabs>
        <w:spacing w:before="0" w:after="0" w:line="240" w:lineRule="exact"/>
        <w:ind w:left="20" w:firstLine="720"/>
        <w:rPr>
          <w:rStyle w:val="1"/>
          <w:b w:val="0"/>
        </w:rPr>
      </w:pPr>
    </w:p>
    <w:p w:rsidR="00AF5F49" w:rsidRDefault="00AF5F49" w:rsidP="00AF5F49">
      <w:pPr>
        <w:pStyle w:val="210"/>
        <w:shd w:val="clear" w:color="auto" w:fill="auto"/>
        <w:tabs>
          <w:tab w:val="left" w:pos="8039"/>
        </w:tabs>
        <w:spacing w:before="0" w:after="0" w:line="240" w:lineRule="exact"/>
        <w:ind w:firstLine="0"/>
        <w:rPr>
          <w:rStyle w:val="1"/>
        </w:rPr>
      </w:pPr>
    </w:p>
    <w:p w:rsidR="00AF5F49" w:rsidRDefault="00AF5F49" w:rsidP="00AF5F49">
      <w:pPr>
        <w:pStyle w:val="210"/>
        <w:shd w:val="clear" w:color="auto" w:fill="auto"/>
        <w:tabs>
          <w:tab w:val="left" w:pos="8039"/>
        </w:tabs>
        <w:spacing w:before="0" w:after="0" w:line="240" w:lineRule="exact"/>
        <w:ind w:left="20" w:firstLine="720"/>
        <w:rPr>
          <w:rStyle w:val="1"/>
        </w:rPr>
      </w:pPr>
    </w:p>
    <w:p w:rsidR="00AF5F49" w:rsidRDefault="00AF5F49" w:rsidP="00AF5F49">
      <w:pPr>
        <w:pStyle w:val="210"/>
        <w:shd w:val="clear" w:color="auto" w:fill="auto"/>
        <w:tabs>
          <w:tab w:val="left" w:pos="8039"/>
        </w:tabs>
        <w:spacing w:before="0" w:after="0" w:line="240" w:lineRule="exact"/>
        <w:ind w:firstLine="0"/>
        <w:rPr>
          <w:rStyle w:val="1"/>
        </w:rPr>
      </w:pPr>
    </w:p>
    <w:p w:rsidR="00AF5F49" w:rsidRDefault="00AF5F49" w:rsidP="00AF5F49">
      <w:pPr>
        <w:pStyle w:val="210"/>
        <w:shd w:val="clear" w:color="auto" w:fill="auto"/>
        <w:tabs>
          <w:tab w:val="left" w:pos="8039"/>
        </w:tabs>
        <w:spacing w:before="0" w:after="0" w:line="240" w:lineRule="exact"/>
        <w:ind w:left="20" w:firstLine="720"/>
        <w:rPr>
          <w:rStyle w:val="1"/>
        </w:rPr>
      </w:pPr>
      <w:r>
        <w:rPr>
          <w:rStyle w:val="1"/>
        </w:rPr>
        <w:t xml:space="preserve">_________________________   </w:t>
      </w:r>
    </w:p>
    <w:p w:rsidR="00AF5F49" w:rsidRPr="00E80C8A" w:rsidRDefault="00AF5F49" w:rsidP="00AF5F49">
      <w:pPr>
        <w:pStyle w:val="210"/>
        <w:pBdr>
          <w:bottom w:val="single" w:sz="12" w:space="0" w:color="auto"/>
        </w:pBdr>
        <w:shd w:val="clear" w:color="auto" w:fill="auto"/>
        <w:tabs>
          <w:tab w:val="left" w:pos="8039"/>
        </w:tabs>
        <w:spacing w:before="0" w:after="0" w:line="240" w:lineRule="exact"/>
        <w:ind w:left="20" w:firstLine="720"/>
        <w:rPr>
          <w:rStyle w:val="1"/>
          <w:b w:val="0"/>
        </w:rPr>
      </w:pPr>
    </w:p>
    <w:p w:rsidR="00AF5F49" w:rsidRPr="00E80C8A" w:rsidRDefault="00AF5F49" w:rsidP="00AF5F49">
      <w:pPr>
        <w:pStyle w:val="210"/>
        <w:shd w:val="clear" w:color="auto" w:fill="auto"/>
        <w:tabs>
          <w:tab w:val="left" w:pos="8039"/>
        </w:tabs>
        <w:spacing w:before="0" w:after="0" w:line="240" w:lineRule="exact"/>
        <w:ind w:left="20" w:firstLine="720"/>
        <w:rPr>
          <w:rStyle w:val="1"/>
          <w:b w:val="0"/>
          <w:sz w:val="16"/>
        </w:rPr>
      </w:pPr>
      <w:r w:rsidRPr="00E80C8A">
        <w:rPr>
          <w:rStyle w:val="1"/>
          <w:b w:val="0"/>
          <w:sz w:val="16"/>
        </w:rPr>
        <w:t xml:space="preserve">(дата)                             </w:t>
      </w:r>
      <w:r>
        <w:rPr>
          <w:rStyle w:val="1"/>
          <w:b w:val="0"/>
          <w:sz w:val="16"/>
        </w:rPr>
        <w:t xml:space="preserve">  </w:t>
      </w:r>
      <w:r w:rsidRPr="00E80C8A">
        <w:rPr>
          <w:rStyle w:val="1"/>
          <w:b w:val="0"/>
          <w:sz w:val="16"/>
        </w:rPr>
        <w:t xml:space="preserve">  (подпись, участника закупки)                     </w:t>
      </w:r>
      <w:r>
        <w:rPr>
          <w:rStyle w:val="1"/>
          <w:b w:val="0"/>
          <w:sz w:val="16"/>
        </w:rPr>
        <w:t xml:space="preserve">     </w:t>
      </w:r>
      <w:r w:rsidRPr="00E80C8A">
        <w:rPr>
          <w:rStyle w:val="1"/>
          <w:b w:val="0"/>
          <w:sz w:val="16"/>
        </w:rPr>
        <w:t xml:space="preserve">       (расшифровка подписи)</w:t>
      </w:r>
    </w:p>
    <w:p w:rsidR="00AF5F49" w:rsidRDefault="00AF5F49" w:rsidP="00AF5F49">
      <w:pPr>
        <w:pStyle w:val="210"/>
        <w:shd w:val="clear" w:color="auto" w:fill="auto"/>
        <w:tabs>
          <w:tab w:val="left" w:pos="8039"/>
        </w:tabs>
        <w:spacing w:before="0" w:after="0" w:line="240" w:lineRule="exact"/>
        <w:rPr>
          <w:rStyle w:val="1"/>
        </w:rPr>
      </w:pPr>
      <w:r>
        <w:rPr>
          <w:rStyle w:val="1"/>
        </w:rPr>
        <w:t>____________</w:t>
      </w:r>
    </w:p>
    <w:p w:rsidR="00AF5F49" w:rsidRDefault="00AF5F49" w:rsidP="00AF5F49">
      <w:pPr>
        <w:pStyle w:val="210"/>
        <w:shd w:val="clear" w:color="auto" w:fill="auto"/>
        <w:tabs>
          <w:tab w:val="left" w:pos="8039"/>
        </w:tabs>
        <w:spacing w:before="0" w:after="0" w:line="240" w:lineRule="exact"/>
        <w:ind w:left="20" w:firstLine="720"/>
        <w:rPr>
          <w:rStyle w:val="1"/>
        </w:rPr>
      </w:pPr>
    </w:p>
    <w:p w:rsidR="00AF5F49" w:rsidRDefault="00AF5F49" w:rsidP="00AF5F49">
      <w:pPr>
        <w:pStyle w:val="210"/>
        <w:shd w:val="clear" w:color="auto" w:fill="auto"/>
        <w:tabs>
          <w:tab w:val="left" w:pos="8039"/>
        </w:tabs>
        <w:spacing w:before="0" w:after="0" w:line="240" w:lineRule="exact"/>
        <w:ind w:left="20" w:firstLine="720"/>
        <w:rPr>
          <w:rStyle w:val="1"/>
        </w:rPr>
      </w:pPr>
    </w:p>
    <w:p w:rsidR="00AF5F49" w:rsidRDefault="00AF5F49" w:rsidP="00AF5F49">
      <w:pPr>
        <w:pStyle w:val="210"/>
        <w:shd w:val="clear" w:color="auto" w:fill="auto"/>
        <w:tabs>
          <w:tab w:val="left" w:pos="8039"/>
        </w:tabs>
        <w:spacing w:before="0" w:after="0" w:line="240" w:lineRule="exact"/>
        <w:ind w:left="20" w:firstLine="720"/>
        <w:rPr>
          <w:rStyle w:val="1"/>
        </w:rPr>
      </w:pPr>
    </w:p>
    <w:p w:rsidR="00AF5F49" w:rsidRDefault="00AF5F49" w:rsidP="00AF5F49">
      <w:pPr>
        <w:pStyle w:val="210"/>
        <w:shd w:val="clear" w:color="auto" w:fill="auto"/>
        <w:tabs>
          <w:tab w:val="left" w:pos="8039"/>
        </w:tabs>
        <w:spacing w:before="0" w:after="0" w:line="240" w:lineRule="exact"/>
        <w:ind w:left="20" w:firstLine="720"/>
        <w:rPr>
          <w:rStyle w:val="1"/>
        </w:rPr>
      </w:pPr>
    </w:p>
    <w:p w:rsidR="00AF5F49" w:rsidRDefault="00AF5F49" w:rsidP="00AF5F49">
      <w:pPr>
        <w:pStyle w:val="210"/>
        <w:shd w:val="clear" w:color="auto" w:fill="auto"/>
        <w:tabs>
          <w:tab w:val="left" w:pos="8039"/>
        </w:tabs>
        <w:spacing w:before="0" w:after="0" w:line="240" w:lineRule="exact"/>
        <w:ind w:left="20" w:firstLine="720"/>
        <w:rPr>
          <w:rStyle w:val="1"/>
        </w:rPr>
      </w:pPr>
    </w:p>
    <w:p w:rsidR="00AF5F49" w:rsidRDefault="00AF5F49" w:rsidP="00AF5F49">
      <w:pPr>
        <w:pStyle w:val="210"/>
        <w:shd w:val="clear" w:color="auto" w:fill="auto"/>
        <w:tabs>
          <w:tab w:val="left" w:pos="8039"/>
        </w:tabs>
        <w:spacing w:before="0" w:after="0" w:line="240" w:lineRule="exact"/>
        <w:ind w:left="20" w:firstLine="720"/>
        <w:rPr>
          <w:rStyle w:val="1"/>
        </w:rPr>
      </w:pPr>
    </w:p>
    <w:p w:rsidR="00AF5F49" w:rsidRDefault="00AF5F49" w:rsidP="005034A4">
      <w:pPr>
        <w:spacing w:after="0" w:line="240" w:lineRule="exact"/>
        <w:rPr>
          <w:rStyle w:val="1"/>
        </w:rPr>
      </w:pPr>
    </w:p>
    <w:p w:rsidR="00AF5F49" w:rsidRDefault="00AF5F49" w:rsidP="00AF5F49">
      <w:pPr>
        <w:spacing w:after="0" w:line="240" w:lineRule="exact"/>
        <w:ind w:left="20" w:firstLine="720"/>
        <w:jc w:val="right"/>
        <w:rPr>
          <w:rStyle w:val="1"/>
        </w:rPr>
      </w:pPr>
    </w:p>
    <w:p w:rsidR="00AF5F49" w:rsidRPr="005034A4" w:rsidRDefault="00AF5F49" w:rsidP="00AF5F49">
      <w:pPr>
        <w:spacing w:after="0" w:line="240" w:lineRule="exact"/>
        <w:ind w:left="20" w:firstLine="720"/>
        <w:jc w:val="right"/>
        <w:rPr>
          <w:rFonts w:ascii="Times New Roman" w:hAnsi="Times New Roman" w:cs="Times New Roman"/>
          <w:b/>
          <w:lang w:val="ru-MO"/>
        </w:rPr>
      </w:pPr>
      <w:r w:rsidRPr="005034A4">
        <w:rPr>
          <w:rStyle w:val="1"/>
          <w:rFonts w:ascii="Times New Roman" w:hAnsi="Times New Roman" w:cs="Times New Roman"/>
          <w:b/>
        </w:rPr>
        <w:t>Приложение № 3</w:t>
      </w:r>
    </w:p>
    <w:p w:rsidR="00AF5F49" w:rsidRPr="001E0F8E" w:rsidRDefault="00AF5F49" w:rsidP="00AF5F49">
      <w:pPr>
        <w:pStyle w:val="ad"/>
        <w:rPr>
          <w:spacing w:val="-6"/>
          <w:sz w:val="22"/>
          <w:szCs w:val="22"/>
        </w:rPr>
      </w:pPr>
    </w:p>
    <w:p w:rsidR="00AF5F49" w:rsidRPr="001E0F8E" w:rsidRDefault="00AF5F49" w:rsidP="00AF5F49">
      <w:pPr>
        <w:pStyle w:val="ad"/>
        <w:rPr>
          <w:spacing w:val="-6"/>
          <w:sz w:val="22"/>
          <w:szCs w:val="22"/>
        </w:rPr>
      </w:pPr>
      <w:r w:rsidRPr="001E0F8E">
        <w:rPr>
          <w:spacing w:val="-6"/>
          <w:sz w:val="22"/>
          <w:szCs w:val="22"/>
        </w:rPr>
        <w:t>КОНТРАКТ № ____</w:t>
      </w:r>
    </w:p>
    <w:p w:rsidR="00AF5F49" w:rsidRPr="001E0F8E" w:rsidRDefault="00AF5F49" w:rsidP="00AF5F49">
      <w:pPr>
        <w:pStyle w:val="ad"/>
        <w:rPr>
          <w:spacing w:val="-6"/>
          <w:sz w:val="22"/>
          <w:szCs w:val="22"/>
        </w:rPr>
      </w:pPr>
    </w:p>
    <w:p w:rsidR="00AF5F49" w:rsidRPr="001E0F8E" w:rsidRDefault="00AF5F49" w:rsidP="00AF5F49">
      <w:pPr>
        <w:jc w:val="center"/>
        <w:rPr>
          <w:rFonts w:ascii="Times New Roman" w:hAnsi="Times New Roman" w:cs="Times New Roman"/>
          <w:spacing w:val="-6"/>
        </w:rPr>
      </w:pPr>
    </w:p>
    <w:p w:rsidR="00AF5F49" w:rsidRPr="001E0F8E" w:rsidRDefault="00AF5F49" w:rsidP="005034A4">
      <w:pPr>
        <w:jc w:val="center"/>
        <w:rPr>
          <w:rFonts w:ascii="Times New Roman" w:hAnsi="Times New Roman" w:cs="Times New Roman"/>
          <w:spacing w:val="-6"/>
        </w:rPr>
      </w:pPr>
      <w:r w:rsidRPr="001E0F8E">
        <w:rPr>
          <w:rFonts w:ascii="Times New Roman" w:hAnsi="Times New Roman" w:cs="Times New Roman"/>
          <w:spacing w:val="-6"/>
        </w:rPr>
        <w:t xml:space="preserve">г. Григориополь                                                                                 </w:t>
      </w:r>
      <w:r>
        <w:rPr>
          <w:rFonts w:ascii="Times New Roman" w:hAnsi="Times New Roman" w:cs="Times New Roman"/>
          <w:spacing w:val="-6"/>
        </w:rPr>
        <w:t xml:space="preserve">             «___» ________ 2024</w:t>
      </w:r>
      <w:r w:rsidRPr="001E0F8E">
        <w:rPr>
          <w:rFonts w:ascii="Times New Roman" w:hAnsi="Times New Roman" w:cs="Times New Roman"/>
          <w:spacing w:val="-6"/>
        </w:rPr>
        <w:t xml:space="preserve"> г.</w:t>
      </w:r>
    </w:p>
    <w:p w:rsidR="00AF5F49" w:rsidRPr="005034A4" w:rsidRDefault="00AF5F49" w:rsidP="005034A4">
      <w:pPr>
        <w:ind w:firstLine="708"/>
        <w:jc w:val="both"/>
        <w:rPr>
          <w:rFonts w:ascii="Times New Roman" w:hAnsi="Times New Roman" w:cs="Times New Roman"/>
        </w:rPr>
      </w:pPr>
      <w:proofErr w:type="gramStart"/>
      <w:r w:rsidRPr="00F562D3">
        <w:rPr>
          <w:rFonts w:ascii="Times New Roman" w:hAnsi="Times New Roman" w:cs="Times New Roman"/>
        </w:rPr>
        <w:t>ГУП «Республиканские оросительные системы»</w:t>
      </w:r>
      <w:r>
        <w:rPr>
          <w:rFonts w:ascii="Times New Roman" w:hAnsi="Times New Roman" w:cs="Times New Roman"/>
        </w:rPr>
        <w:t xml:space="preserve"> </w:t>
      </w:r>
      <w:r w:rsidRPr="00F562D3">
        <w:rPr>
          <w:rFonts w:ascii="Times New Roman" w:hAnsi="Times New Roman" w:cs="Times New Roman"/>
          <w:spacing w:val="-6"/>
        </w:rPr>
        <w:t xml:space="preserve">именуемое в дальнейшем «Заказчик», </w:t>
      </w:r>
      <w:r>
        <w:rPr>
          <w:rFonts w:ascii="Times New Roman" w:hAnsi="Times New Roman" w:cs="Times New Roman"/>
          <w:spacing w:val="-6"/>
        </w:rPr>
        <w:t xml:space="preserve"> </w:t>
      </w:r>
      <w:r w:rsidRPr="00F562D3">
        <w:rPr>
          <w:rFonts w:ascii="Times New Roman" w:hAnsi="Times New Roman" w:cs="Times New Roman"/>
          <w:spacing w:val="-6"/>
        </w:rPr>
        <w:t>в</w:t>
      </w:r>
      <w:r>
        <w:rPr>
          <w:rFonts w:ascii="Times New Roman" w:hAnsi="Times New Roman" w:cs="Times New Roman"/>
          <w:spacing w:val="-6"/>
        </w:rPr>
        <w:t xml:space="preserve"> </w:t>
      </w:r>
      <w:r w:rsidRPr="00F562D3">
        <w:rPr>
          <w:rFonts w:ascii="Times New Roman" w:hAnsi="Times New Roman" w:cs="Times New Roman"/>
          <w:spacing w:val="-6"/>
        </w:rPr>
        <w:t xml:space="preserve"> лице ___________________, действующего на основании Устава, с одной стороны и ________________________, именуемое в дальнейшем «Поставщик», в лице ________________________, действующего на основании Устава, с другой стороны, по отдельности именуемые «Сторона», а при совместном упоминании именуемые «Стороны», заключили настоящий</w:t>
      </w:r>
      <w:r w:rsidRPr="001E0F8E">
        <w:rPr>
          <w:rFonts w:ascii="Times New Roman" w:hAnsi="Times New Roman" w:cs="Times New Roman"/>
          <w:spacing w:val="-6"/>
        </w:rPr>
        <w:t xml:space="preserve"> контракт (далее - контракт) о нижеследующем:</w:t>
      </w:r>
      <w:proofErr w:type="gramEnd"/>
    </w:p>
    <w:p w:rsidR="00AF5F49" w:rsidRPr="00E552BE" w:rsidRDefault="00AF5F49" w:rsidP="00AF5F49">
      <w:pPr>
        <w:pStyle w:val="aa"/>
        <w:widowControl/>
        <w:numPr>
          <w:ilvl w:val="0"/>
          <w:numId w:val="2"/>
        </w:numPr>
        <w:tabs>
          <w:tab w:val="left" w:pos="1276"/>
        </w:tabs>
        <w:jc w:val="center"/>
        <w:rPr>
          <w:rFonts w:ascii="Times New Roman" w:eastAsia="Times New Roman" w:hAnsi="Times New Roman" w:cs="Times New Roman"/>
          <w:b/>
          <w:color w:val="auto"/>
          <w:sz w:val="22"/>
          <w:szCs w:val="22"/>
        </w:rPr>
      </w:pPr>
      <w:r w:rsidRPr="001E0F8E">
        <w:rPr>
          <w:rFonts w:ascii="Times New Roman" w:eastAsia="Times New Roman" w:hAnsi="Times New Roman" w:cs="Times New Roman"/>
          <w:b/>
          <w:color w:val="auto"/>
          <w:sz w:val="22"/>
          <w:szCs w:val="22"/>
        </w:rPr>
        <w:t>ПРЕДМЕТ КОНТРАКТА</w:t>
      </w:r>
    </w:p>
    <w:p w:rsidR="00AF5F49" w:rsidRPr="001E0F8E" w:rsidRDefault="00AF5F49" w:rsidP="00AF5F49">
      <w:pPr>
        <w:numPr>
          <w:ilvl w:val="1"/>
          <w:numId w:val="2"/>
        </w:numPr>
        <w:tabs>
          <w:tab w:val="clear" w:pos="644"/>
          <w:tab w:val="num" w:pos="0"/>
          <w:tab w:val="num" w:pos="928"/>
        </w:tabs>
        <w:spacing w:after="0" w:line="240" w:lineRule="auto"/>
        <w:ind w:left="0" w:firstLine="708"/>
        <w:jc w:val="both"/>
        <w:rPr>
          <w:rFonts w:ascii="Times New Roman" w:eastAsia="Times New Roman" w:hAnsi="Times New Roman" w:cs="Times New Roman"/>
        </w:rPr>
      </w:pPr>
      <w:r w:rsidRPr="001E0F8E">
        <w:rPr>
          <w:rFonts w:ascii="Times New Roman" w:eastAsia="Times New Roman" w:hAnsi="Times New Roman" w:cs="Times New Roman"/>
        </w:rPr>
        <w:t>По заданию Заказчика, Поставщик обязуется поставить и передать в собственность Заказчика 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контракта.</w:t>
      </w:r>
    </w:p>
    <w:p w:rsidR="00AF5F49" w:rsidRPr="001E0F8E" w:rsidRDefault="00AF5F49" w:rsidP="00AF5F49">
      <w:pPr>
        <w:tabs>
          <w:tab w:val="num" w:pos="0"/>
        </w:tabs>
        <w:ind w:firstLine="708"/>
        <w:jc w:val="both"/>
        <w:rPr>
          <w:rFonts w:ascii="Times New Roman" w:eastAsia="Times New Roman" w:hAnsi="Times New Roman" w:cs="Times New Roman"/>
        </w:rPr>
      </w:pPr>
      <w:r w:rsidRPr="001E0F8E">
        <w:rPr>
          <w:rFonts w:ascii="Times New Roman" w:eastAsia="Times New Roman" w:hAnsi="Times New Roman" w:cs="Times New Roman"/>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AF5F49" w:rsidRPr="00E552BE" w:rsidRDefault="00AF5F49" w:rsidP="00AF5F49">
      <w:pPr>
        <w:pStyle w:val="aa"/>
        <w:widowControl/>
        <w:numPr>
          <w:ilvl w:val="0"/>
          <w:numId w:val="2"/>
        </w:numPr>
        <w:jc w:val="center"/>
        <w:rPr>
          <w:rFonts w:ascii="Times New Roman" w:eastAsia="Calibri" w:hAnsi="Times New Roman" w:cs="Times New Roman"/>
          <w:b/>
          <w:sz w:val="22"/>
          <w:szCs w:val="22"/>
        </w:rPr>
      </w:pPr>
      <w:r>
        <w:rPr>
          <w:rFonts w:ascii="Times New Roman" w:eastAsia="Calibri" w:hAnsi="Times New Roman" w:cs="Times New Roman"/>
          <w:b/>
          <w:sz w:val="22"/>
          <w:szCs w:val="22"/>
        </w:rPr>
        <w:t>ЦЕНА</w:t>
      </w:r>
      <w:r w:rsidRPr="001E0F8E">
        <w:rPr>
          <w:rFonts w:ascii="Times New Roman" w:eastAsia="Calibri" w:hAnsi="Times New Roman" w:cs="Times New Roman"/>
          <w:b/>
          <w:sz w:val="22"/>
          <w:szCs w:val="22"/>
        </w:rPr>
        <w:t xml:space="preserve"> КОНТРАКТА И ПОРЯДОК РАСЧЕТОВ</w:t>
      </w:r>
    </w:p>
    <w:p w:rsidR="00AF5F49" w:rsidRPr="005034A4" w:rsidRDefault="00AF5F49" w:rsidP="005034A4">
      <w:pPr>
        <w:autoSpaceDE w:val="0"/>
        <w:autoSpaceDN w:val="0"/>
        <w:adjustRightInd w:val="0"/>
        <w:spacing w:after="0"/>
        <w:ind w:firstLine="709"/>
        <w:jc w:val="both"/>
        <w:rPr>
          <w:rFonts w:ascii="Times New Roman" w:hAnsi="Times New Roman" w:cs="Times New Roman"/>
          <w:spacing w:val="-6"/>
        </w:rPr>
      </w:pPr>
      <w:r w:rsidRPr="005034A4">
        <w:rPr>
          <w:rFonts w:ascii="Times New Roman" w:hAnsi="Times New Roman" w:cs="Times New Roman"/>
          <w:spacing w:val="-6"/>
        </w:rPr>
        <w:t>2.1. Цена контракта составляет</w:t>
      </w:r>
      <w:proofErr w:type="gramStart"/>
      <w:r w:rsidRPr="005034A4">
        <w:rPr>
          <w:rFonts w:ascii="Times New Roman" w:hAnsi="Times New Roman" w:cs="Times New Roman"/>
          <w:spacing w:val="-6"/>
        </w:rPr>
        <w:t xml:space="preserve"> ________________ (____________) </w:t>
      </w:r>
      <w:proofErr w:type="gramEnd"/>
      <w:r w:rsidRPr="005034A4">
        <w:rPr>
          <w:rFonts w:ascii="Times New Roman" w:hAnsi="Times New Roman" w:cs="Times New Roman"/>
          <w:spacing w:val="-6"/>
        </w:rPr>
        <w:t xml:space="preserve">рублей </w:t>
      </w:r>
      <w:r w:rsidRPr="005034A4">
        <w:rPr>
          <w:rStyle w:val="FontStyle16"/>
          <w:rFonts w:ascii="Times New Roman" w:hAnsi="Times New Roman" w:cs="Times New Roman"/>
          <w:spacing w:val="-6"/>
          <w:sz w:val="22"/>
          <w:szCs w:val="22"/>
        </w:rPr>
        <w:t>Приднестровской Молдавской Республики</w:t>
      </w:r>
      <w:r w:rsidRPr="005034A4">
        <w:rPr>
          <w:rFonts w:ascii="Times New Roman" w:hAnsi="Times New Roman" w:cs="Times New Roman"/>
          <w:spacing w:val="-6"/>
        </w:rPr>
        <w:t xml:space="preserve">. </w:t>
      </w:r>
    </w:p>
    <w:p w:rsidR="00AF5F49" w:rsidRPr="005034A4" w:rsidRDefault="00AF5F49" w:rsidP="00AF5F49">
      <w:pPr>
        <w:pStyle w:val="a7"/>
        <w:spacing w:after="0"/>
        <w:ind w:firstLine="709"/>
        <w:jc w:val="both"/>
        <w:rPr>
          <w:spacing w:val="-6"/>
          <w:sz w:val="22"/>
          <w:szCs w:val="22"/>
        </w:rPr>
      </w:pPr>
      <w:r w:rsidRPr="005034A4">
        <w:rPr>
          <w:spacing w:val="-6"/>
          <w:sz w:val="22"/>
          <w:szCs w:val="22"/>
        </w:rPr>
        <w:t xml:space="preserve">2.2 Цена контракта, </w:t>
      </w:r>
      <w:r w:rsidRPr="005034A4">
        <w:rPr>
          <w:rStyle w:val="FontStyle16"/>
          <w:rFonts w:ascii="Times New Roman" w:hAnsi="Times New Roman" w:cs="Times New Roman"/>
          <w:spacing w:val="-6"/>
          <w:sz w:val="22"/>
          <w:szCs w:val="22"/>
        </w:rPr>
        <w:t xml:space="preserve">указанная в пункте 2.1. </w:t>
      </w:r>
      <w:r w:rsidRPr="005034A4">
        <w:rPr>
          <w:spacing w:val="-6"/>
          <w:sz w:val="22"/>
          <w:szCs w:val="22"/>
        </w:rPr>
        <w:t>настоящего контракта</w:t>
      </w:r>
      <w:r w:rsidRPr="005034A4">
        <w:rPr>
          <w:rStyle w:val="FontStyle16"/>
          <w:rFonts w:ascii="Times New Roman" w:hAnsi="Times New Roman" w:cs="Times New Roman"/>
          <w:spacing w:val="-6"/>
          <w:sz w:val="22"/>
          <w:szCs w:val="22"/>
        </w:rPr>
        <w:t>,</w:t>
      </w:r>
      <w:r w:rsidRPr="005034A4">
        <w:rPr>
          <w:spacing w:val="-6"/>
          <w:sz w:val="22"/>
          <w:szCs w:val="22"/>
        </w:rPr>
        <w:t xml:space="preserve"> является твердой и  определяется на весь срок действия настоящего контракта.</w:t>
      </w:r>
    </w:p>
    <w:p w:rsidR="00AF5F49" w:rsidRPr="005034A4" w:rsidRDefault="00AF5F49" w:rsidP="00AF5F49">
      <w:pPr>
        <w:pStyle w:val="a7"/>
        <w:tabs>
          <w:tab w:val="left" w:pos="993"/>
          <w:tab w:val="num" w:pos="1276"/>
        </w:tabs>
        <w:suppressAutoHyphens/>
        <w:spacing w:after="0"/>
        <w:ind w:firstLine="709"/>
        <w:jc w:val="both"/>
        <w:rPr>
          <w:rStyle w:val="FontStyle16"/>
          <w:rFonts w:ascii="Times New Roman" w:hAnsi="Times New Roman" w:cs="Times New Roman"/>
          <w:sz w:val="22"/>
          <w:szCs w:val="22"/>
        </w:rPr>
      </w:pPr>
      <w:r w:rsidRPr="005034A4">
        <w:rPr>
          <w:rStyle w:val="FontStyle16"/>
          <w:rFonts w:ascii="Times New Roman" w:hAnsi="Times New Roman" w:cs="Times New Roman"/>
          <w:sz w:val="22"/>
          <w:szCs w:val="22"/>
        </w:rPr>
        <w:t xml:space="preserve">2.3. </w:t>
      </w:r>
      <w:r w:rsidRPr="005034A4">
        <w:rPr>
          <w:sz w:val="22"/>
          <w:szCs w:val="22"/>
        </w:rPr>
        <w:t>Цена</w:t>
      </w:r>
      <w:r w:rsidRPr="005034A4">
        <w:rPr>
          <w:rStyle w:val="FontStyle16"/>
          <w:rFonts w:ascii="Times New Roman" w:hAnsi="Times New Roman" w:cs="Times New Roman"/>
          <w:sz w:val="22"/>
          <w:szCs w:val="22"/>
        </w:rPr>
        <w:t xml:space="preserve"> </w:t>
      </w:r>
      <w:r w:rsidRPr="005034A4">
        <w:rPr>
          <w:sz w:val="22"/>
          <w:szCs w:val="22"/>
        </w:rPr>
        <w:t>контракта</w:t>
      </w:r>
      <w:r w:rsidRPr="005034A4">
        <w:rPr>
          <w:rStyle w:val="FontStyle16"/>
          <w:rFonts w:ascii="Times New Roman" w:hAnsi="Times New Roman" w:cs="Times New Roman"/>
          <w:sz w:val="22"/>
          <w:szCs w:val="22"/>
        </w:rPr>
        <w:t>, указанная в пункте 2.1. настоящего</w:t>
      </w:r>
      <w:r w:rsidRPr="005034A4">
        <w:rPr>
          <w:sz w:val="22"/>
          <w:szCs w:val="22"/>
        </w:rPr>
        <w:t xml:space="preserve"> контракта</w:t>
      </w:r>
      <w:r w:rsidRPr="005034A4">
        <w:rPr>
          <w:rStyle w:val="FontStyle16"/>
          <w:rFonts w:ascii="Times New Roman" w:hAnsi="Times New Roman" w:cs="Times New Roman"/>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AF5F49" w:rsidRPr="005034A4" w:rsidRDefault="00AF5F49" w:rsidP="00AF5F49">
      <w:pPr>
        <w:pStyle w:val="a7"/>
        <w:tabs>
          <w:tab w:val="left" w:pos="993"/>
          <w:tab w:val="num" w:pos="1276"/>
        </w:tabs>
        <w:suppressAutoHyphens/>
        <w:spacing w:after="0"/>
        <w:ind w:firstLine="709"/>
        <w:jc w:val="both"/>
        <w:rPr>
          <w:sz w:val="22"/>
          <w:szCs w:val="22"/>
        </w:rPr>
      </w:pPr>
      <w:r w:rsidRPr="005034A4">
        <w:rPr>
          <w:sz w:val="22"/>
          <w:szCs w:val="22"/>
        </w:rPr>
        <w:t>2.4. Цена на Товар по настоящему контракту может быть изменена только в случаях, порядке и на условиях, предусмотренных законодательством Приднестровской Молдавской Республики в сфере закупок.</w:t>
      </w:r>
    </w:p>
    <w:p w:rsidR="00AF5F49" w:rsidRPr="005034A4" w:rsidRDefault="00AF5F49" w:rsidP="005034A4">
      <w:pPr>
        <w:spacing w:after="0"/>
        <w:ind w:firstLine="708"/>
        <w:jc w:val="both"/>
        <w:rPr>
          <w:rFonts w:ascii="Times New Roman" w:hAnsi="Times New Roman" w:cs="Times New Roman"/>
        </w:rPr>
      </w:pPr>
      <w:r w:rsidRPr="005034A4">
        <w:rPr>
          <w:rFonts w:ascii="Times New Roman" w:hAnsi="Times New Roman" w:cs="Times New Roman"/>
          <w:spacing w:val="-6"/>
        </w:rPr>
        <w:t>2.5.</w:t>
      </w:r>
      <w:r w:rsidRPr="005034A4">
        <w:rPr>
          <w:rFonts w:ascii="Times New Roman" w:hAnsi="Times New Roman" w:cs="Times New Roman"/>
        </w:rPr>
        <w:t xml:space="preserve"> Оплата производится авансовым платежом в размере 100% на основании выставленного счета путем перечисления денежных средств на расчетный счет Поставщика.</w:t>
      </w:r>
    </w:p>
    <w:p w:rsidR="00AF5F49" w:rsidRDefault="00AF5F49" w:rsidP="005034A4">
      <w:pPr>
        <w:tabs>
          <w:tab w:val="left" w:pos="0"/>
        </w:tabs>
        <w:spacing w:after="0" w:line="240" w:lineRule="auto"/>
        <w:ind w:firstLine="709"/>
        <w:jc w:val="both"/>
        <w:rPr>
          <w:b/>
        </w:rPr>
      </w:pPr>
      <w:r w:rsidRPr="005034A4">
        <w:rPr>
          <w:rFonts w:ascii="Times New Roman" w:eastAsia="Calibri" w:hAnsi="Times New Roman" w:cs="Times New Roman"/>
        </w:rPr>
        <w:t>2.6. Источник финансирования – текущий расчётный счет Заказчика</w:t>
      </w:r>
      <w:r w:rsidRPr="001E0F8E">
        <w:t>.</w:t>
      </w:r>
    </w:p>
    <w:p w:rsidR="005034A4" w:rsidRPr="005034A4" w:rsidRDefault="005034A4" w:rsidP="005034A4">
      <w:pPr>
        <w:tabs>
          <w:tab w:val="left" w:pos="0"/>
        </w:tabs>
        <w:spacing w:after="0" w:line="240" w:lineRule="auto"/>
        <w:ind w:firstLine="709"/>
        <w:jc w:val="both"/>
        <w:rPr>
          <w:b/>
        </w:rPr>
      </w:pPr>
    </w:p>
    <w:p w:rsidR="00AF5F49" w:rsidRPr="00E552BE" w:rsidRDefault="00AF5F49" w:rsidP="00AF5F49">
      <w:pPr>
        <w:pStyle w:val="aa"/>
        <w:widowControl/>
        <w:numPr>
          <w:ilvl w:val="0"/>
          <w:numId w:val="2"/>
        </w:numPr>
        <w:ind w:right="-1"/>
        <w:jc w:val="center"/>
        <w:rPr>
          <w:rFonts w:ascii="Times New Roman" w:eastAsia="Times New Roman" w:hAnsi="Times New Roman" w:cs="Times New Roman"/>
          <w:b/>
          <w:bCs/>
          <w:color w:val="auto"/>
          <w:sz w:val="22"/>
          <w:szCs w:val="22"/>
        </w:rPr>
      </w:pPr>
      <w:r w:rsidRPr="001E0F8E">
        <w:rPr>
          <w:rFonts w:ascii="Times New Roman" w:eastAsia="Times New Roman" w:hAnsi="Times New Roman" w:cs="Times New Roman"/>
          <w:b/>
          <w:bCs/>
          <w:color w:val="auto"/>
          <w:sz w:val="22"/>
          <w:szCs w:val="22"/>
        </w:rPr>
        <w:t>ПОРЯДОК ПРИЕМА-ПЕРЕДАЧИ ТОВАРА</w:t>
      </w:r>
    </w:p>
    <w:p w:rsidR="00AF5F49" w:rsidRPr="001E0F8E" w:rsidRDefault="00AF5F49" w:rsidP="005034A4">
      <w:pPr>
        <w:spacing w:after="0" w:line="240" w:lineRule="auto"/>
        <w:ind w:firstLine="709"/>
        <w:jc w:val="both"/>
        <w:rPr>
          <w:rFonts w:ascii="Times New Roman" w:hAnsi="Times New Roman" w:cs="Times New Roman"/>
        </w:rPr>
      </w:pPr>
      <w:r w:rsidRPr="001E0F8E">
        <w:rPr>
          <w:rFonts w:ascii="Times New Roman" w:hAnsi="Times New Roman" w:cs="Times New Roman"/>
        </w:rPr>
        <w:t>3.1. Передача талонов Поставщиком и прием их Заказчиком осуществляется в месте, согласованном Сторонами.</w:t>
      </w:r>
    </w:p>
    <w:p w:rsidR="00AF5F49" w:rsidRPr="001E0F8E" w:rsidRDefault="00AF5F49" w:rsidP="005034A4">
      <w:pPr>
        <w:spacing w:after="0" w:line="240" w:lineRule="auto"/>
        <w:ind w:firstLine="709"/>
        <w:jc w:val="both"/>
        <w:rPr>
          <w:rFonts w:ascii="Times New Roman" w:hAnsi="Times New Roman" w:cs="Times New Roman"/>
        </w:rPr>
      </w:pPr>
      <w:r w:rsidRPr="001E0F8E">
        <w:rPr>
          <w:rFonts w:ascii="Times New Roman" w:hAnsi="Times New Roman" w:cs="Times New Roman"/>
        </w:rPr>
        <w:t xml:space="preserve">3.2. Прием - передача талонов подтверждается расходными накладными, подписываемыми Сторонами (их уполномоченными представителями). </w:t>
      </w:r>
    </w:p>
    <w:p w:rsidR="00AF5F49" w:rsidRPr="001E0F8E" w:rsidRDefault="00AF5F49" w:rsidP="005034A4">
      <w:pPr>
        <w:spacing w:after="0" w:line="240" w:lineRule="auto"/>
        <w:ind w:firstLine="709"/>
        <w:jc w:val="both"/>
        <w:rPr>
          <w:rFonts w:ascii="Times New Roman" w:hAnsi="Times New Roman" w:cs="Times New Roman"/>
        </w:rPr>
      </w:pPr>
      <w:r w:rsidRPr="001E0F8E">
        <w:rPr>
          <w:rFonts w:ascii="Times New Roman" w:hAnsi="Times New Roman" w:cs="Times New Roman"/>
        </w:rPr>
        <w:t>3.3. Отпуск Товара Поставщиком осуществляется путем заправки транспортных средств Заказчиком по представленным талонам круглосуточно на автомобильных заправочных станциях Поставщика.</w:t>
      </w:r>
    </w:p>
    <w:p w:rsidR="00AF5F49" w:rsidRPr="001E0F8E" w:rsidRDefault="00AF5F49" w:rsidP="005034A4">
      <w:pPr>
        <w:spacing w:after="0" w:line="240" w:lineRule="auto"/>
        <w:ind w:firstLine="708"/>
        <w:jc w:val="both"/>
        <w:rPr>
          <w:rFonts w:ascii="Times New Roman" w:hAnsi="Times New Roman" w:cs="Times New Roman"/>
        </w:rPr>
      </w:pPr>
      <w:r w:rsidRPr="001E0F8E">
        <w:rPr>
          <w:rFonts w:ascii="Times New Roman" w:hAnsi="Times New Roman" w:cs="Times New Roman"/>
        </w:rPr>
        <w:lastRenderedPageBreak/>
        <w:t xml:space="preserve"> Поставщик гарантирует качество отпускаемого Товара и его соответствие требованиям действующего законодательства Приднестровской Молдавской Республики.</w:t>
      </w:r>
    </w:p>
    <w:p w:rsidR="00AF5F49" w:rsidRPr="001E0F8E" w:rsidRDefault="00AF5F49" w:rsidP="005034A4">
      <w:pPr>
        <w:spacing w:after="0" w:line="240" w:lineRule="auto"/>
        <w:ind w:firstLine="709"/>
        <w:jc w:val="both"/>
        <w:rPr>
          <w:rFonts w:ascii="Times New Roman" w:hAnsi="Times New Roman" w:cs="Times New Roman"/>
        </w:rPr>
      </w:pPr>
      <w:r w:rsidRPr="001E0F8E">
        <w:rPr>
          <w:rFonts w:ascii="Times New Roman" w:hAnsi="Times New Roman" w:cs="Times New Roman"/>
        </w:rPr>
        <w:t>3.4.  Приемка Товара по качеству и количеству осуществляется при его отпуске.</w:t>
      </w:r>
    </w:p>
    <w:p w:rsidR="00AF5F49" w:rsidRPr="001E0F8E" w:rsidRDefault="00AF5F49" w:rsidP="005034A4">
      <w:pPr>
        <w:spacing w:after="0" w:line="240" w:lineRule="auto"/>
        <w:ind w:firstLine="709"/>
        <w:jc w:val="both"/>
        <w:rPr>
          <w:rFonts w:ascii="Times New Roman" w:hAnsi="Times New Roman" w:cs="Times New Roman"/>
        </w:rPr>
      </w:pPr>
      <w:r w:rsidRPr="001E0F8E">
        <w:rPr>
          <w:rFonts w:ascii="Times New Roman" w:hAnsi="Times New Roman" w:cs="Times New Roman"/>
        </w:rPr>
        <w:t>3.5. Поставщик  несет полную ответственность, как за сохранность выданных талонов, так и за обеспечение их нормальной идентификации со времени их получения у Заказчика и до моментов отговаривания талонов. По утерянным и не поддающимся идентификации талонам отпуск топлива не производиться.</w:t>
      </w:r>
    </w:p>
    <w:p w:rsidR="00AF5F49" w:rsidRPr="00810B89" w:rsidRDefault="00AF5F49" w:rsidP="005034A4">
      <w:pPr>
        <w:spacing w:after="0" w:line="240" w:lineRule="auto"/>
        <w:ind w:firstLine="709"/>
        <w:jc w:val="both"/>
        <w:rPr>
          <w:rFonts w:ascii="Times New Roman" w:hAnsi="Times New Roman" w:cs="Times New Roman"/>
        </w:rPr>
      </w:pPr>
      <w:r w:rsidRPr="001E0F8E">
        <w:rPr>
          <w:rFonts w:ascii="Times New Roman" w:hAnsi="Times New Roman" w:cs="Times New Roman"/>
        </w:rPr>
        <w:t xml:space="preserve">3.6.  Право собственности на Товар переходит </w:t>
      </w:r>
      <w:proofErr w:type="gramStart"/>
      <w:r w:rsidRPr="001E0F8E">
        <w:rPr>
          <w:rFonts w:ascii="Times New Roman" w:hAnsi="Times New Roman" w:cs="Times New Roman"/>
        </w:rPr>
        <w:t>от Поставщика к Заказчику в момент передачи Товара Заказчику  по талонам на автозаправочных станциях</w:t>
      </w:r>
      <w:proofErr w:type="gramEnd"/>
      <w:r w:rsidRPr="001E0F8E">
        <w:rPr>
          <w:rFonts w:ascii="Times New Roman" w:hAnsi="Times New Roman" w:cs="Times New Roman"/>
        </w:rPr>
        <w:t xml:space="preserve"> Поставщика.</w:t>
      </w:r>
    </w:p>
    <w:p w:rsidR="00AF5F49" w:rsidRPr="001E0F8E" w:rsidRDefault="00AF5F49" w:rsidP="005034A4">
      <w:pPr>
        <w:spacing w:after="0"/>
        <w:ind w:firstLine="709"/>
        <w:jc w:val="both"/>
        <w:rPr>
          <w:rFonts w:ascii="Times New Roman" w:eastAsia="Calibri" w:hAnsi="Times New Roman" w:cs="Times New Roman"/>
          <w:b/>
        </w:rPr>
      </w:pPr>
    </w:p>
    <w:p w:rsidR="00AF5F49" w:rsidRPr="00E552BE" w:rsidRDefault="00AF5F49" w:rsidP="00AF5F49">
      <w:pPr>
        <w:pStyle w:val="aa"/>
        <w:widowControl/>
        <w:numPr>
          <w:ilvl w:val="0"/>
          <w:numId w:val="2"/>
        </w:numPr>
        <w:jc w:val="center"/>
        <w:rPr>
          <w:rFonts w:ascii="Times New Roman" w:eastAsia="Calibri" w:hAnsi="Times New Roman" w:cs="Times New Roman"/>
          <w:b/>
          <w:sz w:val="22"/>
          <w:szCs w:val="22"/>
        </w:rPr>
      </w:pPr>
      <w:r w:rsidRPr="001E0F8E">
        <w:rPr>
          <w:rFonts w:ascii="Times New Roman" w:eastAsia="Calibri" w:hAnsi="Times New Roman" w:cs="Times New Roman"/>
          <w:b/>
          <w:color w:val="auto"/>
          <w:sz w:val="22"/>
          <w:szCs w:val="22"/>
        </w:rPr>
        <w:t>ПРАВА И ОБЯЗАННОСТИ</w:t>
      </w:r>
      <w:r w:rsidRPr="001E0F8E">
        <w:rPr>
          <w:rFonts w:ascii="Times New Roman" w:eastAsia="Calibri" w:hAnsi="Times New Roman" w:cs="Times New Roman"/>
          <w:b/>
          <w:sz w:val="22"/>
          <w:szCs w:val="22"/>
        </w:rPr>
        <w:t xml:space="preserve"> СТОРОН</w:t>
      </w:r>
    </w:p>
    <w:p w:rsidR="00AF5F49" w:rsidRPr="001E0F8E" w:rsidRDefault="00AF5F49" w:rsidP="005034A4">
      <w:pPr>
        <w:spacing w:after="0" w:line="240" w:lineRule="auto"/>
        <w:ind w:firstLine="709"/>
        <w:jc w:val="both"/>
        <w:rPr>
          <w:rFonts w:ascii="Times New Roman" w:eastAsia="Calibri" w:hAnsi="Times New Roman" w:cs="Times New Roman"/>
        </w:rPr>
      </w:pPr>
      <w:r w:rsidRPr="001E0F8E">
        <w:rPr>
          <w:rFonts w:ascii="Times New Roman" w:eastAsia="Calibri" w:hAnsi="Times New Roman" w:cs="Times New Roman"/>
        </w:rPr>
        <w:t>4.1.</w:t>
      </w:r>
      <w:r w:rsidRPr="001E0F8E">
        <w:rPr>
          <w:rFonts w:ascii="Times New Roman" w:eastAsia="Calibri" w:hAnsi="Times New Roman" w:cs="Times New Roman"/>
          <w:b/>
        </w:rPr>
        <w:t xml:space="preserve"> </w:t>
      </w:r>
      <w:r w:rsidRPr="001E0F8E">
        <w:rPr>
          <w:rFonts w:ascii="Times New Roman" w:eastAsia="Calibri" w:hAnsi="Times New Roman" w:cs="Times New Roman"/>
        </w:rPr>
        <w:t>Поставщик обязан:</w:t>
      </w:r>
    </w:p>
    <w:p w:rsidR="00AF5F49" w:rsidRPr="00523BE9" w:rsidRDefault="00AF5F49" w:rsidP="005034A4">
      <w:pPr>
        <w:tabs>
          <w:tab w:val="left" w:pos="1418"/>
        </w:tabs>
        <w:spacing w:after="0" w:line="240" w:lineRule="auto"/>
        <w:ind w:right="-1" w:firstLine="709"/>
        <w:jc w:val="both"/>
        <w:rPr>
          <w:rFonts w:ascii="Times New Roman" w:eastAsia="Times New Roman" w:hAnsi="Times New Roman" w:cs="Times New Roman"/>
        </w:rPr>
      </w:pPr>
      <w:r w:rsidRPr="00523BE9">
        <w:rPr>
          <w:rFonts w:ascii="Times New Roman" w:eastAsia="Times New Roman" w:hAnsi="Times New Roman" w:cs="Times New Roman"/>
        </w:rPr>
        <w:t xml:space="preserve">4.1.1. передать по </w:t>
      </w:r>
      <w:r w:rsidRPr="00523BE9">
        <w:rPr>
          <w:rFonts w:ascii="Times New Roman" w:hAnsi="Times New Roman" w:cs="Times New Roman"/>
        </w:rPr>
        <w:t>расходной накладной</w:t>
      </w:r>
      <w:r w:rsidRPr="00523BE9">
        <w:rPr>
          <w:rFonts w:ascii="Times New Roman" w:eastAsia="Times New Roman" w:hAnsi="Times New Roman" w:cs="Times New Roman"/>
        </w:rPr>
        <w:t xml:space="preserve"> в собственность Заказчику Товар надлежащего качества в надлежащем количестве, ассортименте и по цене, согласно условиям контракта;</w:t>
      </w:r>
    </w:p>
    <w:p w:rsidR="00AF5F49" w:rsidRPr="00523BE9" w:rsidRDefault="00AF5F49" w:rsidP="005034A4">
      <w:pPr>
        <w:tabs>
          <w:tab w:val="left" w:pos="1418"/>
        </w:tabs>
        <w:spacing w:after="0" w:line="240" w:lineRule="auto"/>
        <w:ind w:right="-1" w:firstLine="709"/>
        <w:jc w:val="both"/>
        <w:rPr>
          <w:rFonts w:ascii="Times New Roman" w:eastAsia="Times New Roman" w:hAnsi="Times New Roman" w:cs="Times New Roman"/>
        </w:rPr>
      </w:pPr>
      <w:r w:rsidRPr="00523BE9">
        <w:rPr>
          <w:rFonts w:ascii="Times New Roman" w:eastAsia="Times New Roman" w:hAnsi="Times New Roman" w:cs="Times New Roman"/>
        </w:rPr>
        <w:t>4.1.2. передать Заказчику  все необходимые документы;</w:t>
      </w:r>
    </w:p>
    <w:p w:rsidR="00AF5F49" w:rsidRPr="00523BE9" w:rsidRDefault="00AF5F49" w:rsidP="005034A4">
      <w:pPr>
        <w:tabs>
          <w:tab w:val="left" w:pos="1418"/>
        </w:tabs>
        <w:spacing w:after="0" w:line="240" w:lineRule="auto"/>
        <w:ind w:right="-1" w:firstLine="709"/>
        <w:jc w:val="both"/>
        <w:rPr>
          <w:rFonts w:ascii="Times New Roman" w:eastAsia="Times New Roman" w:hAnsi="Times New Roman" w:cs="Times New Roman"/>
        </w:rPr>
      </w:pPr>
      <w:r w:rsidRPr="00523BE9">
        <w:rPr>
          <w:rFonts w:ascii="Times New Roman" w:eastAsia="Times New Roman" w:hAnsi="Times New Roman" w:cs="Times New Roman"/>
        </w:rPr>
        <w:t>4.1.3.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rsidR="00AF5F49" w:rsidRPr="00523BE9" w:rsidRDefault="00AF5F49" w:rsidP="005034A4">
      <w:pPr>
        <w:tabs>
          <w:tab w:val="left" w:pos="1418"/>
        </w:tabs>
        <w:spacing w:after="0" w:line="240" w:lineRule="auto"/>
        <w:ind w:right="-1" w:firstLine="709"/>
        <w:jc w:val="both"/>
        <w:rPr>
          <w:rFonts w:ascii="Times New Roman" w:eastAsia="Times New Roman" w:hAnsi="Times New Roman" w:cs="Times New Roman"/>
        </w:rPr>
      </w:pPr>
      <w:r w:rsidRPr="00523BE9">
        <w:rPr>
          <w:rFonts w:ascii="Times New Roman" w:eastAsia="Times New Roman" w:hAnsi="Times New Roman" w:cs="Times New Roman"/>
        </w:rPr>
        <w:t xml:space="preserve">4.1.4. передать Товар качество, которого соответствует обычно предъявленным требованиям, стандартам, </w:t>
      </w:r>
      <w:proofErr w:type="spellStart"/>
      <w:r w:rsidRPr="00523BE9">
        <w:rPr>
          <w:rFonts w:ascii="Times New Roman" w:eastAsia="Times New Roman" w:hAnsi="Times New Roman" w:cs="Times New Roman"/>
        </w:rPr>
        <w:t>ГОСТам</w:t>
      </w:r>
      <w:proofErr w:type="spellEnd"/>
      <w:r w:rsidRPr="00523BE9">
        <w:rPr>
          <w:rFonts w:ascii="Times New Roman" w:eastAsia="Times New Roman" w:hAnsi="Times New Roman" w:cs="Times New Roman"/>
        </w:rPr>
        <w:t>;</w:t>
      </w:r>
    </w:p>
    <w:p w:rsidR="00AF5F49" w:rsidRPr="00523BE9" w:rsidRDefault="00AF5F49" w:rsidP="005034A4">
      <w:pPr>
        <w:tabs>
          <w:tab w:val="left" w:pos="1418"/>
        </w:tabs>
        <w:spacing w:after="0" w:line="240" w:lineRule="auto"/>
        <w:ind w:right="-1" w:firstLine="709"/>
        <w:jc w:val="both"/>
        <w:rPr>
          <w:rFonts w:ascii="Times New Roman" w:eastAsia="Times New Roman" w:hAnsi="Times New Roman" w:cs="Times New Roman"/>
        </w:rPr>
      </w:pPr>
      <w:r w:rsidRPr="00523BE9">
        <w:rPr>
          <w:rFonts w:ascii="Times New Roman" w:eastAsia="Times New Roman" w:hAnsi="Times New Roman" w:cs="Times New Roman"/>
        </w:rPr>
        <w:t>4.1.5. нести риск случайной гибели или случайного повреждения Товара до момента его передачи Заказчику;</w:t>
      </w:r>
    </w:p>
    <w:p w:rsidR="00AF5F49" w:rsidRPr="001B68EA" w:rsidRDefault="00AF5F49" w:rsidP="005034A4">
      <w:pPr>
        <w:tabs>
          <w:tab w:val="left" w:pos="1418"/>
        </w:tabs>
        <w:suppressAutoHyphens/>
        <w:spacing w:after="0" w:line="240" w:lineRule="auto"/>
        <w:ind w:firstLine="709"/>
        <w:jc w:val="both"/>
        <w:rPr>
          <w:rFonts w:ascii="Times New Roman" w:hAnsi="Times New Roman" w:cs="Times New Roman"/>
        </w:rPr>
      </w:pPr>
      <w:r w:rsidRPr="001B68EA">
        <w:rPr>
          <w:rFonts w:ascii="Times New Roman" w:eastAsia="Times New Roman" w:hAnsi="Times New Roman" w:cs="Times New Roman"/>
          <w:lang w:val="ro-MO"/>
        </w:rPr>
        <w:t>4</w:t>
      </w:r>
      <w:r w:rsidRPr="001B68EA">
        <w:rPr>
          <w:rFonts w:ascii="Times New Roman" w:eastAsia="Times New Roman" w:hAnsi="Times New Roman" w:cs="Times New Roman"/>
        </w:rPr>
        <w:t>.1.</w:t>
      </w:r>
      <w:r w:rsidRPr="001B68EA">
        <w:rPr>
          <w:rFonts w:ascii="Times New Roman" w:eastAsia="Times New Roman" w:hAnsi="Times New Roman" w:cs="Times New Roman"/>
          <w:lang w:val="ro-MO"/>
        </w:rPr>
        <w:t>6</w:t>
      </w:r>
      <w:r w:rsidRPr="001B68EA">
        <w:rPr>
          <w:rFonts w:ascii="Times New Roman" w:eastAsia="Times New Roman" w:hAnsi="Times New Roman" w:cs="Times New Roman"/>
        </w:rPr>
        <w:t xml:space="preserve">. </w:t>
      </w:r>
      <w:r w:rsidRPr="001B68EA">
        <w:rPr>
          <w:rFonts w:ascii="Times New Roman" w:hAnsi="Times New Roman" w:cs="Times New Roman"/>
        </w:rPr>
        <w:t xml:space="preserve">представить информацию </w:t>
      </w:r>
      <w:proofErr w:type="gramStart"/>
      <w:r w:rsidRPr="001B68EA">
        <w:rPr>
          <w:rFonts w:ascii="Times New Roman" w:hAnsi="Times New Roman" w:cs="Times New Roman"/>
        </w:rPr>
        <w:t>о</w:t>
      </w:r>
      <w:proofErr w:type="gramEnd"/>
      <w:r w:rsidRPr="001B68EA">
        <w:rPr>
          <w:rFonts w:ascii="Times New Roman" w:hAnsi="Times New Roman" w:cs="Times New Roman"/>
        </w:rPr>
        <w:t xml:space="preserve"> всех соисполнителях, заключивших контракт или контракты с Продавцом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AF5F49" w:rsidRPr="001B68EA" w:rsidRDefault="00AF5F49" w:rsidP="005034A4">
      <w:pPr>
        <w:tabs>
          <w:tab w:val="left" w:pos="1418"/>
        </w:tabs>
        <w:suppressAutoHyphens/>
        <w:spacing w:after="0" w:line="240" w:lineRule="auto"/>
        <w:ind w:firstLine="709"/>
        <w:jc w:val="both"/>
        <w:rPr>
          <w:rFonts w:ascii="Times New Roman" w:hAnsi="Times New Roman" w:cs="Times New Roman"/>
        </w:rPr>
      </w:pPr>
      <w:r w:rsidRPr="001B68EA">
        <w:rPr>
          <w:rFonts w:ascii="Times New Roman" w:hAnsi="Times New Roman" w:cs="Times New Roman"/>
        </w:rPr>
        <w:t>Данную информацию Продавец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Продавцом с соисполнителем. Пени подлежат начислению за каждый день просрочки исполнения такого обязательства.</w:t>
      </w:r>
    </w:p>
    <w:p w:rsidR="00AF5F49" w:rsidRDefault="00AF5F49" w:rsidP="005034A4">
      <w:pPr>
        <w:tabs>
          <w:tab w:val="left" w:pos="1418"/>
        </w:tabs>
        <w:spacing w:after="0" w:line="240" w:lineRule="auto"/>
        <w:ind w:right="-1" w:firstLine="709"/>
        <w:jc w:val="both"/>
        <w:rPr>
          <w:rFonts w:ascii="Times New Roman" w:eastAsia="Times New Roman" w:hAnsi="Times New Roman" w:cs="Times New Roman"/>
        </w:rPr>
      </w:pPr>
      <w:r w:rsidRPr="001B68EA">
        <w:rPr>
          <w:rFonts w:ascii="Times New Roman" w:eastAsia="Times New Roman" w:hAnsi="Times New Roman" w:cs="Times New Roman"/>
          <w:lang w:val="ro-MO"/>
        </w:rPr>
        <w:t>4</w:t>
      </w:r>
      <w:r w:rsidRPr="001B68EA">
        <w:rPr>
          <w:rFonts w:ascii="Times New Roman" w:eastAsia="Times New Roman" w:hAnsi="Times New Roman" w:cs="Times New Roman"/>
        </w:rPr>
        <w:t>.1.</w:t>
      </w:r>
      <w:r w:rsidRPr="001B68EA">
        <w:rPr>
          <w:rFonts w:ascii="Times New Roman" w:eastAsia="Times New Roman" w:hAnsi="Times New Roman" w:cs="Times New Roman"/>
          <w:lang w:val="ro-MO"/>
        </w:rPr>
        <w:t>7</w:t>
      </w:r>
      <w:r w:rsidRPr="001B68EA">
        <w:rPr>
          <w:rFonts w:ascii="Times New Roman" w:eastAsia="Times New Roman" w:hAnsi="Times New Roman" w:cs="Times New Roman"/>
        </w:rPr>
        <w:t>. выполнять иные обязанности, предусмотренные законодательством Приднестровской Молдавской Республики.</w:t>
      </w:r>
    </w:p>
    <w:p w:rsidR="005034A4" w:rsidRPr="005034A4" w:rsidRDefault="005034A4" w:rsidP="005034A4">
      <w:pPr>
        <w:tabs>
          <w:tab w:val="left" w:pos="1418"/>
        </w:tabs>
        <w:spacing w:after="0" w:line="240" w:lineRule="auto"/>
        <w:ind w:right="-1" w:firstLine="709"/>
        <w:jc w:val="both"/>
        <w:rPr>
          <w:rFonts w:ascii="Times New Roman" w:eastAsia="Times New Roman" w:hAnsi="Times New Roman" w:cs="Times New Roman"/>
        </w:rPr>
      </w:pPr>
    </w:p>
    <w:p w:rsidR="00AF5F49" w:rsidRPr="001E0F8E" w:rsidRDefault="00AF5F49" w:rsidP="005034A4">
      <w:pPr>
        <w:tabs>
          <w:tab w:val="left" w:pos="1418"/>
        </w:tabs>
        <w:spacing w:after="0" w:line="240" w:lineRule="auto"/>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 Заказчик обязан:</w:t>
      </w:r>
    </w:p>
    <w:p w:rsidR="00AF5F49" w:rsidRPr="001E0F8E" w:rsidRDefault="00AF5F49" w:rsidP="005034A4">
      <w:pPr>
        <w:tabs>
          <w:tab w:val="left" w:pos="1418"/>
        </w:tabs>
        <w:spacing w:after="0" w:line="240" w:lineRule="auto"/>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4.2.1. оплатить поставку Товара согласно условиям настоящего контракта;</w:t>
      </w:r>
    </w:p>
    <w:p w:rsidR="00AF5F49" w:rsidRPr="001E0F8E" w:rsidRDefault="00AF5F49" w:rsidP="005034A4">
      <w:pPr>
        <w:tabs>
          <w:tab w:val="left" w:pos="1418"/>
        </w:tabs>
        <w:spacing w:after="0" w:line="240" w:lineRule="auto"/>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AF5F49" w:rsidRPr="001E0F8E" w:rsidRDefault="00AF5F49" w:rsidP="005034A4">
      <w:pPr>
        <w:tabs>
          <w:tab w:val="left" w:pos="1418"/>
        </w:tabs>
        <w:spacing w:after="0" w:line="240" w:lineRule="auto"/>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4.2.3. осуществить проверку ассортимента, количества и качества Товара при его приемке;</w:t>
      </w:r>
    </w:p>
    <w:p w:rsidR="00AF5F49" w:rsidRPr="001E0F8E" w:rsidRDefault="00AF5F49" w:rsidP="005034A4">
      <w:pPr>
        <w:tabs>
          <w:tab w:val="left" w:pos="1418"/>
        </w:tabs>
        <w:spacing w:after="0" w:line="240" w:lineRule="auto"/>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4.2.4. использовать Товар по его прямому назначению;</w:t>
      </w:r>
    </w:p>
    <w:p w:rsidR="00AF5F49" w:rsidRPr="001E0F8E" w:rsidRDefault="00AF5F49" w:rsidP="005034A4">
      <w:pPr>
        <w:autoSpaceDE w:val="0"/>
        <w:autoSpaceDN w:val="0"/>
        <w:adjustRightInd w:val="0"/>
        <w:spacing w:after="0"/>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4.2.5. выполнять иные обязанности, предусмотренные законодательством Приднестровской Молдавской Республики;</w:t>
      </w:r>
    </w:p>
    <w:p w:rsidR="00AF5F49" w:rsidRPr="001E0F8E" w:rsidRDefault="00AF5F49" w:rsidP="005034A4">
      <w:pPr>
        <w:tabs>
          <w:tab w:val="left" w:pos="1418"/>
        </w:tabs>
        <w:spacing w:after="0" w:line="240" w:lineRule="auto"/>
        <w:ind w:right="-1" w:firstLine="567"/>
        <w:jc w:val="both"/>
        <w:rPr>
          <w:rFonts w:ascii="Times New Roman" w:eastAsia="Times New Roman" w:hAnsi="Times New Roman" w:cs="Times New Roman"/>
        </w:rPr>
      </w:pPr>
    </w:p>
    <w:p w:rsidR="00AF5F49" w:rsidRPr="001E0F8E" w:rsidRDefault="00AF5F49" w:rsidP="005034A4">
      <w:pPr>
        <w:tabs>
          <w:tab w:val="left" w:pos="1418"/>
        </w:tabs>
        <w:spacing w:after="0" w:line="240" w:lineRule="auto"/>
        <w:ind w:right="-1" w:firstLine="567"/>
        <w:jc w:val="both"/>
        <w:rPr>
          <w:rFonts w:ascii="Times New Roman" w:eastAsia="Times New Roman" w:hAnsi="Times New Roman" w:cs="Times New Roman"/>
        </w:rPr>
      </w:pPr>
      <w:r w:rsidRPr="001E0F8E">
        <w:rPr>
          <w:rFonts w:ascii="Times New Roman" w:eastAsia="Times New Roman" w:hAnsi="Times New Roman" w:cs="Times New Roman"/>
        </w:rPr>
        <w:t>4.3. Поставщик имеет право:</w:t>
      </w:r>
    </w:p>
    <w:p w:rsidR="00AF5F49" w:rsidRPr="001E0F8E" w:rsidRDefault="00AF5F49" w:rsidP="005034A4">
      <w:pPr>
        <w:autoSpaceDE w:val="0"/>
        <w:autoSpaceDN w:val="0"/>
        <w:adjustRightInd w:val="0"/>
        <w:spacing w:after="0" w:line="240" w:lineRule="auto"/>
        <w:ind w:right="-1" w:firstLine="567"/>
        <w:jc w:val="both"/>
        <w:rPr>
          <w:rFonts w:ascii="Times New Roman" w:eastAsia="TimesNewRomanPSMT" w:hAnsi="Times New Roman" w:cs="Times New Roman"/>
        </w:rPr>
      </w:pPr>
      <w:r w:rsidRPr="001E0F8E">
        <w:rPr>
          <w:rFonts w:ascii="Times New Roman" w:eastAsia="TimesNewRomanPSMT" w:hAnsi="Times New Roman" w:cs="Times New Roman"/>
        </w:rPr>
        <w:t xml:space="preserve">4.3.1. требовать своевременной оплаты Товара на условиях, предусмотренных настоящим </w:t>
      </w:r>
      <w:r w:rsidRPr="001E0F8E">
        <w:rPr>
          <w:rFonts w:ascii="Times New Roman" w:eastAsia="Times New Roman" w:hAnsi="Times New Roman" w:cs="Times New Roman"/>
        </w:rPr>
        <w:t>контрактом</w:t>
      </w:r>
      <w:r w:rsidRPr="001E0F8E">
        <w:rPr>
          <w:rFonts w:ascii="Times New Roman" w:eastAsia="TimesNewRomanPSMT" w:hAnsi="Times New Roman" w:cs="Times New Roman"/>
        </w:rPr>
        <w:t>;</w:t>
      </w:r>
    </w:p>
    <w:p w:rsidR="00AF5F49" w:rsidRPr="001E0F8E" w:rsidRDefault="00AF5F49" w:rsidP="005034A4">
      <w:pPr>
        <w:autoSpaceDE w:val="0"/>
        <w:autoSpaceDN w:val="0"/>
        <w:adjustRightInd w:val="0"/>
        <w:spacing w:after="0" w:line="240" w:lineRule="auto"/>
        <w:ind w:right="-1" w:firstLine="567"/>
        <w:jc w:val="both"/>
        <w:rPr>
          <w:rFonts w:ascii="Times New Roman" w:eastAsia="TimesNewRomanPSMT" w:hAnsi="Times New Roman" w:cs="Times New Roman"/>
        </w:rPr>
      </w:pPr>
      <w:r w:rsidRPr="001E0F8E">
        <w:rPr>
          <w:rFonts w:ascii="Times New Roman" w:eastAsia="TimesNewRomanPSMT" w:hAnsi="Times New Roman" w:cs="Times New Roman"/>
        </w:rPr>
        <w:t xml:space="preserve">4.3.2. требовать подписания расходной накладной в случае поставки Поставщиком Товара </w:t>
      </w:r>
      <w:r w:rsidRPr="001E0F8E">
        <w:rPr>
          <w:rFonts w:ascii="Times New Roman" w:eastAsia="Times New Roman" w:hAnsi="Times New Roman" w:cs="Times New Roman"/>
        </w:rPr>
        <w:t>надлежащего качества в надлежащем количестве и ассортименте;</w:t>
      </w:r>
    </w:p>
    <w:p w:rsidR="00AF5F49" w:rsidRPr="001E0F8E" w:rsidRDefault="00AF5F49" w:rsidP="005034A4">
      <w:pPr>
        <w:autoSpaceDE w:val="0"/>
        <w:autoSpaceDN w:val="0"/>
        <w:adjustRightInd w:val="0"/>
        <w:spacing w:after="0" w:line="240" w:lineRule="auto"/>
        <w:ind w:right="-1" w:firstLine="567"/>
        <w:jc w:val="both"/>
        <w:rPr>
          <w:rFonts w:ascii="Times New Roman" w:eastAsia="Times New Roman" w:hAnsi="Times New Roman" w:cs="Times New Roman"/>
          <w:b/>
        </w:rPr>
      </w:pPr>
      <w:r w:rsidRPr="001E0F8E">
        <w:rPr>
          <w:rFonts w:ascii="Times New Roman" w:eastAsia="Times New Roman" w:hAnsi="Times New Roman" w:cs="Times New Roman"/>
          <w:bCs/>
        </w:rPr>
        <w:t xml:space="preserve">4.3.3. </w:t>
      </w:r>
      <w:r w:rsidRPr="001E0F8E">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AF5F49" w:rsidRPr="001E0F8E" w:rsidRDefault="00AF5F49" w:rsidP="005034A4">
      <w:pPr>
        <w:autoSpaceDE w:val="0"/>
        <w:autoSpaceDN w:val="0"/>
        <w:adjustRightInd w:val="0"/>
        <w:spacing w:after="0"/>
        <w:ind w:right="-1" w:firstLine="567"/>
        <w:jc w:val="both"/>
        <w:rPr>
          <w:rFonts w:ascii="Times New Roman" w:eastAsia="Times New Roman" w:hAnsi="Times New Roman" w:cs="Times New Roman"/>
          <w:b/>
        </w:rPr>
      </w:pPr>
    </w:p>
    <w:p w:rsidR="00AF5F49" w:rsidRPr="001E0F8E" w:rsidRDefault="00AF5F49" w:rsidP="005034A4">
      <w:pPr>
        <w:autoSpaceDE w:val="0"/>
        <w:autoSpaceDN w:val="0"/>
        <w:adjustRightInd w:val="0"/>
        <w:spacing w:after="0" w:line="240" w:lineRule="auto"/>
        <w:ind w:right="-1" w:firstLine="567"/>
        <w:jc w:val="both"/>
        <w:rPr>
          <w:rFonts w:ascii="Times New Roman" w:eastAsia="Times New Roman" w:hAnsi="Times New Roman" w:cs="Times New Roman"/>
        </w:rPr>
      </w:pPr>
      <w:r w:rsidRPr="001E0F8E">
        <w:rPr>
          <w:rFonts w:ascii="Times New Roman" w:eastAsia="Times New Roman" w:hAnsi="Times New Roman" w:cs="Times New Roman"/>
        </w:rPr>
        <w:t>4.4. Заказчик имеет право:</w:t>
      </w:r>
    </w:p>
    <w:p w:rsidR="00AF5F49" w:rsidRPr="001E0F8E" w:rsidRDefault="00AF5F49" w:rsidP="005034A4">
      <w:pPr>
        <w:spacing w:after="0" w:line="240" w:lineRule="auto"/>
        <w:ind w:right="-1" w:firstLine="567"/>
        <w:jc w:val="both"/>
        <w:rPr>
          <w:rFonts w:ascii="Times New Roman" w:eastAsia="TimesNewRomanPSMT" w:hAnsi="Times New Roman" w:cs="Times New Roman"/>
        </w:rPr>
      </w:pPr>
      <w:r w:rsidRPr="001E0F8E">
        <w:rPr>
          <w:rFonts w:ascii="Times New Roman" w:eastAsia="Times New Roman" w:hAnsi="Times New Roman" w:cs="Times New Roman"/>
        </w:rPr>
        <w:t xml:space="preserve">4.4.1. </w:t>
      </w:r>
      <w:r w:rsidRPr="001E0F8E">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1E0F8E">
        <w:rPr>
          <w:rFonts w:ascii="Times New Roman" w:eastAsia="Times New Roman" w:hAnsi="Times New Roman" w:cs="Times New Roman"/>
        </w:rPr>
        <w:t>контрактом</w:t>
      </w:r>
      <w:r w:rsidRPr="001E0F8E">
        <w:rPr>
          <w:rFonts w:ascii="Times New Roman" w:eastAsia="TimesNewRomanPSMT" w:hAnsi="Times New Roman" w:cs="Times New Roman"/>
        </w:rPr>
        <w:t>;</w:t>
      </w:r>
    </w:p>
    <w:p w:rsidR="00AF5F49" w:rsidRPr="001E0F8E" w:rsidRDefault="00AF5F49" w:rsidP="005034A4">
      <w:pPr>
        <w:spacing w:after="0" w:line="240" w:lineRule="auto"/>
        <w:ind w:right="-1" w:firstLine="567"/>
        <w:jc w:val="both"/>
        <w:rPr>
          <w:rFonts w:ascii="Times New Roman" w:eastAsia="TimesNewRomanPSMT" w:hAnsi="Times New Roman" w:cs="Times New Roman"/>
        </w:rPr>
      </w:pPr>
      <w:r w:rsidRPr="001E0F8E">
        <w:rPr>
          <w:rFonts w:ascii="Times New Roman" w:eastAsia="TimesNewRomanPSMT" w:hAnsi="Times New Roman" w:cs="Times New Roman"/>
        </w:rPr>
        <w:t xml:space="preserve">4.4.2. </w:t>
      </w:r>
      <w:r w:rsidRPr="001E0F8E">
        <w:rPr>
          <w:rFonts w:ascii="Times New Roman" w:eastAsia="Times New Roman" w:hAnsi="Times New Roman" w:cs="Times New Roman"/>
          <w:shd w:val="clear" w:color="auto" w:fill="FFFFFF"/>
        </w:rPr>
        <w:t>требовать от Поставщика своевременного устранения выявленных недостатков Товара</w:t>
      </w:r>
      <w:r w:rsidRPr="001E0F8E">
        <w:rPr>
          <w:rFonts w:ascii="Times New Roman" w:eastAsia="Times New Roman" w:hAnsi="Times New Roman" w:cs="Times New Roman"/>
        </w:rPr>
        <w:t>;</w:t>
      </w:r>
    </w:p>
    <w:p w:rsidR="00AF5F49" w:rsidRPr="001E0F8E" w:rsidRDefault="00AF5F49" w:rsidP="005034A4">
      <w:pPr>
        <w:autoSpaceDE w:val="0"/>
        <w:autoSpaceDN w:val="0"/>
        <w:adjustRightInd w:val="0"/>
        <w:spacing w:after="0" w:line="240" w:lineRule="auto"/>
        <w:ind w:right="-1" w:firstLine="567"/>
        <w:jc w:val="both"/>
        <w:rPr>
          <w:rFonts w:ascii="Times New Roman" w:eastAsia="Times New Roman" w:hAnsi="Times New Roman" w:cs="Times New Roman"/>
        </w:rPr>
      </w:pPr>
      <w:r w:rsidRPr="001E0F8E">
        <w:rPr>
          <w:rFonts w:ascii="Times New Roman" w:eastAsia="Times New Roman" w:hAnsi="Times New Roman" w:cs="Times New Roman"/>
          <w:bCs/>
        </w:rPr>
        <w:t xml:space="preserve">4.4.3. </w:t>
      </w:r>
      <w:r w:rsidRPr="001E0F8E">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AF5F49" w:rsidRPr="001E0F8E" w:rsidRDefault="00AF5F49" w:rsidP="00AF5F49">
      <w:pPr>
        <w:autoSpaceDE w:val="0"/>
        <w:autoSpaceDN w:val="0"/>
        <w:adjustRightInd w:val="0"/>
        <w:ind w:right="-1" w:firstLine="567"/>
        <w:jc w:val="both"/>
        <w:rPr>
          <w:rFonts w:ascii="Times New Roman" w:eastAsia="Times New Roman" w:hAnsi="Times New Roman" w:cs="Times New Roman"/>
        </w:rPr>
      </w:pPr>
    </w:p>
    <w:p w:rsidR="00AF5F49" w:rsidRPr="00E552BE" w:rsidRDefault="00AF5F49" w:rsidP="00AF5F49">
      <w:pPr>
        <w:pStyle w:val="aa"/>
        <w:widowControl/>
        <w:numPr>
          <w:ilvl w:val="0"/>
          <w:numId w:val="2"/>
        </w:numPr>
        <w:jc w:val="center"/>
        <w:rPr>
          <w:rFonts w:ascii="Times New Roman" w:eastAsia="Times New Roman" w:hAnsi="Times New Roman" w:cs="Times New Roman"/>
          <w:b/>
          <w:color w:val="auto"/>
          <w:sz w:val="22"/>
          <w:szCs w:val="22"/>
        </w:rPr>
      </w:pPr>
      <w:r w:rsidRPr="001E0F8E">
        <w:rPr>
          <w:rFonts w:ascii="Times New Roman" w:eastAsia="Times New Roman" w:hAnsi="Times New Roman" w:cs="Times New Roman"/>
          <w:b/>
          <w:color w:val="auto"/>
          <w:sz w:val="22"/>
          <w:szCs w:val="22"/>
        </w:rPr>
        <w:t>КАЧЕСТВО И КОМПЛЕКТНОСТЬ ТОВАРА</w:t>
      </w:r>
    </w:p>
    <w:p w:rsidR="00AF5F49" w:rsidRPr="00866D7F" w:rsidRDefault="00AF5F49" w:rsidP="00AF5F49">
      <w:pPr>
        <w:pStyle w:val="HTML0"/>
        <w:ind w:firstLine="709"/>
        <w:jc w:val="both"/>
        <w:rPr>
          <w:rFonts w:ascii="Times New Roman" w:hAnsi="Times New Roman" w:cs="Times New Roman"/>
        </w:rPr>
      </w:pPr>
      <w:r w:rsidRPr="00866D7F">
        <w:rPr>
          <w:rFonts w:ascii="Times New Roman" w:eastAsia="Times New Roman" w:hAnsi="Times New Roman" w:cs="Times New Roman"/>
        </w:rPr>
        <w:t>5.1.</w:t>
      </w:r>
      <w:r w:rsidRPr="00866D7F">
        <w:rPr>
          <w:rFonts w:ascii="Times New Roman" w:hAnsi="Times New Roman" w:cs="Times New Roman"/>
        </w:rPr>
        <w:t xml:space="preserve">Качество товара должно полностью соответствовать Сертификату качества страны-производителя и </w:t>
      </w:r>
      <w:proofErr w:type="gramStart"/>
      <w:r w:rsidRPr="00866D7F">
        <w:rPr>
          <w:rFonts w:ascii="Times New Roman" w:hAnsi="Times New Roman" w:cs="Times New Roman"/>
        </w:rPr>
        <w:t>действующим</w:t>
      </w:r>
      <w:proofErr w:type="gramEnd"/>
      <w:r w:rsidRPr="00866D7F">
        <w:rPr>
          <w:rFonts w:ascii="Times New Roman" w:hAnsi="Times New Roman" w:cs="Times New Roman"/>
        </w:rPr>
        <w:t xml:space="preserve"> </w:t>
      </w:r>
      <w:proofErr w:type="spellStart"/>
      <w:r w:rsidRPr="00866D7F">
        <w:rPr>
          <w:rFonts w:ascii="Times New Roman" w:hAnsi="Times New Roman" w:cs="Times New Roman"/>
        </w:rPr>
        <w:t>ГОСТам</w:t>
      </w:r>
      <w:proofErr w:type="spellEnd"/>
      <w:r w:rsidRPr="00866D7F">
        <w:rPr>
          <w:rFonts w:ascii="Times New Roman" w:hAnsi="Times New Roman" w:cs="Times New Roman"/>
        </w:rPr>
        <w:t xml:space="preserve"> для данной группы товаров, действующим на территории ПМР.</w:t>
      </w:r>
    </w:p>
    <w:p w:rsidR="00AF5F49" w:rsidRPr="005034A4" w:rsidRDefault="00AF5F49" w:rsidP="005034A4">
      <w:pPr>
        <w:ind w:right="-1" w:firstLine="709"/>
        <w:jc w:val="both"/>
        <w:rPr>
          <w:rFonts w:ascii="Times New Roman" w:eastAsia="Times New Roman" w:hAnsi="Times New Roman" w:cs="Times New Roman"/>
        </w:rPr>
      </w:pPr>
      <w:r>
        <w:rPr>
          <w:rFonts w:ascii="Times New Roman" w:eastAsia="Times New Roman" w:hAnsi="Times New Roman" w:cs="Times New Roman"/>
          <w:shd w:val="clear" w:color="auto" w:fill="FFFFFF"/>
        </w:rPr>
        <w:t>5.2</w:t>
      </w:r>
      <w:r w:rsidRPr="001E0F8E">
        <w:rPr>
          <w:rFonts w:ascii="Times New Roman" w:eastAsia="Times New Roman" w:hAnsi="Times New Roman" w:cs="Times New Roman"/>
          <w:shd w:val="clear" w:color="auto" w:fill="FFFFFF"/>
        </w:rPr>
        <w:t xml:space="preserve">. </w:t>
      </w:r>
      <w:r w:rsidRPr="001E0F8E">
        <w:rPr>
          <w:rFonts w:ascii="Times New Roman" w:eastAsia="Times New Roman" w:hAnsi="Times New Roman" w:cs="Times New Roman"/>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AF5F49" w:rsidRPr="00E552BE" w:rsidRDefault="00AF5F49" w:rsidP="00AF5F49">
      <w:pPr>
        <w:pStyle w:val="aa"/>
        <w:widowControl/>
        <w:numPr>
          <w:ilvl w:val="0"/>
          <w:numId w:val="2"/>
        </w:numPr>
        <w:jc w:val="center"/>
        <w:rPr>
          <w:rFonts w:ascii="Times New Roman" w:eastAsia="Calibri" w:hAnsi="Times New Roman" w:cs="Times New Roman"/>
          <w:b/>
          <w:sz w:val="22"/>
          <w:szCs w:val="22"/>
        </w:rPr>
      </w:pPr>
      <w:r w:rsidRPr="001E0F8E">
        <w:rPr>
          <w:rFonts w:ascii="Times New Roman" w:eastAsia="Calibri" w:hAnsi="Times New Roman" w:cs="Times New Roman"/>
          <w:b/>
          <w:sz w:val="22"/>
          <w:szCs w:val="22"/>
        </w:rPr>
        <w:t>ОТВЕТСТВЕННОСТЬ СТОРОН</w:t>
      </w:r>
    </w:p>
    <w:p w:rsidR="005034A4" w:rsidRPr="004857A9" w:rsidRDefault="005034A4" w:rsidP="005034A4">
      <w:pPr>
        <w:pStyle w:val="aa"/>
        <w:widowControl/>
        <w:numPr>
          <w:ilvl w:val="1"/>
          <w:numId w:val="2"/>
        </w:numPr>
        <w:tabs>
          <w:tab w:val="clear" w:pos="644"/>
          <w:tab w:val="num" w:pos="0"/>
        </w:tabs>
        <w:ind w:left="0" w:firstLine="709"/>
        <w:jc w:val="both"/>
        <w:rPr>
          <w:rFonts w:ascii="Times New Roman" w:eastAsia="Calibri" w:hAnsi="Times New Roman" w:cs="Times New Roman"/>
          <w:sz w:val="22"/>
        </w:rPr>
      </w:pPr>
      <w:r w:rsidRPr="004857A9">
        <w:rPr>
          <w:rFonts w:ascii="Times New Roman" w:eastAsia="Calibri" w:hAnsi="Times New Roman" w:cs="Times New Roman"/>
          <w:sz w:val="22"/>
        </w:rPr>
        <w:t>Стороны несут ответственность в соответствии с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5034A4" w:rsidRPr="004857A9" w:rsidRDefault="005034A4" w:rsidP="005034A4">
      <w:pPr>
        <w:pStyle w:val="aa"/>
        <w:widowControl/>
        <w:numPr>
          <w:ilvl w:val="1"/>
          <w:numId w:val="2"/>
        </w:numPr>
        <w:tabs>
          <w:tab w:val="clear" w:pos="644"/>
          <w:tab w:val="num" w:pos="0"/>
        </w:tabs>
        <w:ind w:left="0" w:firstLine="709"/>
        <w:jc w:val="both"/>
        <w:rPr>
          <w:rFonts w:ascii="Times New Roman" w:eastAsia="Calibri" w:hAnsi="Times New Roman" w:cs="Times New Roman"/>
          <w:sz w:val="22"/>
        </w:rPr>
      </w:pPr>
      <w:r w:rsidRPr="004857A9">
        <w:rPr>
          <w:rFonts w:ascii="Times New Roman" w:eastAsia="Calibri" w:hAnsi="Times New Roman" w:cs="Times New Roman"/>
          <w:sz w:val="22"/>
        </w:rPr>
        <w:t>Отсутствие вины за неисполнение или ненадлежащее исполнение обязательств по контракту доказывается Стороной, нарушившей обязательство.</w:t>
      </w:r>
    </w:p>
    <w:p w:rsidR="005034A4" w:rsidRPr="004857A9" w:rsidRDefault="005034A4" w:rsidP="005034A4">
      <w:pPr>
        <w:pStyle w:val="aa"/>
        <w:widowControl/>
        <w:numPr>
          <w:ilvl w:val="1"/>
          <w:numId w:val="2"/>
        </w:numPr>
        <w:tabs>
          <w:tab w:val="clear" w:pos="644"/>
          <w:tab w:val="num" w:pos="0"/>
        </w:tabs>
        <w:ind w:left="0" w:firstLine="709"/>
        <w:jc w:val="both"/>
        <w:rPr>
          <w:rFonts w:ascii="Times New Roman" w:eastAsia="Calibri" w:hAnsi="Times New Roman" w:cs="Times New Roman"/>
          <w:sz w:val="22"/>
        </w:rPr>
      </w:pPr>
      <w:proofErr w:type="gramStart"/>
      <w:r w:rsidRPr="004857A9">
        <w:rPr>
          <w:rFonts w:ascii="Times New Roman" w:eastAsia="Calibri" w:hAnsi="Times New Roman" w:cs="Times New Roman"/>
          <w:sz w:val="22"/>
        </w:rPr>
        <w:t>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roofErr w:type="gramEnd"/>
    </w:p>
    <w:p w:rsidR="005034A4" w:rsidRPr="004857A9" w:rsidRDefault="005034A4" w:rsidP="005034A4">
      <w:pPr>
        <w:pStyle w:val="aa"/>
        <w:widowControl/>
        <w:numPr>
          <w:ilvl w:val="1"/>
          <w:numId w:val="2"/>
        </w:numPr>
        <w:tabs>
          <w:tab w:val="clear" w:pos="644"/>
          <w:tab w:val="num" w:pos="0"/>
        </w:tabs>
        <w:ind w:left="0" w:firstLine="709"/>
        <w:jc w:val="both"/>
        <w:rPr>
          <w:rFonts w:ascii="Times New Roman" w:eastAsia="Calibri" w:hAnsi="Times New Roman" w:cs="Times New Roman"/>
          <w:sz w:val="22"/>
        </w:rPr>
      </w:pPr>
      <w:r w:rsidRPr="004857A9">
        <w:rPr>
          <w:rFonts w:ascii="Times New Roman" w:eastAsia="Calibri" w:hAnsi="Times New Roman" w:cs="Times New Roman"/>
          <w:color w:val="auto"/>
          <w:sz w:val="22"/>
        </w:rPr>
        <w:t xml:space="preserve">В случае неисполнения или </w:t>
      </w:r>
      <w:proofErr w:type="gramStart"/>
      <w:r w:rsidRPr="004857A9">
        <w:rPr>
          <w:rFonts w:ascii="Times New Roman" w:eastAsia="Calibri" w:hAnsi="Times New Roman" w:cs="Times New Roman"/>
          <w:color w:val="auto"/>
          <w:sz w:val="22"/>
        </w:rPr>
        <w:t>ненадлежащее</w:t>
      </w:r>
      <w:proofErr w:type="gramEnd"/>
      <w:r w:rsidRPr="004857A9">
        <w:rPr>
          <w:rFonts w:ascii="Times New Roman" w:eastAsia="Calibri" w:hAnsi="Times New Roman" w:cs="Times New Roman"/>
          <w:color w:val="auto"/>
          <w:sz w:val="22"/>
        </w:rPr>
        <w:t xml:space="preserve"> исполнения Поставщиком своих обязательств по настоящему контракту, Заказчик взыскивает с Поставщика неустойку в размере 0,05 процентов от суммы задолженности неисполненного обязательства за каждый день просрочки. При этом сумма взимаемой неустойки не д</w:t>
      </w:r>
      <w:r>
        <w:rPr>
          <w:rFonts w:ascii="Times New Roman" w:eastAsia="Calibri" w:hAnsi="Times New Roman" w:cs="Times New Roman"/>
          <w:color w:val="auto"/>
          <w:sz w:val="22"/>
        </w:rPr>
        <w:t xml:space="preserve">олжна превышать </w:t>
      </w:r>
      <w:r w:rsidRPr="004857A9">
        <w:rPr>
          <w:rFonts w:ascii="Times New Roman" w:eastAsia="Calibri" w:hAnsi="Times New Roman" w:cs="Times New Roman"/>
          <w:color w:val="auto"/>
          <w:sz w:val="22"/>
        </w:rPr>
        <w:t xml:space="preserve"> 10 (десять) процентов от общей цены настоящего контракта.</w:t>
      </w:r>
    </w:p>
    <w:p w:rsidR="005034A4" w:rsidRPr="004857A9" w:rsidRDefault="005034A4" w:rsidP="005034A4">
      <w:pPr>
        <w:pStyle w:val="aa"/>
        <w:widowControl/>
        <w:numPr>
          <w:ilvl w:val="1"/>
          <w:numId w:val="2"/>
        </w:numPr>
        <w:tabs>
          <w:tab w:val="clear" w:pos="644"/>
          <w:tab w:val="num" w:pos="0"/>
        </w:tabs>
        <w:ind w:left="0" w:firstLine="709"/>
        <w:jc w:val="both"/>
        <w:rPr>
          <w:rFonts w:ascii="Times New Roman" w:eastAsia="Times New Roman" w:hAnsi="Times New Roman" w:cs="Times New Roman"/>
          <w:color w:val="auto"/>
        </w:rPr>
      </w:pPr>
      <w:r w:rsidRPr="004857A9">
        <w:rPr>
          <w:rFonts w:ascii="Times New Roman" w:eastAsia="Calibri" w:hAnsi="Times New Roman" w:cs="Times New Roman"/>
          <w:sz w:val="22"/>
        </w:rPr>
        <w:t>За непредставление информации, указанной в подпункте 4.1.6. п</w:t>
      </w:r>
      <w:r>
        <w:rPr>
          <w:rFonts w:ascii="Times New Roman" w:eastAsia="Calibri" w:hAnsi="Times New Roman" w:cs="Times New Roman"/>
          <w:sz w:val="22"/>
        </w:rPr>
        <w:t>ункта</w:t>
      </w:r>
      <w:r w:rsidRPr="004857A9">
        <w:rPr>
          <w:rFonts w:ascii="Times New Roman" w:eastAsia="Calibri" w:hAnsi="Times New Roman" w:cs="Times New Roman"/>
          <w:sz w:val="22"/>
        </w:rPr>
        <w:t xml:space="preserve"> 4.1. настоящего контракта, предусмотрена ответственность путем взыскания </w:t>
      </w:r>
      <w:r w:rsidRPr="004857A9">
        <w:rPr>
          <w:rFonts w:ascii="Times New Roman" w:eastAsia="Calibri" w:hAnsi="Times New Roman" w:cs="Times New Roman"/>
          <w:color w:val="auto"/>
          <w:sz w:val="22"/>
        </w:rPr>
        <w:t xml:space="preserve">с Поставщика пени в размере 0,05 процентов от цены контракта, заключенного Поставщиком с соисполнителем. Пени подлежат начислению за каждый день просрочки </w:t>
      </w:r>
      <w:r w:rsidRPr="004857A9">
        <w:rPr>
          <w:rFonts w:ascii="Times New Roman" w:eastAsia="Calibri" w:hAnsi="Times New Roman" w:cs="Times New Roman"/>
          <w:color w:val="auto"/>
        </w:rPr>
        <w:t>исполнителя такого обязательства.</w:t>
      </w:r>
    </w:p>
    <w:p w:rsidR="005034A4" w:rsidRPr="005034A4" w:rsidRDefault="005034A4" w:rsidP="005034A4">
      <w:pPr>
        <w:spacing w:after="0"/>
        <w:jc w:val="both"/>
        <w:rPr>
          <w:rFonts w:ascii="Times New Roman" w:eastAsia="Times New Roman" w:hAnsi="Times New Roman" w:cs="Times New Roman"/>
        </w:rPr>
      </w:pPr>
    </w:p>
    <w:p w:rsidR="00AF5F49" w:rsidRPr="00E552BE" w:rsidRDefault="00AF5F49" w:rsidP="00AF5F49">
      <w:pPr>
        <w:pStyle w:val="aa"/>
        <w:widowControl/>
        <w:numPr>
          <w:ilvl w:val="0"/>
          <w:numId w:val="2"/>
        </w:numPr>
        <w:jc w:val="center"/>
        <w:rPr>
          <w:rFonts w:ascii="Times New Roman" w:eastAsia="Calibri" w:hAnsi="Times New Roman" w:cs="Times New Roman"/>
          <w:b/>
          <w:sz w:val="22"/>
          <w:szCs w:val="22"/>
        </w:rPr>
      </w:pPr>
      <w:r w:rsidRPr="001E0F8E">
        <w:rPr>
          <w:rFonts w:ascii="Times New Roman" w:eastAsia="Calibri" w:hAnsi="Times New Roman" w:cs="Times New Roman"/>
          <w:b/>
          <w:sz w:val="22"/>
          <w:szCs w:val="22"/>
        </w:rPr>
        <w:t>СРОК ДЕЙСТВИЯ КОНТРАКТА</w:t>
      </w:r>
    </w:p>
    <w:p w:rsidR="00AF5F49" w:rsidRPr="005034A4" w:rsidRDefault="00AF5F49" w:rsidP="005034A4">
      <w:pPr>
        <w:ind w:firstLine="709"/>
        <w:jc w:val="both"/>
        <w:rPr>
          <w:rFonts w:ascii="Times New Roman" w:eastAsia="Times New Roman" w:hAnsi="Times New Roman" w:cs="Times New Roman"/>
        </w:rPr>
      </w:pPr>
      <w:r w:rsidRPr="001E0F8E">
        <w:rPr>
          <w:rFonts w:ascii="Times New Roman" w:eastAsia="Calibri" w:hAnsi="Times New Roman" w:cs="Times New Roman"/>
        </w:rPr>
        <w:t xml:space="preserve">7.1. Настоящий </w:t>
      </w:r>
      <w:r w:rsidRPr="001E0F8E">
        <w:rPr>
          <w:rFonts w:ascii="Times New Roman" w:eastAsia="Times New Roman" w:hAnsi="Times New Roman" w:cs="Times New Roman"/>
        </w:rPr>
        <w:t>контра</w:t>
      </w:r>
      <w:proofErr w:type="gramStart"/>
      <w:r w:rsidRPr="001E0F8E">
        <w:rPr>
          <w:rFonts w:ascii="Times New Roman" w:eastAsia="Times New Roman" w:hAnsi="Times New Roman" w:cs="Times New Roman"/>
        </w:rPr>
        <w:t>кт вст</w:t>
      </w:r>
      <w:proofErr w:type="gramEnd"/>
      <w:r w:rsidRPr="001E0F8E">
        <w:rPr>
          <w:rFonts w:ascii="Times New Roman" w:eastAsia="Times New Roman" w:hAnsi="Times New Roman" w:cs="Times New Roman"/>
        </w:rPr>
        <w:t>упает в силу после подписания его Сторонам</w:t>
      </w:r>
      <w:r>
        <w:rPr>
          <w:rFonts w:ascii="Times New Roman" w:eastAsia="Times New Roman" w:hAnsi="Times New Roman" w:cs="Times New Roman"/>
        </w:rPr>
        <w:t>и и дейст</w:t>
      </w:r>
      <w:r w:rsidR="005034A4">
        <w:rPr>
          <w:rFonts w:ascii="Times New Roman" w:eastAsia="Times New Roman" w:hAnsi="Times New Roman" w:cs="Times New Roman"/>
        </w:rPr>
        <w:t>вует до</w:t>
      </w:r>
      <w:r>
        <w:rPr>
          <w:rFonts w:ascii="Times New Roman" w:eastAsia="Times New Roman" w:hAnsi="Times New Roman" w:cs="Times New Roman"/>
        </w:rPr>
        <w:t xml:space="preserve"> 31 декабря 2024</w:t>
      </w:r>
      <w:r w:rsidRPr="001E0F8E">
        <w:rPr>
          <w:rFonts w:ascii="Times New Roman" w:eastAsia="Times New Roman" w:hAnsi="Times New Roman" w:cs="Times New Roman"/>
        </w:rPr>
        <w:t xml:space="preserve"> года, но в любом случае до момента полного исполнения Сторонами своих обязательств по настоящему контракту и </w:t>
      </w:r>
      <w:r w:rsidRPr="001E0F8E">
        <w:rPr>
          <w:rFonts w:ascii="Times New Roman" w:eastAsia="Times New Roman" w:hAnsi="Times New Roman" w:cs="Times New Roman"/>
          <w:bCs/>
        </w:rPr>
        <w:t>осуществления</w:t>
      </w:r>
      <w:r w:rsidRPr="001E0F8E">
        <w:rPr>
          <w:rFonts w:ascii="Times New Roman" w:eastAsia="Times New Roman" w:hAnsi="Times New Roman" w:cs="Times New Roman"/>
        </w:rPr>
        <w:t xml:space="preserve"> всех необходимых платежей и взаиморасчетов.</w:t>
      </w:r>
    </w:p>
    <w:p w:rsidR="00AF5F49" w:rsidRPr="00E552BE" w:rsidRDefault="00AF5F49" w:rsidP="00AF5F49">
      <w:pPr>
        <w:pStyle w:val="aa"/>
        <w:widowControl/>
        <w:numPr>
          <w:ilvl w:val="0"/>
          <w:numId w:val="2"/>
        </w:numPr>
        <w:jc w:val="center"/>
        <w:rPr>
          <w:rFonts w:ascii="Times New Roman" w:eastAsia="Calibri" w:hAnsi="Times New Roman" w:cs="Times New Roman"/>
          <w:b/>
          <w:sz w:val="22"/>
          <w:szCs w:val="22"/>
        </w:rPr>
      </w:pPr>
      <w:r w:rsidRPr="001E0F8E">
        <w:rPr>
          <w:rFonts w:ascii="Times New Roman" w:eastAsia="Calibri" w:hAnsi="Times New Roman" w:cs="Times New Roman"/>
          <w:b/>
          <w:sz w:val="22"/>
          <w:szCs w:val="22"/>
        </w:rPr>
        <w:t>ПОРЯДОК РАЗРЕШЕНИЯ СПОРОВ</w:t>
      </w:r>
    </w:p>
    <w:p w:rsidR="00AF5F49" w:rsidRPr="001E0F8E" w:rsidRDefault="00AF5F49" w:rsidP="005034A4">
      <w:pPr>
        <w:spacing w:after="0"/>
        <w:ind w:firstLine="709"/>
        <w:jc w:val="both"/>
        <w:rPr>
          <w:rFonts w:ascii="Times New Roman" w:eastAsia="Calibri" w:hAnsi="Times New Roman" w:cs="Times New Roman"/>
        </w:rPr>
      </w:pPr>
      <w:r w:rsidRPr="001E0F8E">
        <w:rPr>
          <w:rFonts w:ascii="Times New Roman" w:eastAsia="Calibri" w:hAnsi="Times New Roman" w:cs="Times New Roman"/>
        </w:rPr>
        <w:t>8.1. Споры и разногласия, которые могут возникнуть при исполнении настоящего контракта, разрешаются путем переговоров.</w:t>
      </w:r>
    </w:p>
    <w:p w:rsidR="00AF5F49" w:rsidRPr="005034A4" w:rsidRDefault="00AF5F49" w:rsidP="005034A4">
      <w:pPr>
        <w:ind w:firstLine="709"/>
        <w:jc w:val="both"/>
        <w:rPr>
          <w:rFonts w:ascii="Times New Roman" w:eastAsia="Calibri" w:hAnsi="Times New Roman" w:cs="Times New Roman"/>
        </w:rPr>
      </w:pPr>
      <w:r w:rsidRPr="001E0F8E">
        <w:rPr>
          <w:rFonts w:ascii="Times New Roman" w:eastAsia="Calibri" w:hAnsi="Times New Roman" w:cs="Times New Roman"/>
        </w:rPr>
        <w:t>8.2.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AF5F49" w:rsidRPr="00E552BE" w:rsidRDefault="00AF5F49" w:rsidP="00AF5F49">
      <w:pPr>
        <w:pStyle w:val="aa"/>
        <w:widowControl/>
        <w:numPr>
          <w:ilvl w:val="0"/>
          <w:numId w:val="3"/>
        </w:numPr>
        <w:jc w:val="center"/>
        <w:rPr>
          <w:rFonts w:ascii="Times New Roman" w:eastAsia="Calibri" w:hAnsi="Times New Roman" w:cs="Times New Roman"/>
          <w:b/>
          <w:sz w:val="22"/>
          <w:szCs w:val="22"/>
        </w:rPr>
      </w:pPr>
      <w:r w:rsidRPr="001E0F8E">
        <w:rPr>
          <w:rFonts w:ascii="Times New Roman" w:eastAsia="Calibri" w:hAnsi="Times New Roman" w:cs="Times New Roman"/>
          <w:b/>
          <w:sz w:val="22"/>
          <w:szCs w:val="22"/>
        </w:rPr>
        <w:t>ЗАКЛЮЧИТЕЛЬНЫЕ ПОЛОЖЕНИЯ</w:t>
      </w:r>
    </w:p>
    <w:p w:rsidR="00AF5F49" w:rsidRPr="001E0F8E" w:rsidRDefault="00AF5F49" w:rsidP="005034A4">
      <w:pPr>
        <w:spacing w:after="0" w:line="240" w:lineRule="auto"/>
        <w:ind w:firstLine="709"/>
        <w:jc w:val="both"/>
        <w:rPr>
          <w:rFonts w:ascii="Times New Roman" w:eastAsia="Calibri" w:hAnsi="Times New Roman" w:cs="Times New Roman"/>
        </w:rPr>
      </w:pPr>
      <w:r w:rsidRPr="001E0F8E">
        <w:rPr>
          <w:rFonts w:ascii="Times New Roman" w:eastAsia="Calibri" w:hAnsi="Times New Roman" w:cs="Times New Roman"/>
        </w:rPr>
        <w:t>9.1.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p>
    <w:p w:rsidR="00AF5F49" w:rsidRPr="001E0F8E" w:rsidRDefault="00AF5F49" w:rsidP="005034A4">
      <w:pPr>
        <w:spacing w:after="0" w:line="240" w:lineRule="auto"/>
        <w:ind w:firstLine="709"/>
        <w:jc w:val="both"/>
        <w:rPr>
          <w:rFonts w:ascii="Times New Roman" w:eastAsia="Calibri" w:hAnsi="Times New Roman" w:cs="Times New Roman"/>
        </w:rPr>
      </w:pPr>
      <w:r w:rsidRPr="001E0F8E">
        <w:rPr>
          <w:rFonts w:ascii="Times New Roman" w:eastAsia="Calibri" w:hAnsi="Times New Roman" w:cs="Times New Roman"/>
        </w:rPr>
        <w:t>9.2.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AF5F49" w:rsidRPr="001E0F8E" w:rsidRDefault="00AF5F49" w:rsidP="005034A4">
      <w:pPr>
        <w:spacing w:after="0" w:line="240" w:lineRule="auto"/>
        <w:ind w:firstLine="709"/>
        <w:jc w:val="both"/>
        <w:rPr>
          <w:rFonts w:ascii="Times New Roman" w:eastAsia="Calibri" w:hAnsi="Times New Roman" w:cs="Times New Roman"/>
        </w:rPr>
      </w:pPr>
      <w:r w:rsidRPr="001E0F8E">
        <w:rPr>
          <w:rFonts w:ascii="Times New Roman" w:eastAsia="Calibri" w:hAnsi="Times New Roman" w:cs="Times New Roman"/>
        </w:rPr>
        <w:t>9.3.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AF5F49" w:rsidRPr="001E0F8E" w:rsidRDefault="00AF5F49" w:rsidP="005034A4">
      <w:pPr>
        <w:spacing w:after="0" w:line="240" w:lineRule="auto"/>
        <w:ind w:firstLine="709"/>
        <w:jc w:val="both"/>
        <w:rPr>
          <w:rFonts w:ascii="Times New Roman" w:eastAsia="Calibri" w:hAnsi="Times New Roman" w:cs="Times New Roman"/>
        </w:rPr>
      </w:pPr>
      <w:r w:rsidRPr="001E0F8E">
        <w:rPr>
          <w:rFonts w:ascii="Times New Roman" w:eastAsia="Calibri" w:hAnsi="Times New Roman" w:cs="Times New Roman"/>
        </w:rPr>
        <w:lastRenderedPageBreak/>
        <w:t>9.4. Настоящий контракт составлен в трех экземплярах, по одному для каждой из Сторон, имеющих равную юридическую силу.</w:t>
      </w:r>
    </w:p>
    <w:p w:rsidR="00AF5F49" w:rsidRPr="001E0F8E" w:rsidRDefault="00AF5F49" w:rsidP="005034A4">
      <w:pPr>
        <w:spacing w:after="0" w:line="240" w:lineRule="auto"/>
        <w:ind w:firstLine="709"/>
        <w:jc w:val="both"/>
        <w:rPr>
          <w:rFonts w:ascii="Times New Roman" w:eastAsia="Calibri" w:hAnsi="Times New Roman" w:cs="Times New Roman"/>
        </w:rPr>
      </w:pPr>
      <w:r w:rsidRPr="001E0F8E">
        <w:rPr>
          <w:rFonts w:ascii="Times New Roman" w:eastAsia="Calibri" w:hAnsi="Times New Roman" w:cs="Times New Roman"/>
        </w:rPr>
        <w:t>9.5.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AF5F49" w:rsidRPr="001E0F8E" w:rsidRDefault="00AF5F49" w:rsidP="005034A4">
      <w:pPr>
        <w:spacing w:after="0" w:line="240" w:lineRule="auto"/>
        <w:ind w:firstLine="709"/>
        <w:jc w:val="both"/>
        <w:rPr>
          <w:rFonts w:ascii="Times New Roman" w:eastAsia="Calibri" w:hAnsi="Times New Roman" w:cs="Times New Roman"/>
        </w:rPr>
      </w:pPr>
      <w:r w:rsidRPr="001E0F8E">
        <w:rPr>
          <w:rFonts w:ascii="Times New Roman" w:eastAsia="Calibri" w:hAnsi="Times New Roman" w:cs="Times New Roman"/>
        </w:rPr>
        <w:t xml:space="preserve">9.6.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AF5F49" w:rsidRPr="001E0F8E" w:rsidRDefault="00AF5F49" w:rsidP="00AF5F49">
      <w:pPr>
        <w:jc w:val="center"/>
        <w:rPr>
          <w:rFonts w:ascii="Times New Roman" w:hAnsi="Times New Roman" w:cs="Times New Roman"/>
          <w:b/>
          <w:spacing w:val="-6"/>
        </w:rPr>
      </w:pPr>
    </w:p>
    <w:p w:rsidR="00AF5F49" w:rsidRPr="005034A4" w:rsidRDefault="00AF5F49" w:rsidP="005034A4">
      <w:pPr>
        <w:jc w:val="center"/>
        <w:rPr>
          <w:rFonts w:ascii="Times New Roman" w:hAnsi="Times New Roman" w:cs="Times New Roman"/>
          <w:b/>
          <w:spacing w:val="-6"/>
        </w:rPr>
      </w:pPr>
      <w:r w:rsidRPr="001E0F8E">
        <w:rPr>
          <w:rFonts w:ascii="Times New Roman" w:hAnsi="Times New Roman" w:cs="Times New Roman"/>
          <w:b/>
          <w:spacing w:val="-6"/>
        </w:rPr>
        <w:t>10. ЮРИДИЧЕСКИЕ АДРЕСА И РЕКВИЗИТЫ СТОРОН</w:t>
      </w:r>
    </w:p>
    <w:tbl>
      <w:tblPr>
        <w:tblW w:w="9854" w:type="dxa"/>
        <w:tblInd w:w="-108" w:type="dxa"/>
        <w:tblLook w:val="04A0"/>
      </w:tblPr>
      <w:tblGrid>
        <w:gridCol w:w="4928"/>
        <w:gridCol w:w="4926"/>
      </w:tblGrid>
      <w:tr w:rsidR="00AF5F49" w:rsidRPr="001E0F8E" w:rsidTr="005034A4">
        <w:trPr>
          <w:trHeight w:val="858"/>
        </w:trPr>
        <w:tc>
          <w:tcPr>
            <w:tcW w:w="4928" w:type="dxa"/>
          </w:tcPr>
          <w:p w:rsidR="00AF5F49" w:rsidRPr="001E0F8E" w:rsidRDefault="00AF5F49" w:rsidP="00AF5F49">
            <w:pPr>
              <w:ind w:right="-1"/>
              <w:rPr>
                <w:rFonts w:ascii="Times New Roman" w:eastAsia="Calibri" w:hAnsi="Times New Roman" w:cs="Times New Roman"/>
                <w:b/>
              </w:rPr>
            </w:pPr>
            <w:r w:rsidRPr="001E0F8E">
              <w:rPr>
                <w:rFonts w:ascii="Times New Roman" w:eastAsia="Calibri" w:hAnsi="Times New Roman" w:cs="Times New Roman"/>
                <w:b/>
              </w:rPr>
              <w:t>ЗАКАЗЧИК:</w:t>
            </w:r>
          </w:p>
          <w:p w:rsidR="00AF5F49" w:rsidRPr="001E0F8E" w:rsidRDefault="00AF5F49" w:rsidP="00AF5F49">
            <w:pPr>
              <w:ind w:right="-1"/>
              <w:rPr>
                <w:rFonts w:ascii="Times New Roman" w:eastAsia="Calibri" w:hAnsi="Times New Roman" w:cs="Times New Roman"/>
              </w:rPr>
            </w:pPr>
          </w:p>
        </w:tc>
        <w:tc>
          <w:tcPr>
            <w:tcW w:w="4926" w:type="dxa"/>
          </w:tcPr>
          <w:p w:rsidR="00AF5F49" w:rsidRPr="005034A4" w:rsidRDefault="00AF5F49" w:rsidP="00AF5F49">
            <w:pPr>
              <w:ind w:right="-1"/>
              <w:rPr>
                <w:rFonts w:ascii="Times New Roman" w:eastAsia="Calibri" w:hAnsi="Times New Roman" w:cs="Times New Roman"/>
                <w:b/>
              </w:rPr>
            </w:pPr>
            <w:r w:rsidRPr="001E0F8E">
              <w:rPr>
                <w:rFonts w:ascii="Times New Roman" w:eastAsia="Calibri" w:hAnsi="Times New Roman" w:cs="Times New Roman"/>
                <w:b/>
              </w:rPr>
              <w:t>ПОСТАВЩИК:</w:t>
            </w:r>
          </w:p>
        </w:tc>
      </w:tr>
    </w:tbl>
    <w:p w:rsidR="00AF5F49" w:rsidRDefault="00AF5F49" w:rsidP="00AF5F49">
      <w:pPr>
        <w:rPr>
          <w:rFonts w:ascii="Times New Roman" w:hAnsi="Times New Roman" w:cs="Times New Roman"/>
        </w:rPr>
      </w:pPr>
    </w:p>
    <w:p w:rsidR="00AF5F49" w:rsidRDefault="00AF5F49" w:rsidP="005034A4">
      <w:pPr>
        <w:tabs>
          <w:tab w:val="left" w:pos="709"/>
        </w:tabs>
        <w:spacing w:after="0"/>
        <w:ind w:left="4678"/>
        <w:rPr>
          <w:rFonts w:ascii="Times New Roman" w:hAnsi="Times New Roman" w:cs="Times New Roman"/>
        </w:rPr>
      </w:pPr>
      <w:r>
        <w:rPr>
          <w:rFonts w:ascii="Times New Roman" w:hAnsi="Times New Roman" w:cs="Times New Roman"/>
        </w:rPr>
        <w:t>Приложение № 1</w:t>
      </w:r>
    </w:p>
    <w:p w:rsidR="00AF5F49" w:rsidRDefault="00AF5F49" w:rsidP="005034A4">
      <w:pPr>
        <w:tabs>
          <w:tab w:val="left" w:pos="709"/>
        </w:tabs>
        <w:adjustRightInd w:val="0"/>
        <w:spacing w:after="0"/>
        <w:ind w:left="4678"/>
        <w:textAlignment w:val="baseline"/>
        <w:rPr>
          <w:rFonts w:ascii="Times New Roman" w:hAnsi="Times New Roman" w:cs="Times New Roman"/>
        </w:rPr>
      </w:pPr>
      <w:r>
        <w:rPr>
          <w:rFonts w:ascii="Times New Roman" w:hAnsi="Times New Roman" w:cs="Times New Roman"/>
        </w:rPr>
        <w:t>к контракту № ____ от «___» ________ 2024 г.</w:t>
      </w:r>
    </w:p>
    <w:p w:rsidR="00AF5F49" w:rsidRDefault="00AF5F49" w:rsidP="00AF5F49">
      <w:pPr>
        <w:jc w:val="center"/>
        <w:rPr>
          <w:rFonts w:ascii="Times New Roman" w:hAnsi="Times New Roman" w:cs="Times New Roman"/>
          <w:spacing w:val="-6"/>
        </w:rPr>
      </w:pPr>
    </w:p>
    <w:p w:rsidR="00AF5F49" w:rsidRDefault="00AF5F49" w:rsidP="005034A4">
      <w:pPr>
        <w:tabs>
          <w:tab w:val="left" w:pos="709"/>
        </w:tabs>
        <w:adjustRightInd w:val="0"/>
        <w:textAlignment w:val="baseline"/>
        <w:rPr>
          <w:rFonts w:ascii="Times New Roman" w:hAnsi="Times New Roman" w:cs="Times New Roman"/>
          <w:b/>
        </w:rPr>
      </w:pPr>
    </w:p>
    <w:p w:rsidR="00AF5F49" w:rsidRDefault="00AF5F49" w:rsidP="005034A4">
      <w:pPr>
        <w:tabs>
          <w:tab w:val="left" w:pos="709"/>
        </w:tabs>
        <w:adjustRightInd w:val="0"/>
        <w:jc w:val="center"/>
        <w:textAlignment w:val="baseline"/>
        <w:rPr>
          <w:rFonts w:ascii="Times New Roman" w:hAnsi="Times New Roman" w:cs="Times New Roman"/>
          <w:b/>
        </w:rPr>
      </w:pPr>
      <w:r>
        <w:rPr>
          <w:rFonts w:ascii="Times New Roman" w:hAnsi="Times New Roman" w:cs="Times New Roman"/>
          <w:b/>
        </w:rPr>
        <w:t>СПЕЦИФИКАЦИЯ № 1</w:t>
      </w:r>
    </w:p>
    <w:p w:rsidR="00AF5F49" w:rsidRDefault="00AF5F49" w:rsidP="005034A4">
      <w:pPr>
        <w:tabs>
          <w:tab w:val="left" w:pos="709"/>
        </w:tabs>
        <w:adjustRightInd w:val="0"/>
        <w:jc w:val="center"/>
        <w:textAlignment w:val="baseline"/>
        <w:rPr>
          <w:rFonts w:ascii="Times New Roman" w:hAnsi="Times New Roman" w:cs="Times New Roman"/>
        </w:rPr>
      </w:pPr>
      <w:r>
        <w:rPr>
          <w:rFonts w:ascii="Times New Roman" w:hAnsi="Times New Roman" w:cs="Times New Roman"/>
        </w:rPr>
        <w:t>к контракту № ____ от «___» ________ 2024 г.</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4222"/>
        <w:gridCol w:w="1164"/>
        <w:gridCol w:w="992"/>
        <w:gridCol w:w="1560"/>
        <w:gridCol w:w="1495"/>
      </w:tblGrid>
      <w:tr w:rsidR="00AF5F49" w:rsidTr="00AF5F49">
        <w:tc>
          <w:tcPr>
            <w:tcW w:w="422" w:type="dxa"/>
            <w:tcBorders>
              <w:top w:val="single" w:sz="4" w:space="0" w:color="auto"/>
              <w:left w:val="single" w:sz="4" w:space="0" w:color="auto"/>
              <w:bottom w:val="single" w:sz="4" w:space="0" w:color="auto"/>
              <w:right w:val="single" w:sz="4" w:space="0" w:color="auto"/>
            </w:tcBorders>
            <w:vAlign w:val="center"/>
            <w:hideMark/>
          </w:tcPr>
          <w:p w:rsidR="00AF5F49" w:rsidRDefault="00AF5F49" w:rsidP="00AF5F49">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4222" w:type="dxa"/>
            <w:tcBorders>
              <w:top w:val="single" w:sz="4" w:space="0" w:color="auto"/>
              <w:left w:val="single" w:sz="4" w:space="0" w:color="auto"/>
              <w:bottom w:val="single" w:sz="4" w:space="0" w:color="auto"/>
              <w:right w:val="single" w:sz="4" w:space="0" w:color="auto"/>
            </w:tcBorders>
            <w:vAlign w:val="center"/>
            <w:hideMark/>
          </w:tcPr>
          <w:p w:rsidR="00AF5F49" w:rsidRDefault="00AF5F49" w:rsidP="00AF5F49">
            <w:pPr>
              <w:tabs>
                <w:tab w:val="left" w:pos="709"/>
              </w:tabs>
              <w:adjustRightInd w:val="0"/>
              <w:jc w:val="center"/>
              <w:textAlignment w:val="baseline"/>
              <w:rPr>
                <w:rFonts w:ascii="Times New Roman" w:hAnsi="Times New Roman" w:cs="Times New Roman"/>
              </w:rPr>
            </w:pPr>
            <w:r>
              <w:rPr>
                <w:rFonts w:ascii="Times New Roman" w:hAnsi="Times New Roman" w:cs="Times New Roman"/>
              </w:rPr>
              <w:t>Наименование товара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5F49" w:rsidRDefault="00AF5F49" w:rsidP="00AF5F49">
            <w:pPr>
              <w:tabs>
                <w:tab w:val="left" w:pos="709"/>
              </w:tabs>
              <w:adjustRightInd w:val="0"/>
              <w:jc w:val="center"/>
              <w:textAlignment w:val="baseline"/>
              <w:rPr>
                <w:rFonts w:ascii="Times New Roman" w:hAnsi="Times New Roman" w:cs="Times New Roman"/>
              </w:rPr>
            </w:pPr>
            <w:r>
              <w:rPr>
                <w:rFonts w:ascii="Times New Roman" w:hAnsi="Times New Roman" w:cs="Times New Roman"/>
              </w:rPr>
              <w:t xml:space="preserve">Ед. </w:t>
            </w:r>
            <w:proofErr w:type="spellStart"/>
            <w:r>
              <w:rPr>
                <w:rFonts w:ascii="Times New Roman" w:hAnsi="Times New Roman" w:cs="Times New Roman"/>
              </w:rPr>
              <w:t>изм</w:t>
            </w:r>
            <w:proofErr w:type="spellEnd"/>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F5F49" w:rsidRDefault="00AF5F49" w:rsidP="00AF5F49">
            <w:pPr>
              <w:tabs>
                <w:tab w:val="left" w:pos="709"/>
              </w:tabs>
              <w:adjustRightInd w:val="0"/>
              <w:jc w:val="center"/>
              <w:textAlignment w:val="baseline"/>
              <w:rPr>
                <w:rFonts w:ascii="Times New Roman" w:hAnsi="Times New Roman" w:cs="Times New Roman"/>
              </w:rPr>
            </w:pPr>
            <w:r>
              <w:rPr>
                <w:rFonts w:ascii="Times New Roman" w:hAnsi="Times New Roman" w:cs="Times New Roman"/>
              </w:rPr>
              <w:t>Кол-во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AF5F49" w:rsidRDefault="00AF5F49" w:rsidP="00AF5F49">
            <w:pPr>
              <w:tabs>
                <w:tab w:val="left" w:pos="709"/>
              </w:tabs>
              <w:adjustRightInd w:val="0"/>
              <w:jc w:val="center"/>
              <w:textAlignment w:val="baseline"/>
              <w:rPr>
                <w:rFonts w:ascii="Times New Roman" w:hAnsi="Times New Roman" w:cs="Times New Roman"/>
              </w:rPr>
            </w:pPr>
            <w:r>
              <w:rPr>
                <w:rFonts w:ascii="Times New Roman" w:hAnsi="Times New Roman" w:cs="Times New Roman"/>
              </w:rPr>
              <w:t>Цена за ед., руб. ПМР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AF5F49" w:rsidRDefault="00AF5F49" w:rsidP="00AF5F49">
            <w:pPr>
              <w:tabs>
                <w:tab w:val="left" w:pos="709"/>
              </w:tabs>
              <w:adjustRightInd w:val="0"/>
              <w:jc w:val="center"/>
              <w:textAlignment w:val="baseline"/>
              <w:rPr>
                <w:rFonts w:ascii="Times New Roman" w:hAnsi="Times New Roman" w:cs="Times New Roman"/>
              </w:rPr>
            </w:pPr>
            <w:r>
              <w:rPr>
                <w:rFonts w:ascii="Times New Roman" w:hAnsi="Times New Roman" w:cs="Times New Roman"/>
              </w:rPr>
              <w:t>Общая сумма, руб. ПМР</w:t>
            </w:r>
          </w:p>
        </w:tc>
      </w:tr>
      <w:tr w:rsidR="00AF5F49" w:rsidTr="00AF5F49">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5F49" w:rsidRDefault="00AF5F49" w:rsidP="00AF5F49">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1</w:t>
            </w:r>
          </w:p>
        </w:tc>
        <w:tc>
          <w:tcPr>
            <w:tcW w:w="4222" w:type="dxa"/>
            <w:tcBorders>
              <w:top w:val="single" w:sz="4" w:space="0" w:color="auto"/>
              <w:left w:val="nil"/>
              <w:bottom w:val="single" w:sz="4" w:space="0" w:color="auto"/>
              <w:right w:val="single" w:sz="4" w:space="0" w:color="auto"/>
            </w:tcBorders>
            <w:vAlign w:val="bottom"/>
          </w:tcPr>
          <w:p w:rsidR="00AF5F49" w:rsidRDefault="00AF5F49" w:rsidP="00AF5F49">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AF5F49" w:rsidRDefault="00AF5F49" w:rsidP="00AF5F49">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AF5F49" w:rsidRDefault="00AF5F49" w:rsidP="00AF5F49">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AF5F49" w:rsidRDefault="00AF5F49" w:rsidP="00AF5F49">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AF5F49" w:rsidRDefault="00AF5F49" w:rsidP="00AF5F49">
            <w:pPr>
              <w:tabs>
                <w:tab w:val="left" w:pos="709"/>
              </w:tabs>
              <w:adjustRightInd w:val="0"/>
              <w:jc w:val="center"/>
              <w:textAlignment w:val="baseline"/>
              <w:rPr>
                <w:rFonts w:ascii="Times New Roman" w:hAnsi="Times New Roman" w:cs="Times New Roman"/>
              </w:rPr>
            </w:pPr>
          </w:p>
        </w:tc>
      </w:tr>
      <w:tr w:rsidR="00AF5F49" w:rsidTr="00AF5F49">
        <w:tc>
          <w:tcPr>
            <w:tcW w:w="422" w:type="dxa"/>
            <w:tcBorders>
              <w:top w:val="nil"/>
              <w:left w:val="single" w:sz="8" w:space="0" w:color="auto"/>
              <w:bottom w:val="single" w:sz="4" w:space="0" w:color="auto"/>
              <w:right w:val="nil"/>
            </w:tcBorders>
            <w:shd w:val="clear" w:color="auto" w:fill="FFFFFF"/>
            <w:vAlign w:val="center"/>
            <w:hideMark/>
          </w:tcPr>
          <w:p w:rsidR="00AF5F49" w:rsidRDefault="00AF5F49" w:rsidP="00AF5F49">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2</w:t>
            </w:r>
          </w:p>
        </w:tc>
        <w:tc>
          <w:tcPr>
            <w:tcW w:w="4222" w:type="dxa"/>
            <w:tcBorders>
              <w:top w:val="nil"/>
              <w:left w:val="single" w:sz="4" w:space="0" w:color="auto"/>
              <w:bottom w:val="single" w:sz="4" w:space="0" w:color="auto"/>
              <w:right w:val="single" w:sz="4" w:space="0" w:color="auto"/>
            </w:tcBorders>
            <w:vAlign w:val="bottom"/>
          </w:tcPr>
          <w:p w:rsidR="00AF5F49" w:rsidRDefault="00AF5F49" w:rsidP="00AF5F49">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AF5F49" w:rsidRDefault="00AF5F49" w:rsidP="00AF5F49">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AF5F49" w:rsidRDefault="00AF5F49" w:rsidP="00AF5F49">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AF5F49" w:rsidRDefault="00AF5F49" w:rsidP="00AF5F49">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AF5F49" w:rsidRDefault="00AF5F49" w:rsidP="00AF5F49">
            <w:pPr>
              <w:tabs>
                <w:tab w:val="left" w:pos="709"/>
              </w:tabs>
              <w:adjustRightInd w:val="0"/>
              <w:jc w:val="center"/>
              <w:textAlignment w:val="baseline"/>
              <w:rPr>
                <w:rFonts w:ascii="Times New Roman" w:hAnsi="Times New Roman" w:cs="Times New Roman"/>
              </w:rPr>
            </w:pPr>
          </w:p>
        </w:tc>
      </w:tr>
      <w:tr w:rsidR="00AF5F49" w:rsidTr="00AF5F49">
        <w:tc>
          <w:tcPr>
            <w:tcW w:w="8360" w:type="dxa"/>
            <w:gridSpan w:val="5"/>
            <w:tcBorders>
              <w:top w:val="single" w:sz="8" w:space="0" w:color="auto"/>
              <w:left w:val="single" w:sz="8" w:space="0" w:color="auto"/>
              <w:bottom w:val="single" w:sz="8" w:space="0" w:color="auto"/>
              <w:right w:val="nil"/>
            </w:tcBorders>
            <w:vAlign w:val="center"/>
            <w:hideMark/>
          </w:tcPr>
          <w:p w:rsidR="00AF5F49" w:rsidRDefault="00AF5F49" w:rsidP="00AF5F49">
            <w:pPr>
              <w:tabs>
                <w:tab w:val="left" w:pos="709"/>
              </w:tabs>
              <w:adjustRightInd w:val="0"/>
              <w:jc w:val="right"/>
              <w:textAlignment w:val="baseline"/>
              <w:rPr>
                <w:rFonts w:ascii="Times New Roman" w:hAnsi="Times New Roman" w:cs="Times New Roman"/>
                <w:b/>
              </w:rPr>
            </w:pPr>
            <w:r>
              <w:rPr>
                <w:rFonts w:ascii="Times New Roman" w:hAnsi="Times New Roman" w:cs="Times New Roman"/>
                <w:b/>
              </w:rPr>
              <w:t>ИТОГО:</w:t>
            </w:r>
          </w:p>
        </w:tc>
        <w:tc>
          <w:tcPr>
            <w:tcW w:w="1495" w:type="dxa"/>
            <w:tcBorders>
              <w:top w:val="single" w:sz="8" w:space="0" w:color="auto"/>
              <w:left w:val="single" w:sz="8" w:space="0" w:color="auto"/>
              <w:bottom w:val="single" w:sz="8" w:space="0" w:color="auto"/>
              <w:right w:val="single" w:sz="8" w:space="0" w:color="auto"/>
            </w:tcBorders>
            <w:vAlign w:val="bottom"/>
          </w:tcPr>
          <w:p w:rsidR="00AF5F49" w:rsidRDefault="00AF5F49" w:rsidP="00AF5F49">
            <w:pPr>
              <w:tabs>
                <w:tab w:val="left" w:pos="709"/>
              </w:tabs>
              <w:adjustRightInd w:val="0"/>
              <w:jc w:val="center"/>
              <w:textAlignment w:val="baseline"/>
              <w:rPr>
                <w:rFonts w:ascii="Times New Roman" w:hAnsi="Times New Roman" w:cs="Times New Roman"/>
              </w:rPr>
            </w:pPr>
          </w:p>
        </w:tc>
      </w:tr>
    </w:tbl>
    <w:p w:rsidR="00AF5F49" w:rsidRDefault="00AF5F49" w:rsidP="005034A4">
      <w:pPr>
        <w:rPr>
          <w:rFonts w:ascii="Times New Roman" w:hAnsi="Times New Roman" w:cs="Times New Roman"/>
          <w:spacing w:val="-6"/>
        </w:rPr>
      </w:pPr>
      <w:r>
        <w:rPr>
          <w:rFonts w:ascii="Times New Roman" w:hAnsi="Times New Roman" w:cs="Times New Roman"/>
          <w:spacing w:val="-6"/>
        </w:rPr>
        <w:t>Итого сумма прописью: ____________________________________________________________</w:t>
      </w:r>
      <w:proofErr w:type="gramStart"/>
      <w:r>
        <w:rPr>
          <w:rFonts w:ascii="Times New Roman" w:hAnsi="Times New Roman" w:cs="Times New Roman"/>
          <w:spacing w:val="-6"/>
        </w:rPr>
        <w:t xml:space="preserve"> .</w:t>
      </w:r>
      <w:proofErr w:type="gramEnd"/>
    </w:p>
    <w:tbl>
      <w:tblPr>
        <w:tblW w:w="9854" w:type="dxa"/>
        <w:tblInd w:w="-108" w:type="dxa"/>
        <w:tblLook w:val="04A0"/>
      </w:tblPr>
      <w:tblGrid>
        <w:gridCol w:w="4928"/>
        <w:gridCol w:w="4926"/>
      </w:tblGrid>
      <w:tr w:rsidR="00AF5F49" w:rsidTr="005034A4">
        <w:trPr>
          <w:trHeight w:val="883"/>
        </w:trPr>
        <w:tc>
          <w:tcPr>
            <w:tcW w:w="4928" w:type="dxa"/>
          </w:tcPr>
          <w:p w:rsidR="00AF5F49" w:rsidRDefault="00AF5F49" w:rsidP="00AF5F49">
            <w:pPr>
              <w:ind w:right="-1"/>
              <w:rPr>
                <w:rFonts w:ascii="Times New Roman" w:eastAsia="Calibri" w:hAnsi="Times New Roman" w:cs="Times New Roman"/>
                <w:b/>
              </w:rPr>
            </w:pPr>
            <w:r>
              <w:rPr>
                <w:rFonts w:ascii="Times New Roman" w:eastAsia="Calibri" w:hAnsi="Times New Roman" w:cs="Times New Roman"/>
                <w:b/>
              </w:rPr>
              <w:t>ЗАКАЗЧИК:</w:t>
            </w:r>
          </w:p>
          <w:p w:rsidR="00AF5F49" w:rsidRDefault="00AF5F49" w:rsidP="00AF5F49">
            <w:pPr>
              <w:ind w:right="-1"/>
              <w:rPr>
                <w:rFonts w:ascii="Times New Roman" w:eastAsia="Calibri" w:hAnsi="Times New Roman" w:cs="Times New Roman"/>
              </w:rPr>
            </w:pPr>
          </w:p>
        </w:tc>
        <w:tc>
          <w:tcPr>
            <w:tcW w:w="4926" w:type="dxa"/>
          </w:tcPr>
          <w:p w:rsidR="00AF5F49" w:rsidRDefault="00AF5F49" w:rsidP="00AF5F49">
            <w:pPr>
              <w:ind w:right="-1"/>
              <w:rPr>
                <w:rFonts w:ascii="Times New Roman" w:eastAsia="Calibri" w:hAnsi="Times New Roman" w:cs="Times New Roman"/>
                <w:b/>
              </w:rPr>
            </w:pPr>
            <w:r>
              <w:rPr>
                <w:rFonts w:ascii="Times New Roman" w:eastAsia="Calibri" w:hAnsi="Times New Roman" w:cs="Times New Roman"/>
                <w:b/>
              </w:rPr>
              <w:t>ПОСТАВЩИК:</w:t>
            </w:r>
          </w:p>
          <w:p w:rsidR="00AF5F49" w:rsidRDefault="00AF5F49" w:rsidP="00AF5F49">
            <w:pPr>
              <w:ind w:right="-1"/>
              <w:rPr>
                <w:rFonts w:ascii="Times New Roman" w:eastAsia="Calibri" w:hAnsi="Times New Roman" w:cs="Times New Roman"/>
              </w:rPr>
            </w:pPr>
          </w:p>
        </w:tc>
      </w:tr>
    </w:tbl>
    <w:p w:rsidR="00AF5F49" w:rsidRDefault="00AF5F49"/>
    <w:sectPr w:rsidR="00AF5F49" w:rsidSect="00AF5F49">
      <w:pgSz w:w="16838" w:h="11906" w:orient="landscape"/>
      <w:pgMar w:top="709" w:right="850" w:bottom="142" w:left="1701" w:header="227" w:footer="73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F4A37"/>
    <w:multiLevelType w:val="multilevel"/>
    <w:tmpl w:val="CF5EC1FA"/>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nsid w:val="2D9324B3"/>
    <w:multiLevelType w:val="hybridMultilevel"/>
    <w:tmpl w:val="12C43AE2"/>
    <w:lvl w:ilvl="0" w:tplc="62640F3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C613D0"/>
    <w:multiLevelType w:val="hybridMultilevel"/>
    <w:tmpl w:val="246A3E16"/>
    <w:lvl w:ilvl="0" w:tplc="2760107E">
      <w:start w:val="9"/>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C63912"/>
    <w:rsid w:val="00197E7B"/>
    <w:rsid w:val="00365C4D"/>
    <w:rsid w:val="005034A4"/>
    <w:rsid w:val="00615ADE"/>
    <w:rsid w:val="00AF5F49"/>
    <w:rsid w:val="00BB2727"/>
    <w:rsid w:val="00C63912"/>
    <w:rsid w:val="00DB6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12"/>
  </w:style>
  <w:style w:type="paragraph" w:styleId="3">
    <w:name w:val="heading 3"/>
    <w:basedOn w:val="a"/>
    <w:next w:val="a"/>
    <w:link w:val="30"/>
    <w:qFormat/>
    <w:rsid w:val="00C63912"/>
    <w:pPr>
      <w:keepNext/>
      <w:spacing w:after="0" w:line="240" w:lineRule="auto"/>
      <w:ind w:left="1134" w:hanging="567"/>
      <w:jc w:val="both"/>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63912"/>
    <w:rPr>
      <w:rFonts w:ascii="Times New Roman" w:eastAsia="Times New Roman" w:hAnsi="Times New Roman" w:cs="Times New Roman"/>
      <w:sz w:val="28"/>
      <w:szCs w:val="20"/>
      <w:lang w:eastAsia="ru-RU"/>
    </w:rPr>
  </w:style>
  <w:style w:type="table" w:styleId="a3">
    <w:name w:val="Table Grid"/>
    <w:basedOn w:val="a1"/>
    <w:uiPriority w:val="59"/>
    <w:rsid w:val="00C63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basedOn w:val="a0"/>
    <w:rsid w:val="00C639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styleId="a4">
    <w:name w:val="Hyperlink"/>
    <w:basedOn w:val="a0"/>
    <w:rsid w:val="00C63912"/>
    <w:rPr>
      <w:color w:val="0066CC"/>
      <w:u w:val="single"/>
    </w:rPr>
  </w:style>
  <w:style w:type="character" w:customStyle="1" w:styleId="1">
    <w:name w:val="Основной текст1"/>
    <w:basedOn w:val="a0"/>
    <w:rsid w:val="00C63912"/>
  </w:style>
  <w:style w:type="character" w:customStyle="1" w:styleId="31">
    <w:name w:val="Основной текст (3)"/>
    <w:basedOn w:val="a0"/>
    <w:rsid w:val="00C6391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ConsPlusTitle">
    <w:name w:val="ConsPlusTitle"/>
    <w:uiPriority w:val="99"/>
    <w:rsid w:val="00C6391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C639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3912"/>
    <w:pPr>
      <w:spacing w:after="0" w:line="240" w:lineRule="auto"/>
    </w:pPr>
    <w:rPr>
      <w:rFonts w:ascii="Segoe UI" w:eastAsia="Times New Roman" w:hAnsi="Segoe UI" w:cs="Segoe UI"/>
      <w:sz w:val="18"/>
      <w:szCs w:val="18"/>
    </w:rPr>
  </w:style>
  <w:style w:type="character" w:customStyle="1" w:styleId="a6">
    <w:name w:val="Текст выноски Знак"/>
    <w:basedOn w:val="a0"/>
    <w:link w:val="a5"/>
    <w:uiPriority w:val="99"/>
    <w:semiHidden/>
    <w:rsid w:val="00C63912"/>
    <w:rPr>
      <w:rFonts w:ascii="Segoe UI" w:eastAsia="Times New Roman" w:hAnsi="Segoe UI" w:cs="Segoe UI"/>
      <w:sz w:val="18"/>
      <w:szCs w:val="18"/>
    </w:rPr>
  </w:style>
  <w:style w:type="paragraph" w:styleId="a7">
    <w:name w:val="Body Text"/>
    <w:basedOn w:val="a"/>
    <w:link w:val="a8"/>
    <w:rsid w:val="00C63912"/>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C63912"/>
    <w:rPr>
      <w:rFonts w:ascii="Times New Roman" w:eastAsia="Times New Roman" w:hAnsi="Times New Roman" w:cs="Times New Roman"/>
      <w:sz w:val="20"/>
      <w:szCs w:val="20"/>
      <w:lang w:eastAsia="ru-RU"/>
    </w:rPr>
  </w:style>
  <w:style w:type="character" w:customStyle="1" w:styleId="FontStyle16">
    <w:name w:val="Font Style16"/>
    <w:uiPriority w:val="99"/>
    <w:rsid w:val="00C63912"/>
    <w:rPr>
      <w:rFonts w:ascii="Palatino Linotype" w:hAnsi="Palatino Linotype" w:cs="Palatino Linotype"/>
      <w:color w:val="000000"/>
      <w:sz w:val="26"/>
      <w:szCs w:val="26"/>
    </w:rPr>
  </w:style>
  <w:style w:type="character" w:customStyle="1" w:styleId="2">
    <w:name w:val="Основной текст (2)_"/>
    <w:basedOn w:val="a0"/>
    <w:rsid w:val="00AF5F49"/>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basedOn w:val="2"/>
    <w:rsid w:val="00AF5F49"/>
    <w:rPr>
      <w:color w:val="000000"/>
      <w:spacing w:val="0"/>
      <w:w w:val="100"/>
      <w:position w:val="0"/>
      <w:lang w:val="ru-RU"/>
    </w:rPr>
  </w:style>
  <w:style w:type="character" w:customStyle="1" w:styleId="a9">
    <w:name w:val="Основной текст_"/>
    <w:basedOn w:val="a0"/>
    <w:link w:val="8"/>
    <w:rsid w:val="00AF5F49"/>
    <w:rPr>
      <w:rFonts w:ascii="Times New Roman" w:eastAsia="Times New Roman" w:hAnsi="Times New Roman" w:cs="Times New Roman"/>
      <w:shd w:val="clear" w:color="auto" w:fill="FFFFFF"/>
    </w:rPr>
  </w:style>
  <w:style w:type="character" w:customStyle="1" w:styleId="32">
    <w:name w:val="Основной текст (3)_"/>
    <w:basedOn w:val="a0"/>
    <w:rsid w:val="00AF5F49"/>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2"/>
    <w:basedOn w:val="a9"/>
    <w:rsid w:val="00AF5F49"/>
    <w:rPr>
      <w:color w:val="000000"/>
      <w:spacing w:val="0"/>
      <w:w w:val="100"/>
      <w:position w:val="0"/>
      <w:u w:val="single"/>
      <w:lang w:val="en-US"/>
    </w:rPr>
  </w:style>
  <w:style w:type="paragraph" w:customStyle="1" w:styleId="8">
    <w:name w:val="Основной текст8"/>
    <w:basedOn w:val="a"/>
    <w:link w:val="a9"/>
    <w:rsid w:val="00AF5F49"/>
    <w:pPr>
      <w:widowControl w:val="0"/>
      <w:shd w:val="clear" w:color="auto" w:fill="FFFFFF"/>
      <w:spacing w:before="7860" w:after="0" w:line="0" w:lineRule="atLeast"/>
    </w:pPr>
    <w:rPr>
      <w:rFonts w:ascii="Times New Roman" w:eastAsia="Times New Roman" w:hAnsi="Times New Roman" w:cs="Times New Roman"/>
    </w:rPr>
  </w:style>
  <w:style w:type="paragraph" w:styleId="aa">
    <w:name w:val="List Paragraph"/>
    <w:basedOn w:val="a"/>
    <w:link w:val="ab"/>
    <w:uiPriority w:val="34"/>
    <w:qFormat/>
    <w:rsid w:val="00AF5F49"/>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c">
    <w:name w:val="No Spacing"/>
    <w:uiPriority w:val="1"/>
    <w:qFormat/>
    <w:rsid w:val="00AF5F49"/>
    <w:pPr>
      <w:widowControl w:val="0"/>
      <w:spacing w:after="0" w:line="240" w:lineRule="auto"/>
    </w:pPr>
    <w:rPr>
      <w:rFonts w:ascii="Courier New" w:eastAsia="Courier New" w:hAnsi="Courier New" w:cs="Courier New"/>
      <w:color w:val="000000"/>
      <w:sz w:val="24"/>
      <w:szCs w:val="24"/>
      <w:lang w:eastAsia="ru-RU"/>
    </w:rPr>
  </w:style>
  <w:style w:type="paragraph" w:styleId="ad">
    <w:name w:val="Title"/>
    <w:basedOn w:val="a"/>
    <w:link w:val="ae"/>
    <w:qFormat/>
    <w:rsid w:val="00AF5F49"/>
    <w:pPr>
      <w:spacing w:after="0" w:line="240" w:lineRule="auto"/>
      <w:jc w:val="center"/>
    </w:pPr>
    <w:rPr>
      <w:rFonts w:ascii="Times New Roman" w:eastAsia="Times New Roman" w:hAnsi="Times New Roman" w:cs="Times New Roman"/>
      <w:b/>
      <w:sz w:val="20"/>
      <w:szCs w:val="20"/>
      <w:lang w:eastAsia="ru-RU"/>
    </w:rPr>
  </w:style>
  <w:style w:type="character" w:customStyle="1" w:styleId="ae">
    <w:name w:val="Название Знак"/>
    <w:basedOn w:val="a0"/>
    <w:link w:val="ad"/>
    <w:rsid w:val="00AF5F49"/>
    <w:rPr>
      <w:rFonts w:ascii="Times New Roman" w:eastAsia="Times New Roman" w:hAnsi="Times New Roman" w:cs="Times New Roman"/>
      <w:b/>
      <w:sz w:val="20"/>
      <w:szCs w:val="20"/>
      <w:lang w:eastAsia="ru-RU"/>
    </w:rPr>
  </w:style>
  <w:style w:type="character" w:customStyle="1" w:styleId="ab">
    <w:name w:val="Абзац списка Знак"/>
    <w:link w:val="aa"/>
    <w:uiPriority w:val="34"/>
    <w:rsid w:val="00AF5F49"/>
    <w:rPr>
      <w:rFonts w:ascii="Courier New" w:eastAsia="Courier New" w:hAnsi="Courier New" w:cs="Courier New"/>
      <w:color w:val="000000"/>
      <w:sz w:val="24"/>
      <w:szCs w:val="24"/>
      <w:lang w:eastAsia="ru-RU"/>
    </w:rPr>
  </w:style>
  <w:style w:type="character" w:customStyle="1" w:styleId="13">
    <w:name w:val="Основной текст (13)"/>
    <w:basedOn w:val="a0"/>
    <w:rsid w:val="00AF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33">
    <w:name w:val="Сетка таблицы3"/>
    <w:basedOn w:val="a1"/>
    <w:next w:val="a3"/>
    <w:uiPriority w:val="39"/>
    <w:rsid w:val="00AF5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AF5F49"/>
    <w:pPr>
      <w:widowControl w:val="0"/>
      <w:shd w:val="clear" w:color="auto" w:fill="FFFFFF"/>
      <w:spacing w:before="2100" w:after="7860" w:line="274" w:lineRule="exact"/>
      <w:ind w:firstLine="900"/>
    </w:pPr>
    <w:rPr>
      <w:rFonts w:ascii="Times New Roman" w:eastAsia="Times New Roman" w:hAnsi="Times New Roman" w:cs="Times New Roman"/>
      <w:b/>
      <w:bCs/>
      <w:lang w:eastAsia="ru-RU"/>
    </w:rPr>
  </w:style>
  <w:style w:type="table" w:customStyle="1" w:styleId="10">
    <w:name w:val="Сетка таблицы1"/>
    <w:basedOn w:val="a1"/>
    <w:next w:val="a3"/>
    <w:uiPriority w:val="39"/>
    <w:rsid w:val="00AF5F49"/>
    <w:pPr>
      <w:spacing w:after="0" w:line="240" w:lineRule="auto"/>
    </w:pPr>
    <w:rPr>
      <w:rFonts w:ascii="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AF5F49"/>
    <w:rPr>
      <w:rFonts w:ascii="Arial Unicode MS" w:eastAsia="Arial Unicode MS" w:hAnsi="Arial Unicode MS" w:cs="Arial Unicode MS"/>
    </w:rPr>
  </w:style>
  <w:style w:type="paragraph" w:styleId="HTML0">
    <w:name w:val="HTML Preformatted"/>
    <w:basedOn w:val="a"/>
    <w:link w:val="HTML"/>
    <w:rsid w:val="00AF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rPr>
  </w:style>
  <w:style w:type="character" w:customStyle="1" w:styleId="HTML1">
    <w:name w:val="Стандартный HTML Знак1"/>
    <w:basedOn w:val="a0"/>
    <w:link w:val="HTML0"/>
    <w:uiPriority w:val="99"/>
    <w:semiHidden/>
    <w:rsid w:val="00AF5F49"/>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mr@mail.ru" TargetMode="External"/><Relationship Id="rId3" Type="http://schemas.openxmlformats.org/officeDocument/2006/relationships/settings" Target="settings.xml"/><Relationship Id="rId7" Type="http://schemas.openxmlformats.org/officeDocument/2006/relationships/hyperlink" Target="mailto:os-pm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mr@mail.ru" TargetMode="External"/><Relationship Id="rId11" Type="http://schemas.openxmlformats.org/officeDocument/2006/relationships/theme" Target="theme/theme1.xml"/><Relationship Id="rId5" Type="http://schemas.openxmlformats.org/officeDocument/2006/relationships/hyperlink" Target="mailto:os-pmr@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9871</Words>
  <Characters>56269</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Hi-tech</cp:lastModifiedBy>
  <cp:revision>6</cp:revision>
  <dcterms:created xsi:type="dcterms:W3CDTF">2024-11-27T12:44:00Z</dcterms:created>
  <dcterms:modified xsi:type="dcterms:W3CDTF">2024-11-27T13:12:00Z</dcterms:modified>
</cp:coreProperties>
</file>