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3C5CFC" w:rsidRPr="005351CF" w14:paraId="53EEE101" w14:textId="77777777" w:rsidTr="00790A31">
        <w:tc>
          <w:tcPr>
            <w:tcW w:w="534" w:type="dxa"/>
          </w:tcPr>
          <w:p w14:paraId="327F920B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0548B918" w:rsidR="003C5CFC" w:rsidRPr="005351CF" w:rsidRDefault="001F0369" w:rsidP="003C5CFC">
            <w:pPr>
              <w:rPr>
                <w:rFonts w:eastAsiaTheme="minorHAnsi"/>
                <w:lang w:eastAsia="en-US"/>
              </w:rPr>
            </w:pPr>
            <w:r>
              <w:t>19</w:t>
            </w:r>
            <w:r w:rsidR="003C5CFC" w:rsidRPr="005351CF">
              <w:t>.</w:t>
            </w:r>
            <w:r w:rsidR="003C5CFC">
              <w:t>1</w:t>
            </w:r>
            <w:r>
              <w:t>1</w:t>
            </w:r>
            <w:r w:rsidR="003C5CFC" w:rsidRPr="005351CF">
              <w:t>.202</w:t>
            </w:r>
            <w:r w:rsidR="003C5CFC">
              <w:t>4</w:t>
            </w:r>
            <w:r w:rsidR="003C5CFC" w:rsidRPr="005351CF">
              <w:t xml:space="preserve"> г. </w:t>
            </w:r>
            <w:r w:rsidR="003C5CFC">
              <w:t>08</w:t>
            </w:r>
            <w:r w:rsidR="003C5CFC" w:rsidRPr="005351CF">
              <w:t>:</w:t>
            </w:r>
            <w:r w:rsidR="003C5CFC">
              <w:t>3</w:t>
            </w:r>
            <w:r w:rsidR="003C5CFC" w:rsidRPr="005351CF">
              <w:t>0 час</w:t>
            </w:r>
          </w:p>
        </w:tc>
      </w:tr>
      <w:tr w:rsidR="003C5CFC" w:rsidRPr="005351CF" w14:paraId="4C89942E" w14:textId="77777777" w:rsidTr="00790A31">
        <w:tc>
          <w:tcPr>
            <w:tcW w:w="534" w:type="dxa"/>
          </w:tcPr>
          <w:p w14:paraId="0E3ABF9A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7F4B3C05" w:rsidR="003C5CFC" w:rsidRPr="005351CF" w:rsidRDefault="001F0369" w:rsidP="003C5CFC">
            <w:pPr>
              <w:rPr>
                <w:rFonts w:eastAsiaTheme="minorHAnsi"/>
                <w:lang w:eastAsia="en-US"/>
              </w:rPr>
            </w:pPr>
            <w:r>
              <w:t>26</w:t>
            </w:r>
            <w:r w:rsidR="003C5CFC" w:rsidRPr="005351CF">
              <w:t>.</w:t>
            </w:r>
            <w:r w:rsidR="003C5CFC">
              <w:t>1</w:t>
            </w:r>
            <w:r w:rsidR="00BD7EB1">
              <w:t>1</w:t>
            </w:r>
            <w:r w:rsidR="003C5CFC" w:rsidRPr="005351CF">
              <w:t>.202</w:t>
            </w:r>
            <w:r w:rsidR="003C5CFC">
              <w:t>4</w:t>
            </w:r>
            <w:r w:rsidR="003C5CFC" w:rsidRPr="005351CF">
              <w:t xml:space="preserve"> г. </w:t>
            </w:r>
            <w:r w:rsidR="00B93F70">
              <w:t>10</w:t>
            </w:r>
            <w:r w:rsidR="003C5CFC" w:rsidRPr="005351CF">
              <w:t>:</w:t>
            </w:r>
            <w:r w:rsidR="00B93F70">
              <w:t>0</w:t>
            </w:r>
            <w:r w:rsidR="003C5CFC" w:rsidRPr="005351CF">
              <w:t>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C5CFC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3C5BDF23" w:rsidR="003C5CFC" w:rsidRPr="005351CF" w:rsidRDefault="003C5CFC" w:rsidP="003C5CFC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Заявки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1F0369">
              <w:rPr>
                <w:color w:val="000000"/>
              </w:rPr>
              <w:t>2</w:t>
            </w:r>
            <w:r w:rsidR="00BD7EB1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BD7EB1">
              <w:rPr>
                <w:color w:val="000000"/>
              </w:rPr>
              <w:t>но</w:t>
            </w:r>
            <w:r>
              <w:rPr>
                <w:color w:val="000000"/>
              </w:rPr>
              <w:t>ября</w:t>
            </w:r>
            <w:r w:rsidRPr="005351CF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</w:t>
            </w:r>
            <w:r w:rsidRPr="005351CF">
              <w:rPr>
                <w:color w:val="000000"/>
              </w:rPr>
              <w:t xml:space="preserve"> года до </w:t>
            </w:r>
            <w:r w:rsidR="00B93F70">
              <w:rPr>
                <w:color w:val="000000"/>
              </w:rPr>
              <w:t>10</w:t>
            </w:r>
            <w:r w:rsidRPr="005351CF">
              <w:rPr>
                <w:color w:val="000000"/>
              </w:rPr>
              <w:t>:</w:t>
            </w:r>
            <w:r w:rsidR="00B93F70">
              <w:rPr>
                <w:color w:val="000000"/>
              </w:rPr>
              <w:t>00</w:t>
            </w:r>
            <w:r w:rsidRPr="005351CF">
              <w:rPr>
                <w:color w:val="000000"/>
              </w:rPr>
              <w:t xml:space="preserve"> часов</w:t>
            </w:r>
            <w:r w:rsidRPr="005351CF">
              <w:rPr>
                <w:rFonts w:eastAsiaTheme="minorHAnsi"/>
                <w:lang w:eastAsia="en-US"/>
              </w:rPr>
              <w:t xml:space="preserve">, вскрывать только на заседании комиссии, а также указать предмет закупки, № закупки. Заявка на участие в запросе предложений может быть представлена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1F0369">
              <w:rPr>
                <w:color w:val="000000"/>
              </w:rPr>
              <w:t>2</w:t>
            </w:r>
            <w:r w:rsidR="00BD7EB1">
              <w:rPr>
                <w:color w:val="000000"/>
              </w:rPr>
              <w:t>6 ноября</w:t>
            </w:r>
            <w:r w:rsidR="00BD7EB1" w:rsidRPr="005351CF">
              <w:rPr>
                <w:color w:val="000000"/>
              </w:rPr>
              <w:t xml:space="preserve"> </w:t>
            </w:r>
            <w:r w:rsidRPr="005351CF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5351CF">
              <w:rPr>
                <w:color w:val="000000"/>
              </w:rPr>
              <w:t xml:space="preserve"> года до </w:t>
            </w:r>
            <w:r w:rsidR="00B93F70">
              <w:rPr>
                <w:color w:val="000000"/>
              </w:rPr>
              <w:t>10</w:t>
            </w:r>
            <w:r w:rsidRPr="005351CF">
              <w:rPr>
                <w:color w:val="000000"/>
              </w:rPr>
              <w:t>:</w:t>
            </w:r>
            <w:r w:rsidR="00B93F70">
              <w:rPr>
                <w:color w:val="000000"/>
              </w:rPr>
              <w:t>0</w:t>
            </w:r>
            <w:r w:rsidRPr="005351CF">
              <w:rPr>
                <w:color w:val="000000"/>
              </w:rPr>
              <w:t>0 часов</w:t>
            </w:r>
            <w:r w:rsidRPr="005351CF">
              <w:rPr>
                <w:rFonts w:eastAsiaTheme="minorHAnsi"/>
                <w:lang w:eastAsia="en-US"/>
              </w:rPr>
              <w:t xml:space="preserve">, на адрес </w:t>
            </w:r>
            <w:r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Pr="005351CF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      </w:r>
          </w:p>
        </w:tc>
      </w:tr>
      <w:tr w:rsidR="003C5CFC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003" w:type="dxa"/>
            <w:vAlign w:val="bottom"/>
          </w:tcPr>
          <w:p w14:paraId="4944E7F0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170CE28A" w:rsidR="003C5CFC" w:rsidRPr="005351CF" w:rsidRDefault="001F0369" w:rsidP="003C5CFC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2</w:t>
            </w:r>
            <w:r w:rsidR="00BD7EB1">
              <w:rPr>
                <w:color w:val="000000"/>
              </w:rPr>
              <w:t>6 ноября</w:t>
            </w:r>
            <w:r w:rsidR="00BD7EB1" w:rsidRPr="005351CF">
              <w:rPr>
                <w:color w:val="000000"/>
              </w:rPr>
              <w:t xml:space="preserve"> </w:t>
            </w:r>
            <w:r w:rsidR="003C5CFC" w:rsidRPr="005351CF">
              <w:rPr>
                <w:color w:val="000000"/>
              </w:rPr>
              <w:t>202</w:t>
            </w:r>
            <w:r w:rsidR="003C5CFC">
              <w:rPr>
                <w:color w:val="000000"/>
              </w:rPr>
              <w:t>4</w:t>
            </w:r>
            <w:r w:rsidR="003C5CFC" w:rsidRPr="005351CF">
              <w:rPr>
                <w:color w:val="000000"/>
              </w:rPr>
              <w:t xml:space="preserve"> года в </w:t>
            </w:r>
            <w:r w:rsidR="00B93F70">
              <w:rPr>
                <w:color w:val="000000"/>
              </w:rPr>
              <w:t>10</w:t>
            </w:r>
            <w:r w:rsidR="003C5CFC" w:rsidRPr="005351CF">
              <w:rPr>
                <w:color w:val="000000"/>
              </w:rPr>
              <w:t xml:space="preserve"> час. </w:t>
            </w:r>
            <w:r w:rsidR="00B93F70">
              <w:rPr>
                <w:color w:val="000000"/>
              </w:rPr>
              <w:t>0</w:t>
            </w:r>
            <w:r w:rsidR="003C5CFC" w:rsidRPr="005351CF">
              <w:rPr>
                <w:color w:val="000000"/>
              </w:rPr>
              <w:t>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0316FF62" w:rsidR="00AD0409" w:rsidRDefault="00AD0409" w:rsidP="00D64888">
      <w:pPr>
        <w:jc w:val="center"/>
        <w:rPr>
          <w:sz w:val="28"/>
          <w:szCs w:val="28"/>
        </w:rPr>
      </w:pPr>
    </w:p>
    <w:p w14:paraId="244FFF1C" w14:textId="77777777" w:rsidR="00CD06E2" w:rsidRDefault="00CD06E2" w:rsidP="00D64888">
      <w:pPr>
        <w:jc w:val="center"/>
        <w:rPr>
          <w:sz w:val="28"/>
          <w:szCs w:val="28"/>
        </w:rPr>
      </w:pPr>
    </w:p>
    <w:p w14:paraId="4750374D" w14:textId="77777777" w:rsidR="00B05166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6B664F26" w14:textId="77777777" w:rsidR="00B05166" w:rsidRDefault="00B05166" w:rsidP="00B05166">
      <w:pPr>
        <w:shd w:val="clear" w:color="auto" w:fill="FFFFFF"/>
        <w:spacing w:after="150"/>
        <w:jc w:val="center"/>
      </w:pPr>
      <w:r>
        <w:t>Заявка</w:t>
      </w:r>
    </w:p>
    <w:p w14:paraId="4EF75E43" w14:textId="77777777" w:rsidR="00B05166" w:rsidRPr="002812D0" w:rsidRDefault="00B05166" w:rsidP="00B05166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02E81B1E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1D64FB2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 xml:space="preserve">(указать предмет </w:t>
      </w:r>
      <w:proofErr w:type="gramStart"/>
      <w:r w:rsidRPr="00D45FB3">
        <w:rPr>
          <w:i/>
          <w:iCs/>
          <w:sz w:val="18"/>
          <w:szCs w:val="18"/>
        </w:rPr>
        <w:t>закупки)</w:t>
      </w:r>
      <w:r w:rsidRPr="002812D0">
        <w:rPr>
          <w:i/>
          <w:iCs/>
        </w:rPr>
        <w:t>   </w:t>
      </w:r>
      <w:proofErr w:type="gramEnd"/>
      <w:r w:rsidRPr="002812D0">
        <w:rPr>
          <w:i/>
          <w:iCs/>
        </w:rPr>
        <w:t xml:space="preserve">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4603FC4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21F24354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660DB9F1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37A336E1" w14:textId="407A9D57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3AF2E64D" w14:textId="77777777" w:rsidR="001F0369" w:rsidRDefault="001F0369" w:rsidP="00B05166">
      <w:pPr>
        <w:ind w:firstLine="709"/>
        <w:jc w:val="both"/>
        <w:rPr>
          <w:rFonts w:eastAsia="Calibri"/>
        </w:rPr>
      </w:pPr>
    </w:p>
    <w:p w14:paraId="0D09973F" w14:textId="28D1A897" w:rsidR="00BD7EB1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№1: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 w:rsidR="00BD7EB1"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68CBB855" w14:textId="005CB25A" w:rsidR="008D6D6E" w:rsidRDefault="008D6D6E" w:rsidP="008D6D6E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2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0E3D82B3" w14:textId="6A6B94A1" w:rsidR="008D6D6E" w:rsidRDefault="008D6D6E" w:rsidP="00B05166">
      <w:pPr>
        <w:ind w:firstLine="709"/>
        <w:jc w:val="both"/>
        <w:rPr>
          <w:rFonts w:eastAsia="Calibri"/>
        </w:rPr>
      </w:pPr>
    </w:p>
    <w:p w14:paraId="5F61A004" w14:textId="5D197975" w:rsidR="008D6D6E" w:rsidRDefault="008D6D6E" w:rsidP="008D6D6E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3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3C31D914" w14:textId="3F44ABCB" w:rsidR="008D6D6E" w:rsidRDefault="008D6D6E" w:rsidP="00B05166">
      <w:pPr>
        <w:ind w:firstLine="709"/>
        <w:jc w:val="both"/>
        <w:rPr>
          <w:rFonts w:eastAsia="Calibri"/>
        </w:rPr>
      </w:pPr>
    </w:p>
    <w:p w14:paraId="5B50D402" w14:textId="291DF8F3" w:rsidR="008D6D6E" w:rsidRDefault="008D6D6E" w:rsidP="008D6D6E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4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487F6BA1" w14:textId="46E2265F" w:rsidR="008D6D6E" w:rsidRDefault="008D6D6E" w:rsidP="00B05166">
      <w:pPr>
        <w:ind w:firstLine="709"/>
        <w:jc w:val="both"/>
        <w:rPr>
          <w:rFonts w:eastAsia="Calibri"/>
        </w:rPr>
      </w:pPr>
    </w:p>
    <w:p w14:paraId="6E9CDBD8" w14:textId="40D0AE25" w:rsidR="008D6D6E" w:rsidRDefault="008D6D6E" w:rsidP="008D6D6E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5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6CE6D596" w14:textId="12AACD28" w:rsidR="008D6D6E" w:rsidRDefault="008D6D6E" w:rsidP="00B05166">
      <w:pPr>
        <w:ind w:firstLine="709"/>
        <w:jc w:val="both"/>
        <w:rPr>
          <w:rFonts w:eastAsia="Calibri"/>
        </w:rPr>
      </w:pPr>
    </w:p>
    <w:p w14:paraId="6B78803E" w14:textId="6F050E01" w:rsidR="008D6D6E" w:rsidRDefault="008D6D6E" w:rsidP="008D6D6E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6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3D8D295C" w14:textId="08DCB1DA" w:rsidR="008D6D6E" w:rsidRDefault="008D6D6E" w:rsidP="00B05166">
      <w:pPr>
        <w:ind w:firstLine="709"/>
        <w:jc w:val="both"/>
        <w:rPr>
          <w:rFonts w:eastAsia="Calibri"/>
        </w:rPr>
      </w:pPr>
    </w:p>
    <w:p w14:paraId="2C529716" w14:textId="364C4CEE" w:rsidR="008D6D6E" w:rsidRDefault="008D6D6E" w:rsidP="008D6D6E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7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5814EA00" w14:textId="3561D878" w:rsidR="008D6D6E" w:rsidRDefault="008D6D6E" w:rsidP="00B05166">
      <w:pPr>
        <w:ind w:firstLine="709"/>
        <w:jc w:val="both"/>
        <w:rPr>
          <w:rFonts w:eastAsia="Calibri"/>
        </w:rPr>
      </w:pPr>
    </w:p>
    <w:p w14:paraId="06A165AE" w14:textId="73178533" w:rsidR="008D6D6E" w:rsidRDefault="008D6D6E" w:rsidP="00B05166">
      <w:pPr>
        <w:ind w:firstLine="709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………………………………………………………………………………………….</w:t>
      </w:r>
    </w:p>
    <w:p w14:paraId="5D124DA1" w14:textId="3B97F5C4" w:rsidR="008D6D6E" w:rsidRDefault="008D6D6E" w:rsidP="008D6D6E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20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4B671194" w14:textId="2B8C11E4" w:rsidR="008D6D6E" w:rsidRDefault="008D6D6E" w:rsidP="008D6D6E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2</w:t>
      </w:r>
      <w:r w:rsidRPr="00E16A08">
        <w:rPr>
          <w:rFonts w:eastAsia="Calibri"/>
        </w:rPr>
        <w:t>1: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36364530" w14:textId="07BC0FB0" w:rsidR="00B93F70" w:rsidRDefault="00B93F70" w:rsidP="00B93F7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2</w:t>
      </w:r>
      <w:r>
        <w:rPr>
          <w:rFonts w:eastAsia="Calibri"/>
        </w:rPr>
        <w:t>2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3DB5BC58" w14:textId="77777777" w:rsidR="00B05166" w:rsidRDefault="00B05166" w:rsidP="00B05166">
      <w:pPr>
        <w:jc w:val="both"/>
        <w:rPr>
          <w:rFonts w:eastAsia="Calibri"/>
        </w:rPr>
      </w:pPr>
    </w:p>
    <w:p w14:paraId="000757E9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34C43440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66155457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7A1B031F" w14:textId="3C7B74E3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не проводится процедура ликвидации, не принято арбитражным судом Приднестровской Молдавской </w:t>
      </w:r>
      <w:proofErr w:type="gramStart"/>
      <w:r w:rsidRPr="00E16A08">
        <w:rPr>
          <w:rFonts w:eastAsia="Calibri"/>
        </w:rPr>
        <w:t>Республики  решения</w:t>
      </w:r>
      <w:proofErr w:type="gramEnd"/>
      <w:r w:rsidRPr="00E16A08">
        <w:rPr>
          <w:rFonts w:eastAsia="Calibri"/>
        </w:rPr>
        <w:t xml:space="preserve">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7953A2AF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18951F78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2BE4F6DE" w14:textId="77777777" w:rsidR="00B05166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9DF65F0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</w:p>
    <w:p w14:paraId="5A5660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3EAE12EE" w14:textId="77777777" w:rsidR="00B05166" w:rsidRPr="006A0E9C" w:rsidRDefault="00B05166" w:rsidP="00B05166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371905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5E201AE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5A6755E3" w14:textId="77777777" w:rsidR="00B05166" w:rsidRDefault="00B05166" w:rsidP="00B05166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5166" w:rsidRPr="00B610E6" w14:paraId="14D7EA9E" w14:textId="77777777" w:rsidTr="00761675">
        <w:tc>
          <w:tcPr>
            <w:tcW w:w="4672" w:type="dxa"/>
          </w:tcPr>
          <w:p w14:paraId="4956D1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22C1A4C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9DC55E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1B66738" w14:textId="77777777" w:rsidTr="00761675">
        <w:tc>
          <w:tcPr>
            <w:tcW w:w="4672" w:type="dxa"/>
          </w:tcPr>
          <w:p w14:paraId="3A505A5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37A64BCA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09796E2" w14:textId="77777777" w:rsidTr="00761675">
        <w:tc>
          <w:tcPr>
            <w:tcW w:w="4672" w:type="dxa"/>
          </w:tcPr>
          <w:p w14:paraId="4DA272DC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6C1D3F8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91A4A0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EDBE9A8" w14:textId="77777777" w:rsidTr="00761675">
        <w:tc>
          <w:tcPr>
            <w:tcW w:w="4672" w:type="dxa"/>
          </w:tcPr>
          <w:p w14:paraId="128444DB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7752367C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8012457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0B3AAC3" w14:textId="77777777" w:rsidTr="00761675">
        <w:tc>
          <w:tcPr>
            <w:tcW w:w="4672" w:type="dxa"/>
          </w:tcPr>
          <w:p w14:paraId="659FB9E1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3BAAE380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25E67B85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161D64E0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1F961C0D" w14:textId="77777777" w:rsidTr="00761675">
        <w:tc>
          <w:tcPr>
            <w:tcW w:w="4672" w:type="dxa"/>
          </w:tcPr>
          <w:p w14:paraId="07AAB5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3B135DE8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10673D1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23B48970" w14:textId="77777777" w:rsidTr="00761675">
        <w:tc>
          <w:tcPr>
            <w:tcW w:w="4672" w:type="dxa"/>
          </w:tcPr>
          <w:p w14:paraId="5CBEF3C4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249A864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571D8CE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7863C623" w14:textId="77777777" w:rsidTr="00761675">
        <w:tc>
          <w:tcPr>
            <w:tcW w:w="4672" w:type="dxa"/>
          </w:tcPr>
          <w:p w14:paraId="600954A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6101184E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020E446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5F2B184A" w14:textId="77777777" w:rsidTr="00761675">
        <w:tc>
          <w:tcPr>
            <w:tcW w:w="4672" w:type="dxa"/>
          </w:tcPr>
          <w:p w14:paraId="26B523EE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0E302B9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690425C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</w:tbl>
    <w:p w14:paraId="134FC187" w14:textId="77777777" w:rsidR="00B05166" w:rsidRPr="002812D0" w:rsidRDefault="00B05166" w:rsidP="00B05166">
      <w:pPr>
        <w:shd w:val="clear" w:color="auto" w:fill="FFFFFF"/>
        <w:spacing w:after="150"/>
        <w:ind w:firstLine="360"/>
      </w:pPr>
    </w:p>
    <w:p w14:paraId="75C00812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630284E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2B2C254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4ED5F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00F98676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FA8052D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156ED9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</w:r>
    </w:p>
    <w:p w14:paraId="6BDB84E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е</w:t>
      </w:r>
      <w:r w:rsidRPr="002812D0"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F86C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50152B23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724B17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35B9BE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1D7003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03060F4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ж</w:t>
      </w:r>
      <w:r w:rsidRPr="002812D0">
        <w:t xml:space="preserve">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7B0426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з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94F000B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6C188AE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к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9A53728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lastRenderedPageBreak/>
        <w:t>Участник закупки/</w:t>
      </w:r>
    </w:p>
    <w:p w14:paraId="7241B8FE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5E62E2B4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</w:rPr>
        <w:t xml:space="preserve">фамилия, </w:t>
      </w:r>
      <w:proofErr w:type="gramStart"/>
      <w:r w:rsidRPr="00D11C54">
        <w:rPr>
          <w:rFonts w:eastAsia="Calibri"/>
          <w:sz w:val="20"/>
          <w:szCs w:val="20"/>
        </w:rPr>
        <w:t xml:space="preserve">имя,   </w:t>
      </w:r>
      <w:proofErr w:type="gramEnd"/>
      <w:r w:rsidRPr="00D11C54">
        <w:rPr>
          <w:rFonts w:eastAsia="Calibri"/>
          <w:sz w:val="20"/>
          <w:szCs w:val="20"/>
        </w:rPr>
        <w:t xml:space="preserve">                                         (подпись)</w:t>
      </w:r>
    </w:p>
    <w:p w14:paraId="12A00C1A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20FD0CD3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47402459" w14:textId="77777777" w:rsidR="00B05166" w:rsidRPr="00D45FB3" w:rsidRDefault="00B05166" w:rsidP="00B05166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t>Примечание:</w:t>
      </w:r>
    </w:p>
    <w:p w14:paraId="02BF5868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01AF3ABE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A6D3DE7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0BEC9E35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F7E1A8B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5</w:t>
      </w:r>
      <w:r w:rsidRPr="00D11C54">
        <w:t>.</w:t>
      </w:r>
      <w:r w:rsidRPr="00D11C54">
        <w:tab/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690CA60E" w14:textId="77777777" w:rsidR="00A766B3" w:rsidRPr="00D64888" w:rsidRDefault="00A766B3" w:rsidP="00B90F51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CD06E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60DF6"/>
    <w:rsid w:val="00080256"/>
    <w:rsid w:val="00082AA3"/>
    <w:rsid w:val="000A015B"/>
    <w:rsid w:val="000C2749"/>
    <w:rsid w:val="000C3E6D"/>
    <w:rsid w:val="000E3750"/>
    <w:rsid w:val="00121C3E"/>
    <w:rsid w:val="001E1F16"/>
    <w:rsid w:val="001F0369"/>
    <w:rsid w:val="0030067A"/>
    <w:rsid w:val="003C5CFC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8D6D6E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95238"/>
    <w:rsid w:val="00AC3078"/>
    <w:rsid w:val="00AD0409"/>
    <w:rsid w:val="00AD7A43"/>
    <w:rsid w:val="00AE0581"/>
    <w:rsid w:val="00B04DD5"/>
    <w:rsid w:val="00B05166"/>
    <w:rsid w:val="00B246C6"/>
    <w:rsid w:val="00B90F51"/>
    <w:rsid w:val="00B93F70"/>
    <w:rsid w:val="00B96AD9"/>
    <w:rsid w:val="00BC2503"/>
    <w:rsid w:val="00BC41C2"/>
    <w:rsid w:val="00BD7EB1"/>
    <w:rsid w:val="00BF60C5"/>
    <w:rsid w:val="00C079EF"/>
    <w:rsid w:val="00C357B5"/>
    <w:rsid w:val="00C470F4"/>
    <w:rsid w:val="00C60BD8"/>
    <w:rsid w:val="00CB3F7F"/>
    <w:rsid w:val="00CD06E2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F05C60"/>
    <w:rsid w:val="00F92EB8"/>
    <w:rsid w:val="00FA15C2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71</cp:revision>
  <dcterms:created xsi:type="dcterms:W3CDTF">2021-03-02T09:39:00Z</dcterms:created>
  <dcterms:modified xsi:type="dcterms:W3CDTF">2024-11-18T15:30:00Z</dcterms:modified>
</cp:coreProperties>
</file>