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0548B918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t>19</w:t>
            </w:r>
            <w:r w:rsidR="003C5CFC" w:rsidRPr="005351CF">
              <w:t>.</w:t>
            </w:r>
            <w:r w:rsidR="003C5CFC">
              <w:t>1</w:t>
            </w:r>
            <w:r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3C5CFC">
              <w:t>08</w:t>
            </w:r>
            <w:r w:rsidR="003C5CFC" w:rsidRPr="005351CF">
              <w:t>:</w:t>
            </w:r>
            <w:r w:rsidR="003C5CFC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61A270CA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t>26</w:t>
            </w:r>
            <w:r w:rsidR="003C5CFC" w:rsidRPr="005351CF">
              <w:t>.</w:t>
            </w:r>
            <w:r w:rsidR="003C5CFC">
              <w:t>1</w:t>
            </w:r>
            <w:r w:rsidR="00BD7EB1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CD06E2">
              <w:t>09</w:t>
            </w:r>
            <w:r w:rsidR="003C5CFC" w:rsidRPr="005351CF">
              <w:t>:</w:t>
            </w:r>
            <w:r w:rsidR="008D6D6E">
              <w:t>3</w:t>
            </w:r>
            <w:r w:rsidR="003C5CFC" w:rsidRPr="005351CF">
              <w:t>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08523F88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1F0369">
              <w:rPr>
                <w:color w:val="000000"/>
              </w:rPr>
              <w:t>2</w:t>
            </w:r>
            <w:r w:rsidR="00BD7EB1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BD7EB1">
              <w:rPr>
                <w:color w:val="000000"/>
              </w:rPr>
              <w:t>но</w:t>
            </w:r>
            <w:r>
              <w:rPr>
                <w:color w:val="000000"/>
              </w:rPr>
              <w:t>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CD06E2">
              <w:rPr>
                <w:color w:val="000000"/>
              </w:rPr>
              <w:t>09</w:t>
            </w:r>
            <w:r w:rsidRPr="005351CF">
              <w:rPr>
                <w:color w:val="000000"/>
              </w:rPr>
              <w:t>:</w:t>
            </w:r>
            <w:r w:rsidR="008D6D6E">
              <w:rPr>
                <w:color w:val="000000"/>
              </w:rPr>
              <w:t>3</w:t>
            </w:r>
            <w:r w:rsidRPr="005351CF">
              <w:rPr>
                <w:color w:val="000000"/>
              </w:rPr>
              <w:t>0 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1F0369">
              <w:rPr>
                <w:color w:val="000000"/>
              </w:rPr>
              <w:t>2</w:t>
            </w:r>
            <w:r w:rsidR="00BD7EB1">
              <w:rPr>
                <w:color w:val="000000"/>
              </w:rPr>
              <w:t>6 ноября</w:t>
            </w:r>
            <w:r w:rsidR="00BD7EB1" w:rsidRPr="005351CF">
              <w:rPr>
                <w:color w:val="000000"/>
              </w:rPr>
              <w:t xml:space="preserve"> </w:t>
            </w:r>
            <w:r w:rsidRPr="005351C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CD06E2">
              <w:rPr>
                <w:color w:val="000000"/>
              </w:rPr>
              <w:t>09</w:t>
            </w:r>
            <w:r w:rsidRPr="005351CF">
              <w:rPr>
                <w:color w:val="000000"/>
              </w:rPr>
              <w:t>:</w:t>
            </w:r>
            <w:r w:rsidR="008D6D6E">
              <w:rPr>
                <w:color w:val="000000"/>
              </w:rPr>
              <w:t>3</w:t>
            </w:r>
            <w:r w:rsidRPr="005351CF">
              <w:rPr>
                <w:color w:val="000000"/>
              </w:rPr>
              <w:t>0 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23F90B7B" w:rsidR="003C5CFC" w:rsidRPr="005351CF" w:rsidRDefault="001F0369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</w:t>
            </w:r>
            <w:r w:rsidR="00BD7EB1">
              <w:rPr>
                <w:color w:val="000000"/>
              </w:rPr>
              <w:t>6 ноября</w:t>
            </w:r>
            <w:r w:rsidR="00BD7EB1" w:rsidRPr="005351CF">
              <w:rPr>
                <w:color w:val="000000"/>
              </w:rPr>
              <w:t xml:space="preserve"> </w:t>
            </w:r>
            <w:r w:rsidR="003C5CFC" w:rsidRPr="005351CF">
              <w:rPr>
                <w:color w:val="000000"/>
              </w:rPr>
              <w:t>202</w:t>
            </w:r>
            <w:r w:rsidR="003C5CFC">
              <w:rPr>
                <w:color w:val="000000"/>
              </w:rPr>
              <w:t>4</w:t>
            </w:r>
            <w:r w:rsidR="003C5CFC" w:rsidRPr="005351CF">
              <w:rPr>
                <w:color w:val="000000"/>
              </w:rPr>
              <w:t xml:space="preserve"> года в </w:t>
            </w:r>
            <w:r w:rsidR="00CD06E2">
              <w:rPr>
                <w:color w:val="000000"/>
              </w:rPr>
              <w:t>09</w:t>
            </w:r>
            <w:r w:rsidR="003C5CFC" w:rsidRPr="005351CF">
              <w:rPr>
                <w:color w:val="000000"/>
              </w:rPr>
              <w:t xml:space="preserve"> час. </w:t>
            </w:r>
            <w:r w:rsidR="008D6D6E">
              <w:rPr>
                <w:color w:val="000000"/>
              </w:rPr>
              <w:t>3</w:t>
            </w:r>
            <w:r w:rsidR="003C5CFC" w:rsidRPr="005351CF">
              <w:rPr>
                <w:color w:val="000000"/>
              </w:rPr>
              <w:t>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>(указать предмет закупки)</w:t>
      </w:r>
      <w:r w:rsidRPr="002812D0">
        <w:rPr>
          <w:i/>
          <w:iCs/>
        </w:rPr>
        <w:t xml:space="preserve">   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407A9D57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AF2E64D" w14:textId="77777777" w:rsidR="001F0369" w:rsidRDefault="001F0369" w:rsidP="00B05166">
      <w:pPr>
        <w:ind w:firstLine="709"/>
        <w:jc w:val="both"/>
        <w:rPr>
          <w:rFonts w:eastAsia="Calibri"/>
        </w:rPr>
      </w:pPr>
    </w:p>
    <w:p w14:paraId="0D09973F" w14:textId="28D1A897" w:rsidR="00BD7EB1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 w:rsidR="00BD7EB1"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68CBB855" w14:textId="005CB25A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0E3D82B3" w14:textId="6A6B94A1" w:rsidR="008D6D6E" w:rsidRDefault="008D6D6E" w:rsidP="00B05166">
      <w:pPr>
        <w:ind w:firstLine="709"/>
        <w:jc w:val="both"/>
        <w:rPr>
          <w:rFonts w:eastAsia="Calibri"/>
        </w:rPr>
      </w:pPr>
    </w:p>
    <w:p w14:paraId="5F61A004" w14:textId="5D197975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3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C31D914" w14:textId="3F44ABCB" w:rsidR="008D6D6E" w:rsidRDefault="008D6D6E" w:rsidP="00B05166">
      <w:pPr>
        <w:ind w:firstLine="709"/>
        <w:jc w:val="both"/>
        <w:rPr>
          <w:rFonts w:eastAsia="Calibri"/>
        </w:rPr>
      </w:pPr>
    </w:p>
    <w:p w14:paraId="5B50D402" w14:textId="291DF8F3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4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487F6BA1" w14:textId="46E2265F" w:rsidR="008D6D6E" w:rsidRDefault="008D6D6E" w:rsidP="00B05166">
      <w:pPr>
        <w:ind w:firstLine="709"/>
        <w:jc w:val="both"/>
        <w:rPr>
          <w:rFonts w:eastAsia="Calibri"/>
        </w:rPr>
      </w:pPr>
    </w:p>
    <w:p w14:paraId="6E9CDBD8" w14:textId="40D0AE25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5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6CE6D596" w14:textId="12AACD28" w:rsidR="008D6D6E" w:rsidRDefault="008D6D6E" w:rsidP="00B05166">
      <w:pPr>
        <w:ind w:firstLine="709"/>
        <w:jc w:val="both"/>
        <w:rPr>
          <w:rFonts w:eastAsia="Calibri"/>
        </w:rPr>
      </w:pPr>
    </w:p>
    <w:p w14:paraId="6B78803E" w14:textId="6F050E01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6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3D8D295C" w14:textId="08DCB1DA" w:rsidR="008D6D6E" w:rsidRDefault="008D6D6E" w:rsidP="00B05166">
      <w:pPr>
        <w:ind w:firstLine="709"/>
        <w:jc w:val="both"/>
        <w:rPr>
          <w:rFonts w:eastAsia="Calibri"/>
        </w:rPr>
      </w:pPr>
    </w:p>
    <w:p w14:paraId="2C529716" w14:textId="364C4CEE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7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5814EA00" w14:textId="3561D878" w:rsidR="008D6D6E" w:rsidRDefault="008D6D6E" w:rsidP="00B05166">
      <w:pPr>
        <w:ind w:firstLine="709"/>
        <w:jc w:val="both"/>
        <w:rPr>
          <w:rFonts w:eastAsia="Calibri"/>
        </w:rPr>
      </w:pPr>
    </w:p>
    <w:p w14:paraId="06A165AE" w14:textId="73178533" w:rsidR="008D6D6E" w:rsidRDefault="008D6D6E" w:rsidP="00B05166">
      <w:pPr>
        <w:ind w:firstLine="709"/>
        <w:jc w:val="both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………………………………………………………………………………………….</w:t>
      </w:r>
    </w:p>
    <w:p w14:paraId="5D124DA1" w14:textId="3B97F5C4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20</w:t>
      </w:r>
      <w:r w:rsidRPr="00E16A08">
        <w:rPr>
          <w:rFonts w:eastAsia="Calibri"/>
        </w:rPr>
        <w:t>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4B671194" w14:textId="4FBC3087" w:rsidR="008D6D6E" w:rsidRDefault="008D6D6E" w:rsidP="008D6D6E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</w:t>
      </w:r>
      <w:r>
        <w:rPr>
          <w:rFonts w:eastAsia="Calibri"/>
        </w:rPr>
        <w:t>2</w:t>
      </w:r>
      <w:r w:rsidRPr="00E16A08">
        <w:rPr>
          <w:rFonts w:eastAsia="Calibri"/>
        </w:rPr>
        <w:t>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;</w:t>
      </w:r>
      <w:r w:rsidRPr="00E16A08">
        <w:rPr>
          <w:rFonts w:eastAsia="Calibri"/>
        </w:rPr>
        <w:t xml:space="preserve"> </w:t>
      </w:r>
    </w:p>
    <w:p w14:paraId="74CBD995" w14:textId="77777777" w:rsidR="008D6D6E" w:rsidRDefault="008D6D6E" w:rsidP="008D6D6E">
      <w:pPr>
        <w:ind w:firstLine="709"/>
        <w:jc w:val="both"/>
        <w:rPr>
          <w:rFonts w:eastAsia="Calibri"/>
        </w:rPr>
      </w:pPr>
    </w:p>
    <w:p w14:paraId="411BA83F" w14:textId="77777777" w:rsidR="008D6D6E" w:rsidRDefault="008D6D6E" w:rsidP="00B05166">
      <w:pPr>
        <w:ind w:firstLine="709"/>
        <w:jc w:val="both"/>
        <w:rPr>
          <w:rFonts w:eastAsia="Calibri"/>
        </w:rPr>
      </w:pP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не проводится процедура ликвидации, не принято арбитражным судом Приднестровской Молдавской Республики  решения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lastRenderedPageBreak/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>фамилия, имя,   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1F0369"/>
    <w:rsid w:val="0030067A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8D6D6E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6AD9"/>
    <w:rsid w:val="00BC2503"/>
    <w:rsid w:val="00BC41C2"/>
    <w:rsid w:val="00BD7EB1"/>
    <w:rsid w:val="00BF60C5"/>
    <w:rsid w:val="00C079EF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70</cp:revision>
  <dcterms:created xsi:type="dcterms:W3CDTF">2021-03-02T09:39:00Z</dcterms:created>
  <dcterms:modified xsi:type="dcterms:W3CDTF">2024-11-18T15:03:00Z</dcterms:modified>
</cp:coreProperties>
</file>