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1F7C7" w14:textId="77777777" w:rsidR="00845FAC" w:rsidRPr="00DE20B6" w:rsidRDefault="00845FAC" w:rsidP="00AA0FCF">
      <w:pPr>
        <w:ind w:firstLine="567"/>
        <w:jc w:val="right"/>
        <w:rPr>
          <w:rFonts w:cs="Times New Roman"/>
          <w:b/>
          <w:bCs/>
          <w:sz w:val="22"/>
          <w:szCs w:val="22"/>
          <w:lang w:eastAsia="en-US"/>
        </w:rPr>
      </w:pPr>
    </w:p>
    <w:p w14:paraId="65AB6854" w14:textId="7AD3E2C2" w:rsidR="00845FAC" w:rsidRPr="00DE20B6" w:rsidRDefault="00845FAC" w:rsidP="00AA0FCF">
      <w:pPr>
        <w:tabs>
          <w:tab w:val="left" w:pos="3092"/>
        </w:tabs>
        <w:jc w:val="center"/>
        <w:rPr>
          <w:rFonts w:cs="Times New Roman"/>
          <w:b/>
          <w:sz w:val="22"/>
          <w:szCs w:val="22"/>
          <w:lang w:eastAsia="en-US"/>
        </w:rPr>
      </w:pPr>
      <w:r w:rsidRPr="00DE20B6">
        <w:rPr>
          <w:rFonts w:cs="Times New Roman"/>
          <w:b/>
          <w:sz w:val="22"/>
          <w:szCs w:val="22"/>
          <w:lang w:eastAsia="en-US"/>
        </w:rPr>
        <w:t>ДОГОВОР № _________</w:t>
      </w:r>
    </w:p>
    <w:p w14:paraId="35513ED2" w14:textId="2DAF396B" w:rsidR="00845FAC" w:rsidRPr="00DE20B6" w:rsidRDefault="00845FAC" w:rsidP="00AA0FCF">
      <w:pPr>
        <w:tabs>
          <w:tab w:val="left" w:pos="3092"/>
        </w:tabs>
        <w:jc w:val="center"/>
        <w:rPr>
          <w:rFonts w:cs="Times New Roman"/>
          <w:sz w:val="22"/>
          <w:szCs w:val="22"/>
          <w:lang w:eastAsia="en-US"/>
        </w:rPr>
      </w:pPr>
      <w:r w:rsidRPr="00DE20B6">
        <w:rPr>
          <w:rFonts w:cs="Times New Roman"/>
          <w:sz w:val="22"/>
          <w:szCs w:val="22"/>
          <w:lang w:eastAsia="en-US"/>
        </w:rPr>
        <w:t>поставки товар</w:t>
      </w:r>
      <w:r w:rsidR="00BD26CA" w:rsidRPr="00DE20B6">
        <w:rPr>
          <w:rFonts w:cs="Times New Roman"/>
          <w:sz w:val="22"/>
          <w:szCs w:val="22"/>
          <w:lang w:eastAsia="en-US"/>
        </w:rPr>
        <w:t>а</w:t>
      </w:r>
    </w:p>
    <w:p w14:paraId="08E3D296" w14:textId="0D759CC2" w:rsidR="00845FAC" w:rsidRPr="00DE20B6" w:rsidRDefault="00845FAC" w:rsidP="00AA0FCF">
      <w:pPr>
        <w:spacing w:before="120" w:after="120"/>
        <w:ind w:firstLine="567"/>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B40CF8" w:rsidRPr="00DE20B6">
        <w:rPr>
          <w:rFonts w:cs="Times New Roman"/>
          <w:sz w:val="22"/>
          <w:szCs w:val="22"/>
          <w:lang w:eastAsia="en-US"/>
        </w:rPr>
        <w:t>4</w:t>
      </w:r>
      <w:r w:rsidR="00E7796B" w:rsidRPr="00DE20B6">
        <w:rPr>
          <w:rFonts w:cs="Times New Roman"/>
          <w:sz w:val="22"/>
          <w:szCs w:val="22"/>
          <w:lang w:eastAsia="en-US"/>
        </w:rPr>
        <w:t xml:space="preserve"> </w:t>
      </w:r>
      <w:r w:rsidRPr="00DE20B6">
        <w:rPr>
          <w:rFonts w:cs="Times New Roman"/>
          <w:sz w:val="22"/>
          <w:szCs w:val="22"/>
          <w:lang w:eastAsia="en-US"/>
        </w:rPr>
        <w:t>года</w:t>
      </w:r>
    </w:p>
    <w:p w14:paraId="62DA5A7A" w14:textId="24E2A5BF" w:rsidR="00BA66F8" w:rsidRPr="00DE20B6" w:rsidRDefault="00BA66F8" w:rsidP="00AA0FCF">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 30.</w:t>
      </w:r>
      <w:r w:rsidR="00E62AE8">
        <w:rPr>
          <w:rFonts w:cs="Times New Roman"/>
          <w:sz w:val="22"/>
          <w:szCs w:val="22"/>
        </w:rPr>
        <w:t>4</w:t>
      </w:r>
      <w:r w:rsidRPr="00DE20B6">
        <w:rPr>
          <w:rFonts w:cs="Times New Roman"/>
          <w:sz w:val="22"/>
          <w:szCs w:val="22"/>
        </w:rPr>
        <w:t>.), по итогам проведения запроса предложений (Извещение о закупке товаров, работ, услуг для обеспечения государственных (муниципальных)  нужд от «__»________2024г., Итоговый протокол запроса предложений по закупке _________ для нужд ___________ от ________№________),  заключили настоящий договор о нижеследующем:</w:t>
      </w:r>
    </w:p>
    <w:p w14:paraId="6DCDE1A5" w14:textId="77777777" w:rsidR="00BA66F8" w:rsidRPr="00DE20B6" w:rsidRDefault="00BA66F8" w:rsidP="00AA0FCF">
      <w:pPr>
        <w:spacing w:before="120" w:after="120"/>
        <w:ind w:firstLine="567"/>
        <w:jc w:val="center"/>
        <w:rPr>
          <w:rFonts w:cs="Times New Roman"/>
          <w:b/>
          <w:sz w:val="22"/>
          <w:szCs w:val="22"/>
        </w:rPr>
      </w:pPr>
      <w:r w:rsidRPr="00DE20B6">
        <w:rPr>
          <w:rFonts w:cs="Times New Roman"/>
          <w:b/>
          <w:sz w:val="22"/>
          <w:szCs w:val="22"/>
        </w:rPr>
        <w:t>1. Предмет договора</w:t>
      </w:r>
    </w:p>
    <w:p w14:paraId="0E56634B" w14:textId="76EBA0D0" w:rsidR="00BA66F8" w:rsidRPr="00DE20B6" w:rsidRDefault="00BA66F8" w:rsidP="00AA0FCF">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E62AE8">
        <w:rPr>
          <w:rFonts w:cs="Times New Roman"/>
          <w:sz w:val="22"/>
          <w:szCs w:val="22"/>
        </w:rPr>
        <w:t>ые</w:t>
      </w:r>
      <w:r w:rsidR="00554F59">
        <w:rPr>
          <w:rFonts w:cs="Times New Roman"/>
          <w:sz w:val="22"/>
          <w:szCs w:val="22"/>
        </w:rPr>
        <w:t>/производимые</w:t>
      </w:r>
      <w:r w:rsidRPr="00DE20B6">
        <w:rPr>
          <w:rFonts w:cs="Times New Roman"/>
          <w:sz w:val="22"/>
          <w:szCs w:val="22"/>
        </w:rPr>
        <w:t xml:space="preserve"> им </w:t>
      </w:r>
      <w:r w:rsidR="00E62AE8">
        <w:rPr>
          <w:rFonts w:cs="Times New Roman"/>
          <w:sz w:val="22"/>
          <w:szCs w:val="22"/>
        </w:rPr>
        <w:t>электротовары</w:t>
      </w:r>
      <w:r w:rsidRPr="00DE20B6">
        <w:rPr>
          <w:rFonts w:cs="Times New Roman"/>
          <w:sz w:val="22"/>
          <w:szCs w:val="22"/>
        </w:rPr>
        <w:t xml:space="preserve"> (именуем</w:t>
      </w:r>
      <w:r w:rsidR="000F3C1A">
        <w:rPr>
          <w:rFonts w:cs="Times New Roman"/>
          <w:sz w:val="22"/>
          <w:szCs w:val="22"/>
        </w:rPr>
        <w:t>ую</w:t>
      </w:r>
      <w:r w:rsidRPr="00DE20B6">
        <w:rPr>
          <w:rFonts w:cs="Times New Roman"/>
          <w:sz w:val="22"/>
          <w:szCs w:val="22"/>
        </w:rPr>
        <w:t xml:space="preserve"> в дальнейшем «Товар») путем </w:t>
      </w:r>
      <w:r w:rsidR="00554F59">
        <w:rPr>
          <w:rFonts w:cs="Times New Roman"/>
          <w:sz w:val="22"/>
          <w:szCs w:val="22"/>
        </w:rPr>
        <w:t>их</w:t>
      </w:r>
      <w:r w:rsidRPr="00DE20B6">
        <w:rPr>
          <w:rFonts w:cs="Times New Roman"/>
          <w:sz w:val="22"/>
          <w:szCs w:val="22"/>
        </w:rPr>
        <w:t xml:space="preserve"> отгрузки (передачи) лицу, указанному в договоре в качестве Получателя.</w:t>
      </w:r>
    </w:p>
    <w:p w14:paraId="232BDA89" w14:textId="77777777" w:rsidR="00BA66F8" w:rsidRPr="00DE20B6" w:rsidRDefault="00BA66F8" w:rsidP="00AA0FCF">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AA0FCF">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3427CBC2" w14:textId="38152687" w:rsidR="00996EB1" w:rsidRPr="00DE20B6" w:rsidRDefault="00BA66F8" w:rsidP="00AA0FCF">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2B54599C" w14:textId="77777777" w:rsidR="00845FAC" w:rsidRPr="00DE20B6" w:rsidRDefault="00845FAC" w:rsidP="00AA0FCF">
      <w:pPr>
        <w:spacing w:before="120" w:after="120"/>
        <w:ind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AA0FCF">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AA0FCF">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AA0FCF">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AA0FCF">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3D3F0C98" w14:textId="740B7E3D" w:rsidR="00B35E58" w:rsidRPr="00DE20B6" w:rsidRDefault="00845FAC" w:rsidP="00AA0FCF">
      <w:pPr>
        <w:ind w:right="-1" w:firstLine="567"/>
        <w:jc w:val="both"/>
        <w:rPr>
          <w:rFonts w:cs="Times New Roman"/>
          <w:sz w:val="22"/>
          <w:szCs w:val="22"/>
          <w:lang w:eastAsia="en-US"/>
        </w:rPr>
      </w:pPr>
      <w:r w:rsidRPr="00DE20B6">
        <w:rPr>
          <w:rFonts w:cs="Times New Roman"/>
          <w:sz w:val="22"/>
          <w:szCs w:val="22"/>
          <w:lang w:eastAsia="en-US"/>
        </w:rPr>
        <w:t xml:space="preserve">2.5. </w:t>
      </w:r>
      <w:r w:rsidR="00B35E58" w:rsidRPr="00DE20B6">
        <w:rPr>
          <w:rFonts w:cs="Times New Roman"/>
          <w:sz w:val="22"/>
          <w:szCs w:val="22"/>
          <w:lang w:eastAsia="en-US"/>
        </w:rPr>
        <w:t>Оплата товара производится Получателем на условиях предварительной оплаты (аванса) в размере 25 % (двадцать пять) от цены договора (стоимости товара).</w:t>
      </w:r>
    </w:p>
    <w:p w14:paraId="1DB72B7E" w14:textId="77777777" w:rsidR="00B35E58" w:rsidRPr="00DE20B6" w:rsidRDefault="00B35E58" w:rsidP="00AA0FCF">
      <w:pPr>
        <w:ind w:right="-1" w:firstLine="567"/>
        <w:jc w:val="both"/>
        <w:rPr>
          <w:rFonts w:cs="Times New Roman"/>
          <w:sz w:val="22"/>
          <w:szCs w:val="22"/>
          <w:lang w:eastAsia="en-US"/>
        </w:rPr>
      </w:pPr>
      <w:r w:rsidRPr="00DE20B6">
        <w:rPr>
          <w:rFonts w:cs="Times New Roman"/>
          <w:sz w:val="22"/>
          <w:szCs w:val="22"/>
          <w:lang w:eastAsia="en-US"/>
        </w:rPr>
        <w:t>Дальнейшая оплата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5206AD38" w:rsidR="00EB369D" w:rsidRPr="00DE20B6" w:rsidRDefault="00845FAC" w:rsidP="00AA0FCF">
      <w:pPr>
        <w:ind w:right="-1" w:firstLine="567"/>
        <w:jc w:val="both"/>
        <w:rPr>
          <w:rFonts w:cs="Times New Roman"/>
          <w:sz w:val="22"/>
          <w:szCs w:val="22"/>
          <w:lang w:eastAsia="en-US"/>
        </w:rPr>
      </w:pPr>
      <w:r w:rsidRPr="00DE20B6">
        <w:rPr>
          <w:rFonts w:cs="Times New Roman"/>
          <w:sz w:val="22"/>
          <w:szCs w:val="22"/>
          <w:lang w:eastAsia="en-US"/>
        </w:rPr>
        <w:lastRenderedPageBreak/>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AA0FCF">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25E877D5" w14:textId="61C57CF3" w:rsidR="00BD26CA" w:rsidRPr="00DE20B6" w:rsidRDefault="00445A7C" w:rsidP="00AA0FCF">
      <w:pPr>
        <w:pStyle w:val="a7"/>
        <w:ind w:firstLine="567"/>
        <w:jc w:val="both"/>
        <w:rPr>
          <w:rFonts w:cs="Times New Roman"/>
          <w:sz w:val="22"/>
          <w:szCs w:val="22"/>
          <w:lang w:eastAsia="en-US" w:bidi="ru-RU"/>
        </w:rPr>
      </w:pPr>
      <w:r w:rsidRPr="00DE20B6">
        <w:rPr>
          <w:rFonts w:cs="Times New Roman"/>
          <w:sz w:val="22"/>
          <w:szCs w:val="22"/>
          <w:lang w:eastAsia="en-US" w:bidi="ru-RU"/>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638B8635" w14:textId="5DFB6677" w:rsidR="00845FAC" w:rsidRPr="00DE20B6" w:rsidRDefault="00845FAC" w:rsidP="00AA0FCF">
      <w:pPr>
        <w:spacing w:before="120" w:after="120"/>
        <w:ind w:firstLine="567"/>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713BA007" w14:textId="626CAC44" w:rsidR="00B35E58" w:rsidRPr="00DE20B6" w:rsidRDefault="00845FAC" w:rsidP="00AA0FCF">
      <w:pPr>
        <w:ind w:firstLine="567"/>
        <w:jc w:val="both"/>
        <w:rPr>
          <w:rFonts w:cs="Times New Roman"/>
          <w:sz w:val="22"/>
          <w:szCs w:val="22"/>
        </w:rPr>
      </w:pPr>
      <w:r w:rsidRPr="00DE20B6">
        <w:rPr>
          <w:rFonts w:cs="Times New Roman"/>
          <w:sz w:val="22"/>
          <w:szCs w:val="22"/>
        </w:rPr>
        <w:t xml:space="preserve">3.1.  </w:t>
      </w:r>
      <w:r w:rsidR="00B35E58" w:rsidRPr="00DE20B6">
        <w:rPr>
          <w:rFonts w:cs="Times New Roman"/>
          <w:sz w:val="22"/>
          <w:szCs w:val="22"/>
        </w:rPr>
        <w:t xml:space="preserve">Поставка Товара осуществляется Поставщиком путем его отгрузки (передачи) Получателю в течение </w:t>
      </w:r>
      <w:r w:rsidR="00E62AE8" w:rsidRPr="00E62AE8">
        <w:rPr>
          <w:rFonts w:cs="Times New Roman"/>
          <w:sz w:val="22"/>
          <w:szCs w:val="22"/>
        </w:rPr>
        <w:t xml:space="preserve">5 (пяти) </w:t>
      </w:r>
      <w:r w:rsidR="00B35E58" w:rsidRPr="00DE20B6">
        <w:rPr>
          <w:rFonts w:cs="Times New Roman"/>
          <w:sz w:val="22"/>
          <w:szCs w:val="22"/>
        </w:rPr>
        <w:t>рабочих дней с момента получения Поставщиком предварительной оплаты (аванса).</w:t>
      </w:r>
    </w:p>
    <w:p w14:paraId="6B562591" w14:textId="17770E07" w:rsidR="00845FAC" w:rsidRPr="00DE20B6" w:rsidRDefault="00845FAC" w:rsidP="00AA0FCF">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7E198B56" w:rsidR="005A06EA" w:rsidRPr="00DE20B6" w:rsidRDefault="005A06EA" w:rsidP="00AA0FCF">
      <w:pPr>
        <w:ind w:firstLine="567"/>
        <w:jc w:val="both"/>
        <w:rPr>
          <w:rFonts w:cs="Times New Roman"/>
          <w:sz w:val="22"/>
          <w:szCs w:val="22"/>
        </w:rPr>
      </w:pPr>
      <w:r w:rsidRPr="00DE20B6">
        <w:rPr>
          <w:rFonts w:cs="Times New Roman"/>
          <w:sz w:val="22"/>
          <w:szCs w:val="22"/>
        </w:rPr>
        <w:t>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35034BE4" w:rsidR="005A06EA" w:rsidRPr="00DE20B6" w:rsidRDefault="005A06EA" w:rsidP="00AA0FCF">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AA0FCF">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AA0FCF">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AA0FCF">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AA0FCF">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AA0FCF">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AA0FCF">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AA0FCF">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AA0FCF">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AA0FCF">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AA0FCF">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AA0FCF">
      <w:pPr>
        <w:ind w:firstLine="567"/>
        <w:jc w:val="both"/>
        <w:rPr>
          <w:rFonts w:cs="Times New Roman"/>
          <w:sz w:val="22"/>
          <w:szCs w:val="22"/>
          <w:lang w:eastAsia="en-US"/>
        </w:rPr>
      </w:pPr>
      <w:r w:rsidRPr="00DE20B6">
        <w:rPr>
          <w:rFonts w:cs="Times New Roman"/>
          <w:sz w:val="22"/>
          <w:szCs w:val="22"/>
          <w:lang w:eastAsia="en-US"/>
        </w:rPr>
        <w:lastRenderedPageBreak/>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AA0FCF">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AA0FCF">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3852A0CE" w14:textId="77777777" w:rsidR="005A06EA" w:rsidRPr="00DE20B6" w:rsidRDefault="005A06EA" w:rsidP="00AA0FCF">
      <w:pPr>
        <w:spacing w:before="120" w:after="120"/>
        <w:ind w:firstLine="567"/>
        <w:jc w:val="center"/>
        <w:rPr>
          <w:rFonts w:cs="Times New Roman"/>
          <w:b/>
          <w:sz w:val="22"/>
          <w:szCs w:val="22"/>
        </w:rPr>
      </w:pPr>
      <w:r w:rsidRPr="00DE20B6">
        <w:rPr>
          <w:rFonts w:cs="Times New Roman"/>
          <w:b/>
          <w:sz w:val="22"/>
          <w:szCs w:val="22"/>
        </w:rPr>
        <w:t>4. Права и обязанности сторон</w:t>
      </w:r>
    </w:p>
    <w:p w14:paraId="54EFD48E" w14:textId="77777777" w:rsidR="005A06EA" w:rsidRPr="00DE20B6" w:rsidRDefault="005A06EA" w:rsidP="00AA0FCF">
      <w:pPr>
        <w:ind w:firstLine="567"/>
        <w:jc w:val="both"/>
        <w:rPr>
          <w:rFonts w:cs="Times New Roman"/>
          <w:b/>
          <w:sz w:val="22"/>
          <w:szCs w:val="22"/>
        </w:rPr>
      </w:pPr>
      <w:r w:rsidRPr="00DE20B6">
        <w:rPr>
          <w:rFonts w:cs="Times New Roman"/>
          <w:b/>
          <w:sz w:val="22"/>
          <w:szCs w:val="22"/>
        </w:rPr>
        <w:t>4.1. Поставщик вправе:</w:t>
      </w:r>
    </w:p>
    <w:p w14:paraId="0FBA1DA3" w14:textId="77777777" w:rsidR="005A06EA" w:rsidRPr="00DE20B6" w:rsidRDefault="005A06EA" w:rsidP="00AA0FCF">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20FA5B7" w14:textId="77777777" w:rsidR="005A06EA" w:rsidRPr="00DE20B6" w:rsidRDefault="005A06EA" w:rsidP="00AA0FCF">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AA0FCF">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AA0FCF">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AA0FCF">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AA0FCF">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AA0FCF">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AA0FCF">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AA0FCF">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AA0FCF">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F6DA1A" w:rsidR="005A06EA" w:rsidRPr="00DE20B6" w:rsidRDefault="005A06EA" w:rsidP="00AA0FCF">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AA0FCF">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AA0FCF">
      <w:pPr>
        <w:ind w:right="-1" w:firstLine="567"/>
        <w:jc w:val="both"/>
        <w:rPr>
          <w:rFonts w:cs="Times New Roman"/>
          <w:sz w:val="22"/>
          <w:szCs w:val="22"/>
          <w:lang w:eastAsia="en-US"/>
        </w:rPr>
      </w:pPr>
      <w:r w:rsidRPr="00DE20B6">
        <w:rPr>
          <w:rFonts w:cs="Times New Roman"/>
          <w:sz w:val="22"/>
          <w:szCs w:val="22"/>
          <w:lang w:eastAsia="en-US"/>
        </w:rPr>
        <w:lastRenderedPageBreak/>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AA0FCF">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0" w:name="_Hlk16434630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0"/>
    </w:p>
    <w:p w14:paraId="325BE15B" w14:textId="1CD967DF" w:rsidR="00B35E58" w:rsidRPr="00DE20B6" w:rsidRDefault="005A06EA" w:rsidP="00AA0FCF">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AA0FCF">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AA0FCF">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AA0FCF">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7B63FEC" w14:textId="77777777" w:rsidR="00B35E58" w:rsidRPr="00DE20B6" w:rsidRDefault="00B35E58" w:rsidP="00AA0FCF">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Pr="00DE20B6" w:rsidRDefault="00B35E58" w:rsidP="00AA0FCF">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77777777" w:rsidR="00B35E58" w:rsidRDefault="00B35E58" w:rsidP="00AA0FCF">
      <w:pPr>
        <w:ind w:firstLine="567"/>
        <w:jc w:val="both"/>
        <w:rPr>
          <w:rFonts w:cs="Times New Roman"/>
          <w:sz w:val="22"/>
          <w:szCs w:val="22"/>
          <w:lang w:eastAsia="en-US" w:bidi="ru-RU"/>
        </w:rPr>
      </w:pPr>
      <w:r w:rsidRPr="00DE20B6">
        <w:rPr>
          <w:rFonts w:cs="Times New Roman"/>
          <w:sz w:val="22"/>
          <w:szCs w:val="22"/>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48F52B12" w14:textId="7A94BEED" w:rsidR="00D0167B" w:rsidRPr="00DE20B6" w:rsidRDefault="00D0167B" w:rsidP="00D0167B">
      <w:pPr>
        <w:ind w:firstLine="567"/>
        <w:jc w:val="both"/>
        <w:rPr>
          <w:rFonts w:cs="Times New Roman"/>
          <w:sz w:val="22"/>
          <w:szCs w:val="22"/>
          <w:lang w:eastAsia="en-US" w:bidi="ru-RU"/>
        </w:rPr>
      </w:pPr>
      <w:r>
        <w:rPr>
          <w:rFonts w:cs="Times New Roman"/>
          <w:sz w:val="22"/>
          <w:szCs w:val="22"/>
          <w:lang w:eastAsia="en-US" w:bidi="ru-RU"/>
        </w:rPr>
        <w:t xml:space="preserve">4.4.5. </w:t>
      </w:r>
      <w:r w:rsidRPr="00D0167B">
        <w:rPr>
          <w:rFonts w:cs="Times New Roman"/>
          <w:sz w:val="22"/>
          <w:szCs w:val="22"/>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480CD05" w14:textId="03A7332D" w:rsidR="005A06EA" w:rsidRPr="00DE20B6" w:rsidRDefault="005A06EA" w:rsidP="00AA0FCF">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AA0FCF">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01D24322" w14:textId="376EF22F" w:rsidR="005A06EA" w:rsidRPr="00DE20B6" w:rsidRDefault="005A06EA" w:rsidP="00D0167B">
      <w:pPr>
        <w:pStyle w:val="a3"/>
        <w:shd w:val="clear" w:color="auto" w:fill="FFFFFF"/>
        <w:spacing w:before="120"/>
        <w:ind w:left="0" w:firstLine="567"/>
        <w:jc w:val="center"/>
        <w:rPr>
          <w:b/>
          <w:color w:val="000000"/>
          <w:spacing w:val="-12"/>
          <w:sz w:val="22"/>
          <w:szCs w:val="22"/>
        </w:rPr>
      </w:pPr>
      <w:r w:rsidRPr="00DE20B6">
        <w:rPr>
          <w:b/>
          <w:bCs/>
          <w:color w:val="000000"/>
          <w:sz w:val="22"/>
          <w:szCs w:val="22"/>
        </w:rPr>
        <w:t>5. Качество товара и гарантийные обязательства</w:t>
      </w:r>
    </w:p>
    <w:p w14:paraId="7A66194F" w14:textId="77777777" w:rsidR="005A06EA" w:rsidRPr="00DE20B6" w:rsidRDefault="005A06EA" w:rsidP="00D0167B">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AA0FCF">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AA0FCF">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AA0FCF">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AA0FCF">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AA0FCF">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AA0FCF">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w:t>
      </w:r>
      <w:r w:rsidRPr="00DE20B6">
        <w:rPr>
          <w:rFonts w:cs="Times New Roman"/>
          <w:color w:val="000000"/>
          <w:spacing w:val="-12"/>
          <w:sz w:val="22"/>
          <w:szCs w:val="22"/>
        </w:rPr>
        <w:lastRenderedPageBreak/>
        <w:t xml:space="preserve">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0167B" w:rsidRDefault="005A06EA" w:rsidP="00D0167B">
      <w:pPr>
        <w:shd w:val="clear" w:color="auto" w:fill="FFFFFF"/>
        <w:ind w:right="6"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 xml:space="preserve">сторонами, таким образом, чтобы исключить его утрату или уничтожение (порчу). Тара и </w:t>
      </w:r>
      <w:r w:rsidRPr="00D0167B">
        <w:rPr>
          <w:rFonts w:eastAsia="Calibri" w:cs="Times New Roman"/>
          <w:sz w:val="22"/>
          <w:szCs w:val="22"/>
          <w:lang w:eastAsia="en-US"/>
        </w:rPr>
        <w:t>упаковка должна отвечать требованиям, стандартам и техническим условиям.</w:t>
      </w:r>
    </w:p>
    <w:p w14:paraId="181A091C" w14:textId="4F741F61" w:rsidR="00D0167B" w:rsidRPr="00D0167B" w:rsidRDefault="00D0167B" w:rsidP="00D0167B">
      <w:pPr>
        <w:shd w:val="clear" w:color="auto" w:fill="FFFFFF"/>
        <w:ind w:right="6" w:firstLine="567"/>
        <w:jc w:val="both"/>
        <w:rPr>
          <w:rFonts w:eastAsia="Calibri" w:cs="Times New Roman"/>
          <w:sz w:val="22"/>
          <w:szCs w:val="22"/>
          <w:lang w:eastAsia="en-US"/>
        </w:rPr>
      </w:pPr>
      <w:r w:rsidRPr="00D0167B">
        <w:rPr>
          <w:rFonts w:eastAsia="Calibri" w:cs="Times New Roman"/>
          <w:sz w:val="22"/>
          <w:szCs w:val="22"/>
          <w:lang w:eastAsia="en-US"/>
        </w:rPr>
        <w:t xml:space="preserve">5.4. </w:t>
      </w:r>
      <w:r w:rsidRPr="00D0167B">
        <w:rPr>
          <w:rFonts w:eastAsia="Calibri" w:cs="Times New Roman"/>
          <w:sz w:val="22"/>
          <w:szCs w:val="22"/>
          <w:lang w:eastAsia="en-US"/>
        </w:rPr>
        <w:t>На Товар устанавливается гарантийный срок, равный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418DACE8" w14:textId="77777777" w:rsidR="00D0167B" w:rsidRDefault="00D0167B" w:rsidP="00D0167B">
      <w:pPr>
        <w:shd w:val="clear" w:color="auto" w:fill="FFFFFF"/>
        <w:ind w:right="6" w:firstLine="567"/>
        <w:jc w:val="both"/>
        <w:rPr>
          <w:rFonts w:eastAsia="Calibri" w:cs="Times New Roman"/>
          <w:sz w:val="22"/>
          <w:szCs w:val="22"/>
          <w:lang w:eastAsia="en-US"/>
        </w:rPr>
      </w:pPr>
      <w:r w:rsidRPr="00D0167B">
        <w:rPr>
          <w:rFonts w:eastAsia="Calibri" w:cs="Times New Roman"/>
          <w:sz w:val="22"/>
          <w:szCs w:val="22"/>
          <w:lang w:eastAsia="en-US"/>
        </w:rPr>
        <w:t xml:space="preserve">5.5. </w:t>
      </w:r>
      <w:proofErr w:type="gramStart"/>
      <w:r w:rsidRPr="00D0167B">
        <w:rPr>
          <w:rFonts w:eastAsia="Calibri" w:cs="Times New Roman"/>
          <w:sz w:val="22"/>
          <w:szCs w:val="22"/>
          <w:lang w:eastAsia="en-US"/>
        </w:rPr>
        <w:t xml:space="preserve">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w:t>
      </w:r>
      <w:r w:rsidRPr="00D0167B">
        <w:rPr>
          <w:rFonts w:eastAsia="Calibri" w:cs="Times New Roman"/>
          <w:color w:val="000000"/>
          <w:sz w:val="22"/>
          <w:szCs w:val="22"/>
          <w:lang w:eastAsia="en-US"/>
        </w:rPr>
        <w:t xml:space="preserve">течение 10 (десяти) рабочих </w:t>
      </w:r>
      <w:r w:rsidRPr="00D0167B">
        <w:rPr>
          <w:rFonts w:eastAsia="Calibri" w:cs="Times New Roman"/>
          <w:sz w:val="22"/>
          <w:szCs w:val="22"/>
          <w:lang w:eastAsia="en-US"/>
        </w:rPr>
        <w:t xml:space="preserve">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proofErr w:type="gramEnd"/>
    </w:p>
    <w:p w14:paraId="1DE4712D" w14:textId="77777777" w:rsidR="00D0167B" w:rsidRPr="00D0167B" w:rsidRDefault="00D0167B" w:rsidP="00D0167B">
      <w:pPr>
        <w:shd w:val="clear" w:color="auto" w:fill="FFFFFF"/>
        <w:ind w:right="6" w:firstLine="567"/>
        <w:jc w:val="both"/>
        <w:rPr>
          <w:rFonts w:eastAsia="Calibri" w:cs="Times New Roman"/>
          <w:sz w:val="22"/>
          <w:szCs w:val="22"/>
          <w:lang w:eastAsia="en-US"/>
        </w:rPr>
      </w:pPr>
    </w:p>
    <w:p w14:paraId="15589662" w14:textId="732F0A62" w:rsidR="005A06EA" w:rsidRPr="00D0167B" w:rsidRDefault="005A06EA" w:rsidP="00D0167B">
      <w:pPr>
        <w:shd w:val="clear" w:color="auto" w:fill="FFFFFF"/>
        <w:spacing w:line="276" w:lineRule="auto"/>
        <w:ind w:right="5" w:firstLine="567"/>
        <w:jc w:val="center"/>
        <w:rPr>
          <w:rFonts w:eastAsia="Calibri" w:cs="Times New Roman"/>
          <w:sz w:val="22"/>
          <w:szCs w:val="22"/>
          <w:lang w:eastAsia="en-US"/>
        </w:rPr>
      </w:pPr>
      <w:r w:rsidRPr="00D0167B">
        <w:rPr>
          <w:rFonts w:eastAsia="Times New Roman" w:cs="Times New Roman"/>
          <w:b/>
          <w:sz w:val="22"/>
          <w:szCs w:val="22"/>
          <w:lang w:eastAsia="en-US"/>
        </w:rPr>
        <w:t>6. Ответственность сторон</w:t>
      </w:r>
    </w:p>
    <w:p w14:paraId="0DED7D5B" w14:textId="77777777" w:rsidR="00B35E58" w:rsidRPr="00DE20B6" w:rsidRDefault="005A06EA" w:rsidP="00D0167B">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AA0FCF">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6667A5D8" w14:textId="77777777" w:rsidR="00FC097D" w:rsidRDefault="004016D6" w:rsidP="00AA0FCF">
      <w:pPr>
        <w:ind w:right="43" w:firstLine="567"/>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10CDE1B" w14:textId="6972AE38" w:rsidR="004016D6" w:rsidRPr="00DE20B6" w:rsidRDefault="004016D6" w:rsidP="00AA0FCF">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w:t>
      </w:r>
      <w:proofErr w:type="spellStart"/>
      <w:r w:rsidR="00E73F13" w:rsidRPr="00DE20B6">
        <w:rPr>
          <w:rFonts w:cs="Times New Roman"/>
          <w:sz w:val="22"/>
          <w:szCs w:val="22"/>
          <w:lang w:val="x-none" w:eastAsia="en-US"/>
        </w:rPr>
        <w:t>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proofErr w:type="spellEnd"/>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AA0FCF">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AA0FCF">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AA0FCF">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AA0FCF">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AA0FCF">
      <w:pPr>
        <w:ind w:right="-1" w:firstLine="567"/>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B3C60FD" w14:textId="77777777" w:rsidR="005A06EA" w:rsidRPr="00DE20B6" w:rsidRDefault="005A06EA" w:rsidP="00AA0FCF">
      <w:pPr>
        <w:spacing w:before="120" w:after="120"/>
        <w:ind w:firstLine="567"/>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AA0FCF">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AA0FCF">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AA0FCF">
      <w:pPr>
        <w:ind w:firstLine="567"/>
        <w:jc w:val="both"/>
        <w:rPr>
          <w:rFonts w:eastAsia="Times New Roman" w:cs="Times New Roman"/>
          <w:sz w:val="22"/>
          <w:szCs w:val="22"/>
        </w:rPr>
      </w:pPr>
      <w:r w:rsidRPr="00DE20B6">
        <w:rPr>
          <w:rFonts w:eastAsia="Times New Roman" w:cs="Times New Roman"/>
          <w:sz w:val="22"/>
          <w:szCs w:val="22"/>
        </w:rPr>
        <w:lastRenderedPageBreak/>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356BCD0" w14:textId="77777777" w:rsidR="005A06EA" w:rsidRPr="00DE20B6" w:rsidRDefault="005A06EA" w:rsidP="00AA0FCF">
      <w:pPr>
        <w:spacing w:before="120" w:after="120"/>
        <w:ind w:firstLine="567"/>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AA0FCF">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AA0FCF">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AA0FCF">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AA0FCF">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AA0FCF">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B01231" w14:textId="156C826D" w:rsidR="005A06EA" w:rsidRPr="00DE20B6" w:rsidRDefault="005A06EA" w:rsidP="00AA0FCF">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8B69235" w14:textId="77777777" w:rsidR="005A06EA" w:rsidRPr="00DE20B6" w:rsidRDefault="005A06EA" w:rsidP="00AA0FCF">
      <w:pPr>
        <w:spacing w:before="120" w:after="120"/>
        <w:ind w:firstLine="567"/>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09B83A38" w:rsidR="005A06EA" w:rsidRPr="00DE20B6" w:rsidRDefault="005A06EA" w:rsidP="00AA0FCF">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9.1. Договор вступает в силу с момента его подписания сторонами. </w:t>
      </w:r>
    </w:p>
    <w:p w14:paraId="1BE9344F" w14:textId="77777777" w:rsidR="00DE20B6" w:rsidRDefault="00DE20B6" w:rsidP="00AA0FCF">
      <w:pPr>
        <w:pStyle w:val="a7"/>
        <w:ind w:firstLine="56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7CA9C5AC" w14:textId="77777777" w:rsidR="005A06EA" w:rsidRPr="00DE20B6" w:rsidRDefault="005A06EA" w:rsidP="00AA0FCF">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AA0FCF">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AA0FCF">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AA0FCF">
      <w:pPr>
        <w:shd w:val="clear" w:color="auto" w:fill="FFFFFF"/>
        <w:ind w:firstLine="567"/>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1804B54D" w:rsidR="00823B10" w:rsidRPr="00DE20B6" w:rsidRDefault="005A06EA" w:rsidP="00AA0FCF">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6EBBFFDB" w14:textId="119EE5B5" w:rsidR="00B35E58" w:rsidRPr="00DE20B6" w:rsidRDefault="00B35E58" w:rsidP="00AA0FCF">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AA0FCF">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5E0E2676" w:rsidR="005A06EA" w:rsidRPr="00DE20B6" w:rsidRDefault="005A06EA" w:rsidP="00AA0FCF">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2D1D6481" w14:textId="65AE5844" w:rsidR="005A06EA" w:rsidRPr="00DE20B6" w:rsidRDefault="005A06EA" w:rsidP="00AA0FCF">
      <w:pPr>
        <w:spacing w:before="120" w:after="120"/>
        <w:ind w:firstLine="567"/>
        <w:jc w:val="center"/>
        <w:rPr>
          <w:rFonts w:cs="Times New Roman"/>
          <w:b/>
          <w:sz w:val="22"/>
          <w:szCs w:val="22"/>
          <w:lang w:eastAsia="en-US"/>
        </w:rPr>
      </w:pPr>
      <w:r w:rsidRPr="00DE20B6">
        <w:rPr>
          <w:rFonts w:cs="Times New Roman"/>
          <w:b/>
          <w:sz w:val="22"/>
          <w:szCs w:val="22"/>
          <w:lang w:eastAsia="en-US"/>
        </w:rPr>
        <w:lastRenderedPageBreak/>
        <w:t>1</w:t>
      </w:r>
      <w:bookmarkStart w:id="1" w:name="_GoBack"/>
      <w:bookmarkEnd w:id="1"/>
      <w:r w:rsidRPr="00DE20B6">
        <w:rPr>
          <w:rFonts w:cs="Times New Roman"/>
          <w:b/>
          <w:sz w:val="22"/>
          <w:szCs w:val="22"/>
          <w:lang w:eastAsia="en-US"/>
        </w:rPr>
        <w:t>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AA0FCF">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AA0FCF">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AA0FCF">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AA0FCF">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AA0FCF">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AA0FCF">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A0FCF">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49EE16F3" w14:textId="22B02E65" w:rsidR="00845FAC" w:rsidRPr="00DE20B6" w:rsidRDefault="00845FAC" w:rsidP="00AA0FCF">
      <w:pPr>
        <w:spacing w:before="120" w:after="120"/>
        <w:ind w:firstLine="567"/>
        <w:jc w:val="center"/>
        <w:rPr>
          <w:rFonts w:cs="Times New Roman"/>
          <w:b/>
          <w:sz w:val="22"/>
          <w:szCs w:val="22"/>
          <w:lang w:eastAsia="en-US"/>
        </w:rPr>
      </w:pP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AA0FCF">
            <w:pPr>
              <w:ind w:right="-83" w:firstLine="567"/>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AA0FCF">
            <w:pPr>
              <w:ind w:firstLine="567"/>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AA0FCF">
            <w:pPr>
              <w:ind w:firstLine="567"/>
              <w:rPr>
                <w:rFonts w:cs="Times New Roman"/>
                <w:sz w:val="22"/>
                <w:szCs w:val="22"/>
                <w:lang w:eastAsia="en-US"/>
              </w:rPr>
            </w:pPr>
          </w:p>
          <w:p w14:paraId="7069EBDA" w14:textId="461D008E" w:rsidR="00845FAC" w:rsidRPr="00DE20B6" w:rsidRDefault="00845FAC" w:rsidP="00AA0FCF">
            <w:pPr>
              <w:ind w:firstLine="567"/>
              <w:rPr>
                <w:rFonts w:cs="Times New Roman"/>
                <w:sz w:val="22"/>
                <w:szCs w:val="22"/>
                <w:lang w:val="en-US" w:eastAsia="en-US"/>
              </w:rPr>
            </w:pPr>
          </w:p>
        </w:tc>
        <w:tc>
          <w:tcPr>
            <w:tcW w:w="3997" w:type="dxa"/>
          </w:tcPr>
          <w:p w14:paraId="2F511572" w14:textId="77777777" w:rsidR="00E7796B" w:rsidRPr="00DE20B6" w:rsidRDefault="00E7796B" w:rsidP="00AA0FCF">
            <w:pPr>
              <w:ind w:firstLine="567"/>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AA0FCF">
            <w:pPr>
              <w:ind w:firstLine="567"/>
              <w:rPr>
                <w:rFonts w:cs="Times New Roman"/>
                <w:sz w:val="22"/>
                <w:szCs w:val="22"/>
              </w:rPr>
            </w:pPr>
            <w:r w:rsidRPr="00DE20B6">
              <w:rPr>
                <w:rFonts w:cs="Times New Roman"/>
                <w:sz w:val="22"/>
                <w:szCs w:val="22"/>
              </w:rPr>
              <w:t xml:space="preserve"> </w:t>
            </w:r>
          </w:p>
          <w:p w14:paraId="2CCFF808" w14:textId="77777777" w:rsidR="00845FAC" w:rsidRPr="00DE20B6" w:rsidRDefault="00845FAC" w:rsidP="00AA0FCF">
            <w:pPr>
              <w:ind w:firstLine="567"/>
              <w:rPr>
                <w:rFonts w:cs="Times New Roman"/>
                <w:b/>
                <w:sz w:val="22"/>
                <w:szCs w:val="22"/>
                <w:lang w:eastAsia="en-US"/>
              </w:rPr>
            </w:pPr>
          </w:p>
        </w:tc>
        <w:tc>
          <w:tcPr>
            <w:tcW w:w="3402" w:type="dxa"/>
          </w:tcPr>
          <w:p w14:paraId="21B74A5A" w14:textId="77777777" w:rsidR="00E2175B" w:rsidRPr="00DE20B6" w:rsidRDefault="00E2175B" w:rsidP="00AA0FCF">
            <w:pPr>
              <w:ind w:firstLine="567"/>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AA0FCF">
            <w:pPr>
              <w:ind w:firstLine="567"/>
              <w:rPr>
                <w:rFonts w:cs="Times New Roman"/>
                <w:sz w:val="22"/>
                <w:szCs w:val="22"/>
                <w:lang w:eastAsia="en-US"/>
              </w:rPr>
            </w:pPr>
          </w:p>
          <w:p w14:paraId="0A1684AA" w14:textId="6F08900A" w:rsidR="00BA66F8" w:rsidRPr="00DE20B6" w:rsidRDefault="00BA66F8" w:rsidP="00AA0FCF">
            <w:pPr>
              <w:ind w:firstLine="567"/>
              <w:rPr>
                <w:rFonts w:cs="Times New Roman"/>
                <w:sz w:val="22"/>
                <w:szCs w:val="22"/>
                <w:lang w:eastAsia="en-US"/>
              </w:rPr>
            </w:pPr>
          </w:p>
        </w:tc>
      </w:tr>
    </w:tbl>
    <w:p w14:paraId="2B957785" w14:textId="77777777" w:rsidR="00845FAC" w:rsidRPr="00DE20B6" w:rsidRDefault="00845FAC" w:rsidP="00AA0FCF">
      <w:pPr>
        <w:ind w:firstLine="567"/>
        <w:jc w:val="center"/>
        <w:rPr>
          <w:rFonts w:cs="Times New Roman"/>
          <w:sz w:val="22"/>
          <w:szCs w:val="22"/>
        </w:rPr>
      </w:pPr>
    </w:p>
    <w:p w14:paraId="2016F346" w14:textId="77777777" w:rsidR="00845FAC" w:rsidRPr="00DE20B6" w:rsidRDefault="00845FAC" w:rsidP="00AA0FCF">
      <w:pPr>
        <w:rPr>
          <w:rFonts w:cs="Times New Roman"/>
          <w:sz w:val="22"/>
          <w:szCs w:val="22"/>
        </w:rPr>
      </w:pPr>
    </w:p>
    <w:p w14:paraId="2B7F829F" w14:textId="77777777" w:rsidR="00845FAC" w:rsidRPr="00DE20B6" w:rsidRDefault="00845FAC" w:rsidP="00AA0FCF">
      <w:pPr>
        <w:rPr>
          <w:rFonts w:cs="Times New Roman"/>
          <w:sz w:val="22"/>
          <w:szCs w:val="22"/>
        </w:rPr>
      </w:pPr>
    </w:p>
    <w:p w14:paraId="55C2DE75" w14:textId="77777777" w:rsidR="00845FAC" w:rsidRPr="00DE20B6" w:rsidRDefault="00845FAC" w:rsidP="00AA0FCF">
      <w:pPr>
        <w:rPr>
          <w:rFonts w:cs="Times New Roman"/>
          <w:sz w:val="22"/>
          <w:szCs w:val="22"/>
        </w:rPr>
      </w:pPr>
    </w:p>
    <w:p w14:paraId="2FDD2065" w14:textId="77777777" w:rsidR="00845FAC" w:rsidRPr="00DE20B6" w:rsidRDefault="00845FAC" w:rsidP="00AA0FCF">
      <w:pPr>
        <w:rPr>
          <w:rFonts w:cs="Times New Roman"/>
          <w:sz w:val="22"/>
          <w:szCs w:val="22"/>
        </w:rPr>
      </w:pPr>
    </w:p>
    <w:p w14:paraId="5130A020" w14:textId="77777777" w:rsidR="00845FAC" w:rsidRPr="00DE20B6" w:rsidRDefault="00845FAC" w:rsidP="00AA0FCF">
      <w:pPr>
        <w:rPr>
          <w:rFonts w:cs="Times New Roman"/>
          <w:sz w:val="22"/>
          <w:szCs w:val="22"/>
        </w:rPr>
      </w:pPr>
    </w:p>
    <w:p w14:paraId="517BD8DF" w14:textId="77777777" w:rsidR="00845FAC" w:rsidRPr="00DE20B6" w:rsidRDefault="00845FAC" w:rsidP="00AA0FCF">
      <w:pPr>
        <w:rPr>
          <w:rFonts w:cs="Times New Roman"/>
          <w:sz w:val="22"/>
          <w:szCs w:val="22"/>
        </w:rPr>
      </w:pPr>
    </w:p>
    <w:p w14:paraId="7F1DA5D1" w14:textId="77777777" w:rsidR="008A2E49" w:rsidRPr="00DE20B6" w:rsidRDefault="008A2E49" w:rsidP="00AA0FCF">
      <w:pPr>
        <w:rPr>
          <w:rFonts w:eastAsia="Calibri" w:cs="Times New Roman"/>
          <w:b/>
          <w:sz w:val="22"/>
          <w:szCs w:val="22"/>
        </w:rPr>
      </w:pPr>
    </w:p>
    <w:p w14:paraId="5D73BD43" w14:textId="77777777" w:rsidR="00BA66F8" w:rsidRPr="00DE20B6" w:rsidRDefault="00BA66F8" w:rsidP="00AA0FCF">
      <w:pPr>
        <w:rPr>
          <w:rFonts w:eastAsia="Calibri" w:cs="Times New Roman"/>
          <w:b/>
          <w:sz w:val="22"/>
          <w:szCs w:val="22"/>
        </w:rPr>
      </w:pPr>
    </w:p>
    <w:p w14:paraId="2F1D7E71" w14:textId="77777777" w:rsidR="00BA66F8" w:rsidRPr="00DE20B6" w:rsidRDefault="00BA66F8" w:rsidP="00AA0FCF">
      <w:pPr>
        <w:rPr>
          <w:rFonts w:eastAsia="Calibri" w:cs="Times New Roman"/>
          <w:b/>
          <w:sz w:val="22"/>
          <w:szCs w:val="22"/>
        </w:rPr>
      </w:pPr>
    </w:p>
    <w:p w14:paraId="555A6130" w14:textId="77777777" w:rsidR="00DE20B6" w:rsidRDefault="00DE20B6" w:rsidP="00AA0FCF">
      <w:pPr>
        <w:rPr>
          <w:rFonts w:eastAsia="Calibri" w:cs="Times New Roman"/>
          <w:b/>
          <w:sz w:val="22"/>
          <w:szCs w:val="22"/>
        </w:rPr>
      </w:pPr>
    </w:p>
    <w:p w14:paraId="07374B78" w14:textId="77777777" w:rsidR="00D60B5F" w:rsidRDefault="00D60B5F" w:rsidP="00AA0FCF">
      <w:pPr>
        <w:rPr>
          <w:rFonts w:eastAsia="Calibri" w:cs="Times New Roman"/>
          <w:b/>
          <w:sz w:val="22"/>
          <w:szCs w:val="22"/>
        </w:rPr>
      </w:pPr>
    </w:p>
    <w:p w14:paraId="75FD8E70" w14:textId="77777777" w:rsidR="00D60B5F" w:rsidRDefault="00D60B5F" w:rsidP="00AA0FCF">
      <w:pPr>
        <w:rPr>
          <w:rFonts w:eastAsia="Calibri" w:cs="Times New Roman"/>
          <w:b/>
          <w:sz w:val="22"/>
          <w:szCs w:val="22"/>
        </w:rPr>
      </w:pPr>
    </w:p>
    <w:p w14:paraId="29D7545A" w14:textId="5EC75D36" w:rsidR="00AA0FCF" w:rsidRDefault="00AA0FCF" w:rsidP="00AA0FCF">
      <w:pPr>
        <w:rPr>
          <w:rFonts w:eastAsia="Calibri" w:cs="Times New Roman"/>
          <w:b/>
          <w:sz w:val="22"/>
          <w:szCs w:val="22"/>
        </w:rPr>
      </w:pPr>
      <w:r>
        <w:rPr>
          <w:rFonts w:eastAsia="Calibri" w:cs="Times New Roman"/>
          <w:b/>
          <w:sz w:val="22"/>
          <w:szCs w:val="22"/>
        </w:rPr>
        <w:br w:type="page"/>
      </w:r>
    </w:p>
    <w:p w14:paraId="0B1CEBE1" w14:textId="3C3096FF" w:rsidR="00E2175B" w:rsidRPr="00DE20B6" w:rsidRDefault="00E2175B" w:rsidP="00AA0FCF">
      <w:pPr>
        <w:ind w:firstLine="567"/>
        <w:jc w:val="right"/>
        <w:rPr>
          <w:rFonts w:eastAsia="Calibri" w:cs="Times New Roman"/>
          <w:b/>
          <w:sz w:val="22"/>
          <w:szCs w:val="22"/>
        </w:rPr>
      </w:pPr>
      <w:r w:rsidRPr="00DE20B6">
        <w:rPr>
          <w:rFonts w:eastAsia="Calibri" w:cs="Times New Roman"/>
          <w:b/>
          <w:sz w:val="22"/>
          <w:szCs w:val="22"/>
        </w:rPr>
        <w:lastRenderedPageBreak/>
        <w:t xml:space="preserve">Приложение №1 </w:t>
      </w:r>
    </w:p>
    <w:p w14:paraId="6F91D826" w14:textId="49CA64BE" w:rsidR="00E2175B" w:rsidRPr="00DE20B6" w:rsidRDefault="00E2175B" w:rsidP="00AA0FCF">
      <w:pPr>
        <w:ind w:firstLine="567"/>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12A11C61" w:rsidR="00E2175B" w:rsidRPr="00DE20B6" w:rsidRDefault="00E2175B" w:rsidP="00AA0FCF">
      <w:pPr>
        <w:ind w:firstLine="567"/>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__</w:t>
      </w:r>
      <w:r w:rsidR="00BA66F8" w:rsidRPr="00DE20B6">
        <w:rPr>
          <w:rFonts w:eastAsia="Calibri" w:cs="Times New Roman"/>
          <w:sz w:val="22"/>
          <w:szCs w:val="22"/>
        </w:rPr>
        <w:t>_____</w:t>
      </w:r>
      <w:r w:rsidRPr="00DE20B6">
        <w:rPr>
          <w:rFonts w:eastAsia="Calibri" w:cs="Times New Roman"/>
          <w:sz w:val="22"/>
          <w:szCs w:val="22"/>
        </w:rPr>
        <w:t xml:space="preserve"> 202</w:t>
      </w:r>
      <w:r w:rsidR="000441E6" w:rsidRPr="00DE20B6">
        <w:rPr>
          <w:rFonts w:eastAsia="Calibri" w:cs="Times New Roman"/>
          <w:sz w:val="22"/>
          <w:szCs w:val="22"/>
        </w:rPr>
        <w:t>4</w:t>
      </w:r>
      <w:r w:rsidRPr="00DE20B6">
        <w:rPr>
          <w:rFonts w:eastAsia="Calibri" w:cs="Times New Roman"/>
          <w:sz w:val="22"/>
          <w:szCs w:val="22"/>
        </w:rPr>
        <w:t xml:space="preserve"> года </w:t>
      </w:r>
    </w:p>
    <w:p w14:paraId="39F3013C" w14:textId="476BAE52" w:rsidR="00E2175B" w:rsidRPr="00DE20B6" w:rsidRDefault="00E2175B" w:rsidP="00AA0FCF">
      <w:pPr>
        <w:spacing w:before="120" w:after="120"/>
        <w:ind w:firstLine="567"/>
        <w:jc w:val="center"/>
        <w:rPr>
          <w:rFonts w:eastAsia="Calibri" w:cs="Times New Roman"/>
          <w:b/>
          <w:sz w:val="22"/>
          <w:szCs w:val="22"/>
        </w:rPr>
      </w:pPr>
      <w:r w:rsidRPr="00DE20B6">
        <w:rPr>
          <w:rFonts w:eastAsia="Calibri" w:cs="Times New Roman"/>
          <w:b/>
          <w:sz w:val="22"/>
          <w:szCs w:val="22"/>
        </w:rPr>
        <w:t xml:space="preserve">СПЕЦИФИКАЦИЯ </w:t>
      </w:r>
    </w:p>
    <w:tbl>
      <w:tblPr>
        <w:tblStyle w:val="1"/>
        <w:tblW w:w="10462" w:type="dxa"/>
        <w:tblInd w:w="-431" w:type="dxa"/>
        <w:tblLayout w:type="fixed"/>
        <w:tblLook w:val="04A0" w:firstRow="1" w:lastRow="0" w:firstColumn="1" w:lastColumn="0" w:noHBand="0" w:noVBand="1"/>
      </w:tblPr>
      <w:tblGrid>
        <w:gridCol w:w="681"/>
        <w:gridCol w:w="4820"/>
        <w:gridCol w:w="992"/>
        <w:gridCol w:w="1134"/>
        <w:gridCol w:w="1417"/>
        <w:gridCol w:w="1418"/>
      </w:tblGrid>
      <w:tr w:rsidR="006D4D17" w:rsidRPr="00DE20B6" w14:paraId="7E79EB5B" w14:textId="77777777" w:rsidTr="00AA0FCF">
        <w:trPr>
          <w:trHeight w:val="1132"/>
        </w:trPr>
        <w:tc>
          <w:tcPr>
            <w:tcW w:w="681" w:type="dxa"/>
            <w:vAlign w:val="center"/>
          </w:tcPr>
          <w:p w14:paraId="3A832A85" w14:textId="76E0B601" w:rsidR="006D4D17" w:rsidRPr="00DE20B6" w:rsidRDefault="00AA0FCF" w:rsidP="00AA0FCF">
            <w:pPr>
              <w:ind w:right="13"/>
              <w:jc w:val="center"/>
              <w:rPr>
                <w:rFonts w:eastAsia="Calibri" w:cs="Times New Roman"/>
                <w:b/>
                <w:bCs/>
                <w:sz w:val="22"/>
                <w:szCs w:val="22"/>
              </w:rPr>
            </w:pPr>
            <w:r>
              <w:rPr>
                <w:rFonts w:eastAsia="Calibri" w:cs="Times New Roman"/>
                <w:b/>
                <w:bCs/>
                <w:sz w:val="22"/>
                <w:szCs w:val="22"/>
              </w:rPr>
              <w:t>№ п/п</w:t>
            </w:r>
          </w:p>
        </w:tc>
        <w:tc>
          <w:tcPr>
            <w:tcW w:w="4820" w:type="dxa"/>
            <w:vAlign w:val="center"/>
          </w:tcPr>
          <w:p w14:paraId="55031458" w14:textId="59F15E44" w:rsidR="006D4D17" w:rsidRPr="00DE20B6" w:rsidRDefault="006D4D17" w:rsidP="00AA0FCF">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AA0FCF">
            <w:pPr>
              <w:jc w:val="center"/>
              <w:rPr>
                <w:rFonts w:eastAsia="Calibri" w:cs="Times New Roman"/>
                <w:b/>
                <w:sz w:val="22"/>
                <w:szCs w:val="22"/>
              </w:rPr>
            </w:pPr>
            <w:proofErr w:type="spellStart"/>
            <w:r w:rsidRPr="00DE20B6">
              <w:rPr>
                <w:rFonts w:eastAsia="Calibri" w:cs="Times New Roman"/>
                <w:b/>
                <w:sz w:val="22"/>
                <w:szCs w:val="22"/>
              </w:rPr>
              <w:t>Ед.изм</w:t>
            </w:r>
            <w:proofErr w:type="spellEnd"/>
            <w:r w:rsidRPr="00DE20B6">
              <w:rPr>
                <w:rFonts w:eastAsia="Calibri" w:cs="Times New Roman"/>
                <w:b/>
                <w:sz w:val="22"/>
                <w:szCs w:val="22"/>
              </w:rPr>
              <w:t>.</w:t>
            </w:r>
          </w:p>
        </w:tc>
        <w:tc>
          <w:tcPr>
            <w:tcW w:w="1134" w:type="dxa"/>
            <w:vAlign w:val="center"/>
          </w:tcPr>
          <w:p w14:paraId="44F74F69" w14:textId="77777777" w:rsidR="006D4D17" w:rsidRPr="00C83F80" w:rsidRDefault="006D4D17" w:rsidP="00AA0FCF">
            <w:pPr>
              <w:jc w:val="center"/>
              <w:rPr>
                <w:rFonts w:eastAsia="Calibri" w:cs="Times New Roman"/>
                <w:b/>
                <w:sz w:val="20"/>
                <w:szCs w:val="20"/>
              </w:rPr>
            </w:pPr>
            <w:r w:rsidRPr="00C83F80">
              <w:rPr>
                <w:rFonts w:eastAsia="Calibri" w:cs="Times New Roman"/>
                <w:b/>
                <w:sz w:val="20"/>
                <w:szCs w:val="20"/>
              </w:rPr>
              <w:t>Кол-во</w:t>
            </w:r>
          </w:p>
        </w:tc>
        <w:tc>
          <w:tcPr>
            <w:tcW w:w="1417" w:type="dxa"/>
          </w:tcPr>
          <w:p w14:paraId="5EAE4A08" w14:textId="77777777" w:rsidR="006D4D17" w:rsidRPr="00DE20B6" w:rsidRDefault="006D4D17" w:rsidP="00AA0FCF">
            <w:pPr>
              <w:jc w:val="center"/>
              <w:rPr>
                <w:rFonts w:eastAsia="Calibri" w:cs="Times New Roman"/>
                <w:b/>
                <w:sz w:val="22"/>
                <w:szCs w:val="22"/>
              </w:rPr>
            </w:pPr>
            <w:r w:rsidRPr="00DE20B6">
              <w:rPr>
                <w:rFonts w:eastAsia="Calibri" w:cs="Times New Roman"/>
                <w:b/>
                <w:sz w:val="22"/>
                <w:szCs w:val="22"/>
              </w:rPr>
              <w:t>Цена единицы товара (</w:t>
            </w:r>
            <w:proofErr w:type="spellStart"/>
            <w:r w:rsidRPr="00DE20B6">
              <w:rPr>
                <w:rFonts w:eastAsia="Calibri" w:cs="Times New Roman"/>
                <w:b/>
                <w:sz w:val="22"/>
                <w:szCs w:val="22"/>
              </w:rPr>
              <w:t>руб.ПМР</w:t>
            </w:r>
            <w:proofErr w:type="spellEnd"/>
            <w:r w:rsidRPr="00DE20B6">
              <w:rPr>
                <w:rFonts w:eastAsia="Calibri" w:cs="Times New Roman"/>
                <w:b/>
                <w:sz w:val="22"/>
                <w:szCs w:val="22"/>
              </w:rPr>
              <w:t>)</w:t>
            </w:r>
          </w:p>
        </w:tc>
        <w:tc>
          <w:tcPr>
            <w:tcW w:w="1418" w:type="dxa"/>
          </w:tcPr>
          <w:p w14:paraId="5F5AFB68" w14:textId="77777777" w:rsidR="006D4D17" w:rsidRPr="00DE20B6" w:rsidRDefault="006D4D17" w:rsidP="00AA0FCF">
            <w:pPr>
              <w:jc w:val="center"/>
              <w:rPr>
                <w:rFonts w:eastAsia="Calibri" w:cs="Times New Roman"/>
                <w:b/>
                <w:sz w:val="22"/>
                <w:szCs w:val="22"/>
              </w:rPr>
            </w:pPr>
            <w:r w:rsidRPr="00DE20B6">
              <w:rPr>
                <w:rFonts w:eastAsia="Calibri" w:cs="Times New Roman"/>
                <w:b/>
                <w:sz w:val="22"/>
                <w:szCs w:val="22"/>
              </w:rPr>
              <w:t>Сумма (</w:t>
            </w:r>
            <w:proofErr w:type="spellStart"/>
            <w:r w:rsidRPr="00DE20B6">
              <w:rPr>
                <w:rFonts w:eastAsia="Calibri" w:cs="Times New Roman"/>
                <w:b/>
                <w:sz w:val="22"/>
                <w:szCs w:val="22"/>
              </w:rPr>
              <w:t>руб.ПМР</w:t>
            </w:r>
            <w:proofErr w:type="spellEnd"/>
            <w:r w:rsidRPr="00DE20B6">
              <w:rPr>
                <w:rFonts w:eastAsia="Calibri" w:cs="Times New Roman"/>
                <w:b/>
                <w:sz w:val="22"/>
                <w:szCs w:val="22"/>
              </w:rPr>
              <w:t>)</w:t>
            </w:r>
          </w:p>
        </w:tc>
      </w:tr>
      <w:tr w:rsidR="00C83F80" w:rsidRPr="00DE20B6" w14:paraId="03DAAC5B" w14:textId="77777777" w:rsidTr="00AA0FCF">
        <w:trPr>
          <w:trHeight w:val="311"/>
        </w:trPr>
        <w:tc>
          <w:tcPr>
            <w:tcW w:w="681" w:type="dxa"/>
            <w:vAlign w:val="center"/>
          </w:tcPr>
          <w:p w14:paraId="71B81DD7" w14:textId="266C3544" w:rsidR="00C83F80" w:rsidRPr="00DE20B6" w:rsidRDefault="00C83F80" w:rsidP="00AA0FCF">
            <w:pPr>
              <w:ind w:right="13"/>
              <w:jc w:val="center"/>
              <w:rPr>
                <w:rFonts w:eastAsia="Calibri" w:cs="Times New Roman"/>
                <w:sz w:val="22"/>
                <w:szCs w:val="22"/>
              </w:rPr>
            </w:pPr>
            <w:r>
              <w:rPr>
                <w:rFonts w:eastAsia="Calibri" w:cs="Times New Roman"/>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F5DC355" w14:textId="06661B18" w:rsidR="00C83F80" w:rsidRPr="00DE20B6" w:rsidRDefault="00BB5F31" w:rsidP="00AA0FCF">
            <w:pPr>
              <w:jc w:val="both"/>
              <w:rPr>
                <w:rFonts w:cs="Times New Roman"/>
                <w:color w:val="000000"/>
                <w:sz w:val="22"/>
                <w:szCs w:val="22"/>
              </w:rPr>
            </w:pPr>
            <w:r w:rsidRPr="00BB5F31">
              <w:rPr>
                <w:sz w:val="20"/>
                <w:szCs w:val="20"/>
              </w:rPr>
              <w:t>Светильник</w:t>
            </w:r>
            <w:r w:rsidR="00AA0FCF">
              <w:rPr>
                <w:sz w:val="20"/>
                <w:szCs w:val="20"/>
              </w:rPr>
              <w:t>. Светодиодная</w:t>
            </w:r>
            <w:r w:rsidRPr="00BB5F31">
              <w:rPr>
                <w:sz w:val="20"/>
                <w:szCs w:val="20"/>
              </w:rPr>
              <w:t xml:space="preserve"> панель белая  Размеры: не менее 595*595</w:t>
            </w:r>
            <w:r w:rsidR="00AA0FCF">
              <w:rPr>
                <w:sz w:val="20"/>
                <w:szCs w:val="20"/>
              </w:rPr>
              <w:t xml:space="preserve">мм </w:t>
            </w:r>
            <w:r w:rsidRPr="00BB5F31">
              <w:rPr>
                <w:sz w:val="20"/>
                <w:szCs w:val="20"/>
              </w:rPr>
              <w:t xml:space="preserve"> Призма не менее 19 мм Мощность лампы: 36-45 Вт Материал корпуса: Алюминий  </w:t>
            </w:r>
            <w:proofErr w:type="spellStart"/>
            <w:r w:rsidRPr="00BB5F31">
              <w:rPr>
                <w:sz w:val="20"/>
                <w:szCs w:val="20"/>
              </w:rPr>
              <w:t>Номин</w:t>
            </w:r>
            <w:proofErr w:type="spellEnd"/>
            <w:r w:rsidRPr="00BB5F31">
              <w:rPr>
                <w:sz w:val="20"/>
                <w:szCs w:val="20"/>
              </w:rPr>
              <w:t>. напряжение: 180...260 В Степень защиты: IP40 Цветовая температура: не менее 6400 К, световой поток: не менее 3000 Лм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B6208" w14:textId="1AD5590A" w:rsidR="00C83F80" w:rsidRPr="00DE20B6" w:rsidRDefault="00BB5F31" w:rsidP="00AA0FCF">
            <w:pPr>
              <w:jc w:val="center"/>
              <w:rPr>
                <w:rFonts w:cs="Times New Roman"/>
                <w:color w:val="000000"/>
                <w:sz w:val="22"/>
                <w:szCs w:val="22"/>
              </w:rPr>
            </w:pPr>
            <w:r>
              <w:rPr>
                <w:rFonts w:cs="Times New Roman"/>
                <w:sz w:val="22"/>
                <w:szCs w:val="22"/>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1D28C84C" w:rsidR="00C83F80" w:rsidRPr="00C83F80" w:rsidRDefault="00BB5F31" w:rsidP="00AA0FCF">
            <w:pPr>
              <w:jc w:val="center"/>
              <w:rPr>
                <w:rFonts w:cs="Times New Roman"/>
                <w:color w:val="000000"/>
                <w:sz w:val="20"/>
                <w:szCs w:val="20"/>
              </w:rPr>
            </w:pPr>
            <w:r>
              <w:rPr>
                <w:sz w:val="20"/>
                <w:szCs w:val="20"/>
              </w:rPr>
              <w:t>40</w:t>
            </w:r>
          </w:p>
        </w:tc>
        <w:tc>
          <w:tcPr>
            <w:tcW w:w="1417" w:type="dxa"/>
            <w:tcBorders>
              <w:top w:val="nil"/>
            </w:tcBorders>
            <w:vAlign w:val="center"/>
          </w:tcPr>
          <w:p w14:paraId="0FBE0367" w14:textId="77777777" w:rsidR="00C83F80" w:rsidRPr="00DE20B6" w:rsidRDefault="00C83F80" w:rsidP="00AA0FCF">
            <w:pPr>
              <w:jc w:val="center"/>
              <w:rPr>
                <w:rFonts w:eastAsia="Calibri" w:cs="Times New Roman"/>
                <w:sz w:val="22"/>
                <w:szCs w:val="22"/>
              </w:rPr>
            </w:pPr>
          </w:p>
        </w:tc>
        <w:tc>
          <w:tcPr>
            <w:tcW w:w="1418" w:type="dxa"/>
            <w:tcBorders>
              <w:top w:val="nil"/>
            </w:tcBorders>
            <w:vAlign w:val="center"/>
          </w:tcPr>
          <w:p w14:paraId="07954091" w14:textId="77777777" w:rsidR="00C83F80" w:rsidRPr="00DE20B6" w:rsidRDefault="00C83F80" w:rsidP="00AA0FCF">
            <w:pPr>
              <w:rPr>
                <w:rFonts w:eastAsia="Calibri" w:cs="Times New Roman"/>
                <w:sz w:val="22"/>
                <w:szCs w:val="22"/>
              </w:rPr>
            </w:pPr>
          </w:p>
        </w:tc>
      </w:tr>
      <w:tr w:rsidR="00AA0FCF" w:rsidRPr="00DE20B6" w14:paraId="10C61310" w14:textId="77777777" w:rsidTr="00AA0FCF">
        <w:trPr>
          <w:trHeight w:val="56"/>
        </w:trPr>
        <w:tc>
          <w:tcPr>
            <w:tcW w:w="10462" w:type="dxa"/>
            <w:gridSpan w:val="6"/>
            <w:vAlign w:val="center"/>
          </w:tcPr>
          <w:p w14:paraId="2FC2DC83" w14:textId="68C215C4" w:rsidR="00AA0FCF" w:rsidRPr="00C83F80" w:rsidRDefault="00AA0FCF" w:rsidP="00AA0FCF">
            <w:pPr>
              <w:ind w:firstLine="567"/>
              <w:jc w:val="center"/>
              <w:rPr>
                <w:rFonts w:eastAsia="Calibri" w:cs="Times New Roman"/>
                <w:sz w:val="20"/>
                <w:szCs w:val="20"/>
              </w:rPr>
            </w:pPr>
            <w:r w:rsidRPr="00C83F80">
              <w:rPr>
                <w:rFonts w:eastAsia="Calibri" w:cs="Times New Roman"/>
                <w:sz w:val="20"/>
                <w:szCs w:val="20"/>
              </w:rPr>
              <w:t>ИТОГО:</w:t>
            </w:r>
          </w:p>
        </w:tc>
      </w:tr>
    </w:tbl>
    <w:p w14:paraId="449908BE" w14:textId="1BFABEA6" w:rsidR="00E2175B" w:rsidRPr="00DE20B6" w:rsidRDefault="00E2175B" w:rsidP="00AA0FCF">
      <w:pPr>
        <w:spacing w:before="120"/>
        <w:ind w:firstLine="567"/>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AA0FCF">
      <w:pPr>
        <w:ind w:firstLine="567"/>
        <w:rPr>
          <w:rFonts w:eastAsia="Calibri" w:cs="Times New Roman"/>
          <w:sz w:val="22"/>
          <w:szCs w:val="22"/>
          <w:u w:val="single"/>
        </w:rPr>
      </w:pPr>
    </w:p>
    <w:tbl>
      <w:tblPr>
        <w:tblStyle w:val="1"/>
        <w:tblW w:w="10774" w:type="dxa"/>
        <w:tblInd w:w="-743" w:type="dxa"/>
        <w:tblLayout w:type="fixed"/>
        <w:tblLook w:val="04A0" w:firstRow="1" w:lastRow="0" w:firstColumn="1" w:lastColumn="0" w:noHBand="0" w:noVBand="1"/>
      </w:tblPr>
      <w:tblGrid>
        <w:gridCol w:w="3545"/>
        <w:gridCol w:w="3714"/>
        <w:gridCol w:w="3515"/>
      </w:tblGrid>
      <w:tr w:rsidR="00E2175B" w:rsidRPr="00DE20B6" w14:paraId="1DD3700A" w14:textId="77777777" w:rsidTr="00AA0FCF">
        <w:trPr>
          <w:trHeight w:val="982"/>
        </w:trPr>
        <w:tc>
          <w:tcPr>
            <w:tcW w:w="3545" w:type="dxa"/>
          </w:tcPr>
          <w:p w14:paraId="20B2BFB7" w14:textId="1DAB05B9" w:rsidR="00E2175B" w:rsidRPr="00DE20B6" w:rsidRDefault="00E2175B" w:rsidP="00AA0FCF">
            <w:pPr>
              <w:ind w:right="-83" w:firstLine="567"/>
              <w:rPr>
                <w:rFonts w:eastAsia="Calibri" w:cs="Times New Roman"/>
                <w:sz w:val="22"/>
                <w:szCs w:val="22"/>
                <w:lang w:eastAsia="en-US"/>
              </w:rPr>
            </w:pPr>
            <w:r w:rsidRPr="00DE20B6">
              <w:rPr>
                <w:rFonts w:eastAsia="Calibri" w:cs="Times New Roman"/>
                <w:b/>
                <w:sz w:val="22"/>
                <w:szCs w:val="22"/>
                <w:lang w:eastAsia="en-US"/>
              </w:rPr>
              <w:t>Заказчик:</w:t>
            </w:r>
          </w:p>
        </w:tc>
        <w:tc>
          <w:tcPr>
            <w:tcW w:w="3714" w:type="dxa"/>
          </w:tcPr>
          <w:p w14:paraId="021A2FDA" w14:textId="45075044" w:rsidR="00E2175B" w:rsidRPr="00DE20B6" w:rsidRDefault="005E3950" w:rsidP="00AA0FCF">
            <w:pPr>
              <w:ind w:firstLine="567"/>
              <w:rPr>
                <w:rFonts w:eastAsia="Calibri" w:cs="Times New Roman"/>
                <w:sz w:val="22"/>
                <w:szCs w:val="22"/>
                <w:lang w:eastAsia="en-US"/>
              </w:rPr>
            </w:pPr>
            <w:r w:rsidRPr="00DE20B6">
              <w:rPr>
                <w:rFonts w:eastAsia="Calibri" w:cs="Times New Roman"/>
                <w:b/>
                <w:bCs/>
                <w:color w:val="000000"/>
                <w:sz w:val="22"/>
                <w:szCs w:val="22"/>
              </w:rPr>
              <w:t xml:space="preserve">Поставщик: </w:t>
            </w:r>
          </w:p>
        </w:tc>
        <w:tc>
          <w:tcPr>
            <w:tcW w:w="3515" w:type="dxa"/>
          </w:tcPr>
          <w:p w14:paraId="2982E68D" w14:textId="03EE50BB" w:rsidR="00BA66F8" w:rsidRPr="00DE20B6" w:rsidRDefault="00E2175B" w:rsidP="00AA0FCF">
            <w:pPr>
              <w:ind w:firstLine="567"/>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A0FCF">
      <w:pPr>
        <w:ind w:firstLine="567"/>
        <w:rPr>
          <w:rFonts w:cs="Times New Roman"/>
          <w:sz w:val="22"/>
          <w:szCs w:val="22"/>
        </w:rPr>
      </w:pPr>
    </w:p>
    <w:sectPr w:rsidR="00845FAC" w:rsidRPr="00104F6B" w:rsidSect="00AA0FCF">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C3C2F" w14:textId="77777777" w:rsidR="00D5423A" w:rsidRDefault="00D5423A">
      <w:r>
        <w:separator/>
      </w:r>
    </w:p>
  </w:endnote>
  <w:endnote w:type="continuationSeparator" w:id="0">
    <w:p w14:paraId="016EA2FB" w14:textId="77777777" w:rsidR="00D5423A" w:rsidRDefault="00D5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8272" w14:textId="020D02BE" w:rsidR="00AA0FCF" w:rsidRDefault="00AA0FCF" w:rsidP="00AA0FCF">
    <w:pPr>
      <w:pStyle w:val="a7"/>
    </w:pPr>
    <w:r>
      <w:t>Заказчик____________            Поставщик ___________                Получатель____________</w:t>
    </w:r>
  </w:p>
  <w:p w14:paraId="33132056" w14:textId="482ED843" w:rsidR="00AA0FCF" w:rsidRDefault="00AA0FCF" w:rsidP="00AA0FCF">
    <w:pPr>
      <w:pStyle w:val="a7"/>
    </w:pPr>
    <w:r>
      <w:t xml:space="preserve">                  подпись                                            </w:t>
    </w:r>
    <w:proofErr w:type="spellStart"/>
    <w:r>
      <w:t>подпись</w:t>
    </w:r>
    <w:proofErr w:type="spellEnd"/>
    <w:r>
      <w:t xml:space="preserve">                                               </w:t>
    </w:r>
    <w:proofErr w:type="spellStart"/>
    <w:r>
      <w:t>подпись</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70520" w14:textId="77777777" w:rsidR="00D5423A" w:rsidRDefault="00D5423A">
      <w:r>
        <w:separator/>
      </w:r>
    </w:p>
  </w:footnote>
  <w:footnote w:type="continuationSeparator" w:id="0">
    <w:p w14:paraId="2CEBB6BC" w14:textId="77777777" w:rsidR="00D5423A" w:rsidRDefault="00D54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3"/>
    <w:rsid w:val="00000F4C"/>
    <w:rsid w:val="00015149"/>
    <w:rsid w:val="00021764"/>
    <w:rsid w:val="0002311F"/>
    <w:rsid w:val="000441E6"/>
    <w:rsid w:val="00044EFB"/>
    <w:rsid w:val="000822F3"/>
    <w:rsid w:val="0008330D"/>
    <w:rsid w:val="00086874"/>
    <w:rsid w:val="000B15EC"/>
    <w:rsid w:val="000B272F"/>
    <w:rsid w:val="000B5420"/>
    <w:rsid w:val="000C4AD4"/>
    <w:rsid w:val="000F3C1A"/>
    <w:rsid w:val="000F3D24"/>
    <w:rsid w:val="00103C6E"/>
    <w:rsid w:val="00104F6B"/>
    <w:rsid w:val="00116664"/>
    <w:rsid w:val="00137A3D"/>
    <w:rsid w:val="00145FC8"/>
    <w:rsid w:val="00165D2E"/>
    <w:rsid w:val="0018004E"/>
    <w:rsid w:val="001B679E"/>
    <w:rsid w:val="001C46D0"/>
    <w:rsid w:val="001C4895"/>
    <w:rsid w:val="00221256"/>
    <w:rsid w:val="00237942"/>
    <w:rsid w:val="00242C1E"/>
    <w:rsid w:val="0028676C"/>
    <w:rsid w:val="00292B42"/>
    <w:rsid w:val="002A4460"/>
    <w:rsid w:val="002B5D8E"/>
    <w:rsid w:val="002F2307"/>
    <w:rsid w:val="00310417"/>
    <w:rsid w:val="003504EC"/>
    <w:rsid w:val="003534FD"/>
    <w:rsid w:val="00395D05"/>
    <w:rsid w:val="003A0627"/>
    <w:rsid w:val="003A740D"/>
    <w:rsid w:val="003F0984"/>
    <w:rsid w:val="003F4323"/>
    <w:rsid w:val="003F72F9"/>
    <w:rsid w:val="004016D6"/>
    <w:rsid w:val="004046E1"/>
    <w:rsid w:val="00412453"/>
    <w:rsid w:val="00445A7C"/>
    <w:rsid w:val="00453138"/>
    <w:rsid w:val="004A7C05"/>
    <w:rsid w:val="004B2ABD"/>
    <w:rsid w:val="004B4D14"/>
    <w:rsid w:val="004C4844"/>
    <w:rsid w:val="004D4DC7"/>
    <w:rsid w:val="004D5DF1"/>
    <w:rsid w:val="005151C4"/>
    <w:rsid w:val="00516282"/>
    <w:rsid w:val="005270BC"/>
    <w:rsid w:val="00540500"/>
    <w:rsid w:val="00547546"/>
    <w:rsid w:val="00554F59"/>
    <w:rsid w:val="00566913"/>
    <w:rsid w:val="005A06EA"/>
    <w:rsid w:val="005A55A5"/>
    <w:rsid w:val="005B0600"/>
    <w:rsid w:val="005C2788"/>
    <w:rsid w:val="005E1481"/>
    <w:rsid w:val="005E3950"/>
    <w:rsid w:val="005E616F"/>
    <w:rsid w:val="005F3EF4"/>
    <w:rsid w:val="00610A50"/>
    <w:rsid w:val="00623B65"/>
    <w:rsid w:val="00652478"/>
    <w:rsid w:val="00654324"/>
    <w:rsid w:val="0066752D"/>
    <w:rsid w:val="006933B2"/>
    <w:rsid w:val="006B44FF"/>
    <w:rsid w:val="006B6CF5"/>
    <w:rsid w:val="006C5D08"/>
    <w:rsid w:val="006C6A40"/>
    <w:rsid w:val="006D4D17"/>
    <w:rsid w:val="007013E6"/>
    <w:rsid w:val="00702E74"/>
    <w:rsid w:val="00723436"/>
    <w:rsid w:val="00732A01"/>
    <w:rsid w:val="00737EA4"/>
    <w:rsid w:val="00740346"/>
    <w:rsid w:val="00743F5B"/>
    <w:rsid w:val="00750F67"/>
    <w:rsid w:val="0075318A"/>
    <w:rsid w:val="00763386"/>
    <w:rsid w:val="0079598E"/>
    <w:rsid w:val="00796DA0"/>
    <w:rsid w:val="007B5111"/>
    <w:rsid w:val="007B7453"/>
    <w:rsid w:val="007E2F2D"/>
    <w:rsid w:val="00812903"/>
    <w:rsid w:val="00812C56"/>
    <w:rsid w:val="00821072"/>
    <w:rsid w:val="00823B10"/>
    <w:rsid w:val="00833C9D"/>
    <w:rsid w:val="00842CD3"/>
    <w:rsid w:val="00845FAC"/>
    <w:rsid w:val="008528F4"/>
    <w:rsid w:val="00862E00"/>
    <w:rsid w:val="00864E1D"/>
    <w:rsid w:val="00881D4F"/>
    <w:rsid w:val="0088687C"/>
    <w:rsid w:val="008A2E49"/>
    <w:rsid w:val="008B09D0"/>
    <w:rsid w:val="008B55CA"/>
    <w:rsid w:val="008C465D"/>
    <w:rsid w:val="008C4D42"/>
    <w:rsid w:val="008D0117"/>
    <w:rsid w:val="00903BB0"/>
    <w:rsid w:val="009111F7"/>
    <w:rsid w:val="00927F21"/>
    <w:rsid w:val="00940680"/>
    <w:rsid w:val="00947271"/>
    <w:rsid w:val="00953199"/>
    <w:rsid w:val="00994F2A"/>
    <w:rsid w:val="00996EB1"/>
    <w:rsid w:val="009A5E58"/>
    <w:rsid w:val="009E6E27"/>
    <w:rsid w:val="00A12F54"/>
    <w:rsid w:val="00A16B3A"/>
    <w:rsid w:val="00A25C77"/>
    <w:rsid w:val="00A362DF"/>
    <w:rsid w:val="00A50F59"/>
    <w:rsid w:val="00A73619"/>
    <w:rsid w:val="00A8247D"/>
    <w:rsid w:val="00A9196C"/>
    <w:rsid w:val="00A921EA"/>
    <w:rsid w:val="00A979C2"/>
    <w:rsid w:val="00AA0FCF"/>
    <w:rsid w:val="00AB05E3"/>
    <w:rsid w:val="00AB651B"/>
    <w:rsid w:val="00AC2B4E"/>
    <w:rsid w:val="00AD24BC"/>
    <w:rsid w:val="00B35E58"/>
    <w:rsid w:val="00B40CF8"/>
    <w:rsid w:val="00B97D1E"/>
    <w:rsid w:val="00BA635C"/>
    <w:rsid w:val="00BA66F8"/>
    <w:rsid w:val="00BB5F31"/>
    <w:rsid w:val="00BD26CA"/>
    <w:rsid w:val="00BE42AC"/>
    <w:rsid w:val="00C07D37"/>
    <w:rsid w:val="00C1151F"/>
    <w:rsid w:val="00C733CD"/>
    <w:rsid w:val="00C83F80"/>
    <w:rsid w:val="00C919DB"/>
    <w:rsid w:val="00C9345F"/>
    <w:rsid w:val="00CA3240"/>
    <w:rsid w:val="00CA5DC1"/>
    <w:rsid w:val="00CC7E1E"/>
    <w:rsid w:val="00CD4B55"/>
    <w:rsid w:val="00CE216A"/>
    <w:rsid w:val="00CF5B5F"/>
    <w:rsid w:val="00D0167B"/>
    <w:rsid w:val="00D027D9"/>
    <w:rsid w:val="00D063E5"/>
    <w:rsid w:val="00D15AC0"/>
    <w:rsid w:val="00D2472F"/>
    <w:rsid w:val="00D34D8D"/>
    <w:rsid w:val="00D364B3"/>
    <w:rsid w:val="00D5423A"/>
    <w:rsid w:val="00D60B5F"/>
    <w:rsid w:val="00D70963"/>
    <w:rsid w:val="00D930DB"/>
    <w:rsid w:val="00DA2F02"/>
    <w:rsid w:val="00DC7823"/>
    <w:rsid w:val="00DD395B"/>
    <w:rsid w:val="00DD436A"/>
    <w:rsid w:val="00DE20B6"/>
    <w:rsid w:val="00E2175B"/>
    <w:rsid w:val="00E50296"/>
    <w:rsid w:val="00E50694"/>
    <w:rsid w:val="00E62AE8"/>
    <w:rsid w:val="00E63BC4"/>
    <w:rsid w:val="00E6693A"/>
    <w:rsid w:val="00E73F13"/>
    <w:rsid w:val="00E7796B"/>
    <w:rsid w:val="00E91199"/>
    <w:rsid w:val="00EB369D"/>
    <w:rsid w:val="00EC0136"/>
    <w:rsid w:val="00EE76A5"/>
    <w:rsid w:val="00F44285"/>
    <w:rsid w:val="00F906B8"/>
    <w:rsid w:val="00F94870"/>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505D-FCCF-48D5-8F9B-8FC4F891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2024-10-15T11:18:00Z</cp:lastPrinted>
  <dcterms:created xsi:type="dcterms:W3CDTF">2024-09-25T12:50:00Z</dcterms:created>
  <dcterms:modified xsi:type="dcterms:W3CDTF">2024-11-14T14:19:00Z</dcterms:modified>
</cp:coreProperties>
</file>