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0865F" w14:textId="0847A022" w:rsidR="00FD201D" w:rsidRPr="005A14D4" w:rsidRDefault="00FD201D" w:rsidP="00FD201D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№ 1 </w:t>
      </w:r>
    </w:p>
    <w:p w14:paraId="65BF9465" w14:textId="77777777" w:rsidR="00FD201D" w:rsidRPr="005A14D4" w:rsidRDefault="00FD201D" w:rsidP="00FD20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к закупочной документации по </w:t>
      </w:r>
    </w:p>
    <w:p w14:paraId="01ACD524" w14:textId="77777777" w:rsidR="00FD201D" w:rsidRDefault="00FD201D" w:rsidP="00FD20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Pr="005A14D4">
        <w:rPr>
          <w:rFonts w:ascii="Times New Roman" w:hAnsi="Times New Roman" w:cs="Times New Roman"/>
          <w:color w:val="000000"/>
          <w:sz w:val="23"/>
          <w:szCs w:val="23"/>
        </w:rPr>
        <w:t>проведению запроса предложений</w:t>
      </w:r>
    </w:p>
    <w:p w14:paraId="5E796F83" w14:textId="77777777" w:rsidR="00FD201D" w:rsidRDefault="00FD201D" w:rsidP="00FD201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ПРОЕКТ</w:t>
      </w:r>
    </w:p>
    <w:p w14:paraId="73B7DF96" w14:textId="77777777" w:rsidR="00FD201D" w:rsidRDefault="00FD201D" w:rsidP="00FD2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0097D04" w14:textId="77777777" w:rsidR="00FD201D" w:rsidRPr="005A14D4" w:rsidRDefault="00FD201D" w:rsidP="00FD2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КОНТРАКТ КУПЛИ-ПРОДАЖИ И ПОСТАВКИ ТОВАРА № ___</w:t>
      </w:r>
    </w:p>
    <w:p w14:paraId="370E08A7" w14:textId="77777777" w:rsidR="00FD201D" w:rsidRPr="005A14D4" w:rsidRDefault="00FD201D" w:rsidP="00FD2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06EAE6F" w14:textId="77777777" w:rsidR="00FD201D" w:rsidRPr="005A14D4" w:rsidRDefault="00FD201D" w:rsidP="00FD201D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г. Тирасполь </w:t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  <w:t xml:space="preserve">   </w:t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«___» ______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 2024 г.</w:t>
      </w:r>
    </w:p>
    <w:p w14:paraId="2126A1E8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621E02FE" w14:textId="6D937E03" w:rsidR="00FD201D" w:rsidRDefault="00FD201D" w:rsidP="00FD201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Государственная служба по спорту ПМР,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именуемая в дальнейшем 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Государственный заказчик, </w:t>
      </w:r>
      <w:r w:rsidRPr="005A14D4">
        <w:rPr>
          <w:rFonts w:ascii="Times New Roman" w:hAnsi="Times New Roman" w:cs="Times New Roman"/>
          <w:sz w:val="23"/>
          <w:szCs w:val="23"/>
        </w:rPr>
        <w:t>в лице начальника Государственной слу</w:t>
      </w:r>
      <w:r>
        <w:rPr>
          <w:rFonts w:ascii="Times New Roman" w:hAnsi="Times New Roman" w:cs="Times New Roman"/>
          <w:sz w:val="23"/>
          <w:szCs w:val="23"/>
        </w:rPr>
        <w:t>жбы по спорту ПМР В______</w:t>
      </w:r>
      <w:r w:rsidRPr="005A14D4">
        <w:rPr>
          <w:rFonts w:ascii="Times New Roman" w:hAnsi="Times New Roman" w:cs="Times New Roman"/>
          <w:sz w:val="23"/>
          <w:szCs w:val="23"/>
        </w:rPr>
        <w:t xml:space="preserve">, действующего на основании Положения, с одной стороны, </w:t>
      </w:r>
      <w:r w:rsidR="006542E6">
        <w:rPr>
          <w:rFonts w:ascii="Times New Roman" w:hAnsi="Times New Roman" w:cs="Times New Roman"/>
          <w:sz w:val="23"/>
          <w:szCs w:val="23"/>
        </w:rPr>
        <w:t>ГОУ ДО «РСДЮШОР футбола</w:t>
      </w:r>
      <w:r w:rsidRPr="0074259E">
        <w:rPr>
          <w:rFonts w:ascii="Times New Roman" w:hAnsi="Times New Roman" w:cs="Times New Roman"/>
          <w:sz w:val="23"/>
          <w:szCs w:val="23"/>
        </w:rPr>
        <w:t>»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именуемое в дальнейшем «Покупател</w:t>
      </w:r>
      <w:r>
        <w:rPr>
          <w:rFonts w:ascii="Times New Roman" w:eastAsia="Times New Roman" w:hAnsi="Times New Roman" w:cs="Times New Roman"/>
          <w:sz w:val="23"/>
          <w:szCs w:val="23"/>
        </w:rPr>
        <w:t>ь», в лице директора ________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действующего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 основании Устава, с другой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стороны</w:t>
      </w:r>
      <w:r w:rsidRPr="005A14D4">
        <w:rPr>
          <w:rFonts w:ascii="Times New Roman" w:hAnsi="Times New Roman" w:cs="Times New Roman"/>
          <w:sz w:val="23"/>
          <w:szCs w:val="23"/>
        </w:rPr>
        <w:t xml:space="preserve">, _____________ </w:t>
      </w:r>
      <w:r w:rsidRPr="005A14D4">
        <w:rPr>
          <w:rFonts w:ascii="Times New Roman" w:hAnsi="Times New Roman" w:cs="Times New Roman"/>
          <w:bCs/>
          <w:sz w:val="23"/>
          <w:szCs w:val="23"/>
        </w:rPr>
        <w:t>в дальнейшем</w:t>
      </w:r>
      <w:r w:rsidRPr="005A14D4">
        <w:rPr>
          <w:rFonts w:ascii="Times New Roman" w:hAnsi="Times New Roman" w:cs="Times New Roman"/>
          <w:sz w:val="23"/>
          <w:szCs w:val="23"/>
        </w:rPr>
        <w:t xml:space="preserve"> «Поставщик»,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в лице директора ___________, действующего на основании Устава, </w:t>
      </w:r>
      <w:r w:rsidRPr="005A14D4">
        <w:rPr>
          <w:rFonts w:ascii="Times New Roman" w:hAnsi="Times New Roman" w:cs="Times New Roman"/>
          <w:sz w:val="23"/>
          <w:szCs w:val="23"/>
        </w:rPr>
        <w:t>с третьей стороны, при совместном упоминании именуемые «Стороны», на основании итогового протокола запроса предложений от «___» ______2024г. № ______, заключили настоящий контракт (далее – контракт) о нижеследующем:</w:t>
      </w:r>
    </w:p>
    <w:p w14:paraId="3465AF94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3C0D8A6C" w14:textId="77777777" w:rsidR="00FD201D" w:rsidRPr="005A14D4" w:rsidRDefault="00FD201D" w:rsidP="00445ECA">
      <w:pPr>
        <w:widowControl w:val="0"/>
        <w:numPr>
          <w:ilvl w:val="0"/>
          <w:numId w:val="4"/>
        </w:numPr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ПРЕДМЕТ КОНТРАКТ</w:t>
      </w:r>
    </w:p>
    <w:p w14:paraId="6E8419EA" w14:textId="77777777" w:rsidR="00FD201D" w:rsidRPr="005A14D4" w:rsidRDefault="00FD201D" w:rsidP="00445EC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Поставщик обязуется передать в собственность Покупателю __________ (далее - Товар), а Покупатель обязуется принять Товар и оплатить его в порядке и сроки, предусмотренные настоящим контрактом.</w:t>
      </w:r>
    </w:p>
    <w:p w14:paraId="5CE30730" w14:textId="77777777" w:rsidR="00FD201D" w:rsidRPr="005A14D4" w:rsidRDefault="00FD201D" w:rsidP="00445ECA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0C97ACE9" w14:textId="77777777" w:rsidR="00FD201D" w:rsidRPr="005A14D4" w:rsidRDefault="00FD201D" w:rsidP="00FD201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1D10C69" w14:textId="77777777" w:rsidR="00FD201D" w:rsidRPr="005A14D4" w:rsidRDefault="00FD201D" w:rsidP="00445ECA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СУММА КОНТРАКТА И ПОРЯДОК РАСЧЕТОВ</w:t>
      </w:r>
    </w:p>
    <w:p w14:paraId="3BD5E09A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Общая сумма настоящего контракта составляет _______ (сумма прописью) рублей _________копеек.</w:t>
      </w:r>
    </w:p>
    <w:p w14:paraId="1716403A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контракта, указанная в пункте 2.1. настоящего контракта, является твердой, за исключением случаев, предусмотренных действующим законодательством ПМР и настоящим контрактом.</w:t>
      </w:r>
    </w:p>
    <w:p w14:paraId="4BAAA119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  <w:bookmarkStart w:id="0" w:name="bookmark43"/>
      <w:bookmarkEnd w:id="0"/>
    </w:p>
    <w:p w14:paraId="6BF3267A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Расчёт за поставленный Товар осуществляется Покупателем из средств республиканского бюджета ПМР путём перечисления денежных средств на расчетный счет Поставщика. Покупатель может произвести предоплату в размере 25% от суммы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контракта.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Днём оплаты считается день зачисления средств на расчетный счёт Поставщика. Оплата оставшихся 75% осуществляется Покупателем путем перечисления на расчетный счет Поставщика по факту поставки товара с отсрочкой платежа до 31 декабря 2024 года.</w:t>
      </w:r>
    </w:p>
    <w:p w14:paraId="6A1813D3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Источник финансирования - республиканский бюджет.</w:t>
      </w:r>
    </w:p>
    <w:p w14:paraId="38BD6915" w14:textId="77777777" w:rsidR="00FD201D" w:rsidRPr="005A14D4" w:rsidRDefault="00FD201D" w:rsidP="00FD201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57525E4" w14:textId="77777777" w:rsidR="00FD201D" w:rsidRPr="005A14D4" w:rsidRDefault="00FD201D" w:rsidP="00445ECA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ПОРЯДОК ПРИЕМА-ПЕРЕДАЧИ ТОВАРА</w:t>
      </w:r>
    </w:p>
    <w:p w14:paraId="0A3B7ED0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Товар поставляется Поставщиком в пределах срока действия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настоящего контракта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единой партией на основании заявки Покупателя. Товар поставляется Поставщиком своими силами и за свой счет на территорию по месту нахождения Покупателя.</w:t>
      </w:r>
    </w:p>
    <w:p w14:paraId="277CA304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Планируемый срок поставки Товара указываются в заявке Покупателя. Заявка подается Покупателем по телефону __________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или по электронной почте __________, не позднее, чем за ___дня (дней) до планируемой поставки. В случае, если Поставщик не может выполнить заявку, он немедленно сообщает об этом Покупателю.</w:t>
      </w:r>
      <w:bookmarkStart w:id="1" w:name="bookmark53"/>
      <w:bookmarkEnd w:id="1"/>
    </w:p>
    <w:p w14:paraId="7386A5CB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Приемка Товара производится уполномоченным доверенностью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14:paraId="0F9358AE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 случае обнаружения во время приема-передачи некачественного Товара либо его несоответствия по ассортименту и количеству, указанным в заявке, Покупатель не позднее 2 (двух) рабочих дней сообщает об этом Поставщику, который обязан в течение 3 (трех) рабочих дней заменить некачественный товар на качественный либо поставить недостающее количество товара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14:paraId="22BDCF79" w14:textId="77777777" w:rsidR="00FD201D" w:rsidRPr="005A14D4" w:rsidRDefault="00FD201D" w:rsidP="00FD201D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6CD1AA3" w14:textId="77777777" w:rsidR="00FD201D" w:rsidRPr="005A14D4" w:rsidRDefault="00FD201D" w:rsidP="00FD201D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4. ОБЯЗАННОСТИ СТОРОН</w:t>
      </w:r>
    </w:p>
    <w:p w14:paraId="6583DC91" w14:textId="77777777" w:rsidR="00FD201D" w:rsidRPr="005A14D4" w:rsidRDefault="00FD201D" w:rsidP="00FD201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>4.1. Государственный заказчик обязан:</w:t>
      </w:r>
    </w:p>
    <w:p w14:paraId="0EB1A276" w14:textId="77777777" w:rsidR="00FD201D" w:rsidRPr="005A14D4" w:rsidRDefault="00FD201D" w:rsidP="00FD201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4.1.1. Принимать меры, направленные на выделение бюджетного финансирования для расчетов за поставленный Товар.</w:t>
      </w:r>
    </w:p>
    <w:p w14:paraId="4FB23F0A" w14:textId="77777777" w:rsidR="00FD201D" w:rsidRPr="005A14D4" w:rsidRDefault="00FD201D" w:rsidP="00FD201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4.1.2. Осуществлять контроль за надлежащим исполнением Сторонами принятых на себя обязательств.</w:t>
      </w:r>
    </w:p>
    <w:p w14:paraId="042948FD" w14:textId="77777777" w:rsidR="00FD201D" w:rsidRPr="005A14D4" w:rsidRDefault="00FD201D" w:rsidP="00FD201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4.1.3. Осуществлять иные действия, предусмотренные действующим законодательством ПМР и настоящим контрактом.</w:t>
      </w:r>
    </w:p>
    <w:p w14:paraId="3EE1CA08" w14:textId="77777777" w:rsidR="00FD201D" w:rsidRPr="005A14D4" w:rsidRDefault="00FD201D" w:rsidP="00FD201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4.2. Поставщик обязан: </w:t>
      </w:r>
    </w:p>
    <w:p w14:paraId="7710709E" w14:textId="77777777" w:rsidR="00FD201D" w:rsidRPr="005A14D4" w:rsidRDefault="00FD201D" w:rsidP="00445ECA">
      <w:pPr>
        <w:pStyle w:val="a7"/>
        <w:numPr>
          <w:ilvl w:val="2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 срок, установленный контрактом,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4CBD43D3" w14:textId="77777777" w:rsidR="00FD201D" w:rsidRPr="005A14D4" w:rsidRDefault="00FD201D" w:rsidP="00445ECA">
      <w:pPr>
        <w:pStyle w:val="a7"/>
        <w:numPr>
          <w:ilvl w:val="2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Передать Товар, качество которого соответствует обычно предъявляемым требованиям, стандартам.</w:t>
      </w:r>
    </w:p>
    <w:p w14:paraId="13DFDB2F" w14:textId="77777777" w:rsidR="00FD201D" w:rsidRPr="005A14D4" w:rsidRDefault="00FD201D" w:rsidP="00445ECA">
      <w:pPr>
        <w:numPr>
          <w:ilvl w:val="2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0DE85246" w14:textId="77777777" w:rsidR="00FD201D" w:rsidRPr="005A14D4" w:rsidRDefault="00FD201D" w:rsidP="00445ECA">
      <w:pPr>
        <w:numPr>
          <w:ilvl w:val="2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24A903C0" w14:textId="77777777" w:rsidR="00FD201D" w:rsidRPr="005A14D4" w:rsidRDefault="00FD201D" w:rsidP="00445ECA">
      <w:pPr>
        <w:numPr>
          <w:ilvl w:val="2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030198B2" w14:textId="77777777" w:rsidR="00FD201D" w:rsidRPr="005A14D4" w:rsidRDefault="00FD201D" w:rsidP="00FD201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4.3. Покупатель обязан:</w:t>
      </w:r>
    </w:p>
    <w:p w14:paraId="6F4BA420" w14:textId="77777777" w:rsidR="00FD201D" w:rsidRPr="005A14D4" w:rsidRDefault="00FD201D" w:rsidP="00445ECA">
      <w:pPr>
        <w:pStyle w:val="a7"/>
        <w:numPr>
          <w:ilvl w:val="2"/>
          <w:numId w:val="1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Оплатить стоимость Товара в срок, установленный контрактом.</w:t>
      </w:r>
    </w:p>
    <w:p w14:paraId="43E45A0F" w14:textId="77777777" w:rsidR="00FD201D" w:rsidRPr="005A14D4" w:rsidRDefault="00FD201D" w:rsidP="00445ECA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2A5FDABA" w14:textId="77777777" w:rsidR="00FD201D" w:rsidRPr="005A14D4" w:rsidRDefault="00FD201D" w:rsidP="00445ECA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Осуществить проверку ассортимента, количества и качества Товара при его приемке. </w:t>
      </w:r>
    </w:p>
    <w:p w14:paraId="3A56CCEA" w14:textId="77777777" w:rsidR="00FD201D" w:rsidRPr="005A14D4" w:rsidRDefault="00FD201D" w:rsidP="00445ECA">
      <w:pPr>
        <w:pStyle w:val="a7"/>
        <w:numPr>
          <w:ilvl w:val="2"/>
          <w:numId w:val="1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Выполнять иные обязанности, предусмотренные законодательством ПМР.</w:t>
      </w:r>
    </w:p>
    <w:p w14:paraId="2F000174" w14:textId="77777777" w:rsidR="00FD201D" w:rsidRPr="005A14D4" w:rsidRDefault="00FD201D" w:rsidP="00FD201D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2E448DD1" w14:textId="77777777" w:rsidR="00FD201D" w:rsidRPr="005A14D4" w:rsidRDefault="00FD201D" w:rsidP="00FD201D">
      <w:pPr>
        <w:tabs>
          <w:tab w:val="left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5. ОТВЕТСТВЕННОСТЬ СТОРОН</w:t>
      </w:r>
    </w:p>
    <w:p w14:paraId="17015A21" w14:textId="77777777" w:rsidR="00FD201D" w:rsidRPr="005A14D4" w:rsidRDefault="00FD201D" w:rsidP="00FD20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29EB573E" w14:textId="77777777" w:rsidR="00FD201D" w:rsidRPr="005A14D4" w:rsidRDefault="00FD201D" w:rsidP="00FD20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 xml:space="preserve">5.2. 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не менее 0,05% (процентов) от суммы неисполненного в срок обязательства за каждый день просрочки. </w:t>
      </w: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При этом сумма взимаемой пени не должна превышать 10 процентов от общей суммы настоящего контракта.</w:t>
      </w:r>
    </w:p>
    <w:p w14:paraId="447EA24A" w14:textId="77777777" w:rsidR="00FD201D" w:rsidRPr="005A14D4" w:rsidRDefault="00FD201D" w:rsidP="00FD20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4924D6A3" w14:textId="77777777" w:rsidR="00FD201D" w:rsidRPr="005A14D4" w:rsidRDefault="00FD201D" w:rsidP="00FD20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5.4. Взыскание пени не освобождает Поставщика от исполнения обязательств по поставке Товара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>.</w:t>
      </w:r>
    </w:p>
    <w:p w14:paraId="254AF851" w14:textId="77777777" w:rsidR="00FD201D" w:rsidRPr="005A14D4" w:rsidRDefault="00FD201D" w:rsidP="00FD201D">
      <w:pPr>
        <w:keepNext/>
        <w:keepLines/>
        <w:widowControl w:val="0"/>
        <w:tabs>
          <w:tab w:val="left" w:pos="45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6. КАЧЕСТВО ТОВАРА</w:t>
      </w:r>
    </w:p>
    <w:p w14:paraId="482511BE" w14:textId="77777777" w:rsidR="00FD201D" w:rsidRDefault="00FD201D" w:rsidP="00FD201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Товаров, и должно подтверждаться сертификатом соответствия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предоставляемым Поставщиком.</w:t>
      </w:r>
    </w:p>
    <w:p w14:paraId="51268974" w14:textId="77777777" w:rsidR="00FD201D" w:rsidRPr="005A14D4" w:rsidRDefault="00FD201D" w:rsidP="00FD201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E740267" w14:textId="77777777" w:rsidR="00FD201D" w:rsidRPr="005A14D4" w:rsidRDefault="00FD201D" w:rsidP="00FD20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7.</w:t>
      </w:r>
      <w:r w:rsidRPr="005A14D4">
        <w:rPr>
          <w:rFonts w:ascii="Times New Roman" w:eastAsia="Times New Roman" w:hAnsi="Times New Roman" w:cs="Arial"/>
          <w:bCs/>
          <w:color w:val="000000"/>
          <w:sz w:val="23"/>
          <w:szCs w:val="23"/>
        </w:rPr>
        <w:t>ФОРС-МАЖОР (ДЕЙСТВИЕ НЕПРЕОДОЛИМОЙ СИЛЫ)</w:t>
      </w:r>
    </w:p>
    <w:p w14:paraId="538D0C66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5217CDE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0C04C5B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14:paraId="7C3E14A0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74AA2898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EE453C4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586E6C7B" w14:textId="77777777" w:rsidR="00FD201D" w:rsidRPr="005A14D4" w:rsidRDefault="00FD201D" w:rsidP="00FD201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1F448234" w14:textId="77777777" w:rsidR="00FD201D" w:rsidRPr="005A14D4" w:rsidRDefault="00FD201D" w:rsidP="00FD201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8.ПОРЯДОК РАЗРЕШЕНИЯ СПОРОВ</w:t>
      </w:r>
    </w:p>
    <w:p w14:paraId="2243BE5D" w14:textId="77777777" w:rsidR="00FD201D" w:rsidRPr="005A14D4" w:rsidRDefault="00FD201D" w:rsidP="00445EC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BEAB57A" w14:textId="77777777" w:rsidR="00FD201D" w:rsidRPr="005A14D4" w:rsidRDefault="00FD201D" w:rsidP="00445EC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1640CBEF" w14:textId="77777777" w:rsidR="00FD201D" w:rsidRPr="005A14D4" w:rsidRDefault="00FD201D" w:rsidP="00FD201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9.СРОК ДЕЙСТВИЯ КОНТРАКТА</w:t>
      </w:r>
    </w:p>
    <w:p w14:paraId="4EDC55A8" w14:textId="77777777" w:rsidR="00FD201D" w:rsidRPr="005A14D4" w:rsidRDefault="00FD201D" w:rsidP="00FD201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9.1. Настоящий контракт вступает в силу со дня его подписания уполномоченными Сторонами и действует до 31.12.2024 года, а в части принятых сторонами на себя обязательств- до полного исполнения таковых.</w:t>
      </w:r>
    </w:p>
    <w:p w14:paraId="75CEF2F5" w14:textId="77777777" w:rsidR="00FD201D" w:rsidRPr="005A14D4" w:rsidRDefault="00FD201D" w:rsidP="00FD201D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mallCaps/>
          <w:sz w:val="23"/>
          <w:szCs w:val="23"/>
        </w:rPr>
        <w:t>10.ЗАКЛЮ</w:t>
      </w: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ЧИТЕЛЬНЫЕ ПОЛОЖЕНИЯ</w:t>
      </w:r>
    </w:p>
    <w:p w14:paraId="1F4B948C" w14:textId="77777777" w:rsidR="00FD201D" w:rsidRPr="005A14D4" w:rsidRDefault="00FD201D" w:rsidP="00445E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318E75EF" w14:textId="77777777" w:rsidR="00FD201D" w:rsidRPr="005A14D4" w:rsidRDefault="00FD201D" w:rsidP="00445E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Настоящий контракт составлен в 3 (трех) идентичных экземплярах, имеющих одинаковую юридическую силу, по одному экземпляру для каждой из Сторон.</w:t>
      </w:r>
    </w:p>
    <w:p w14:paraId="414F18B5" w14:textId="77777777" w:rsidR="00FD201D" w:rsidRPr="005A14D4" w:rsidRDefault="00FD201D" w:rsidP="00445E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1273AB27" w14:textId="77777777" w:rsidR="00FD201D" w:rsidRPr="005A14D4" w:rsidRDefault="00FD201D" w:rsidP="00445E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изменения и дополнения к настоящему контракту имеют юридическую силу, если они оформлены письменно и подписаны уполномоченными Сторонами контракта.</w:t>
      </w:r>
    </w:p>
    <w:p w14:paraId="7A79B102" w14:textId="77777777" w:rsidR="00FD201D" w:rsidRDefault="00FD201D" w:rsidP="00445E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контракту, подписанные всеми Сторонами контракта, являются его неотъемлемой частью.</w:t>
      </w:r>
    </w:p>
    <w:p w14:paraId="79D38234" w14:textId="77777777" w:rsidR="00FD201D" w:rsidRDefault="00FD201D" w:rsidP="00FD201D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11. ЮРИДИЧЕСКИЕ АДРЕСА И РЕКВИЗИТЫ СТОРОН</w:t>
      </w:r>
    </w:p>
    <w:tbl>
      <w:tblPr>
        <w:tblStyle w:val="a9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911"/>
        <w:gridCol w:w="6309"/>
        <w:gridCol w:w="25"/>
        <w:gridCol w:w="127"/>
        <w:gridCol w:w="88"/>
        <w:gridCol w:w="7"/>
      </w:tblGrid>
      <w:tr w:rsidR="00FD201D" w:rsidRPr="005A14D4" w14:paraId="36CE08EE" w14:textId="77777777" w:rsidTr="00BA1E47">
        <w:trPr>
          <w:gridAfter w:val="1"/>
          <w:wAfter w:w="284" w:type="dxa"/>
        </w:trPr>
        <w:tc>
          <w:tcPr>
            <w:tcW w:w="5245" w:type="dxa"/>
            <w:gridSpan w:val="3"/>
          </w:tcPr>
          <w:p w14:paraId="0ADC4E3A" w14:textId="77777777" w:rsidR="00FD201D" w:rsidRDefault="00FD201D" w:rsidP="00BA1E47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tbl>
            <w:tblPr>
              <w:tblStyle w:val="a9"/>
              <w:tblW w:w="109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1843"/>
              <w:gridCol w:w="2976"/>
              <w:gridCol w:w="72"/>
              <w:gridCol w:w="2480"/>
              <w:gridCol w:w="2835"/>
              <w:gridCol w:w="284"/>
            </w:tblGrid>
            <w:tr w:rsidR="007B419E" w:rsidRPr="005A14D4" w14:paraId="237EE074" w14:textId="77777777" w:rsidTr="00784307">
              <w:trPr>
                <w:gridAfter w:val="1"/>
                <w:wAfter w:w="284" w:type="dxa"/>
              </w:trPr>
              <w:tc>
                <w:tcPr>
                  <w:tcW w:w="5245" w:type="dxa"/>
                  <w:gridSpan w:val="3"/>
                </w:tcPr>
                <w:p w14:paraId="0FEDF2DD" w14:textId="77777777" w:rsidR="007B419E" w:rsidRPr="005A14D4" w:rsidRDefault="007B419E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387" w:type="dxa"/>
                  <w:gridSpan w:val="3"/>
                </w:tcPr>
                <w:p w14:paraId="136BA3FD" w14:textId="77777777" w:rsidR="007B419E" w:rsidRPr="005A14D4" w:rsidRDefault="007B419E" w:rsidP="007B419E">
                  <w:pPr>
                    <w:ind w:hanging="4"/>
                    <w:rPr>
                      <w:sz w:val="23"/>
                      <w:szCs w:val="23"/>
                    </w:rPr>
                  </w:pPr>
                </w:p>
              </w:tc>
            </w:tr>
            <w:tr w:rsidR="007B419E" w:rsidRPr="005A14D4" w14:paraId="237B12BE" w14:textId="77777777" w:rsidTr="00784307">
              <w:trPr>
                <w:gridBefore w:val="2"/>
                <w:gridAfter w:val="2"/>
                <w:wBefore w:w="2269" w:type="dxa"/>
                <w:wAfter w:w="3119" w:type="dxa"/>
              </w:trPr>
              <w:tc>
                <w:tcPr>
                  <w:tcW w:w="5528" w:type="dxa"/>
                  <w:gridSpan w:val="3"/>
                </w:tcPr>
                <w:p w14:paraId="56555A6E" w14:textId="4E5633AC" w:rsidR="007B419E" w:rsidRPr="005A14D4" w:rsidRDefault="007B419E" w:rsidP="007B419E">
                  <w:pPr>
                    <w:pStyle w:val="1"/>
                    <w:spacing w:line="240" w:lineRule="auto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7B419E" w:rsidRPr="005A14D4" w14:paraId="11294836" w14:textId="77777777" w:rsidTr="00784307">
              <w:trPr>
                <w:gridBefore w:val="1"/>
                <w:wBefore w:w="426" w:type="dxa"/>
              </w:trPr>
              <w:tc>
                <w:tcPr>
                  <w:tcW w:w="4891" w:type="dxa"/>
                  <w:gridSpan w:val="3"/>
                </w:tcPr>
                <w:p w14:paraId="438AC243" w14:textId="77777777" w:rsidR="007B419E" w:rsidRPr="005A14D4" w:rsidRDefault="007B419E" w:rsidP="007B419E">
                  <w:pPr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</w:tcPr>
                <w:p w14:paraId="3D4B69DE" w14:textId="77777777" w:rsidR="007B419E" w:rsidRPr="005A14D4" w:rsidRDefault="007B419E" w:rsidP="007B419E">
                  <w:pP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7912D2B7" w14:textId="77777777" w:rsidR="00FD201D" w:rsidRPr="005A14D4" w:rsidRDefault="00FD201D" w:rsidP="00BA1E47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387" w:type="dxa"/>
            <w:gridSpan w:val="3"/>
          </w:tcPr>
          <w:p w14:paraId="76C9CD18" w14:textId="77777777" w:rsidR="00FD201D" w:rsidRPr="005A14D4" w:rsidRDefault="00FD201D" w:rsidP="00BA1E47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</w:tc>
      </w:tr>
      <w:tr w:rsidR="00FD201D" w:rsidRPr="005A14D4" w14:paraId="5413F970" w14:textId="77777777" w:rsidTr="00BA1E47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14:paraId="029CCA92" w14:textId="4F1C46FE" w:rsidR="00FD201D" w:rsidRPr="005A14D4" w:rsidRDefault="00FD201D" w:rsidP="00BA1E47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FD201D" w:rsidRPr="005A14D4" w14:paraId="7606DC61" w14:textId="77777777" w:rsidTr="00BA1E47">
        <w:trPr>
          <w:gridBefore w:val="1"/>
          <w:wBefore w:w="426" w:type="dxa"/>
        </w:trPr>
        <w:tc>
          <w:tcPr>
            <w:tcW w:w="4891" w:type="dxa"/>
            <w:gridSpan w:val="3"/>
          </w:tcPr>
          <w:p w14:paraId="6727E1F5" w14:textId="77777777" w:rsidR="00FD201D" w:rsidRDefault="00FD201D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B872941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9AE529F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8709DB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239054C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B6DC61C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51D6580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0AABE9E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B553C56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04D52BB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DB29C31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3A548B0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7ED2886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F58D2D0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C80038D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3C14632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C930B3" w14:textId="77777777" w:rsidR="006542E6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D551296" w14:textId="08AED25F" w:rsidR="006542E6" w:rsidRPr="005A14D4" w:rsidRDefault="006542E6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14:paraId="63B6C740" w14:textId="77777777" w:rsidR="00FD201D" w:rsidRPr="005A14D4" w:rsidRDefault="00FD201D" w:rsidP="00BA1E4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63D893DA" w14:textId="77777777" w:rsidR="008E20B8" w:rsidRDefault="008E20B8" w:rsidP="00FD201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34047A24" w14:textId="77777777" w:rsidR="008E20B8" w:rsidRDefault="008E20B8" w:rsidP="00FD201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4DE2E3D9" w14:textId="77777777" w:rsidR="008E20B8" w:rsidRDefault="008E20B8" w:rsidP="00FD201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0041784B" w14:textId="2ACE781E" w:rsidR="00FD201D" w:rsidRPr="005A14D4" w:rsidRDefault="00FD201D" w:rsidP="00FD201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Приложение № 1</w:t>
      </w:r>
    </w:p>
    <w:p w14:paraId="6AB07CE2" w14:textId="77777777" w:rsidR="00FD201D" w:rsidRPr="005A14D4" w:rsidRDefault="00FD201D" w:rsidP="00FD201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к к</w:t>
      </w:r>
      <w:r>
        <w:rPr>
          <w:rFonts w:ascii="Times New Roman" w:hAnsi="Times New Roman" w:cs="Times New Roman"/>
          <w:sz w:val="23"/>
          <w:szCs w:val="23"/>
        </w:rPr>
        <w:t>онтракту № ____ от «___» _____ 2024</w:t>
      </w:r>
      <w:r w:rsidRPr="005A14D4">
        <w:rPr>
          <w:rFonts w:ascii="Times New Roman" w:hAnsi="Times New Roman" w:cs="Times New Roman"/>
          <w:sz w:val="23"/>
          <w:szCs w:val="23"/>
        </w:rPr>
        <w:t xml:space="preserve">г. </w:t>
      </w:r>
    </w:p>
    <w:p w14:paraId="0FB3C751" w14:textId="77777777" w:rsidR="00FD201D" w:rsidRPr="005A14D4" w:rsidRDefault="00FD201D" w:rsidP="00FD201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7EF22EC9" w14:textId="77777777" w:rsidR="00FD201D" w:rsidRPr="005A14D4" w:rsidRDefault="00FD201D" w:rsidP="00FD201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BF9D659" w14:textId="77777777" w:rsidR="00FD201D" w:rsidRPr="005A14D4" w:rsidRDefault="00FD201D" w:rsidP="00FD201D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СПЕЦИФИКАЦИЯ</w:t>
      </w:r>
      <w:r w:rsidRPr="005A14D4">
        <w:rPr>
          <w:rFonts w:ascii="Times New Roman" w:hAnsi="Times New Roman" w:cs="Times New Roman"/>
          <w:sz w:val="23"/>
          <w:szCs w:val="23"/>
        </w:rPr>
        <w:br/>
      </w:r>
      <w:r w:rsidRPr="005A14D4">
        <w:rPr>
          <w:rFonts w:ascii="Times New Roman" w:hAnsi="Times New Roman" w:cs="Times New Roman"/>
          <w:bCs/>
          <w:sz w:val="23"/>
          <w:szCs w:val="23"/>
        </w:rPr>
        <w:t>к к</w:t>
      </w:r>
      <w:r>
        <w:rPr>
          <w:rFonts w:ascii="Times New Roman" w:hAnsi="Times New Roman" w:cs="Times New Roman"/>
          <w:bCs/>
          <w:sz w:val="23"/>
          <w:szCs w:val="23"/>
        </w:rPr>
        <w:t xml:space="preserve">онтракту № ____ от «___» ______ </w:t>
      </w:r>
      <w:r w:rsidRPr="005A14D4">
        <w:rPr>
          <w:rFonts w:ascii="Times New Roman" w:hAnsi="Times New Roman" w:cs="Times New Roman"/>
          <w:bCs/>
          <w:sz w:val="23"/>
          <w:szCs w:val="23"/>
        </w:rPr>
        <w:t>2024г.</w:t>
      </w:r>
    </w:p>
    <w:p w14:paraId="2AA0DB97" w14:textId="77777777" w:rsidR="00FD201D" w:rsidRPr="005A14D4" w:rsidRDefault="00FD201D" w:rsidP="00FD201D">
      <w:pPr>
        <w:spacing w:after="0" w:line="240" w:lineRule="auto"/>
        <w:jc w:val="center"/>
        <w:rPr>
          <w:bCs/>
          <w:sz w:val="23"/>
          <w:szCs w:val="23"/>
        </w:rPr>
      </w:pPr>
    </w:p>
    <w:tbl>
      <w:tblPr>
        <w:tblW w:w="9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588"/>
        <w:gridCol w:w="709"/>
        <w:gridCol w:w="850"/>
        <w:gridCol w:w="1378"/>
        <w:gridCol w:w="1605"/>
      </w:tblGrid>
      <w:tr w:rsidR="00FD201D" w:rsidRPr="005A14D4" w14:paraId="0AB0A434" w14:textId="77777777" w:rsidTr="00BA1E47">
        <w:trPr>
          <w:trHeight w:val="1080"/>
        </w:trPr>
        <w:tc>
          <w:tcPr>
            <w:tcW w:w="657" w:type="dxa"/>
            <w:vAlign w:val="center"/>
          </w:tcPr>
          <w:p w14:paraId="7814FFBA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  <w:p w14:paraId="58A37489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п/п</w:t>
            </w:r>
          </w:p>
        </w:tc>
        <w:tc>
          <w:tcPr>
            <w:tcW w:w="4588" w:type="dxa"/>
            <w:vAlign w:val="center"/>
          </w:tcPr>
          <w:p w14:paraId="11BA9040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продукции</w:t>
            </w:r>
          </w:p>
        </w:tc>
        <w:tc>
          <w:tcPr>
            <w:tcW w:w="709" w:type="dxa"/>
            <w:vAlign w:val="center"/>
          </w:tcPr>
          <w:p w14:paraId="3D3CB0FB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Ед.</w:t>
            </w:r>
          </w:p>
          <w:p w14:paraId="5C5E5CD5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изм.</w:t>
            </w:r>
          </w:p>
          <w:p w14:paraId="2B1C3471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4149D74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Кол-во</w:t>
            </w:r>
          </w:p>
          <w:p w14:paraId="55E95324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73276A69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Цена за</w:t>
            </w:r>
          </w:p>
          <w:p w14:paraId="4A2A3248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единицу товара</w:t>
            </w:r>
          </w:p>
          <w:p w14:paraId="4FD7E2F9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(руб. ПМР) </w:t>
            </w:r>
          </w:p>
        </w:tc>
        <w:tc>
          <w:tcPr>
            <w:tcW w:w="1605" w:type="dxa"/>
            <w:vAlign w:val="center"/>
          </w:tcPr>
          <w:p w14:paraId="282B5D19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Стоимость</w:t>
            </w:r>
          </w:p>
          <w:p w14:paraId="229F5E7A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(руб. ПМР)</w:t>
            </w:r>
          </w:p>
          <w:p w14:paraId="56F8325B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D201D" w:rsidRPr="005A14D4" w14:paraId="6700F0EE" w14:textId="77777777" w:rsidTr="00BA1E47">
        <w:trPr>
          <w:trHeight w:val="330"/>
        </w:trPr>
        <w:tc>
          <w:tcPr>
            <w:tcW w:w="657" w:type="dxa"/>
            <w:vAlign w:val="center"/>
          </w:tcPr>
          <w:p w14:paraId="35981BE2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28166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AE6CA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4D130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2569F761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6D440F04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D201D" w:rsidRPr="005A14D4" w14:paraId="5A5AE1CB" w14:textId="77777777" w:rsidTr="00BA1E47">
        <w:trPr>
          <w:trHeight w:val="277"/>
        </w:trPr>
        <w:tc>
          <w:tcPr>
            <w:tcW w:w="657" w:type="dxa"/>
            <w:vAlign w:val="center"/>
          </w:tcPr>
          <w:p w14:paraId="2A27CAA1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5591B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839C0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C4587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23A43086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6CE64E68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D201D" w:rsidRPr="005A14D4" w14:paraId="543ADE6D" w14:textId="77777777" w:rsidTr="00BA1E47">
        <w:trPr>
          <w:trHeight w:val="268"/>
        </w:trPr>
        <w:tc>
          <w:tcPr>
            <w:tcW w:w="657" w:type="dxa"/>
            <w:vAlign w:val="center"/>
          </w:tcPr>
          <w:p w14:paraId="6B9505E1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F8079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085FD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10132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16F79D2E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3455A229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D201D" w:rsidRPr="005A14D4" w14:paraId="34EE265B" w14:textId="77777777" w:rsidTr="00BA1E47">
        <w:trPr>
          <w:trHeight w:val="271"/>
        </w:trPr>
        <w:tc>
          <w:tcPr>
            <w:tcW w:w="657" w:type="dxa"/>
          </w:tcPr>
          <w:p w14:paraId="7173EC23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88" w:type="dxa"/>
            <w:vAlign w:val="center"/>
          </w:tcPr>
          <w:p w14:paraId="0736F42D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624226C1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ED5B419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076AF1D6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2CCC4E8C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F422E34" w14:textId="77777777" w:rsidR="00FD201D" w:rsidRPr="005A14D4" w:rsidRDefault="00FD201D" w:rsidP="00FD201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8F33CC3" w14:textId="77777777" w:rsidR="00FD201D" w:rsidRPr="005A14D4" w:rsidRDefault="00FD201D" w:rsidP="00FD201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           </w:t>
      </w:r>
      <w:proofErr w:type="gramStart"/>
      <w:r w:rsidRPr="005A14D4">
        <w:rPr>
          <w:rFonts w:ascii="Times New Roman" w:hAnsi="Times New Roman" w:cs="Times New Roman"/>
          <w:sz w:val="23"/>
          <w:szCs w:val="23"/>
        </w:rPr>
        <w:t>ИТОГО:_</w:t>
      </w:r>
      <w:proofErr w:type="gramEnd"/>
      <w:r w:rsidRPr="005A14D4">
        <w:rPr>
          <w:rFonts w:ascii="Times New Roman" w:hAnsi="Times New Roman" w:cs="Times New Roman"/>
          <w:sz w:val="23"/>
          <w:szCs w:val="23"/>
        </w:rPr>
        <w:t>_____(сумма прописью) рублей ПМР ____ копеек.</w:t>
      </w:r>
    </w:p>
    <w:tbl>
      <w:tblPr>
        <w:tblStyle w:val="a9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2976"/>
        <w:gridCol w:w="72"/>
        <w:gridCol w:w="2480"/>
        <w:gridCol w:w="2835"/>
        <w:gridCol w:w="284"/>
      </w:tblGrid>
      <w:tr w:rsidR="00FD201D" w:rsidRPr="005A14D4" w14:paraId="56B3C825" w14:textId="77777777" w:rsidTr="00BA1E47">
        <w:trPr>
          <w:gridBefore w:val="1"/>
          <w:wBefore w:w="426" w:type="dxa"/>
        </w:trPr>
        <w:tc>
          <w:tcPr>
            <w:tcW w:w="4891" w:type="dxa"/>
            <w:gridSpan w:val="3"/>
          </w:tcPr>
          <w:p w14:paraId="466EBD56" w14:textId="77777777" w:rsidR="00FD201D" w:rsidRPr="005A14D4" w:rsidRDefault="00FD201D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14:paraId="2162646F" w14:textId="77777777" w:rsidR="00FD201D" w:rsidRPr="005A14D4" w:rsidRDefault="00FD201D" w:rsidP="00BA1E4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D201D" w:rsidRPr="005A14D4" w14:paraId="6E7818C3" w14:textId="77777777" w:rsidTr="00BA1E47">
        <w:trPr>
          <w:gridAfter w:val="1"/>
          <w:wAfter w:w="284" w:type="dxa"/>
        </w:trPr>
        <w:tc>
          <w:tcPr>
            <w:tcW w:w="5245" w:type="dxa"/>
            <w:gridSpan w:val="3"/>
          </w:tcPr>
          <w:p w14:paraId="617D868F" w14:textId="77777777" w:rsidR="00FD201D" w:rsidRPr="005A14D4" w:rsidRDefault="00FD201D" w:rsidP="00BA1E47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387" w:type="dxa"/>
            <w:gridSpan w:val="3"/>
          </w:tcPr>
          <w:p w14:paraId="6A4B869D" w14:textId="77777777" w:rsidR="00FD201D" w:rsidRPr="005A14D4" w:rsidRDefault="00FD201D" w:rsidP="00BA1E47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</w:tc>
      </w:tr>
      <w:tr w:rsidR="00FD201D" w:rsidRPr="005A14D4" w14:paraId="52C5CDB6" w14:textId="77777777" w:rsidTr="00BA1E47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14:paraId="20B8208F" w14:textId="0F807BDB" w:rsidR="00FD201D" w:rsidRPr="005A14D4" w:rsidRDefault="00FD201D" w:rsidP="00BA1E47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7B419E" w:rsidRPr="005A14D4" w14:paraId="7C7D38A8" w14:textId="77777777" w:rsidTr="00784307">
        <w:trPr>
          <w:gridAfter w:val="1"/>
          <w:wAfter w:w="284" w:type="dxa"/>
        </w:trPr>
        <w:tc>
          <w:tcPr>
            <w:tcW w:w="5245" w:type="dxa"/>
            <w:gridSpan w:val="3"/>
          </w:tcPr>
          <w:p w14:paraId="5CD02B87" w14:textId="77777777" w:rsidR="007B419E" w:rsidRPr="005A14D4" w:rsidRDefault="007B419E" w:rsidP="00784307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  <w:bookmarkStart w:id="2" w:name="_GoBack"/>
            <w:bookmarkEnd w:id="2"/>
          </w:p>
        </w:tc>
        <w:tc>
          <w:tcPr>
            <w:tcW w:w="5387" w:type="dxa"/>
            <w:gridSpan w:val="3"/>
          </w:tcPr>
          <w:p w14:paraId="12AC7124" w14:textId="77777777" w:rsidR="007B419E" w:rsidRPr="005A14D4" w:rsidRDefault="007B419E" w:rsidP="00784307">
            <w:pPr>
              <w:ind w:hanging="4"/>
              <w:rPr>
                <w:sz w:val="23"/>
                <w:szCs w:val="23"/>
              </w:rPr>
            </w:pPr>
          </w:p>
        </w:tc>
      </w:tr>
      <w:tr w:rsidR="007B419E" w:rsidRPr="005A14D4" w14:paraId="2B109FF5" w14:textId="77777777" w:rsidTr="00784307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14:paraId="7B208EBB" w14:textId="025E009F" w:rsidR="007B419E" w:rsidRPr="005A14D4" w:rsidRDefault="007B419E" w:rsidP="00784307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7B419E" w:rsidRPr="005A14D4" w14:paraId="01156E69" w14:textId="77777777" w:rsidTr="00784307">
        <w:trPr>
          <w:gridBefore w:val="1"/>
          <w:wBefore w:w="426" w:type="dxa"/>
        </w:trPr>
        <w:tc>
          <w:tcPr>
            <w:tcW w:w="4891" w:type="dxa"/>
            <w:gridSpan w:val="3"/>
          </w:tcPr>
          <w:p w14:paraId="37D555F1" w14:textId="77777777" w:rsidR="007B419E" w:rsidRPr="005A14D4" w:rsidRDefault="007B419E" w:rsidP="0078430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14:paraId="0E4ED386" w14:textId="77777777" w:rsidR="007B419E" w:rsidRPr="005A14D4" w:rsidRDefault="007B419E" w:rsidP="007843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6F278C62" w14:textId="6A19489B" w:rsidR="00781FA5" w:rsidRPr="00B448C0" w:rsidRDefault="00781FA5" w:rsidP="008E20B8">
      <w:pPr>
        <w:shd w:val="clear" w:color="auto" w:fill="FFFFFF"/>
        <w:spacing w:after="0" w:line="240" w:lineRule="auto"/>
        <w:ind w:left="9912"/>
        <w:rPr>
          <w:sz w:val="24"/>
          <w:szCs w:val="24"/>
        </w:rPr>
      </w:pPr>
    </w:p>
    <w:sectPr w:rsidR="00781FA5" w:rsidRPr="00B448C0" w:rsidSect="008E20B8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D37"/>
    <w:multiLevelType w:val="hybridMultilevel"/>
    <w:tmpl w:val="68D89F48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6192FEA"/>
    <w:multiLevelType w:val="hybridMultilevel"/>
    <w:tmpl w:val="1AD4AFBC"/>
    <w:lvl w:ilvl="0" w:tplc="47367592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06F81965"/>
    <w:multiLevelType w:val="multilevel"/>
    <w:tmpl w:val="A78086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260AF"/>
    <w:multiLevelType w:val="multilevel"/>
    <w:tmpl w:val="EB162DC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74CE4"/>
    <w:multiLevelType w:val="hybridMultilevel"/>
    <w:tmpl w:val="00F2C04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0EAE56C1"/>
    <w:multiLevelType w:val="multilevel"/>
    <w:tmpl w:val="DC58BD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8342B9"/>
    <w:multiLevelType w:val="hybridMultilevel"/>
    <w:tmpl w:val="0A22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1598"/>
    <w:multiLevelType w:val="hybridMultilevel"/>
    <w:tmpl w:val="3F54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67E43"/>
    <w:multiLevelType w:val="multilevel"/>
    <w:tmpl w:val="4662A2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F30F30"/>
    <w:multiLevelType w:val="multilevel"/>
    <w:tmpl w:val="97868E96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  <w:rPr>
        <w:rFonts w:hint="default"/>
      </w:rPr>
    </w:lvl>
  </w:abstractNum>
  <w:abstractNum w:abstractNumId="10" w15:restartNumberingAfterBreak="0">
    <w:nsid w:val="2CE75B10"/>
    <w:multiLevelType w:val="hybridMultilevel"/>
    <w:tmpl w:val="CE36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77DF1"/>
    <w:multiLevelType w:val="hybridMultilevel"/>
    <w:tmpl w:val="4C84D49C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2" w15:restartNumberingAfterBreak="0">
    <w:nsid w:val="446112F8"/>
    <w:multiLevelType w:val="hybridMultilevel"/>
    <w:tmpl w:val="DBA87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27169"/>
    <w:multiLevelType w:val="hybridMultilevel"/>
    <w:tmpl w:val="4E38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723A9"/>
    <w:multiLevelType w:val="hybridMultilevel"/>
    <w:tmpl w:val="ACA81F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C6E14B5"/>
    <w:multiLevelType w:val="hybridMultilevel"/>
    <w:tmpl w:val="116A62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72244"/>
    <w:multiLevelType w:val="hybridMultilevel"/>
    <w:tmpl w:val="D3E6B17C"/>
    <w:lvl w:ilvl="0" w:tplc="14463A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91A"/>
    <w:multiLevelType w:val="hybridMultilevel"/>
    <w:tmpl w:val="837C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F2C64"/>
    <w:multiLevelType w:val="multilevel"/>
    <w:tmpl w:val="35DCC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460FEC"/>
    <w:multiLevelType w:val="hybridMultilevel"/>
    <w:tmpl w:val="81BEE8F0"/>
    <w:lvl w:ilvl="0" w:tplc="14463A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E4B32"/>
    <w:multiLevelType w:val="hybridMultilevel"/>
    <w:tmpl w:val="2146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9"/>
  </w:num>
  <w:num w:numId="5">
    <w:abstractNumId w:val="14"/>
  </w:num>
  <w:num w:numId="6">
    <w:abstractNumId w:val="16"/>
  </w:num>
  <w:num w:numId="7">
    <w:abstractNumId w:val="19"/>
  </w:num>
  <w:num w:numId="8">
    <w:abstractNumId w:val="15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  <w:num w:numId="13">
    <w:abstractNumId w:val="17"/>
  </w:num>
  <w:num w:numId="14">
    <w:abstractNumId w:val="20"/>
  </w:num>
  <w:num w:numId="15">
    <w:abstractNumId w:val="10"/>
  </w:num>
  <w:num w:numId="16">
    <w:abstractNumId w:val="13"/>
  </w:num>
  <w:num w:numId="17">
    <w:abstractNumId w:val="6"/>
  </w:num>
  <w:num w:numId="18">
    <w:abstractNumId w:val="0"/>
  </w:num>
  <w:num w:numId="19">
    <w:abstractNumId w:val="11"/>
  </w:num>
  <w:num w:numId="20">
    <w:abstractNumId w:val="12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B"/>
    <w:rsid w:val="00004634"/>
    <w:rsid w:val="000073C4"/>
    <w:rsid w:val="00032E23"/>
    <w:rsid w:val="00033396"/>
    <w:rsid w:val="00044212"/>
    <w:rsid w:val="00054BEA"/>
    <w:rsid w:val="00055502"/>
    <w:rsid w:val="00060AD2"/>
    <w:rsid w:val="0006700F"/>
    <w:rsid w:val="000720B4"/>
    <w:rsid w:val="00080FDA"/>
    <w:rsid w:val="000855A4"/>
    <w:rsid w:val="000856B1"/>
    <w:rsid w:val="0008718C"/>
    <w:rsid w:val="00096484"/>
    <w:rsid w:val="00097C0B"/>
    <w:rsid w:val="000A0AB0"/>
    <w:rsid w:val="000A0DAE"/>
    <w:rsid w:val="000A41ED"/>
    <w:rsid w:val="000A7DA3"/>
    <w:rsid w:val="000B1F8E"/>
    <w:rsid w:val="000B3367"/>
    <w:rsid w:val="000B457B"/>
    <w:rsid w:val="000C0C8D"/>
    <w:rsid w:val="000C0DE2"/>
    <w:rsid w:val="000E73E3"/>
    <w:rsid w:val="000F144C"/>
    <w:rsid w:val="000F5FC8"/>
    <w:rsid w:val="000F701C"/>
    <w:rsid w:val="0010342C"/>
    <w:rsid w:val="00113DF0"/>
    <w:rsid w:val="00115EE8"/>
    <w:rsid w:val="00134C92"/>
    <w:rsid w:val="00143C84"/>
    <w:rsid w:val="00145752"/>
    <w:rsid w:val="00150D3E"/>
    <w:rsid w:val="001552F7"/>
    <w:rsid w:val="00171F46"/>
    <w:rsid w:val="00173F2E"/>
    <w:rsid w:val="001742F6"/>
    <w:rsid w:val="00186244"/>
    <w:rsid w:val="0019569D"/>
    <w:rsid w:val="00195E32"/>
    <w:rsid w:val="00197363"/>
    <w:rsid w:val="001A4310"/>
    <w:rsid w:val="001B0AFD"/>
    <w:rsid w:val="001B3BCF"/>
    <w:rsid w:val="001B5A5F"/>
    <w:rsid w:val="001C7BD8"/>
    <w:rsid w:val="001D09ED"/>
    <w:rsid w:val="001F0770"/>
    <w:rsid w:val="00206137"/>
    <w:rsid w:val="002100B3"/>
    <w:rsid w:val="00212017"/>
    <w:rsid w:val="00216FF8"/>
    <w:rsid w:val="00232740"/>
    <w:rsid w:val="00235068"/>
    <w:rsid w:val="00241A4D"/>
    <w:rsid w:val="00251F37"/>
    <w:rsid w:val="00255CBA"/>
    <w:rsid w:val="0027494B"/>
    <w:rsid w:val="0028322D"/>
    <w:rsid w:val="002834C8"/>
    <w:rsid w:val="00283E46"/>
    <w:rsid w:val="00285543"/>
    <w:rsid w:val="002936F2"/>
    <w:rsid w:val="002A4F09"/>
    <w:rsid w:val="002B2E48"/>
    <w:rsid w:val="002B3479"/>
    <w:rsid w:val="002C64F3"/>
    <w:rsid w:val="002D0608"/>
    <w:rsid w:val="002D4078"/>
    <w:rsid w:val="002E0B98"/>
    <w:rsid w:val="002E35CE"/>
    <w:rsid w:val="002F11CA"/>
    <w:rsid w:val="00306844"/>
    <w:rsid w:val="00312255"/>
    <w:rsid w:val="0031334B"/>
    <w:rsid w:val="0031684F"/>
    <w:rsid w:val="00321FE5"/>
    <w:rsid w:val="003507AA"/>
    <w:rsid w:val="00357D5C"/>
    <w:rsid w:val="00362F1E"/>
    <w:rsid w:val="00364FEA"/>
    <w:rsid w:val="003729E8"/>
    <w:rsid w:val="0037671C"/>
    <w:rsid w:val="00380BB9"/>
    <w:rsid w:val="003901B2"/>
    <w:rsid w:val="003920EA"/>
    <w:rsid w:val="003A09D4"/>
    <w:rsid w:val="003A7DBC"/>
    <w:rsid w:val="003A7DE6"/>
    <w:rsid w:val="003D2DB8"/>
    <w:rsid w:val="003D4413"/>
    <w:rsid w:val="003D6A8D"/>
    <w:rsid w:val="003E58BD"/>
    <w:rsid w:val="003F30B1"/>
    <w:rsid w:val="003F5627"/>
    <w:rsid w:val="003F7BEE"/>
    <w:rsid w:val="00400E76"/>
    <w:rsid w:val="00404023"/>
    <w:rsid w:val="00410F67"/>
    <w:rsid w:val="004216BC"/>
    <w:rsid w:val="00426E90"/>
    <w:rsid w:val="00434A40"/>
    <w:rsid w:val="00435FFE"/>
    <w:rsid w:val="00442CA8"/>
    <w:rsid w:val="00445ECA"/>
    <w:rsid w:val="00454553"/>
    <w:rsid w:val="00455B34"/>
    <w:rsid w:val="004620F5"/>
    <w:rsid w:val="004622B2"/>
    <w:rsid w:val="00462EFA"/>
    <w:rsid w:val="004641A0"/>
    <w:rsid w:val="00485843"/>
    <w:rsid w:val="00490457"/>
    <w:rsid w:val="004908FC"/>
    <w:rsid w:val="004941C4"/>
    <w:rsid w:val="004A262E"/>
    <w:rsid w:val="004B1BE6"/>
    <w:rsid w:val="004B4AE9"/>
    <w:rsid w:val="004E022B"/>
    <w:rsid w:val="004E40F9"/>
    <w:rsid w:val="004E600B"/>
    <w:rsid w:val="005164DB"/>
    <w:rsid w:val="00524392"/>
    <w:rsid w:val="005268D9"/>
    <w:rsid w:val="00537E5A"/>
    <w:rsid w:val="00541935"/>
    <w:rsid w:val="00557890"/>
    <w:rsid w:val="005626E6"/>
    <w:rsid w:val="00562F8E"/>
    <w:rsid w:val="00571644"/>
    <w:rsid w:val="00574C62"/>
    <w:rsid w:val="005837E6"/>
    <w:rsid w:val="00592BD6"/>
    <w:rsid w:val="005A175D"/>
    <w:rsid w:val="005B23C1"/>
    <w:rsid w:val="005B7C1C"/>
    <w:rsid w:val="005C304B"/>
    <w:rsid w:val="005C4F1D"/>
    <w:rsid w:val="005C52B4"/>
    <w:rsid w:val="005D6A13"/>
    <w:rsid w:val="005D7FD9"/>
    <w:rsid w:val="005F7914"/>
    <w:rsid w:val="00605982"/>
    <w:rsid w:val="00605EDA"/>
    <w:rsid w:val="00610E52"/>
    <w:rsid w:val="00615424"/>
    <w:rsid w:val="0064223A"/>
    <w:rsid w:val="0064668F"/>
    <w:rsid w:val="00650187"/>
    <w:rsid w:val="006542E6"/>
    <w:rsid w:val="00657336"/>
    <w:rsid w:val="006660E9"/>
    <w:rsid w:val="00677244"/>
    <w:rsid w:val="00682131"/>
    <w:rsid w:val="00682C42"/>
    <w:rsid w:val="00692EAA"/>
    <w:rsid w:val="006A3675"/>
    <w:rsid w:val="006A61FD"/>
    <w:rsid w:val="006A71FC"/>
    <w:rsid w:val="006B0689"/>
    <w:rsid w:val="006B1201"/>
    <w:rsid w:val="006B7470"/>
    <w:rsid w:val="006B7AB3"/>
    <w:rsid w:val="006D06D9"/>
    <w:rsid w:val="006D1162"/>
    <w:rsid w:val="006D6692"/>
    <w:rsid w:val="006E0054"/>
    <w:rsid w:val="006F322E"/>
    <w:rsid w:val="00713B75"/>
    <w:rsid w:val="0071464D"/>
    <w:rsid w:val="0072357D"/>
    <w:rsid w:val="00730412"/>
    <w:rsid w:val="00752902"/>
    <w:rsid w:val="007532D4"/>
    <w:rsid w:val="00781FA5"/>
    <w:rsid w:val="00784307"/>
    <w:rsid w:val="007B029B"/>
    <w:rsid w:val="007B419E"/>
    <w:rsid w:val="007B7336"/>
    <w:rsid w:val="007C00D5"/>
    <w:rsid w:val="007C6E19"/>
    <w:rsid w:val="007E3406"/>
    <w:rsid w:val="007E341A"/>
    <w:rsid w:val="007E64B5"/>
    <w:rsid w:val="007F2782"/>
    <w:rsid w:val="00831090"/>
    <w:rsid w:val="0083362B"/>
    <w:rsid w:val="008412E4"/>
    <w:rsid w:val="00845081"/>
    <w:rsid w:val="00847D18"/>
    <w:rsid w:val="00854BC5"/>
    <w:rsid w:val="008848F3"/>
    <w:rsid w:val="00884EBF"/>
    <w:rsid w:val="00890B1D"/>
    <w:rsid w:val="00896D3D"/>
    <w:rsid w:val="00897B60"/>
    <w:rsid w:val="008A2B56"/>
    <w:rsid w:val="008B3EA0"/>
    <w:rsid w:val="008B652B"/>
    <w:rsid w:val="008D1469"/>
    <w:rsid w:val="008E20B8"/>
    <w:rsid w:val="008E2D68"/>
    <w:rsid w:val="009031BE"/>
    <w:rsid w:val="00912023"/>
    <w:rsid w:val="009136D0"/>
    <w:rsid w:val="009159DA"/>
    <w:rsid w:val="009227B9"/>
    <w:rsid w:val="0092333A"/>
    <w:rsid w:val="00933864"/>
    <w:rsid w:val="00934420"/>
    <w:rsid w:val="00947F26"/>
    <w:rsid w:val="00952992"/>
    <w:rsid w:val="00962389"/>
    <w:rsid w:val="00964821"/>
    <w:rsid w:val="00970234"/>
    <w:rsid w:val="00972B24"/>
    <w:rsid w:val="00974254"/>
    <w:rsid w:val="009824F9"/>
    <w:rsid w:val="00982C18"/>
    <w:rsid w:val="009933BF"/>
    <w:rsid w:val="00993D6B"/>
    <w:rsid w:val="009C12C8"/>
    <w:rsid w:val="009C672C"/>
    <w:rsid w:val="009D28AD"/>
    <w:rsid w:val="009D45D2"/>
    <w:rsid w:val="009D7976"/>
    <w:rsid w:val="009E2764"/>
    <w:rsid w:val="009E2AE6"/>
    <w:rsid w:val="009F39DF"/>
    <w:rsid w:val="00A039AE"/>
    <w:rsid w:val="00A13D96"/>
    <w:rsid w:val="00A14A08"/>
    <w:rsid w:val="00A321FA"/>
    <w:rsid w:val="00A37B27"/>
    <w:rsid w:val="00A40498"/>
    <w:rsid w:val="00A534E3"/>
    <w:rsid w:val="00A62AC6"/>
    <w:rsid w:val="00A62E47"/>
    <w:rsid w:val="00A803D1"/>
    <w:rsid w:val="00A85BC3"/>
    <w:rsid w:val="00A94C42"/>
    <w:rsid w:val="00AA2367"/>
    <w:rsid w:val="00AA557E"/>
    <w:rsid w:val="00AA7A97"/>
    <w:rsid w:val="00AB02EC"/>
    <w:rsid w:val="00AB07F2"/>
    <w:rsid w:val="00AC276D"/>
    <w:rsid w:val="00AD6F30"/>
    <w:rsid w:val="00AD7271"/>
    <w:rsid w:val="00AE048A"/>
    <w:rsid w:val="00AE3300"/>
    <w:rsid w:val="00AE70DE"/>
    <w:rsid w:val="00AF2499"/>
    <w:rsid w:val="00AF3523"/>
    <w:rsid w:val="00AF6080"/>
    <w:rsid w:val="00B03E6F"/>
    <w:rsid w:val="00B14E61"/>
    <w:rsid w:val="00B22D9A"/>
    <w:rsid w:val="00B2382B"/>
    <w:rsid w:val="00B37828"/>
    <w:rsid w:val="00B41A47"/>
    <w:rsid w:val="00B4334E"/>
    <w:rsid w:val="00B448C0"/>
    <w:rsid w:val="00B677A5"/>
    <w:rsid w:val="00B74DA1"/>
    <w:rsid w:val="00B81BB6"/>
    <w:rsid w:val="00B87D3E"/>
    <w:rsid w:val="00BA1E47"/>
    <w:rsid w:val="00BC39D4"/>
    <w:rsid w:val="00BE26B8"/>
    <w:rsid w:val="00C1498B"/>
    <w:rsid w:val="00C27268"/>
    <w:rsid w:val="00C3009E"/>
    <w:rsid w:val="00C35672"/>
    <w:rsid w:val="00C80069"/>
    <w:rsid w:val="00C8141A"/>
    <w:rsid w:val="00C918C6"/>
    <w:rsid w:val="00C92692"/>
    <w:rsid w:val="00C9489F"/>
    <w:rsid w:val="00CA6ADD"/>
    <w:rsid w:val="00CB15D1"/>
    <w:rsid w:val="00CB3C56"/>
    <w:rsid w:val="00CB6DE6"/>
    <w:rsid w:val="00CB76AF"/>
    <w:rsid w:val="00CC30FD"/>
    <w:rsid w:val="00CE1E73"/>
    <w:rsid w:val="00CE7035"/>
    <w:rsid w:val="00CE70D6"/>
    <w:rsid w:val="00CF289D"/>
    <w:rsid w:val="00CF4B9D"/>
    <w:rsid w:val="00D07F8E"/>
    <w:rsid w:val="00D10718"/>
    <w:rsid w:val="00D1252C"/>
    <w:rsid w:val="00D14BDE"/>
    <w:rsid w:val="00D1772A"/>
    <w:rsid w:val="00D36F07"/>
    <w:rsid w:val="00D43E50"/>
    <w:rsid w:val="00D63935"/>
    <w:rsid w:val="00D70DA4"/>
    <w:rsid w:val="00D71EF5"/>
    <w:rsid w:val="00D817B2"/>
    <w:rsid w:val="00D8447B"/>
    <w:rsid w:val="00D978C8"/>
    <w:rsid w:val="00DB31B6"/>
    <w:rsid w:val="00DE30F8"/>
    <w:rsid w:val="00DE6449"/>
    <w:rsid w:val="00E001A5"/>
    <w:rsid w:val="00E10CEF"/>
    <w:rsid w:val="00E12B95"/>
    <w:rsid w:val="00E16B16"/>
    <w:rsid w:val="00E22A00"/>
    <w:rsid w:val="00E232ED"/>
    <w:rsid w:val="00E56063"/>
    <w:rsid w:val="00E600D3"/>
    <w:rsid w:val="00E664EC"/>
    <w:rsid w:val="00E66C74"/>
    <w:rsid w:val="00E6736C"/>
    <w:rsid w:val="00E6771A"/>
    <w:rsid w:val="00E711D0"/>
    <w:rsid w:val="00E85D63"/>
    <w:rsid w:val="00E931B1"/>
    <w:rsid w:val="00EA1CA5"/>
    <w:rsid w:val="00EA46A0"/>
    <w:rsid w:val="00EC226C"/>
    <w:rsid w:val="00EC5EBF"/>
    <w:rsid w:val="00EC69EC"/>
    <w:rsid w:val="00EC6F72"/>
    <w:rsid w:val="00ED14D5"/>
    <w:rsid w:val="00EE3C30"/>
    <w:rsid w:val="00EF21E3"/>
    <w:rsid w:val="00EF692A"/>
    <w:rsid w:val="00EF6C07"/>
    <w:rsid w:val="00EF7126"/>
    <w:rsid w:val="00F03523"/>
    <w:rsid w:val="00F0748C"/>
    <w:rsid w:val="00F12DC6"/>
    <w:rsid w:val="00F1479E"/>
    <w:rsid w:val="00F14E4B"/>
    <w:rsid w:val="00F23D12"/>
    <w:rsid w:val="00F329AC"/>
    <w:rsid w:val="00F40146"/>
    <w:rsid w:val="00F44873"/>
    <w:rsid w:val="00F55F29"/>
    <w:rsid w:val="00F573C1"/>
    <w:rsid w:val="00F729F8"/>
    <w:rsid w:val="00F757DD"/>
    <w:rsid w:val="00FD201D"/>
    <w:rsid w:val="00FF1AF6"/>
    <w:rsid w:val="00FF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8FE3"/>
  <w15:docId w15:val="{4D5B9964-3F94-489C-BF4A-0B591E7A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652B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B652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8B652B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8B65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55CBA"/>
    <w:rPr>
      <w:color w:val="0000FF" w:themeColor="hyperlink"/>
      <w:u w:val="single"/>
    </w:rPr>
  </w:style>
  <w:style w:type="character" w:customStyle="1" w:styleId="21">
    <w:name w:val="Заголовок №2_"/>
    <w:basedOn w:val="a0"/>
    <w:link w:val="22"/>
    <w:rsid w:val="0071464D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71464D"/>
    <w:pPr>
      <w:widowControl w:val="0"/>
      <w:spacing w:after="0" w:line="245" w:lineRule="auto"/>
      <w:ind w:left="4160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List Paragraph"/>
    <w:basedOn w:val="a"/>
    <w:link w:val="a8"/>
    <w:uiPriority w:val="34"/>
    <w:qFormat/>
    <w:rsid w:val="0071464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9">
    <w:name w:val="Table Grid"/>
    <w:basedOn w:val="a1"/>
    <w:uiPriority w:val="59"/>
    <w:rsid w:val="0071464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1F07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F077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855A4"/>
  </w:style>
  <w:style w:type="paragraph" w:styleId="ac">
    <w:name w:val="Balloon Text"/>
    <w:basedOn w:val="a"/>
    <w:link w:val="ad"/>
    <w:uiPriority w:val="99"/>
    <w:semiHidden/>
    <w:unhideWhenUsed/>
    <w:rsid w:val="00E6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736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E2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2DC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C39D4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0C0C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0">
    <w:name w:val="Заголовок Знак"/>
    <w:basedOn w:val="a0"/>
    <w:link w:val="af"/>
    <w:rsid w:val="000C0C8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0C0C8D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81FA5"/>
    <w:pPr>
      <w:widowControl w:val="0"/>
      <w:spacing w:after="0" w:line="240" w:lineRule="auto"/>
    </w:pPr>
    <w:rPr>
      <w:rFonts w:ascii="Consolas" w:eastAsia="Arial Unicode MS" w:hAnsi="Consolas" w:cs="Arial Unicode MS"/>
      <w:color w:val="000000"/>
      <w:sz w:val="20"/>
      <w:szCs w:val="20"/>
      <w:lang w:bidi="ru-RU"/>
    </w:rPr>
  </w:style>
  <w:style w:type="character" w:customStyle="1" w:styleId="HTML0">
    <w:name w:val="Стандартный HTML Знак"/>
    <w:basedOn w:val="a0"/>
    <w:link w:val="HTML"/>
    <w:uiPriority w:val="99"/>
    <w:rsid w:val="00781FA5"/>
    <w:rPr>
      <w:rFonts w:ascii="Consolas" w:eastAsia="Arial Unicode MS" w:hAnsi="Consolas" w:cs="Arial Unicode MS"/>
      <w:color w:val="000000"/>
      <w:sz w:val="20"/>
      <w:szCs w:val="20"/>
      <w:lang w:bidi="ru-RU"/>
    </w:rPr>
  </w:style>
  <w:style w:type="paragraph" w:styleId="af1">
    <w:name w:val="No Spacing"/>
    <w:uiPriority w:val="1"/>
    <w:qFormat/>
    <w:rsid w:val="00781FA5"/>
    <w:pPr>
      <w:spacing w:after="0" w:line="240" w:lineRule="auto"/>
    </w:pPr>
    <w:rPr>
      <w:rFonts w:eastAsiaTheme="minorHAnsi"/>
      <w:lang w:eastAsia="en-US"/>
    </w:rPr>
  </w:style>
  <w:style w:type="paragraph" w:styleId="af2">
    <w:name w:val="header"/>
    <w:basedOn w:val="a"/>
    <w:link w:val="af3"/>
    <w:uiPriority w:val="99"/>
    <w:unhideWhenUsed/>
    <w:rsid w:val="009338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33864"/>
    <w:rPr>
      <w:rFonts w:ascii="Calibri" w:eastAsia="Times New Roman" w:hAnsi="Calibri" w:cs="Times New Roman"/>
      <w:lang w:eastAsia="en-US"/>
    </w:rPr>
  </w:style>
  <w:style w:type="character" w:styleId="af4">
    <w:name w:val="Strong"/>
    <w:basedOn w:val="a0"/>
    <w:uiPriority w:val="22"/>
    <w:qFormat/>
    <w:rsid w:val="00657336"/>
    <w:rPr>
      <w:b/>
      <w:bCs/>
    </w:rPr>
  </w:style>
  <w:style w:type="paragraph" w:styleId="af5">
    <w:name w:val="Normal (Web)"/>
    <w:basedOn w:val="a"/>
    <w:uiPriority w:val="99"/>
    <w:unhideWhenUsed/>
    <w:rsid w:val="0065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rial8pt">
    <w:name w:val="Основной текст (2) + Arial;8 pt;Полужирный"/>
    <w:basedOn w:val="a0"/>
    <w:rsid w:val="009E2A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a0"/>
    <w:rsid w:val="00F23D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85pt">
    <w:name w:val="Основной текст (2) + Arial;8;5 pt"/>
    <w:basedOn w:val="a0"/>
    <w:rsid w:val="00F23D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6pt">
    <w:name w:val="Основной текст (2) + Arial;6 pt;Полужирный"/>
    <w:basedOn w:val="a0"/>
    <w:rsid w:val="00F23D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PlusNormal">
    <w:name w:val="ConsPlusNormal"/>
    <w:rsid w:val="00072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DBE4-ECC9-4069-84C8-1FD575E2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Star</cp:lastModifiedBy>
  <cp:revision>16</cp:revision>
  <cp:lastPrinted>2024-09-20T10:28:00Z</cp:lastPrinted>
  <dcterms:created xsi:type="dcterms:W3CDTF">2024-11-12T13:03:00Z</dcterms:created>
  <dcterms:modified xsi:type="dcterms:W3CDTF">2024-11-13T15:41:00Z</dcterms:modified>
</cp:coreProperties>
</file>