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79C246E"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2A6C93">
        <w:rPr>
          <w:rFonts w:ascii="Times New Roman" w:hAnsi="Times New Roman" w:cs="Times New Roman"/>
          <w:bCs/>
          <w:i/>
          <w:sz w:val="24"/>
          <w:szCs w:val="24"/>
          <w:u w:val="single"/>
          <w:lang w:eastAsia="ru-RU"/>
        </w:rPr>
        <w:t xml:space="preserve">«Не вскрывать до </w:t>
      </w:r>
      <w:r w:rsidR="00E13A9D" w:rsidRPr="002A6C93">
        <w:rPr>
          <w:rFonts w:ascii="Times New Roman" w:hAnsi="Times New Roman" w:cs="Times New Roman"/>
          <w:bCs/>
          <w:i/>
          <w:sz w:val="24"/>
          <w:szCs w:val="24"/>
          <w:u w:val="single"/>
          <w:lang w:eastAsia="ru-RU"/>
        </w:rPr>
        <w:t>«</w:t>
      </w:r>
      <w:r w:rsidR="002A6C93" w:rsidRPr="002A6C93">
        <w:rPr>
          <w:rFonts w:ascii="Times New Roman" w:hAnsi="Times New Roman" w:cs="Times New Roman"/>
          <w:bCs/>
          <w:i/>
          <w:sz w:val="24"/>
          <w:szCs w:val="24"/>
          <w:u w:val="single"/>
          <w:lang w:eastAsia="ru-RU"/>
        </w:rPr>
        <w:t>09</w:t>
      </w:r>
      <w:r w:rsidR="004E6366" w:rsidRPr="002A6C93">
        <w:rPr>
          <w:rFonts w:ascii="Times New Roman" w:hAnsi="Times New Roman" w:cs="Times New Roman"/>
          <w:bCs/>
          <w:i/>
          <w:sz w:val="24"/>
          <w:szCs w:val="24"/>
          <w:u w:val="single"/>
          <w:lang w:eastAsia="ru-RU"/>
        </w:rPr>
        <w:t>» часов «</w:t>
      </w:r>
      <w:r w:rsidR="00DC3530" w:rsidRPr="002A6C93">
        <w:rPr>
          <w:rFonts w:ascii="Times New Roman" w:hAnsi="Times New Roman" w:cs="Times New Roman"/>
          <w:bCs/>
          <w:i/>
          <w:sz w:val="24"/>
          <w:szCs w:val="24"/>
          <w:u w:val="single"/>
          <w:lang w:eastAsia="ru-RU"/>
        </w:rPr>
        <w:t>0</w:t>
      </w:r>
      <w:r w:rsidRPr="002A6C93">
        <w:rPr>
          <w:rFonts w:ascii="Times New Roman" w:hAnsi="Times New Roman" w:cs="Times New Roman"/>
          <w:bCs/>
          <w:i/>
          <w:sz w:val="24"/>
          <w:szCs w:val="24"/>
          <w:u w:val="single"/>
          <w:lang w:eastAsia="ru-RU"/>
        </w:rPr>
        <w:t>0</w:t>
      </w:r>
      <w:r w:rsidR="00E13A9D" w:rsidRPr="002A6C93">
        <w:rPr>
          <w:rFonts w:ascii="Times New Roman" w:hAnsi="Times New Roman" w:cs="Times New Roman"/>
          <w:bCs/>
          <w:i/>
          <w:sz w:val="24"/>
          <w:szCs w:val="24"/>
          <w:u w:val="single"/>
          <w:lang w:eastAsia="ru-RU"/>
        </w:rPr>
        <w:t xml:space="preserve">» минут, по местному времени, </w:t>
      </w:r>
      <w:r w:rsidR="002A6C93" w:rsidRPr="002A6C93">
        <w:rPr>
          <w:rFonts w:ascii="Times New Roman" w:hAnsi="Times New Roman" w:cs="Times New Roman"/>
          <w:bCs/>
          <w:i/>
          <w:sz w:val="24"/>
          <w:szCs w:val="24"/>
          <w:u w:val="single"/>
          <w:lang w:eastAsia="ru-RU"/>
        </w:rPr>
        <w:t>20.11</w:t>
      </w:r>
      <w:r w:rsidR="007D65E4" w:rsidRPr="002A6C93">
        <w:rPr>
          <w:rFonts w:ascii="Times New Roman" w:hAnsi="Times New Roman" w:cs="Times New Roman"/>
          <w:bCs/>
          <w:i/>
          <w:sz w:val="24"/>
          <w:szCs w:val="24"/>
          <w:u w:val="single"/>
          <w:lang w:eastAsia="ru-RU"/>
        </w:rPr>
        <w:t>.2024</w:t>
      </w:r>
      <w:r w:rsidR="00A0649D" w:rsidRPr="002A6C93">
        <w:rPr>
          <w:rFonts w:ascii="Times New Roman" w:hAnsi="Times New Roman" w:cs="Times New Roman"/>
          <w:bCs/>
          <w:i/>
          <w:sz w:val="24"/>
          <w:szCs w:val="24"/>
          <w:u w:val="single"/>
          <w:lang w:eastAsia="ru-RU"/>
        </w:rPr>
        <w:t xml:space="preserve"> </w:t>
      </w:r>
      <w:r w:rsidRPr="002A6C9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5A47BA6A" w14:textId="77777777" w:rsidR="00F34DFE" w:rsidRPr="003A7FAA"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0CC7607C" w14:textId="77777777" w:rsidR="00F34DFE" w:rsidRPr="003A7FAA" w:rsidRDefault="00F34DFE" w:rsidP="00F34DFE">
      <w:pPr>
        <w:spacing w:after="0" w:line="259" w:lineRule="auto"/>
        <w:ind w:firstLine="708"/>
        <w:jc w:val="both"/>
        <w:rPr>
          <w:rFonts w:ascii="Times New Roman" w:eastAsia="Calibri" w:hAnsi="Times New Roman" w:cs="Times New Roman"/>
          <w:color w:val="000000" w:themeColor="text1"/>
          <w:sz w:val="24"/>
          <w:szCs w:val="24"/>
        </w:rPr>
      </w:pPr>
      <w:r w:rsidRPr="003A7FAA">
        <w:rPr>
          <w:rFonts w:ascii="Times New Roman" w:eastAsia="Calibri" w:hAnsi="Times New Roman" w:cs="Times New Roman"/>
          <w:color w:val="000000" w:themeColor="text1"/>
          <w:sz w:val="24"/>
          <w:szCs w:val="24"/>
        </w:rPr>
        <w:t>б) документ налоговых органов, подтверждающий отсутствие недоимки по налогам, сборам, задолженности по иным обязательным платежам в бюджеты;</w:t>
      </w:r>
    </w:p>
    <w:p w14:paraId="57CD1EB5" w14:textId="77777777" w:rsidR="00F34DFE" w:rsidRPr="003A7FAA" w:rsidRDefault="00F34DFE" w:rsidP="00F34DFE">
      <w:pPr>
        <w:spacing w:after="0" w:line="259" w:lineRule="auto"/>
        <w:ind w:firstLine="708"/>
        <w:jc w:val="both"/>
        <w:rPr>
          <w:rFonts w:ascii="Times New Roman" w:eastAsia="Calibri" w:hAnsi="Times New Roman" w:cs="Times New Roman"/>
          <w:color w:val="000000"/>
          <w:sz w:val="24"/>
          <w:szCs w:val="24"/>
        </w:rPr>
      </w:pPr>
      <w:r w:rsidRPr="003A7FAA">
        <w:rPr>
          <w:rFonts w:ascii="Times New Roman" w:eastAsia="Calibri" w:hAnsi="Times New Roman" w:cs="Times New Roman"/>
          <w:color w:val="000000"/>
          <w:sz w:val="24"/>
          <w:szCs w:val="24"/>
        </w:rPr>
        <w:t>в) документ, подтверждающий полномочия лица на осуществление действий от имени участника запроса предложений;</w:t>
      </w:r>
    </w:p>
    <w:p w14:paraId="731FDF4A" w14:textId="77777777" w:rsidR="00F34DFE" w:rsidRPr="003A7FAA"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28C61C69" w14:textId="77777777" w:rsidR="00F34DFE" w:rsidRPr="003A7FAA"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е)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533CABCE" w14:textId="77777777" w:rsidR="00F34DFE" w:rsidRPr="003A7FAA"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 xml:space="preserve">1) предложение о цене контракта (лота № </w:t>
      </w:r>
      <w:proofErr w:type="gramStart"/>
      <w:r w:rsidRPr="003A7FAA">
        <w:rPr>
          <w:rFonts w:ascii="Times New Roman" w:eastAsia="Calibri" w:hAnsi="Times New Roman" w:cs="Times New Roman"/>
          <w:sz w:val="24"/>
          <w:szCs w:val="24"/>
        </w:rPr>
        <w:t>_ )</w:t>
      </w:r>
      <w:proofErr w:type="gramEnd"/>
      <w:r w:rsidRPr="003A7FAA">
        <w:rPr>
          <w:rFonts w:ascii="Times New Roman" w:eastAsia="Calibri" w:hAnsi="Times New Roman" w:cs="Times New Roman"/>
          <w:sz w:val="24"/>
          <w:szCs w:val="24"/>
        </w:rPr>
        <w:t>: ____;</w:t>
      </w:r>
    </w:p>
    <w:p w14:paraId="5997D87F" w14:textId="77777777" w:rsidR="00F34DFE" w:rsidRPr="003A7FAA"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 xml:space="preserve">2) наименование товара с указанием </w:t>
      </w:r>
      <w:proofErr w:type="gramStart"/>
      <w:r w:rsidRPr="003A7FAA">
        <w:rPr>
          <w:rFonts w:ascii="Times New Roman" w:eastAsia="Calibri" w:hAnsi="Times New Roman" w:cs="Times New Roman"/>
          <w:sz w:val="24"/>
          <w:szCs w:val="24"/>
        </w:rPr>
        <w:t>качественных,  технических</w:t>
      </w:r>
      <w:proofErr w:type="gramEnd"/>
      <w:r w:rsidRPr="003A7FAA">
        <w:rPr>
          <w:rFonts w:ascii="Times New Roman" w:eastAsia="Calibri" w:hAnsi="Times New Roman" w:cs="Times New Roman"/>
          <w:sz w:val="24"/>
          <w:szCs w:val="24"/>
        </w:rPr>
        <w:t xml:space="preserve">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w:t>
      </w:r>
    </w:p>
    <w:p w14:paraId="31597819" w14:textId="77777777" w:rsidR="00F34DFE" w:rsidRPr="003A7FAA"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 xml:space="preserve">3) наименование производителя и страны происхождения товара; </w:t>
      </w:r>
    </w:p>
    <w:p w14:paraId="50612981" w14:textId="77777777" w:rsidR="00F34DFE" w:rsidRPr="003A7FAA"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документацией о закупке; </w:t>
      </w:r>
    </w:p>
    <w:p w14:paraId="3A820C36" w14:textId="77777777" w:rsidR="00F34DFE" w:rsidRPr="003A7FAA"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ж) документы, подтверждающие принадлежность участника запроса предложений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 (САЗ 18-48);</w:t>
      </w:r>
    </w:p>
    <w:p w14:paraId="2A1B3EFF" w14:textId="77777777" w:rsidR="00F34DFE" w:rsidRPr="003A7FAA" w:rsidRDefault="00F34DFE" w:rsidP="00F34DFE">
      <w:pPr>
        <w:spacing w:after="0" w:line="259" w:lineRule="auto"/>
        <w:ind w:firstLine="708"/>
        <w:jc w:val="both"/>
        <w:rPr>
          <w:rFonts w:ascii="Times New Roman" w:eastAsia="Calibri" w:hAnsi="Times New Roman" w:cs="Times New Roman"/>
          <w:color w:val="000000" w:themeColor="text1"/>
          <w:sz w:val="24"/>
          <w:szCs w:val="24"/>
        </w:rPr>
      </w:pPr>
      <w:r w:rsidRPr="003A7FAA">
        <w:rPr>
          <w:rFonts w:ascii="Times New Roman" w:eastAsia="Calibri" w:hAnsi="Times New Roman" w:cs="Times New Roman"/>
          <w:color w:val="000000" w:themeColor="text1"/>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 утверждённая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(образец документа также содержится в разделе «Информация о процедуре закупки» во вкладке «Порядок подачи заявок» в Информационной системе в сфере закупок ПМР»).</w:t>
      </w:r>
    </w:p>
    <w:p w14:paraId="46D1BE1D" w14:textId="7B95F4DF" w:rsidR="00007617" w:rsidRPr="00F34DFE" w:rsidRDefault="00F34DFE" w:rsidP="00F34DFE">
      <w:pPr>
        <w:spacing w:after="0" w:line="259" w:lineRule="auto"/>
        <w:ind w:firstLine="708"/>
        <w:jc w:val="both"/>
        <w:rPr>
          <w:rFonts w:ascii="Times New Roman" w:eastAsia="Calibri" w:hAnsi="Times New Roman" w:cs="Times New Roman"/>
          <w:sz w:val="24"/>
          <w:szCs w:val="24"/>
        </w:rPr>
      </w:pPr>
      <w:r w:rsidRPr="003A7FAA">
        <w:rPr>
          <w:rFonts w:ascii="Times New Roman" w:eastAsia="Calibri"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217C4"/>
    <w:rsid w:val="00160B13"/>
    <w:rsid w:val="00190886"/>
    <w:rsid w:val="001E2513"/>
    <w:rsid w:val="00213746"/>
    <w:rsid w:val="00220AAF"/>
    <w:rsid w:val="00233AE4"/>
    <w:rsid w:val="002A68D5"/>
    <w:rsid w:val="002A6C93"/>
    <w:rsid w:val="002B7E35"/>
    <w:rsid w:val="002D5AD0"/>
    <w:rsid w:val="002F5259"/>
    <w:rsid w:val="0032074C"/>
    <w:rsid w:val="0033511A"/>
    <w:rsid w:val="00376A3B"/>
    <w:rsid w:val="00394A59"/>
    <w:rsid w:val="00410D9D"/>
    <w:rsid w:val="00433E66"/>
    <w:rsid w:val="00444FD2"/>
    <w:rsid w:val="00453023"/>
    <w:rsid w:val="004D7D08"/>
    <w:rsid w:val="004E0DE4"/>
    <w:rsid w:val="004E17F7"/>
    <w:rsid w:val="004E6366"/>
    <w:rsid w:val="0050114A"/>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62DBC"/>
    <w:rsid w:val="009E041F"/>
    <w:rsid w:val="00A0649D"/>
    <w:rsid w:val="00A0766A"/>
    <w:rsid w:val="00A11A88"/>
    <w:rsid w:val="00A2000C"/>
    <w:rsid w:val="00A50DD0"/>
    <w:rsid w:val="00A61111"/>
    <w:rsid w:val="00A77EFD"/>
    <w:rsid w:val="00A82EC9"/>
    <w:rsid w:val="00AF1616"/>
    <w:rsid w:val="00B43D1B"/>
    <w:rsid w:val="00B519B2"/>
    <w:rsid w:val="00B7631F"/>
    <w:rsid w:val="00BF5266"/>
    <w:rsid w:val="00C44E9B"/>
    <w:rsid w:val="00CD53CA"/>
    <w:rsid w:val="00D34193"/>
    <w:rsid w:val="00D565B4"/>
    <w:rsid w:val="00D67BE8"/>
    <w:rsid w:val="00DC3530"/>
    <w:rsid w:val="00DD3A4F"/>
    <w:rsid w:val="00DE773C"/>
    <w:rsid w:val="00E036F7"/>
    <w:rsid w:val="00E13A9D"/>
    <w:rsid w:val="00EE665F"/>
    <w:rsid w:val="00F00ED8"/>
    <w:rsid w:val="00F21EE0"/>
    <w:rsid w:val="00F34DFE"/>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2024-05-08T10:55:00Z</dcterms:created>
  <dcterms:modified xsi:type="dcterms:W3CDTF">2024-11-12T12:39:00Z</dcterms:modified>
</cp:coreProperties>
</file>