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45" w:rsidRDefault="00476E45" w:rsidP="00476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E74ED" w:rsidRDefault="004E74ED" w:rsidP="00476E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E45" w:rsidRDefault="00476E45" w:rsidP="0047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 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76E45" w:rsidRDefault="00476E45" w:rsidP="00476E45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476E45" w:rsidRDefault="00476E45" w:rsidP="00476E45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76E45" w:rsidRDefault="00476E45" w:rsidP="004E74E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комиссии.</w:t>
      </w:r>
    </w:p>
    <w:p w:rsidR="00476E45" w:rsidRDefault="00476E45" w:rsidP="00476E45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76E45" w:rsidRPr="004E74ED" w:rsidRDefault="00476E45" w:rsidP="00476E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74ED">
        <w:rPr>
          <w:rFonts w:ascii="Times New Roman" w:hAnsi="Times New Roman" w:cs="Times New Roman"/>
          <w:sz w:val="24"/>
          <w:szCs w:val="24"/>
          <w:u w:val="single"/>
        </w:rPr>
        <w:t>Заявка на участие в запросе предложений должна содержать:</w:t>
      </w:r>
    </w:p>
    <w:p w:rsidR="004E74ED" w:rsidRPr="004E74ED" w:rsidRDefault="004E74ED" w:rsidP="004E74E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4ED" w:rsidRPr="004E74ED" w:rsidRDefault="004E74ED" w:rsidP="004E74ED">
      <w:pPr>
        <w:pStyle w:val="a3"/>
        <w:numPr>
          <w:ilvl w:val="0"/>
          <w:numId w:val="3"/>
        </w:numPr>
        <w:spacing w:after="0"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информацию об участнике закупки, подавшем такую заявку: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наименование участника закупки (фирменное наименование (наименование), фамилия, имя, отчество (при наличии)), организационно-правовая форма, почтовый адрес (для юридического лица); паспортные данные, сведения о месте жительства (для физического лица), место нахождения, почтовый адрес, номер контактного телефона.</w:t>
      </w:r>
    </w:p>
    <w:p w:rsidR="004E74ED" w:rsidRPr="004E74ED" w:rsidRDefault="004E74ED" w:rsidP="004E74ED">
      <w:pPr>
        <w:pStyle w:val="a3"/>
        <w:numPr>
          <w:ilvl w:val="0"/>
          <w:numId w:val="3"/>
        </w:numPr>
        <w:spacing w:after="0"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документы, прилагаемые участником закупки: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</w:t>
      </w:r>
      <w:proofErr w:type="gramStart"/>
      <w:r w:rsidRPr="004E74ED">
        <w:rPr>
          <w:rFonts w:ascii="Times New Roman" w:hAnsi="Times New Roman" w:cs="Times New Roman"/>
          <w:sz w:val="24"/>
          <w:szCs w:val="24"/>
        </w:rPr>
        <w:t>налогообложения  (</w:t>
      </w:r>
      <w:proofErr w:type="gramEnd"/>
      <w:r w:rsidRPr="004E74ED">
        <w:rPr>
          <w:rFonts w:ascii="Times New Roman" w:hAnsi="Times New Roman" w:cs="Times New Roman"/>
          <w:sz w:val="24"/>
          <w:szCs w:val="24"/>
        </w:rPr>
        <w:t>для индивидуального предпринимателя, применяющего упрощенную систему налогообложения);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закупки;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д) справка об отсутствии у участника закупки недоимки по налогам, сборам, задолженности по иным обязательным платежам в бюджет;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е) декларация об отсутствии между участником закупки и заказчиком конфликта интересов;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ж)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закупке;</w:t>
      </w:r>
    </w:p>
    <w:p w:rsidR="004E74ED" w:rsidRPr="004E74ED" w:rsidRDefault="004E74ED" w:rsidP="004E74ED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</w:t>
      </w:r>
      <w:r w:rsidRPr="004E74E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E74ED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(САЗ 18-48);</w:t>
      </w:r>
    </w:p>
    <w:p w:rsidR="00C145AE" w:rsidRDefault="004E74ED" w:rsidP="00C145AE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lastRenderedPageBreak/>
        <w:t>и)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</w:r>
      <w:r w:rsidRPr="004E74E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E74ED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(САЗ 18-48);</w:t>
      </w:r>
    </w:p>
    <w:p w:rsidR="004E74ED" w:rsidRPr="004E74ED" w:rsidRDefault="004E74ED" w:rsidP="00C145AE">
      <w:pPr>
        <w:pStyle w:val="a3"/>
        <w:spacing w:line="240" w:lineRule="auto"/>
        <w:ind w:left="11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145AE">
        <w:rPr>
          <w:rFonts w:ascii="Times New Roman" w:hAnsi="Times New Roman" w:cs="Times New Roman"/>
          <w:sz w:val="24"/>
          <w:szCs w:val="24"/>
        </w:rPr>
        <w:t>к) участник закупки вправе приложить иные документы, подтверждающие соответствие</w:t>
      </w:r>
      <w:r w:rsidR="00C145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E74ED">
        <w:rPr>
          <w:rFonts w:ascii="Times New Roman" w:hAnsi="Times New Roman" w:cs="Times New Roman"/>
          <w:sz w:val="24"/>
          <w:szCs w:val="24"/>
        </w:rPr>
        <w:t>участника закупки требованиям, установленным документацией о закупке.</w:t>
      </w:r>
    </w:p>
    <w:p w:rsidR="004E74ED" w:rsidRPr="004E74ED" w:rsidRDefault="004E74ED" w:rsidP="004E74E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4ED" w:rsidRPr="004E74ED" w:rsidRDefault="004E74ED" w:rsidP="004E74ED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74ED">
        <w:rPr>
          <w:rFonts w:ascii="Times New Roman" w:hAnsi="Times New Roman" w:cs="Times New Roman"/>
          <w:sz w:val="24"/>
          <w:szCs w:val="24"/>
          <w:u w:val="single"/>
        </w:rPr>
        <w:t>Требования к участникам закупки:</w:t>
      </w:r>
    </w:p>
    <w:p w:rsidR="004E74ED" w:rsidRPr="004E74ED" w:rsidRDefault="004E74ED" w:rsidP="004E7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являющимся объектом закупки;</w:t>
      </w:r>
    </w:p>
    <w:p w:rsidR="004E74ED" w:rsidRPr="004E74ED" w:rsidRDefault="004E74ED" w:rsidP="004E7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4E74ED" w:rsidRPr="004E74ED" w:rsidRDefault="004E74ED" w:rsidP="004E7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законодательством Приднестровской Молдавской Республики, на дату подачи заявки на участие в закупке;</w:t>
      </w:r>
    </w:p>
    <w:p w:rsidR="004E74ED" w:rsidRPr="004E74ED" w:rsidRDefault="004E74ED" w:rsidP="004E7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г) отсутствие между участником закупки и заказчиком конфликта интересов, что подтверждается участником закупки декларацией, форма которой утверждается Правительством Приднестровской Молдавской Республики;</w:t>
      </w:r>
    </w:p>
    <w:p w:rsidR="004E74ED" w:rsidRPr="004E74ED" w:rsidRDefault="004E74ED" w:rsidP="004E7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д) отсутствие у участника закупки недоимки по налоговым сборам, задолженности по иным обязательным платежам в бюджеты;</w:t>
      </w:r>
    </w:p>
    <w:p w:rsidR="004E74ED" w:rsidRPr="004E74ED" w:rsidRDefault="004E74ED" w:rsidP="004E7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4ED">
        <w:rPr>
          <w:rFonts w:ascii="Times New Roman" w:hAnsi="Times New Roman" w:cs="Times New Roman"/>
          <w:sz w:val="24"/>
          <w:szCs w:val="24"/>
        </w:rPr>
        <w:t>е) отсутствие в реестре недобросовестных подрядчиков информации об участнике закупки.</w:t>
      </w:r>
    </w:p>
    <w:p w:rsidR="00915182" w:rsidRDefault="00915182" w:rsidP="004E74ED">
      <w:pPr>
        <w:spacing w:after="0" w:line="240" w:lineRule="auto"/>
      </w:pPr>
    </w:p>
    <w:sectPr w:rsidR="0091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453E1B66"/>
    <w:multiLevelType w:val="hybridMultilevel"/>
    <w:tmpl w:val="94D89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68"/>
    <w:rsid w:val="00476E45"/>
    <w:rsid w:val="004E74ED"/>
    <w:rsid w:val="00915182"/>
    <w:rsid w:val="00C145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F121"/>
  <w15:chartTrackingRefBased/>
  <w15:docId w15:val="{7E1CB571-4868-445C-AE4C-87021502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45"/>
    <w:pPr>
      <w:ind w:left="720"/>
      <w:contextualSpacing/>
    </w:pPr>
  </w:style>
  <w:style w:type="table" w:styleId="a4">
    <w:name w:val="Table Grid"/>
    <w:basedOn w:val="a1"/>
    <w:uiPriority w:val="59"/>
    <w:rsid w:val="004E7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2021-03-24T10:37:00Z</dcterms:created>
  <dcterms:modified xsi:type="dcterms:W3CDTF">2024-07-23T06:16:00Z</dcterms:modified>
</cp:coreProperties>
</file>