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6F2" w:rsidRPr="00712C4C" w:rsidRDefault="00D406F2" w:rsidP="00D406F2">
      <w:pPr>
        <w:shd w:val="clear" w:color="auto" w:fill="FFFFFF"/>
        <w:spacing w:after="0" w:line="240" w:lineRule="auto"/>
        <w:ind w:firstLine="360"/>
        <w:jc w:val="both"/>
        <w:rPr>
          <w:rFonts w:ascii="Times New Roman" w:eastAsia="Times New Roman" w:hAnsi="Times New Roman" w:cs="Times New Roman"/>
          <w:sz w:val="24"/>
          <w:szCs w:val="24"/>
          <w:lang w:eastAsia="ru-RU"/>
        </w:rPr>
      </w:pPr>
    </w:p>
    <w:p w:rsidR="00D406F2" w:rsidRPr="00712C4C" w:rsidRDefault="00D406F2" w:rsidP="00D406F2">
      <w:pPr>
        <w:shd w:val="clear" w:color="auto" w:fill="FFFFFF"/>
        <w:spacing w:after="0" w:line="240" w:lineRule="auto"/>
        <w:jc w:val="right"/>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Приложение № 2</w:t>
      </w:r>
    </w:p>
    <w:p w:rsidR="00D406F2" w:rsidRPr="00712C4C" w:rsidRDefault="00D406F2" w:rsidP="00D406F2">
      <w:pPr>
        <w:shd w:val="clear" w:color="auto" w:fill="FFFFFF"/>
        <w:spacing w:after="0" w:line="240" w:lineRule="auto"/>
        <w:jc w:val="right"/>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к Постановлению Правительства</w:t>
      </w:r>
    </w:p>
    <w:p w:rsidR="00D406F2" w:rsidRPr="00712C4C" w:rsidRDefault="00D406F2" w:rsidP="00D406F2">
      <w:pPr>
        <w:shd w:val="clear" w:color="auto" w:fill="FFFFFF"/>
        <w:spacing w:after="0" w:line="240" w:lineRule="auto"/>
        <w:jc w:val="right"/>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Приднестровской Молдавской Республики</w:t>
      </w:r>
    </w:p>
    <w:p w:rsidR="00D406F2" w:rsidRDefault="00D406F2" w:rsidP="00D406F2">
      <w:pPr>
        <w:shd w:val="clear" w:color="auto" w:fill="FFFFFF"/>
        <w:spacing w:after="0" w:line="240" w:lineRule="auto"/>
        <w:jc w:val="right"/>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от 26 декабря 2019 года № 446</w:t>
      </w:r>
    </w:p>
    <w:p w:rsidR="00D406F2" w:rsidRPr="00712C4C" w:rsidRDefault="00D406F2" w:rsidP="00D406F2">
      <w:pPr>
        <w:shd w:val="clear" w:color="auto" w:fill="FFFFFF"/>
        <w:spacing w:after="0" w:line="240" w:lineRule="auto"/>
        <w:jc w:val="right"/>
        <w:rPr>
          <w:rFonts w:ascii="Times New Roman" w:eastAsia="Times New Roman" w:hAnsi="Times New Roman" w:cs="Times New Roman"/>
          <w:sz w:val="24"/>
          <w:szCs w:val="24"/>
          <w:lang w:eastAsia="ru-RU"/>
        </w:rPr>
      </w:pPr>
    </w:p>
    <w:p w:rsidR="00D406F2" w:rsidRPr="00712C4C" w:rsidRDefault="00D406F2" w:rsidP="00D406F2">
      <w:pPr>
        <w:shd w:val="clear" w:color="auto" w:fill="FFFFFF"/>
        <w:spacing w:after="150" w:line="240" w:lineRule="auto"/>
        <w:ind w:firstLine="360"/>
        <w:jc w:val="center"/>
        <w:rPr>
          <w:rFonts w:ascii="Times New Roman" w:eastAsia="Times New Roman" w:hAnsi="Times New Roman" w:cs="Times New Roman"/>
          <w:sz w:val="24"/>
          <w:szCs w:val="24"/>
          <w:lang w:eastAsia="ru-RU"/>
        </w:rPr>
      </w:pPr>
    </w:p>
    <w:p w:rsidR="00D406F2" w:rsidRDefault="00D406F2" w:rsidP="00D406F2">
      <w:pPr>
        <w:shd w:val="clear" w:color="auto" w:fill="FFFFFF"/>
        <w:spacing w:after="0" w:line="240" w:lineRule="auto"/>
        <w:ind w:firstLine="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Извещение </w:t>
      </w:r>
    </w:p>
    <w:p w:rsidR="00D406F2" w:rsidRDefault="00D406F2" w:rsidP="00D406F2">
      <w:pPr>
        <w:shd w:val="clear" w:color="auto" w:fill="FFFFFF"/>
        <w:spacing w:after="0" w:line="240" w:lineRule="auto"/>
        <w:ind w:firstLine="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 проведении закупки товаров (работ и услуг) для </w:t>
      </w:r>
      <w:r w:rsidRPr="00712C4C">
        <w:rPr>
          <w:rFonts w:ascii="Times New Roman" w:eastAsia="Times New Roman" w:hAnsi="Times New Roman" w:cs="Times New Roman"/>
          <w:sz w:val="24"/>
          <w:szCs w:val="24"/>
          <w:lang w:eastAsia="ru-RU"/>
        </w:rPr>
        <w:t>обеспечения нужд</w:t>
      </w:r>
      <w:r>
        <w:rPr>
          <w:rFonts w:ascii="Times New Roman" w:eastAsia="Times New Roman" w:hAnsi="Times New Roman" w:cs="Times New Roman"/>
          <w:sz w:val="24"/>
          <w:szCs w:val="24"/>
          <w:lang w:eastAsia="ru-RU"/>
        </w:rPr>
        <w:t xml:space="preserve"> </w:t>
      </w:r>
    </w:p>
    <w:p w:rsidR="00D406F2" w:rsidRDefault="00D406F2" w:rsidP="00D406F2">
      <w:pPr>
        <w:shd w:val="clear" w:color="auto" w:fill="FFFFFF"/>
        <w:spacing w:after="0" w:line="240" w:lineRule="auto"/>
        <w:ind w:firstLine="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МУП «Слободзейское ЖКХ»</w:t>
      </w:r>
    </w:p>
    <w:p w:rsidR="00D406F2" w:rsidRPr="00712C4C" w:rsidRDefault="00D406F2" w:rsidP="00D406F2">
      <w:pPr>
        <w:shd w:val="clear" w:color="auto" w:fill="FFFFFF"/>
        <w:spacing w:after="0" w:line="240" w:lineRule="auto"/>
        <w:ind w:firstLine="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w:t>
      </w:r>
      <w:r w:rsidR="00321990">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 xml:space="preserve">   ноября 2024г.</w:t>
      </w:r>
    </w:p>
    <w:p w:rsidR="00D406F2" w:rsidRPr="00712C4C" w:rsidRDefault="00D406F2" w:rsidP="00D406F2">
      <w:pPr>
        <w:shd w:val="clear" w:color="auto" w:fill="FFFFFF"/>
        <w:spacing w:after="0" w:line="240" w:lineRule="auto"/>
        <w:ind w:firstLine="360"/>
        <w:jc w:val="center"/>
        <w:rPr>
          <w:rFonts w:ascii="Times New Roman" w:eastAsia="Times New Roman" w:hAnsi="Times New Roman" w:cs="Times New Roman"/>
          <w:sz w:val="24"/>
          <w:szCs w:val="24"/>
          <w:lang w:eastAsia="ru-RU"/>
        </w:rPr>
      </w:pPr>
    </w:p>
    <w:tbl>
      <w:tblPr>
        <w:tblStyle w:val="a4"/>
        <w:tblW w:w="10632" w:type="dxa"/>
        <w:tblInd w:w="-1139" w:type="dxa"/>
        <w:tblLook w:val="04A0" w:firstRow="1" w:lastRow="0" w:firstColumn="1" w:lastColumn="0" w:noHBand="0" w:noVBand="1"/>
      </w:tblPr>
      <w:tblGrid>
        <w:gridCol w:w="458"/>
        <w:gridCol w:w="3207"/>
        <w:gridCol w:w="824"/>
        <w:gridCol w:w="1707"/>
        <w:gridCol w:w="1286"/>
        <w:gridCol w:w="1407"/>
        <w:gridCol w:w="1743"/>
      </w:tblGrid>
      <w:tr w:rsidR="00D406F2" w:rsidRPr="00712C4C" w:rsidTr="001D17E7">
        <w:tc>
          <w:tcPr>
            <w:tcW w:w="458" w:type="dxa"/>
          </w:tcPr>
          <w:p w:rsidR="00D406F2" w:rsidRPr="00712C4C" w:rsidRDefault="00D406F2" w:rsidP="001D17E7">
            <w:pPr>
              <w:ind w:left="-102" w:right="-120"/>
              <w:jc w:val="center"/>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w:t>
            </w:r>
          </w:p>
          <w:p w:rsidR="00D406F2" w:rsidRPr="00712C4C" w:rsidRDefault="00D406F2" w:rsidP="001D17E7">
            <w:pPr>
              <w:ind w:left="-102" w:right="-120"/>
              <w:jc w:val="center"/>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п</w:t>
            </w:r>
            <w:r w:rsidRPr="00712C4C">
              <w:rPr>
                <w:rFonts w:ascii="Times New Roman" w:eastAsia="Times New Roman" w:hAnsi="Times New Roman" w:cs="Times New Roman"/>
                <w:sz w:val="24"/>
                <w:szCs w:val="24"/>
                <w:lang w:val="en-US" w:eastAsia="ru-RU"/>
              </w:rPr>
              <w:t>/</w:t>
            </w:r>
            <w:r w:rsidRPr="00712C4C">
              <w:rPr>
                <w:rFonts w:ascii="Times New Roman" w:eastAsia="Times New Roman" w:hAnsi="Times New Roman" w:cs="Times New Roman"/>
                <w:sz w:val="24"/>
                <w:szCs w:val="24"/>
                <w:lang w:eastAsia="ru-RU"/>
              </w:rPr>
              <w:t>п</w:t>
            </w:r>
          </w:p>
        </w:tc>
        <w:tc>
          <w:tcPr>
            <w:tcW w:w="3207" w:type="dxa"/>
            <w:vAlign w:val="center"/>
          </w:tcPr>
          <w:p w:rsidR="00D406F2" w:rsidRPr="00712C4C" w:rsidRDefault="00D406F2" w:rsidP="001D17E7">
            <w:pPr>
              <w:jc w:val="center"/>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Наименование</w:t>
            </w:r>
          </w:p>
        </w:tc>
        <w:tc>
          <w:tcPr>
            <w:tcW w:w="6967" w:type="dxa"/>
            <w:gridSpan w:val="5"/>
            <w:vAlign w:val="center"/>
          </w:tcPr>
          <w:p w:rsidR="00D406F2" w:rsidRPr="00712C4C" w:rsidRDefault="00D406F2" w:rsidP="001D17E7">
            <w:pPr>
              <w:jc w:val="center"/>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Поля для заполнения</w:t>
            </w:r>
          </w:p>
        </w:tc>
      </w:tr>
      <w:tr w:rsidR="00D406F2" w:rsidRPr="00712C4C" w:rsidTr="001D17E7">
        <w:trPr>
          <w:trHeight w:val="372"/>
        </w:trPr>
        <w:tc>
          <w:tcPr>
            <w:tcW w:w="458" w:type="dxa"/>
          </w:tcPr>
          <w:p w:rsidR="00D406F2" w:rsidRPr="00712C4C" w:rsidRDefault="00D406F2" w:rsidP="001D17E7">
            <w:pPr>
              <w:jc w:val="center"/>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1</w:t>
            </w:r>
          </w:p>
        </w:tc>
        <w:tc>
          <w:tcPr>
            <w:tcW w:w="3207" w:type="dxa"/>
          </w:tcPr>
          <w:p w:rsidR="00D406F2" w:rsidRPr="00712C4C" w:rsidRDefault="00D406F2" w:rsidP="001D17E7">
            <w:pPr>
              <w:jc w:val="center"/>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2</w:t>
            </w:r>
          </w:p>
        </w:tc>
        <w:tc>
          <w:tcPr>
            <w:tcW w:w="6967" w:type="dxa"/>
            <w:gridSpan w:val="5"/>
          </w:tcPr>
          <w:p w:rsidR="00D406F2" w:rsidRPr="00712C4C" w:rsidRDefault="00D406F2" w:rsidP="001D17E7">
            <w:pPr>
              <w:jc w:val="center"/>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3</w:t>
            </w:r>
          </w:p>
        </w:tc>
      </w:tr>
      <w:tr w:rsidR="00D406F2" w:rsidRPr="00712C4C" w:rsidTr="001D17E7">
        <w:tc>
          <w:tcPr>
            <w:tcW w:w="458" w:type="dxa"/>
          </w:tcPr>
          <w:p w:rsidR="00D406F2" w:rsidRPr="00712C4C" w:rsidRDefault="00D406F2" w:rsidP="001D17E7">
            <w:pPr>
              <w:jc w:val="center"/>
              <w:rPr>
                <w:rFonts w:ascii="Times New Roman" w:eastAsia="Times New Roman" w:hAnsi="Times New Roman" w:cs="Times New Roman"/>
                <w:sz w:val="24"/>
                <w:szCs w:val="24"/>
                <w:lang w:eastAsia="ru-RU"/>
              </w:rPr>
            </w:pPr>
          </w:p>
        </w:tc>
        <w:tc>
          <w:tcPr>
            <w:tcW w:w="3207" w:type="dxa"/>
          </w:tcPr>
          <w:p w:rsidR="00D406F2" w:rsidRPr="002C396D" w:rsidRDefault="00D406F2" w:rsidP="001D17E7">
            <w:pPr>
              <w:jc w:val="both"/>
              <w:rPr>
                <w:rFonts w:ascii="Times New Roman" w:eastAsia="Times New Roman" w:hAnsi="Times New Roman" w:cs="Times New Roman"/>
                <w:b/>
                <w:i/>
                <w:sz w:val="24"/>
                <w:szCs w:val="24"/>
                <w:lang w:eastAsia="ru-RU"/>
              </w:rPr>
            </w:pPr>
            <w:r w:rsidRPr="002C396D">
              <w:rPr>
                <w:rFonts w:ascii="Times New Roman" w:eastAsia="Times New Roman" w:hAnsi="Times New Roman" w:cs="Times New Roman"/>
                <w:b/>
                <w:i/>
                <w:sz w:val="24"/>
                <w:szCs w:val="24"/>
                <w:lang w:eastAsia="ru-RU"/>
              </w:rPr>
              <w:t>1. Общая информация о закупке</w:t>
            </w:r>
          </w:p>
        </w:tc>
        <w:tc>
          <w:tcPr>
            <w:tcW w:w="6967" w:type="dxa"/>
            <w:gridSpan w:val="5"/>
          </w:tcPr>
          <w:p w:rsidR="00D406F2" w:rsidRPr="00712C4C" w:rsidRDefault="00D406F2" w:rsidP="001D17E7">
            <w:pPr>
              <w:jc w:val="both"/>
              <w:rPr>
                <w:rFonts w:ascii="Times New Roman" w:eastAsia="Times New Roman" w:hAnsi="Times New Roman" w:cs="Times New Roman"/>
                <w:sz w:val="24"/>
                <w:szCs w:val="24"/>
                <w:lang w:eastAsia="ru-RU"/>
              </w:rPr>
            </w:pPr>
          </w:p>
        </w:tc>
      </w:tr>
      <w:tr w:rsidR="00D406F2" w:rsidRPr="00712C4C" w:rsidTr="001D17E7">
        <w:tc>
          <w:tcPr>
            <w:tcW w:w="458" w:type="dxa"/>
            <w:vAlign w:val="center"/>
          </w:tcPr>
          <w:p w:rsidR="00D406F2" w:rsidRPr="00712C4C" w:rsidRDefault="00D406F2" w:rsidP="001D17E7">
            <w:pPr>
              <w:jc w:val="center"/>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1.</w:t>
            </w:r>
          </w:p>
        </w:tc>
        <w:tc>
          <w:tcPr>
            <w:tcW w:w="3207" w:type="dxa"/>
          </w:tcPr>
          <w:p w:rsidR="00D406F2" w:rsidRPr="00712C4C" w:rsidRDefault="00D406F2" w:rsidP="001D17E7">
            <w:pPr>
              <w:jc w:val="both"/>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Номер извещения (номер закупки согласно утвержденному Плану закупок)</w:t>
            </w:r>
          </w:p>
        </w:tc>
        <w:tc>
          <w:tcPr>
            <w:tcW w:w="6967" w:type="dxa"/>
            <w:gridSpan w:val="5"/>
          </w:tcPr>
          <w:p w:rsidR="00D406F2" w:rsidRPr="00712C4C" w:rsidRDefault="00EB59B2" w:rsidP="006F2079">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15</w:t>
            </w:r>
            <w:r w:rsidR="00FA0BAA">
              <w:rPr>
                <w:rFonts w:ascii="Times New Roman" w:eastAsia="Times New Roman" w:hAnsi="Times New Roman" w:cs="Times New Roman"/>
                <w:sz w:val="24"/>
                <w:szCs w:val="24"/>
                <w:lang w:eastAsia="ru-RU"/>
              </w:rPr>
              <w:t xml:space="preserve">   </w:t>
            </w:r>
          </w:p>
        </w:tc>
      </w:tr>
      <w:tr w:rsidR="00D406F2" w:rsidRPr="00712C4C" w:rsidTr="001D17E7">
        <w:tc>
          <w:tcPr>
            <w:tcW w:w="458" w:type="dxa"/>
            <w:vAlign w:val="center"/>
          </w:tcPr>
          <w:p w:rsidR="00D406F2" w:rsidRPr="00712C4C" w:rsidRDefault="00D406F2" w:rsidP="001D17E7">
            <w:pPr>
              <w:jc w:val="center"/>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2.</w:t>
            </w:r>
          </w:p>
        </w:tc>
        <w:tc>
          <w:tcPr>
            <w:tcW w:w="3207" w:type="dxa"/>
          </w:tcPr>
          <w:p w:rsidR="00D406F2" w:rsidRPr="00712C4C" w:rsidRDefault="00D406F2" w:rsidP="001D17E7">
            <w:pPr>
              <w:jc w:val="both"/>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Используемый способ определения поставщика (подрядчика, исполнителя)</w:t>
            </w:r>
          </w:p>
        </w:tc>
        <w:tc>
          <w:tcPr>
            <w:tcW w:w="6967" w:type="dxa"/>
            <w:gridSpan w:val="5"/>
          </w:tcPr>
          <w:p w:rsidR="00D406F2" w:rsidRPr="00712C4C" w:rsidRDefault="00D406F2" w:rsidP="001D17E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Открытый аукцион</w:t>
            </w:r>
          </w:p>
        </w:tc>
      </w:tr>
      <w:tr w:rsidR="00D406F2" w:rsidRPr="00712C4C" w:rsidTr="001D17E7">
        <w:tc>
          <w:tcPr>
            <w:tcW w:w="458" w:type="dxa"/>
            <w:vAlign w:val="center"/>
          </w:tcPr>
          <w:p w:rsidR="00D406F2" w:rsidRPr="00712C4C" w:rsidRDefault="00D406F2" w:rsidP="001D17E7">
            <w:pPr>
              <w:jc w:val="center"/>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3.</w:t>
            </w:r>
          </w:p>
        </w:tc>
        <w:tc>
          <w:tcPr>
            <w:tcW w:w="3207" w:type="dxa"/>
          </w:tcPr>
          <w:p w:rsidR="00D406F2" w:rsidRPr="00712C4C" w:rsidRDefault="00D406F2" w:rsidP="001D17E7">
            <w:pPr>
              <w:jc w:val="both"/>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Предмет закупки</w:t>
            </w:r>
          </w:p>
        </w:tc>
        <w:tc>
          <w:tcPr>
            <w:tcW w:w="6967" w:type="dxa"/>
            <w:gridSpan w:val="5"/>
          </w:tcPr>
          <w:p w:rsidR="00D406F2" w:rsidRPr="00712C4C" w:rsidRDefault="00D406F2" w:rsidP="001D17E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Транспортное средство : автомобиль – </w:t>
            </w:r>
            <w:proofErr w:type="spellStart"/>
            <w:r>
              <w:rPr>
                <w:rFonts w:ascii="Times New Roman" w:eastAsia="Times New Roman" w:hAnsi="Times New Roman" w:cs="Times New Roman"/>
                <w:sz w:val="24"/>
                <w:szCs w:val="24"/>
                <w:lang w:eastAsia="ru-RU"/>
              </w:rPr>
              <w:t>бункеровоз</w:t>
            </w:r>
            <w:proofErr w:type="spellEnd"/>
            <w:r>
              <w:rPr>
                <w:rFonts w:ascii="Times New Roman" w:eastAsia="Times New Roman" w:hAnsi="Times New Roman" w:cs="Times New Roman"/>
                <w:sz w:val="24"/>
                <w:szCs w:val="24"/>
                <w:lang w:eastAsia="ru-RU"/>
              </w:rPr>
              <w:t>, согласно техническому заданию.</w:t>
            </w:r>
          </w:p>
        </w:tc>
      </w:tr>
      <w:tr w:rsidR="00D406F2" w:rsidTr="001D17E7">
        <w:tc>
          <w:tcPr>
            <w:tcW w:w="458" w:type="dxa"/>
            <w:vAlign w:val="center"/>
          </w:tcPr>
          <w:p w:rsidR="00D406F2" w:rsidRPr="00551E86" w:rsidRDefault="00D406F2" w:rsidP="001D17E7">
            <w:pPr>
              <w:jc w:val="center"/>
              <w:rPr>
                <w:rFonts w:ascii="Times New Roman" w:eastAsia="Times New Roman" w:hAnsi="Times New Roman" w:cs="Times New Roman"/>
                <w:sz w:val="24"/>
                <w:szCs w:val="24"/>
                <w:lang w:eastAsia="ru-RU"/>
              </w:rPr>
            </w:pPr>
            <w:r w:rsidRPr="00551E86">
              <w:rPr>
                <w:rFonts w:ascii="Times New Roman" w:eastAsia="Times New Roman" w:hAnsi="Times New Roman" w:cs="Times New Roman"/>
                <w:sz w:val="24"/>
                <w:szCs w:val="24"/>
                <w:lang w:eastAsia="ru-RU"/>
              </w:rPr>
              <w:t>4.</w:t>
            </w:r>
          </w:p>
        </w:tc>
        <w:tc>
          <w:tcPr>
            <w:tcW w:w="3207" w:type="dxa"/>
          </w:tcPr>
          <w:p w:rsidR="00D406F2" w:rsidRPr="00551E86" w:rsidRDefault="00D406F2" w:rsidP="001D17E7">
            <w:pPr>
              <w:jc w:val="both"/>
              <w:rPr>
                <w:rFonts w:ascii="Times New Roman" w:eastAsia="Times New Roman" w:hAnsi="Times New Roman" w:cs="Times New Roman"/>
                <w:sz w:val="24"/>
                <w:szCs w:val="24"/>
                <w:lang w:eastAsia="ru-RU"/>
              </w:rPr>
            </w:pPr>
            <w:r w:rsidRPr="00551E86">
              <w:rPr>
                <w:rFonts w:ascii="Times New Roman" w:eastAsia="Times New Roman" w:hAnsi="Times New Roman" w:cs="Times New Roman"/>
                <w:sz w:val="24"/>
                <w:szCs w:val="24"/>
                <w:lang w:eastAsia="ru-RU"/>
              </w:rPr>
              <w:t>Наименование группы товаров (работ, услуг)</w:t>
            </w:r>
          </w:p>
        </w:tc>
        <w:tc>
          <w:tcPr>
            <w:tcW w:w="6967" w:type="dxa"/>
            <w:gridSpan w:val="5"/>
          </w:tcPr>
          <w:p w:rsidR="00D406F2" w:rsidRDefault="00D406F2" w:rsidP="001D17E7">
            <w:pPr>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Непродовольственные товары</w:t>
            </w:r>
          </w:p>
        </w:tc>
      </w:tr>
      <w:tr w:rsidR="00D406F2" w:rsidTr="001D17E7">
        <w:tc>
          <w:tcPr>
            <w:tcW w:w="458" w:type="dxa"/>
            <w:vAlign w:val="center"/>
          </w:tcPr>
          <w:p w:rsidR="00D406F2" w:rsidRPr="00551E86" w:rsidRDefault="00D406F2" w:rsidP="001D17E7">
            <w:pPr>
              <w:jc w:val="center"/>
              <w:rPr>
                <w:rFonts w:ascii="Times New Roman" w:eastAsia="Times New Roman" w:hAnsi="Times New Roman" w:cs="Times New Roman"/>
                <w:sz w:val="24"/>
                <w:szCs w:val="24"/>
                <w:lang w:eastAsia="ru-RU"/>
              </w:rPr>
            </w:pPr>
            <w:r w:rsidRPr="00551E86">
              <w:rPr>
                <w:rFonts w:ascii="Times New Roman" w:eastAsia="Times New Roman" w:hAnsi="Times New Roman" w:cs="Times New Roman"/>
                <w:sz w:val="24"/>
                <w:szCs w:val="24"/>
                <w:lang w:eastAsia="ru-RU"/>
              </w:rPr>
              <w:t>5.</w:t>
            </w:r>
          </w:p>
        </w:tc>
        <w:tc>
          <w:tcPr>
            <w:tcW w:w="3207" w:type="dxa"/>
          </w:tcPr>
          <w:p w:rsidR="00D406F2" w:rsidRPr="00551E86" w:rsidRDefault="00D406F2" w:rsidP="001D17E7">
            <w:pPr>
              <w:jc w:val="both"/>
              <w:rPr>
                <w:rFonts w:ascii="Times New Roman" w:eastAsia="Times New Roman" w:hAnsi="Times New Roman" w:cs="Times New Roman"/>
                <w:sz w:val="24"/>
                <w:szCs w:val="24"/>
                <w:lang w:eastAsia="ru-RU"/>
              </w:rPr>
            </w:pPr>
            <w:r w:rsidRPr="00551E86">
              <w:rPr>
                <w:rFonts w:ascii="Times New Roman" w:eastAsia="Times New Roman" w:hAnsi="Times New Roman" w:cs="Times New Roman"/>
                <w:sz w:val="24"/>
                <w:szCs w:val="24"/>
                <w:lang w:eastAsia="ru-RU"/>
              </w:rPr>
              <w:t>Дата размещения извещения</w:t>
            </w:r>
          </w:p>
        </w:tc>
        <w:tc>
          <w:tcPr>
            <w:tcW w:w="6967" w:type="dxa"/>
            <w:gridSpan w:val="5"/>
          </w:tcPr>
          <w:p w:rsidR="00D406F2" w:rsidRPr="00736B36" w:rsidRDefault="00D406F2" w:rsidP="001D17E7">
            <w:pPr>
              <w:jc w:val="both"/>
              <w:rPr>
                <w:rFonts w:ascii="Times New Roman" w:eastAsia="Times New Roman" w:hAnsi="Times New Roman" w:cs="Times New Roman"/>
                <w:b/>
                <w:color w:val="333333"/>
                <w:sz w:val="24"/>
                <w:szCs w:val="24"/>
                <w:lang w:eastAsia="ru-RU"/>
              </w:rPr>
            </w:pPr>
            <w:r w:rsidRPr="00736B36">
              <w:rPr>
                <w:rFonts w:ascii="Times New Roman" w:eastAsia="Times New Roman" w:hAnsi="Times New Roman" w:cs="Times New Roman"/>
                <w:b/>
                <w:color w:val="333333"/>
                <w:sz w:val="24"/>
                <w:szCs w:val="24"/>
                <w:lang w:eastAsia="ru-RU"/>
              </w:rPr>
              <w:t xml:space="preserve">   </w:t>
            </w:r>
            <w:r w:rsidR="00736B36" w:rsidRPr="00736B36">
              <w:rPr>
                <w:rFonts w:ascii="Times New Roman" w:eastAsia="Times New Roman" w:hAnsi="Times New Roman" w:cs="Times New Roman"/>
                <w:b/>
                <w:color w:val="333333"/>
                <w:sz w:val="24"/>
                <w:szCs w:val="24"/>
                <w:lang w:eastAsia="ru-RU"/>
              </w:rPr>
              <w:t xml:space="preserve">11 </w:t>
            </w:r>
            <w:r w:rsidRPr="00736B36">
              <w:rPr>
                <w:rFonts w:ascii="Times New Roman" w:eastAsia="Times New Roman" w:hAnsi="Times New Roman" w:cs="Times New Roman"/>
                <w:b/>
                <w:color w:val="333333"/>
                <w:sz w:val="24"/>
                <w:szCs w:val="24"/>
                <w:lang w:eastAsia="ru-RU"/>
              </w:rPr>
              <w:t xml:space="preserve"> Ноября 2024г.</w:t>
            </w:r>
          </w:p>
        </w:tc>
      </w:tr>
      <w:tr w:rsidR="00D406F2" w:rsidTr="001D17E7">
        <w:tc>
          <w:tcPr>
            <w:tcW w:w="458" w:type="dxa"/>
            <w:vAlign w:val="center"/>
          </w:tcPr>
          <w:p w:rsidR="00D406F2" w:rsidRPr="00551E86" w:rsidRDefault="00D406F2" w:rsidP="001D17E7">
            <w:pPr>
              <w:jc w:val="center"/>
              <w:rPr>
                <w:rFonts w:ascii="Times New Roman" w:eastAsia="Times New Roman" w:hAnsi="Times New Roman" w:cs="Times New Roman"/>
                <w:sz w:val="24"/>
                <w:szCs w:val="24"/>
                <w:lang w:eastAsia="ru-RU"/>
              </w:rPr>
            </w:pPr>
          </w:p>
        </w:tc>
        <w:tc>
          <w:tcPr>
            <w:tcW w:w="3207" w:type="dxa"/>
          </w:tcPr>
          <w:p w:rsidR="00D406F2" w:rsidRPr="002C396D" w:rsidRDefault="00D406F2" w:rsidP="001D17E7">
            <w:pPr>
              <w:jc w:val="both"/>
              <w:rPr>
                <w:rFonts w:ascii="Times New Roman" w:eastAsia="Times New Roman" w:hAnsi="Times New Roman" w:cs="Times New Roman"/>
                <w:b/>
                <w:i/>
                <w:sz w:val="24"/>
                <w:szCs w:val="24"/>
                <w:lang w:eastAsia="ru-RU"/>
              </w:rPr>
            </w:pPr>
            <w:r w:rsidRPr="002C396D">
              <w:rPr>
                <w:rFonts w:ascii="Times New Roman" w:eastAsia="Times New Roman" w:hAnsi="Times New Roman" w:cs="Times New Roman"/>
                <w:b/>
                <w:i/>
                <w:sz w:val="24"/>
                <w:szCs w:val="24"/>
                <w:lang w:eastAsia="ru-RU"/>
              </w:rPr>
              <w:t>2. Сведения о заказчике</w:t>
            </w:r>
          </w:p>
        </w:tc>
        <w:tc>
          <w:tcPr>
            <w:tcW w:w="6967" w:type="dxa"/>
            <w:gridSpan w:val="5"/>
          </w:tcPr>
          <w:p w:rsidR="00D406F2" w:rsidRDefault="00D406F2" w:rsidP="001D17E7">
            <w:pPr>
              <w:jc w:val="both"/>
              <w:rPr>
                <w:rFonts w:ascii="Times New Roman" w:eastAsia="Times New Roman" w:hAnsi="Times New Roman" w:cs="Times New Roman"/>
                <w:color w:val="333333"/>
                <w:sz w:val="24"/>
                <w:szCs w:val="24"/>
                <w:lang w:eastAsia="ru-RU"/>
              </w:rPr>
            </w:pPr>
          </w:p>
        </w:tc>
      </w:tr>
      <w:tr w:rsidR="00D406F2" w:rsidTr="001D17E7">
        <w:tc>
          <w:tcPr>
            <w:tcW w:w="458" w:type="dxa"/>
            <w:vAlign w:val="center"/>
          </w:tcPr>
          <w:p w:rsidR="00D406F2" w:rsidRPr="00551E86" w:rsidRDefault="00D406F2" w:rsidP="001D17E7">
            <w:pPr>
              <w:jc w:val="center"/>
              <w:rPr>
                <w:rFonts w:ascii="Times New Roman" w:eastAsia="Times New Roman" w:hAnsi="Times New Roman" w:cs="Times New Roman"/>
                <w:sz w:val="24"/>
                <w:szCs w:val="24"/>
                <w:lang w:val="en-US" w:eastAsia="ru-RU"/>
              </w:rPr>
            </w:pPr>
            <w:r w:rsidRPr="00551E86">
              <w:rPr>
                <w:rFonts w:ascii="Times New Roman" w:eastAsia="Times New Roman" w:hAnsi="Times New Roman" w:cs="Times New Roman"/>
                <w:sz w:val="24"/>
                <w:szCs w:val="24"/>
                <w:lang w:eastAsia="ru-RU"/>
              </w:rPr>
              <w:t>1.</w:t>
            </w:r>
          </w:p>
        </w:tc>
        <w:tc>
          <w:tcPr>
            <w:tcW w:w="3207" w:type="dxa"/>
          </w:tcPr>
          <w:p w:rsidR="00D406F2" w:rsidRPr="00551E86" w:rsidRDefault="00D406F2" w:rsidP="001D17E7">
            <w:pPr>
              <w:jc w:val="both"/>
              <w:rPr>
                <w:rFonts w:ascii="Times New Roman" w:eastAsia="Times New Roman" w:hAnsi="Times New Roman" w:cs="Times New Roman"/>
                <w:sz w:val="24"/>
                <w:szCs w:val="24"/>
                <w:lang w:eastAsia="ru-RU"/>
              </w:rPr>
            </w:pPr>
            <w:r w:rsidRPr="00551E86">
              <w:rPr>
                <w:rFonts w:ascii="Times New Roman" w:eastAsia="Times New Roman" w:hAnsi="Times New Roman" w:cs="Times New Roman"/>
                <w:sz w:val="24"/>
                <w:szCs w:val="24"/>
                <w:lang w:eastAsia="ru-RU"/>
              </w:rPr>
              <w:t>Наименование заказчика</w:t>
            </w:r>
          </w:p>
        </w:tc>
        <w:tc>
          <w:tcPr>
            <w:tcW w:w="6967" w:type="dxa"/>
            <w:gridSpan w:val="5"/>
          </w:tcPr>
          <w:p w:rsidR="00D406F2" w:rsidRPr="00247EE6" w:rsidRDefault="00D406F2" w:rsidP="001D17E7">
            <w:pPr>
              <w:jc w:val="both"/>
              <w:rPr>
                <w:rFonts w:ascii="Times New Roman" w:eastAsia="Times New Roman" w:hAnsi="Times New Roman" w:cs="Times New Roman"/>
                <w:sz w:val="24"/>
                <w:szCs w:val="24"/>
                <w:lang w:eastAsia="ru-RU"/>
              </w:rPr>
            </w:pPr>
            <w:r w:rsidRPr="00247EE6">
              <w:rPr>
                <w:rFonts w:ascii="Times New Roman" w:eastAsia="Times New Roman" w:hAnsi="Times New Roman" w:cs="Times New Roman"/>
                <w:sz w:val="24"/>
                <w:szCs w:val="24"/>
                <w:lang w:eastAsia="ru-RU"/>
              </w:rPr>
              <w:t>МУП «Слободзейское ЖКХ»</w:t>
            </w:r>
          </w:p>
        </w:tc>
      </w:tr>
      <w:tr w:rsidR="00D406F2" w:rsidTr="001D17E7">
        <w:tc>
          <w:tcPr>
            <w:tcW w:w="458" w:type="dxa"/>
            <w:vAlign w:val="center"/>
          </w:tcPr>
          <w:p w:rsidR="00D406F2" w:rsidRPr="00551E86" w:rsidRDefault="00D406F2" w:rsidP="001D17E7">
            <w:pPr>
              <w:jc w:val="center"/>
              <w:rPr>
                <w:rFonts w:ascii="Times New Roman" w:eastAsia="Times New Roman" w:hAnsi="Times New Roman" w:cs="Times New Roman"/>
                <w:sz w:val="24"/>
                <w:szCs w:val="24"/>
                <w:lang w:eastAsia="ru-RU"/>
              </w:rPr>
            </w:pPr>
            <w:r w:rsidRPr="00551E86">
              <w:rPr>
                <w:rFonts w:ascii="Times New Roman" w:eastAsia="Times New Roman" w:hAnsi="Times New Roman" w:cs="Times New Roman"/>
                <w:sz w:val="24"/>
                <w:szCs w:val="24"/>
                <w:lang w:eastAsia="ru-RU"/>
              </w:rPr>
              <w:t>2.</w:t>
            </w:r>
          </w:p>
        </w:tc>
        <w:tc>
          <w:tcPr>
            <w:tcW w:w="3207" w:type="dxa"/>
          </w:tcPr>
          <w:p w:rsidR="00D406F2" w:rsidRPr="00551E86" w:rsidRDefault="00D406F2" w:rsidP="001D17E7">
            <w:pPr>
              <w:jc w:val="both"/>
              <w:rPr>
                <w:rFonts w:ascii="Times New Roman" w:eastAsia="Times New Roman" w:hAnsi="Times New Roman" w:cs="Times New Roman"/>
                <w:sz w:val="24"/>
                <w:szCs w:val="24"/>
                <w:lang w:eastAsia="ru-RU"/>
              </w:rPr>
            </w:pPr>
            <w:r w:rsidRPr="00551E86">
              <w:rPr>
                <w:rFonts w:ascii="Times New Roman" w:eastAsia="Times New Roman" w:hAnsi="Times New Roman" w:cs="Times New Roman"/>
                <w:sz w:val="24"/>
                <w:szCs w:val="24"/>
                <w:lang w:eastAsia="ru-RU"/>
              </w:rPr>
              <w:t>Место нахождения</w:t>
            </w:r>
          </w:p>
        </w:tc>
        <w:tc>
          <w:tcPr>
            <w:tcW w:w="6967" w:type="dxa"/>
            <w:gridSpan w:val="5"/>
          </w:tcPr>
          <w:p w:rsidR="00D406F2" w:rsidRPr="00247EE6" w:rsidRDefault="00D406F2" w:rsidP="001D17E7">
            <w:pPr>
              <w:jc w:val="both"/>
              <w:rPr>
                <w:rFonts w:ascii="Times New Roman" w:eastAsia="Times New Roman" w:hAnsi="Times New Roman" w:cs="Times New Roman"/>
                <w:sz w:val="24"/>
                <w:szCs w:val="24"/>
                <w:lang w:eastAsia="ru-RU"/>
              </w:rPr>
            </w:pPr>
            <w:r w:rsidRPr="00247EE6">
              <w:rPr>
                <w:rFonts w:ascii="Times New Roman" w:eastAsia="Times New Roman" w:hAnsi="Times New Roman" w:cs="Times New Roman"/>
                <w:sz w:val="24"/>
                <w:szCs w:val="24"/>
                <w:lang w:eastAsia="ru-RU"/>
              </w:rPr>
              <w:t xml:space="preserve">Республика Молдова, ПМР г. Слободзея ул. </w:t>
            </w:r>
            <w:proofErr w:type="spellStart"/>
            <w:r w:rsidRPr="00247EE6">
              <w:rPr>
                <w:rFonts w:ascii="Times New Roman" w:eastAsia="Times New Roman" w:hAnsi="Times New Roman" w:cs="Times New Roman"/>
                <w:sz w:val="24"/>
                <w:szCs w:val="24"/>
                <w:lang w:eastAsia="ru-RU"/>
              </w:rPr>
              <w:t>Новосавицкая</w:t>
            </w:r>
            <w:proofErr w:type="spellEnd"/>
            <w:r w:rsidRPr="00247EE6">
              <w:rPr>
                <w:rFonts w:ascii="Times New Roman" w:eastAsia="Times New Roman" w:hAnsi="Times New Roman" w:cs="Times New Roman"/>
                <w:sz w:val="24"/>
                <w:szCs w:val="24"/>
                <w:lang w:eastAsia="ru-RU"/>
              </w:rPr>
              <w:t>, 14 А</w:t>
            </w:r>
          </w:p>
        </w:tc>
      </w:tr>
      <w:tr w:rsidR="00D406F2" w:rsidTr="001D17E7">
        <w:tc>
          <w:tcPr>
            <w:tcW w:w="458" w:type="dxa"/>
            <w:vAlign w:val="center"/>
          </w:tcPr>
          <w:p w:rsidR="00D406F2" w:rsidRPr="00551E86" w:rsidRDefault="00D406F2" w:rsidP="001D17E7">
            <w:pPr>
              <w:jc w:val="center"/>
              <w:rPr>
                <w:rFonts w:ascii="Times New Roman" w:eastAsia="Times New Roman" w:hAnsi="Times New Roman" w:cs="Times New Roman"/>
                <w:sz w:val="24"/>
                <w:szCs w:val="24"/>
                <w:lang w:eastAsia="ru-RU"/>
              </w:rPr>
            </w:pPr>
            <w:r w:rsidRPr="00551E86">
              <w:rPr>
                <w:rFonts w:ascii="Times New Roman" w:eastAsia="Times New Roman" w:hAnsi="Times New Roman" w:cs="Times New Roman"/>
                <w:sz w:val="24"/>
                <w:szCs w:val="24"/>
                <w:lang w:eastAsia="ru-RU"/>
              </w:rPr>
              <w:t>3.</w:t>
            </w:r>
          </w:p>
        </w:tc>
        <w:tc>
          <w:tcPr>
            <w:tcW w:w="3207" w:type="dxa"/>
          </w:tcPr>
          <w:p w:rsidR="00D406F2" w:rsidRPr="00551E86" w:rsidRDefault="00D406F2" w:rsidP="001D17E7">
            <w:pPr>
              <w:jc w:val="both"/>
              <w:rPr>
                <w:rFonts w:ascii="Times New Roman" w:eastAsia="Times New Roman" w:hAnsi="Times New Roman" w:cs="Times New Roman"/>
                <w:sz w:val="24"/>
                <w:szCs w:val="24"/>
                <w:lang w:eastAsia="ru-RU"/>
              </w:rPr>
            </w:pPr>
            <w:r w:rsidRPr="00551E86">
              <w:rPr>
                <w:rFonts w:ascii="Times New Roman" w:eastAsia="Times New Roman" w:hAnsi="Times New Roman" w:cs="Times New Roman"/>
                <w:sz w:val="24"/>
                <w:szCs w:val="24"/>
                <w:lang w:eastAsia="ru-RU"/>
              </w:rPr>
              <w:t>Почтовый адрес</w:t>
            </w:r>
          </w:p>
        </w:tc>
        <w:tc>
          <w:tcPr>
            <w:tcW w:w="6967" w:type="dxa"/>
            <w:gridSpan w:val="5"/>
          </w:tcPr>
          <w:p w:rsidR="00D406F2" w:rsidRPr="00247EE6" w:rsidRDefault="00D406F2" w:rsidP="001D17E7">
            <w:pPr>
              <w:jc w:val="both"/>
              <w:rPr>
                <w:rFonts w:ascii="Times New Roman" w:eastAsia="Times New Roman" w:hAnsi="Times New Roman" w:cs="Times New Roman"/>
                <w:sz w:val="24"/>
                <w:szCs w:val="24"/>
                <w:lang w:eastAsia="ru-RU"/>
              </w:rPr>
            </w:pPr>
            <w:r w:rsidRPr="00247EE6">
              <w:rPr>
                <w:rFonts w:ascii="Times New Roman" w:eastAsia="Times New Roman" w:hAnsi="Times New Roman" w:cs="Times New Roman"/>
                <w:sz w:val="24"/>
                <w:szCs w:val="24"/>
                <w:lang w:eastAsia="ru-RU"/>
              </w:rPr>
              <w:t xml:space="preserve">5702, Республика Молдова, ПМР г. Слободзея ул. </w:t>
            </w:r>
            <w:proofErr w:type="spellStart"/>
            <w:r w:rsidRPr="00247EE6">
              <w:rPr>
                <w:rFonts w:ascii="Times New Roman" w:eastAsia="Times New Roman" w:hAnsi="Times New Roman" w:cs="Times New Roman"/>
                <w:sz w:val="24"/>
                <w:szCs w:val="24"/>
                <w:lang w:eastAsia="ru-RU"/>
              </w:rPr>
              <w:t>Новосавицкая</w:t>
            </w:r>
            <w:proofErr w:type="spellEnd"/>
            <w:r w:rsidRPr="00247EE6">
              <w:rPr>
                <w:rFonts w:ascii="Times New Roman" w:eastAsia="Times New Roman" w:hAnsi="Times New Roman" w:cs="Times New Roman"/>
                <w:sz w:val="24"/>
                <w:szCs w:val="24"/>
                <w:lang w:eastAsia="ru-RU"/>
              </w:rPr>
              <w:t xml:space="preserve"> 14 А</w:t>
            </w:r>
          </w:p>
        </w:tc>
      </w:tr>
      <w:tr w:rsidR="00D406F2" w:rsidTr="001D17E7">
        <w:tc>
          <w:tcPr>
            <w:tcW w:w="458" w:type="dxa"/>
            <w:vAlign w:val="center"/>
          </w:tcPr>
          <w:p w:rsidR="00D406F2" w:rsidRPr="00551E86" w:rsidRDefault="00D406F2" w:rsidP="001D17E7">
            <w:pPr>
              <w:jc w:val="center"/>
              <w:rPr>
                <w:rFonts w:ascii="Times New Roman" w:eastAsia="Times New Roman" w:hAnsi="Times New Roman" w:cs="Times New Roman"/>
                <w:sz w:val="24"/>
                <w:szCs w:val="24"/>
                <w:lang w:eastAsia="ru-RU"/>
              </w:rPr>
            </w:pPr>
            <w:r w:rsidRPr="00551E86">
              <w:rPr>
                <w:rFonts w:ascii="Times New Roman" w:eastAsia="Times New Roman" w:hAnsi="Times New Roman" w:cs="Times New Roman"/>
                <w:sz w:val="24"/>
                <w:szCs w:val="24"/>
                <w:lang w:eastAsia="ru-RU"/>
              </w:rPr>
              <w:t>4.</w:t>
            </w:r>
          </w:p>
        </w:tc>
        <w:tc>
          <w:tcPr>
            <w:tcW w:w="3207" w:type="dxa"/>
          </w:tcPr>
          <w:p w:rsidR="00D406F2" w:rsidRPr="00551E86" w:rsidRDefault="00D406F2" w:rsidP="001D17E7">
            <w:pPr>
              <w:jc w:val="both"/>
              <w:rPr>
                <w:rFonts w:ascii="Times New Roman" w:eastAsia="Times New Roman" w:hAnsi="Times New Roman" w:cs="Times New Roman"/>
                <w:sz w:val="24"/>
                <w:szCs w:val="24"/>
                <w:lang w:eastAsia="ru-RU"/>
              </w:rPr>
            </w:pPr>
            <w:r w:rsidRPr="00551E86">
              <w:rPr>
                <w:rFonts w:ascii="Times New Roman" w:eastAsia="Times New Roman" w:hAnsi="Times New Roman" w:cs="Times New Roman"/>
                <w:sz w:val="24"/>
                <w:szCs w:val="24"/>
                <w:lang w:eastAsia="ru-RU"/>
              </w:rPr>
              <w:t>Адрес электронной почты</w:t>
            </w:r>
          </w:p>
        </w:tc>
        <w:tc>
          <w:tcPr>
            <w:tcW w:w="6967" w:type="dxa"/>
            <w:gridSpan w:val="5"/>
          </w:tcPr>
          <w:p w:rsidR="00D406F2" w:rsidRPr="00247EE6" w:rsidRDefault="00321990" w:rsidP="001D17E7">
            <w:pPr>
              <w:pStyle w:val="22"/>
              <w:spacing w:line="240" w:lineRule="exact"/>
              <w:jc w:val="both"/>
              <w:rPr>
                <w:sz w:val="24"/>
                <w:szCs w:val="24"/>
              </w:rPr>
            </w:pPr>
            <w:hyperlink r:id="rId5" w:history="1">
              <w:r w:rsidR="00D406F2" w:rsidRPr="00247EE6">
                <w:rPr>
                  <w:rStyle w:val="a6"/>
                  <w:rFonts w:ascii="Helvetica" w:hAnsi="Helvetica"/>
                  <w:color w:val="auto"/>
                  <w:sz w:val="23"/>
                  <w:szCs w:val="23"/>
                  <w:shd w:val="clear" w:color="auto" w:fill="FFFFFF"/>
                </w:rPr>
                <w:t>puykh-akva-rem@mail.ru</w:t>
              </w:r>
            </w:hyperlink>
            <w:r w:rsidR="00D406F2" w:rsidRPr="00247EE6">
              <w:rPr>
                <w:sz w:val="23"/>
                <w:szCs w:val="23"/>
                <w:shd w:val="clear" w:color="auto" w:fill="FFFFFF"/>
              </w:rPr>
              <w:t xml:space="preserve"> </w:t>
            </w:r>
          </w:p>
        </w:tc>
      </w:tr>
      <w:tr w:rsidR="00D406F2" w:rsidTr="001D17E7">
        <w:tc>
          <w:tcPr>
            <w:tcW w:w="458" w:type="dxa"/>
            <w:vAlign w:val="center"/>
          </w:tcPr>
          <w:p w:rsidR="00D406F2" w:rsidRPr="00551E86" w:rsidRDefault="00D406F2" w:rsidP="001D17E7">
            <w:pPr>
              <w:jc w:val="center"/>
              <w:rPr>
                <w:rFonts w:ascii="Times New Roman" w:eastAsia="Times New Roman" w:hAnsi="Times New Roman" w:cs="Times New Roman"/>
                <w:sz w:val="24"/>
                <w:szCs w:val="24"/>
                <w:lang w:eastAsia="ru-RU"/>
              </w:rPr>
            </w:pPr>
            <w:r w:rsidRPr="00551E86">
              <w:rPr>
                <w:rFonts w:ascii="Times New Roman" w:eastAsia="Times New Roman" w:hAnsi="Times New Roman" w:cs="Times New Roman"/>
                <w:sz w:val="24"/>
                <w:szCs w:val="24"/>
                <w:lang w:eastAsia="ru-RU"/>
              </w:rPr>
              <w:t>5.</w:t>
            </w:r>
          </w:p>
        </w:tc>
        <w:tc>
          <w:tcPr>
            <w:tcW w:w="3207" w:type="dxa"/>
          </w:tcPr>
          <w:p w:rsidR="00D406F2" w:rsidRPr="00551E86" w:rsidRDefault="00D406F2" w:rsidP="001D17E7">
            <w:pPr>
              <w:jc w:val="both"/>
              <w:rPr>
                <w:rFonts w:ascii="Times New Roman" w:eastAsia="Times New Roman" w:hAnsi="Times New Roman" w:cs="Times New Roman"/>
                <w:sz w:val="24"/>
                <w:szCs w:val="24"/>
                <w:lang w:eastAsia="ru-RU"/>
              </w:rPr>
            </w:pPr>
            <w:r w:rsidRPr="00551E86">
              <w:rPr>
                <w:rFonts w:ascii="Times New Roman" w:eastAsia="Times New Roman" w:hAnsi="Times New Roman" w:cs="Times New Roman"/>
                <w:sz w:val="24"/>
                <w:szCs w:val="24"/>
                <w:lang w:eastAsia="ru-RU"/>
              </w:rPr>
              <w:t>Номер контактного телефона</w:t>
            </w:r>
          </w:p>
        </w:tc>
        <w:tc>
          <w:tcPr>
            <w:tcW w:w="6967" w:type="dxa"/>
            <w:gridSpan w:val="5"/>
          </w:tcPr>
          <w:p w:rsidR="00D406F2" w:rsidRPr="00247EE6" w:rsidRDefault="00D406F2" w:rsidP="001D17E7">
            <w:pPr>
              <w:jc w:val="both"/>
              <w:rPr>
                <w:rFonts w:ascii="Times New Roman" w:eastAsia="Times New Roman" w:hAnsi="Times New Roman" w:cs="Times New Roman"/>
                <w:sz w:val="24"/>
                <w:szCs w:val="24"/>
                <w:lang w:eastAsia="ru-RU"/>
              </w:rPr>
            </w:pPr>
            <w:r w:rsidRPr="00247EE6">
              <w:rPr>
                <w:rFonts w:ascii="Times New Roman" w:eastAsia="Times New Roman" w:hAnsi="Times New Roman" w:cs="Times New Roman"/>
                <w:sz w:val="24"/>
                <w:szCs w:val="24"/>
                <w:lang w:eastAsia="ru-RU"/>
              </w:rPr>
              <w:t>(557) 2- 40- 64,   2- 45- 28</w:t>
            </w:r>
          </w:p>
        </w:tc>
      </w:tr>
      <w:tr w:rsidR="00D406F2" w:rsidTr="001D17E7">
        <w:tc>
          <w:tcPr>
            <w:tcW w:w="458" w:type="dxa"/>
            <w:vAlign w:val="center"/>
          </w:tcPr>
          <w:p w:rsidR="00D406F2" w:rsidRPr="00551E86" w:rsidRDefault="00D406F2" w:rsidP="001D17E7">
            <w:pPr>
              <w:jc w:val="center"/>
              <w:rPr>
                <w:rFonts w:ascii="Times New Roman" w:eastAsia="Times New Roman" w:hAnsi="Times New Roman" w:cs="Times New Roman"/>
                <w:sz w:val="24"/>
                <w:szCs w:val="24"/>
                <w:lang w:eastAsia="ru-RU"/>
              </w:rPr>
            </w:pPr>
            <w:r w:rsidRPr="00551E86">
              <w:rPr>
                <w:rFonts w:ascii="Times New Roman" w:eastAsia="Times New Roman" w:hAnsi="Times New Roman" w:cs="Times New Roman"/>
                <w:sz w:val="24"/>
                <w:szCs w:val="24"/>
                <w:lang w:eastAsia="ru-RU"/>
              </w:rPr>
              <w:t>6.</w:t>
            </w:r>
          </w:p>
        </w:tc>
        <w:tc>
          <w:tcPr>
            <w:tcW w:w="3207" w:type="dxa"/>
          </w:tcPr>
          <w:p w:rsidR="00D406F2" w:rsidRPr="00551E86" w:rsidRDefault="00D406F2" w:rsidP="001D17E7">
            <w:pPr>
              <w:jc w:val="both"/>
              <w:rPr>
                <w:rFonts w:ascii="Times New Roman" w:eastAsia="Times New Roman" w:hAnsi="Times New Roman" w:cs="Times New Roman"/>
                <w:sz w:val="24"/>
                <w:szCs w:val="24"/>
                <w:lang w:eastAsia="ru-RU"/>
              </w:rPr>
            </w:pPr>
            <w:r w:rsidRPr="00551E86">
              <w:rPr>
                <w:rFonts w:ascii="Times New Roman" w:eastAsia="Times New Roman" w:hAnsi="Times New Roman" w:cs="Times New Roman"/>
                <w:sz w:val="24"/>
                <w:szCs w:val="24"/>
                <w:lang w:eastAsia="ru-RU"/>
              </w:rPr>
              <w:t>Дополнительная информация</w:t>
            </w:r>
          </w:p>
        </w:tc>
        <w:tc>
          <w:tcPr>
            <w:tcW w:w="6967" w:type="dxa"/>
            <w:gridSpan w:val="5"/>
          </w:tcPr>
          <w:p w:rsidR="00D406F2" w:rsidRDefault="00D406F2" w:rsidP="001D17E7">
            <w:pPr>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p>
        </w:tc>
      </w:tr>
      <w:tr w:rsidR="00D406F2" w:rsidTr="001D17E7">
        <w:tc>
          <w:tcPr>
            <w:tcW w:w="458" w:type="dxa"/>
            <w:vAlign w:val="center"/>
          </w:tcPr>
          <w:p w:rsidR="00D406F2" w:rsidRPr="00551E86" w:rsidRDefault="00D406F2" w:rsidP="001D17E7">
            <w:pPr>
              <w:jc w:val="center"/>
              <w:rPr>
                <w:rFonts w:ascii="Times New Roman" w:eastAsia="Times New Roman" w:hAnsi="Times New Roman" w:cs="Times New Roman"/>
                <w:sz w:val="24"/>
                <w:szCs w:val="24"/>
                <w:lang w:eastAsia="ru-RU"/>
              </w:rPr>
            </w:pPr>
          </w:p>
        </w:tc>
        <w:tc>
          <w:tcPr>
            <w:tcW w:w="3207" w:type="dxa"/>
          </w:tcPr>
          <w:p w:rsidR="00D406F2" w:rsidRPr="002C396D" w:rsidRDefault="00D406F2" w:rsidP="001D17E7">
            <w:pPr>
              <w:jc w:val="both"/>
              <w:rPr>
                <w:rFonts w:ascii="Times New Roman" w:eastAsia="Times New Roman" w:hAnsi="Times New Roman" w:cs="Times New Roman"/>
                <w:b/>
                <w:i/>
                <w:sz w:val="24"/>
                <w:szCs w:val="24"/>
                <w:lang w:eastAsia="ru-RU"/>
              </w:rPr>
            </w:pPr>
            <w:r w:rsidRPr="002C396D">
              <w:rPr>
                <w:rFonts w:ascii="Times New Roman" w:eastAsia="Times New Roman" w:hAnsi="Times New Roman" w:cs="Times New Roman"/>
                <w:b/>
                <w:i/>
                <w:sz w:val="24"/>
                <w:szCs w:val="24"/>
                <w:lang w:eastAsia="ru-RU"/>
              </w:rPr>
              <w:t>3. Информация о процедуре закупки</w:t>
            </w:r>
          </w:p>
        </w:tc>
        <w:tc>
          <w:tcPr>
            <w:tcW w:w="6967" w:type="dxa"/>
            <w:gridSpan w:val="5"/>
          </w:tcPr>
          <w:p w:rsidR="00D406F2" w:rsidRDefault="00D406F2" w:rsidP="001D17E7">
            <w:pPr>
              <w:jc w:val="both"/>
              <w:rPr>
                <w:rFonts w:ascii="Times New Roman" w:eastAsia="Times New Roman" w:hAnsi="Times New Roman" w:cs="Times New Roman"/>
                <w:color w:val="333333"/>
                <w:sz w:val="24"/>
                <w:szCs w:val="24"/>
                <w:lang w:eastAsia="ru-RU"/>
              </w:rPr>
            </w:pPr>
          </w:p>
        </w:tc>
      </w:tr>
      <w:tr w:rsidR="00D406F2" w:rsidTr="001D17E7">
        <w:tc>
          <w:tcPr>
            <w:tcW w:w="458" w:type="dxa"/>
            <w:vAlign w:val="center"/>
          </w:tcPr>
          <w:p w:rsidR="00D406F2" w:rsidRPr="00551E86" w:rsidRDefault="00D406F2" w:rsidP="001D17E7">
            <w:pPr>
              <w:jc w:val="center"/>
              <w:rPr>
                <w:rFonts w:ascii="Times New Roman" w:eastAsia="Times New Roman" w:hAnsi="Times New Roman" w:cs="Times New Roman"/>
                <w:sz w:val="24"/>
                <w:szCs w:val="24"/>
                <w:lang w:eastAsia="ru-RU"/>
              </w:rPr>
            </w:pPr>
            <w:r w:rsidRPr="00551E86">
              <w:rPr>
                <w:rFonts w:ascii="Times New Roman" w:eastAsia="Times New Roman" w:hAnsi="Times New Roman" w:cs="Times New Roman"/>
                <w:sz w:val="24"/>
                <w:szCs w:val="24"/>
                <w:lang w:eastAsia="ru-RU"/>
              </w:rPr>
              <w:t>1.</w:t>
            </w:r>
          </w:p>
        </w:tc>
        <w:tc>
          <w:tcPr>
            <w:tcW w:w="3207" w:type="dxa"/>
          </w:tcPr>
          <w:p w:rsidR="00D406F2" w:rsidRPr="00551E86" w:rsidRDefault="00D406F2" w:rsidP="001D17E7">
            <w:pPr>
              <w:jc w:val="both"/>
              <w:rPr>
                <w:rFonts w:ascii="Times New Roman" w:eastAsia="Times New Roman" w:hAnsi="Times New Roman" w:cs="Times New Roman"/>
                <w:sz w:val="24"/>
                <w:szCs w:val="24"/>
                <w:lang w:eastAsia="ru-RU"/>
              </w:rPr>
            </w:pPr>
            <w:r w:rsidRPr="00551E86">
              <w:rPr>
                <w:rFonts w:ascii="Times New Roman" w:hAnsi="Times New Roman" w:cs="Times New Roman"/>
                <w:sz w:val="24"/>
                <w:szCs w:val="24"/>
              </w:rPr>
              <w:t>Дата и время начала подачи заявок (дата и время начала регистрации на сайте в глобальной сети Интернет – в случае осуществления закупки путем проведения открытого аукциона в электронной форме)</w:t>
            </w:r>
          </w:p>
        </w:tc>
        <w:tc>
          <w:tcPr>
            <w:tcW w:w="6967" w:type="dxa"/>
            <w:gridSpan w:val="5"/>
          </w:tcPr>
          <w:p w:rsidR="00D406F2" w:rsidRPr="00736B36" w:rsidRDefault="00736B36" w:rsidP="008947DE">
            <w:pPr>
              <w:jc w:val="both"/>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color w:val="333333"/>
                <w:sz w:val="24"/>
                <w:szCs w:val="24"/>
                <w:lang w:eastAsia="ru-RU"/>
              </w:rPr>
              <w:t xml:space="preserve">    </w:t>
            </w:r>
            <w:r w:rsidRPr="00736B36">
              <w:rPr>
                <w:rFonts w:ascii="Times New Roman" w:eastAsia="Times New Roman" w:hAnsi="Times New Roman" w:cs="Times New Roman"/>
                <w:b/>
                <w:sz w:val="24"/>
                <w:szCs w:val="24"/>
                <w:lang w:eastAsia="ru-RU"/>
              </w:rPr>
              <w:t>11</w:t>
            </w:r>
            <w:r w:rsidR="00D406F2" w:rsidRPr="00736B36">
              <w:rPr>
                <w:rFonts w:ascii="Times New Roman" w:eastAsia="Times New Roman" w:hAnsi="Times New Roman" w:cs="Times New Roman"/>
                <w:b/>
                <w:sz w:val="24"/>
                <w:szCs w:val="24"/>
                <w:lang w:eastAsia="ru-RU"/>
              </w:rPr>
              <w:t xml:space="preserve"> ноября 2024г. </w:t>
            </w:r>
            <w:r w:rsidR="00EB59B2">
              <w:rPr>
                <w:rFonts w:ascii="Times New Roman" w:eastAsia="Times New Roman" w:hAnsi="Times New Roman" w:cs="Times New Roman"/>
                <w:b/>
                <w:sz w:val="24"/>
                <w:szCs w:val="24"/>
                <w:lang w:eastAsia="ru-RU"/>
              </w:rPr>
              <w:t xml:space="preserve"> </w:t>
            </w:r>
            <w:r w:rsidR="008947DE">
              <w:rPr>
                <w:rFonts w:ascii="Times New Roman" w:eastAsia="Times New Roman" w:hAnsi="Times New Roman" w:cs="Times New Roman"/>
                <w:b/>
                <w:sz w:val="24"/>
                <w:szCs w:val="24"/>
                <w:lang w:eastAsia="ru-RU"/>
              </w:rPr>
              <w:t>9</w:t>
            </w:r>
            <w:r w:rsidR="00EB59B2">
              <w:rPr>
                <w:rFonts w:ascii="Times New Roman" w:eastAsia="Times New Roman" w:hAnsi="Times New Roman" w:cs="Times New Roman"/>
                <w:b/>
                <w:sz w:val="24"/>
                <w:szCs w:val="24"/>
                <w:lang w:eastAsia="ru-RU"/>
              </w:rPr>
              <w:t>:00 часов</w:t>
            </w:r>
          </w:p>
        </w:tc>
      </w:tr>
      <w:tr w:rsidR="00D406F2" w:rsidTr="001D17E7">
        <w:tc>
          <w:tcPr>
            <w:tcW w:w="458" w:type="dxa"/>
            <w:vAlign w:val="center"/>
          </w:tcPr>
          <w:p w:rsidR="00D406F2" w:rsidRDefault="00D406F2" w:rsidP="001D17E7">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w:t>
            </w:r>
          </w:p>
        </w:tc>
        <w:tc>
          <w:tcPr>
            <w:tcW w:w="3207" w:type="dxa"/>
          </w:tcPr>
          <w:p w:rsidR="00D406F2" w:rsidRPr="0079293E" w:rsidRDefault="00D406F2" w:rsidP="001D17E7">
            <w:pPr>
              <w:jc w:val="both"/>
              <w:rPr>
                <w:rFonts w:ascii="Times New Roman" w:eastAsia="Times New Roman" w:hAnsi="Times New Roman" w:cs="Times New Roman"/>
                <w:color w:val="333333"/>
                <w:sz w:val="24"/>
                <w:szCs w:val="24"/>
                <w:lang w:eastAsia="ru-RU"/>
              </w:rPr>
            </w:pPr>
            <w:r w:rsidRPr="0079293E">
              <w:rPr>
                <w:rFonts w:ascii="Times New Roman" w:hAnsi="Times New Roman" w:cs="Times New Roman"/>
                <w:sz w:val="24"/>
                <w:szCs w:val="24"/>
              </w:rPr>
              <w:t xml:space="preserve">Дата и время окончания подачи заявок (дата и время окончания регистрации на сайте в глобальной сети </w:t>
            </w:r>
            <w:r w:rsidRPr="0079293E">
              <w:rPr>
                <w:rFonts w:ascii="Times New Roman" w:hAnsi="Times New Roman" w:cs="Times New Roman"/>
                <w:sz w:val="24"/>
                <w:szCs w:val="24"/>
              </w:rPr>
              <w:lastRenderedPageBreak/>
              <w:t>Интернет – в случае осуществления закупки путем проведения открытого аукциона в электронной форме)</w:t>
            </w:r>
          </w:p>
        </w:tc>
        <w:tc>
          <w:tcPr>
            <w:tcW w:w="6967" w:type="dxa"/>
            <w:gridSpan w:val="5"/>
          </w:tcPr>
          <w:p w:rsidR="00D406F2" w:rsidRDefault="00736B36" w:rsidP="00CB68FC">
            <w:pPr>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color w:val="333333"/>
                <w:sz w:val="24"/>
                <w:szCs w:val="24"/>
                <w:lang w:eastAsia="ru-RU"/>
              </w:rPr>
              <w:lastRenderedPageBreak/>
              <w:t xml:space="preserve">19 </w:t>
            </w:r>
            <w:r w:rsidRPr="00736B36">
              <w:rPr>
                <w:rFonts w:ascii="Times New Roman" w:eastAsia="Times New Roman" w:hAnsi="Times New Roman" w:cs="Times New Roman"/>
                <w:b/>
                <w:color w:val="333333"/>
                <w:sz w:val="24"/>
                <w:szCs w:val="24"/>
                <w:lang w:eastAsia="ru-RU"/>
              </w:rPr>
              <w:t>н</w:t>
            </w:r>
            <w:r w:rsidR="00D406F2" w:rsidRPr="00736B36">
              <w:rPr>
                <w:rFonts w:ascii="Times New Roman" w:eastAsia="Times New Roman" w:hAnsi="Times New Roman" w:cs="Times New Roman"/>
                <w:b/>
                <w:color w:val="333333"/>
                <w:sz w:val="24"/>
                <w:szCs w:val="24"/>
                <w:lang w:eastAsia="ru-RU"/>
              </w:rPr>
              <w:t>оября 2024г</w:t>
            </w:r>
            <w:r w:rsidR="00D406F2">
              <w:rPr>
                <w:rFonts w:ascii="Times New Roman" w:eastAsia="Times New Roman" w:hAnsi="Times New Roman" w:cs="Times New Roman"/>
                <w:color w:val="333333"/>
                <w:sz w:val="24"/>
                <w:szCs w:val="24"/>
                <w:lang w:eastAsia="ru-RU"/>
              </w:rPr>
              <w:t>.</w:t>
            </w:r>
            <w:r w:rsidR="00CB68FC">
              <w:rPr>
                <w:rFonts w:ascii="Times New Roman" w:eastAsia="Times New Roman" w:hAnsi="Times New Roman" w:cs="Times New Roman"/>
                <w:color w:val="333333"/>
                <w:sz w:val="24"/>
                <w:szCs w:val="24"/>
                <w:lang w:eastAsia="ru-RU"/>
              </w:rPr>
              <w:t xml:space="preserve"> </w:t>
            </w:r>
            <w:r w:rsidR="00CB68FC" w:rsidRPr="00CB68FC">
              <w:rPr>
                <w:rFonts w:ascii="Times New Roman" w:eastAsia="Times New Roman" w:hAnsi="Times New Roman" w:cs="Times New Roman"/>
                <w:b/>
                <w:color w:val="333333"/>
                <w:sz w:val="24"/>
                <w:szCs w:val="24"/>
                <w:lang w:eastAsia="ru-RU"/>
              </w:rPr>
              <w:t>15 : 00 часов</w:t>
            </w:r>
            <w:r w:rsidR="00CB68FC">
              <w:rPr>
                <w:rFonts w:ascii="Times New Roman" w:eastAsia="Times New Roman" w:hAnsi="Times New Roman" w:cs="Times New Roman"/>
                <w:color w:val="333333"/>
                <w:sz w:val="24"/>
                <w:szCs w:val="24"/>
                <w:lang w:eastAsia="ru-RU"/>
              </w:rPr>
              <w:t xml:space="preserve"> </w:t>
            </w:r>
          </w:p>
        </w:tc>
      </w:tr>
      <w:tr w:rsidR="00D406F2" w:rsidTr="001D17E7">
        <w:tc>
          <w:tcPr>
            <w:tcW w:w="458" w:type="dxa"/>
            <w:vAlign w:val="center"/>
          </w:tcPr>
          <w:p w:rsidR="00D406F2" w:rsidRDefault="00D406F2" w:rsidP="001D17E7">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3.</w:t>
            </w:r>
          </w:p>
        </w:tc>
        <w:tc>
          <w:tcPr>
            <w:tcW w:w="3207" w:type="dxa"/>
          </w:tcPr>
          <w:p w:rsidR="00D406F2" w:rsidRPr="0079293E" w:rsidRDefault="00D406F2" w:rsidP="001D17E7">
            <w:pPr>
              <w:jc w:val="both"/>
              <w:rPr>
                <w:rFonts w:ascii="Times New Roman" w:eastAsia="Times New Roman" w:hAnsi="Times New Roman" w:cs="Times New Roman"/>
                <w:color w:val="333333"/>
                <w:sz w:val="24"/>
                <w:szCs w:val="24"/>
                <w:lang w:eastAsia="ru-RU"/>
              </w:rPr>
            </w:pPr>
            <w:r w:rsidRPr="0079293E">
              <w:rPr>
                <w:rFonts w:ascii="Times New Roman" w:hAnsi="Times New Roman" w:cs="Times New Roman"/>
                <w:sz w:val="24"/>
                <w:szCs w:val="24"/>
              </w:rPr>
              <w:t>Место подачи заявок</w:t>
            </w:r>
          </w:p>
        </w:tc>
        <w:tc>
          <w:tcPr>
            <w:tcW w:w="6967" w:type="dxa"/>
            <w:gridSpan w:val="5"/>
          </w:tcPr>
          <w:p w:rsidR="00D406F2" w:rsidRDefault="00D406F2" w:rsidP="001D17E7">
            <w:pPr>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5702, Республика Молдова, ПМР, г. Слободзея ул. </w:t>
            </w:r>
            <w:proofErr w:type="spellStart"/>
            <w:r>
              <w:rPr>
                <w:rFonts w:ascii="Times New Roman" w:eastAsia="Times New Roman" w:hAnsi="Times New Roman" w:cs="Times New Roman"/>
                <w:color w:val="333333"/>
                <w:sz w:val="24"/>
                <w:szCs w:val="24"/>
                <w:lang w:eastAsia="ru-RU"/>
              </w:rPr>
              <w:t>Новосавицкая</w:t>
            </w:r>
            <w:proofErr w:type="spellEnd"/>
            <w:r>
              <w:rPr>
                <w:rFonts w:ascii="Times New Roman" w:eastAsia="Times New Roman" w:hAnsi="Times New Roman" w:cs="Times New Roman"/>
                <w:color w:val="333333"/>
                <w:sz w:val="24"/>
                <w:szCs w:val="24"/>
                <w:lang w:eastAsia="ru-RU"/>
              </w:rPr>
              <w:t xml:space="preserve"> 14 А, приемная</w:t>
            </w:r>
          </w:p>
        </w:tc>
      </w:tr>
      <w:tr w:rsidR="00D406F2" w:rsidTr="001D17E7">
        <w:tc>
          <w:tcPr>
            <w:tcW w:w="458" w:type="dxa"/>
            <w:vAlign w:val="center"/>
          </w:tcPr>
          <w:p w:rsidR="00D406F2" w:rsidRDefault="00D406F2" w:rsidP="001D17E7">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w:t>
            </w:r>
          </w:p>
        </w:tc>
        <w:tc>
          <w:tcPr>
            <w:tcW w:w="3207" w:type="dxa"/>
          </w:tcPr>
          <w:p w:rsidR="00D406F2" w:rsidRPr="0079293E" w:rsidRDefault="00D406F2" w:rsidP="001D17E7">
            <w:pPr>
              <w:jc w:val="both"/>
              <w:rPr>
                <w:rFonts w:ascii="Times New Roman" w:eastAsia="Times New Roman" w:hAnsi="Times New Roman" w:cs="Times New Roman"/>
                <w:color w:val="333333"/>
                <w:sz w:val="24"/>
                <w:szCs w:val="24"/>
                <w:lang w:eastAsia="ru-RU"/>
              </w:rPr>
            </w:pPr>
            <w:r w:rsidRPr="0079293E">
              <w:rPr>
                <w:rFonts w:ascii="Times New Roman" w:hAnsi="Times New Roman" w:cs="Times New Roman"/>
                <w:sz w:val="24"/>
                <w:szCs w:val="24"/>
              </w:rPr>
              <w:t>Порядок подачи заявок</w:t>
            </w:r>
          </w:p>
        </w:tc>
        <w:tc>
          <w:tcPr>
            <w:tcW w:w="6967" w:type="dxa"/>
            <w:gridSpan w:val="5"/>
          </w:tcPr>
          <w:p w:rsidR="00D406F2" w:rsidRPr="00FF614D" w:rsidRDefault="00D406F2" w:rsidP="001D17E7">
            <w:pPr>
              <w:jc w:val="both"/>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color w:val="333333"/>
                <w:sz w:val="24"/>
                <w:szCs w:val="24"/>
                <w:lang w:eastAsia="ru-RU"/>
              </w:rPr>
              <w:t>Заявки на участие в открытом аукционе должны быть  представлены 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w:t>
            </w:r>
            <w:r w:rsidR="00CB68FC">
              <w:rPr>
                <w:rFonts w:ascii="Times New Roman" w:eastAsia="Times New Roman" w:hAnsi="Times New Roman" w:cs="Times New Roman"/>
                <w:b/>
                <w:color w:val="333333"/>
                <w:sz w:val="24"/>
                <w:szCs w:val="24"/>
                <w:lang w:eastAsia="ru-RU"/>
              </w:rPr>
              <w:t xml:space="preserve"> 20</w:t>
            </w:r>
            <w:r w:rsidRPr="00760DB3">
              <w:rPr>
                <w:rFonts w:ascii="Times New Roman" w:eastAsia="Times New Roman" w:hAnsi="Times New Roman" w:cs="Times New Roman"/>
                <w:b/>
                <w:color w:val="333333"/>
                <w:sz w:val="24"/>
                <w:szCs w:val="24"/>
                <w:lang w:eastAsia="ru-RU"/>
              </w:rPr>
              <w:t xml:space="preserve"> ноября 2024 </w:t>
            </w:r>
            <w:r>
              <w:rPr>
                <w:rFonts w:ascii="Times New Roman" w:eastAsia="Times New Roman" w:hAnsi="Times New Roman" w:cs="Times New Roman"/>
                <w:b/>
                <w:color w:val="333333"/>
                <w:sz w:val="24"/>
                <w:szCs w:val="24"/>
                <w:lang w:eastAsia="ru-RU"/>
              </w:rPr>
              <w:t xml:space="preserve">года </w:t>
            </w:r>
            <w:r w:rsidR="00EB59B2">
              <w:rPr>
                <w:rFonts w:ascii="Times New Roman" w:eastAsia="Times New Roman" w:hAnsi="Times New Roman" w:cs="Times New Roman"/>
                <w:b/>
                <w:color w:val="333333"/>
                <w:sz w:val="24"/>
                <w:szCs w:val="24"/>
                <w:lang w:eastAsia="ru-RU"/>
              </w:rPr>
              <w:t xml:space="preserve">в </w:t>
            </w:r>
            <w:r>
              <w:rPr>
                <w:rFonts w:ascii="Times New Roman" w:eastAsia="Times New Roman" w:hAnsi="Times New Roman" w:cs="Times New Roman"/>
                <w:b/>
                <w:color w:val="333333"/>
                <w:sz w:val="24"/>
                <w:szCs w:val="24"/>
                <w:lang w:eastAsia="ru-RU"/>
              </w:rPr>
              <w:t>10:00</w:t>
            </w:r>
            <w:r w:rsidRPr="00760DB3">
              <w:rPr>
                <w:rFonts w:ascii="Times New Roman" w:eastAsia="Times New Roman" w:hAnsi="Times New Roman" w:cs="Times New Roman"/>
                <w:b/>
                <w:color w:val="333333"/>
                <w:sz w:val="24"/>
                <w:szCs w:val="24"/>
                <w:lang w:eastAsia="ru-RU"/>
              </w:rPr>
              <w:t xml:space="preserve"> местного времени, на адрес </w:t>
            </w:r>
            <w:r>
              <w:rPr>
                <w:rFonts w:ascii="Times New Roman" w:eastAsia="Times New Roman" w:hAnsi="Times New Roman" w:cs="Times New Roman"/>
                <w:b/>
                <w:color w:val="333333"/>
                <w:sz w:val="24"/>
                <w:szCs w:val="24"/>
                <w:lang w:eastAsia="ru-RU"/>
              </w:rPr>
              <w:t xml:space="preserve"> </w:t>
            </w:r>
            <w:hyperlink r:id="rId6" w:history="1">
              <w:r w:rsidRPr="00760DB3">
                <w:rPr>
                  <w:rStyle w:val="a6"/>
                  <w:rFonts w:ascii="Helvetica" w:hAnsi="Helvetica"/>
                  <w:b/>
                  <w:sz w:val="23"/>
                  <w:szCs w:val="23"/>
                  <w:shd w:val="clear" w:color="auto" w:fill="FFFFFF"/>
                </w:rPr>
                <w:t>puykh-akva-rem@mail.ru</w:t>
              </w:r>
            </w:hyperlink>
            <w:r w:rsidRPr="00760DB3">
              <w:rPr>
                <w:b/>
                <w:color w:val="919399"/>
                <w:sz w:val="23"/>
                <w:szCs w:val="23"/>
                <w:shd w:val="clear" w:color="auto" w:fill="FFFFFF"/>
              </w:rPr>
              <w:t xml:space="preserve"> </w:t>
            </w:r>
          </w:p>
          <w:p w:rsidR="00D406F2" w:rsidRDefault="00D406F2" w:rsidP="001D17E7">
            <w:pPr>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Предложения, поступающие на другие адреса электронной почты, не будут  допущены к участию в процедуре открытого аукциона</w:t>
            </w:r>
          </w:p>
        </w:tc>
      </w:tr>
      <w:tr w:rsidR="00D406F2" w:rsidTr="001D17E7">
        <w:tc>
          <w:tcPr>
            <w:tcW w:w="458" w:type="dxa"/>
            <w:vAlign w:val="center"/>
          </w:tcPr>
          <w:p w:rsidR="00D406F2" w:rsidRDefault="00D406F2" w:rsidP="001D17E7">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w:t>
            </w:r>
          </w:p>
        </w:tc>
        <w:tc>
          <w:tcPr>
            <w:tcW w:w="3207" w:type="dxa"/>
          </w:tcPr>
          <w:p w:rsidR="00D406F2" w:rsidRPr="0079293E" w:rsidRDefault="00D406F2" w:rsidP="001D17E7">
            <w:pPr>
              <w:jc w:val="both"/>
              <w:rPr>
                <w:rFonts w:ascii="Times New Roman" w:eastAsia="Times New Roman" w:hAnsi="Times New Roman" w:cs="Times New Roman"/>
                <w:color w:val="333333"/>
                <w:sz w:val="24"/>
                <w:szCs w:val="24"/>
                <w:lang w:eastAsia="ru-RU"/>
              </w:rPr>
            </w:pPr>
            <w:r w:rsidRPr="0079293E">
              <w:rPr>
                <w:rFonts w:ascii="Times New Roman" w:hAnsi="Times New Roman" w:cs="Times New Roman"/>
                <w:sz w:val="24"/>
                <w:szCs w:val="24"/>
              </w:rPr>
              <w:t>Дата и время проведения закупки</w:t>
            </w:r>
          </w:p>
        </w:tc>
        <w:tc>
          <w:tcPr>
            <w:tcW w:w="6967" w:type="dxa"/>
            <w:gridSpan w:val="5"/>
          </w:tcPr>
          <w:p w:rsidR="00D406F2" w:rsidRPr="00CB68FC" w:rsidRDefault="00CB68FC" w:rsidP="001D17E7">
            <w:pPr>
              <w:jc w:val="both"/>
              <w:rPr>
                <w:rFonts w:ascii="Times New Roman" w:eastAsia="Times New Roman" w:hAnsi="Times New Roman" w:cs="Times New Roman"/>
                <w:b/>
                <w:color w:val="333333"/>
                <w:sz w:val="24"/>
                <w:szCs w:val="24"/>
                <w:lang w:eastAsia="ru-RU"/>
              </w:rPr>
            </w:pPr>
            <w:r w:rsidRPr="00CB68FC">
              <w:rPr>
                <w:rFonts w:ascii="Times New Roman" w:eastAsia="Times New Roman" w:hAnsi="Times New Roman" w:cs="Times New Roman"/>
                <w:b/>
                <w:color w:val="333333"/>
                <w:sz w:val="24"/>
                <w:szCs w:val="24"/>
                <w:lang w:eastAsia="ru-RU"/>
              </w:rPr>
              <w:t>20</w:t>
            </w:r>
            <w:r w:rsidR="00736B36" w:rsidRPr="00CB68FC">
              <w:rPr>
                <w:rFonts w:ascii="Times New Roman" w:eastAsia="Times New Roman" w:hAnsi="Times New Roman" w:cs="Times New Roman"/>
                <w:b/>
                <w:color w:val="333333"/>
                <w:sz w:val="24"/>
                <w:szCs w:val="24"/>
                <w:lang w:eastAsia="ru-RU"/>
              </w:rPr>
              <w:t xml:space="preserve"> ноября 2024 г.  в 10 : 00 </w:t>
            </w:r>
            <w:r w:rsidR="00D406F2" w:rsidRPr="00CB68FC">
              <w:rPr>
                <w:rFonts w:ascii="Times New Roman" w:eastAsia="Times New Roman" w:hAnsi="Times New Roman" w:cs="Times New Roman"/>
                <w:b/>
                <w:color w:val="333333"/>
                <w:sz w:val="24"/>
                <w:szCs w:val="24"/>
                <w:lang w:eastAsia="ru-RU"/>
              </w:rPr>
              <w:t xml:space="preserve">часов </w:t>
            </w:r>
          </w:p>
        </w:tc>
      </w:tr>
      <w:tr w:rsidR="00D406F2" w:rsidTr="001D17E7">
        <w:tc>
          <w:tcPr>
            <w:tcW w:w="458" w:type="dxa"/>
            <w:vAlign w:val="center"/>
          </w:tcPr>
          <w:p w:rsidR="00D406F2" w:rsidRDefault="00D406F2" w:rsidP="001D17E7">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w:t>
            </w:r>
          </w:p>
        </w:tc>
        <w:tc>
          <w:tcPr>
            <w:tcW w:w="3207" w:type="dxa"/>
          </w:tcPr>
          <w:p w:rsidR="00D406F2" w:rsidRPr="0079293E" w:rsidRDefault="00D406F2" w:rsidP="001D17E7">
            <w:pPr>
              <w:jc w:val="both"/>
              <w:rPr>
                <w:rFonts w:ascii="Times New Roman" w:eastAsia="Times New Roman" w:hAnsi="Times New Roman" w:cs="Times New Roman"/>
                <w:color w:val="333333"/>
                <w:sz w:val="24"/>
                <w:szCs w:val="24"/>
                <w:lang w:eastAsia="ru-RU"/>
              </w:rPr>
            </w:pPr>
            <w:r w:rsidRPr="0079293E">
              <w:rPr>
                <w:rFonts w:ascii="Times New Roman" w:hAnsi="Times New Roman" w:cs="Times New Roman"/>
                <w:sz w:val="24"/>
                <w:szCs w:val="24"/>
              </w:rPr>
              <w:t xml:space="preserve">Место проведения закупки </w:t>
            </w:r>
          </w:p>
        </w:tc>
        <w:tc>
          <w:tcPr>
            <w:tcW w:w="6967" w:type="dxa"/>
            <w:gridSpan w:val="5"/>
          </w:tcPr>
          <w:p w:rsidR="00D406F2" w:rsidRDefault="00D406F2" w:rsidP="001D17E7">
            <w:pPr>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Республика Молдова, ПМР, 5702, г. Слободзея , ул. </w:t>
            </w:r>
            <w:proofErr w:type="spellStart"/>
            <w:r>
              <w:rPr>
                <w:rFonts w:ascii="Times New Roman" w:eastAsia="Times New Roman" w:hAnsi="Times New Roman" w:cs="Times New Roman"/>
                <w:color w:val="333333"/>
                <w:sz w:val="24"/>
                <w:szCs w:val="24"/>
                <w:lang w:eastAsia="ru-RU"/>
              </w:rPr>
              <w:t>Новосавицкая</w:t>
            </w:r>
            <w:proofErr w:type="spellEnd"/>
            <w:r>
              <w:rPr>
                <w:rFonts w:ascii="Times New Roman" w:eastAsia="Times New Roman" w:hAnsi="Times New Roman" w:cs="Times New Roman"/>
                <w:color w:val="333333"/>
                <w:sz w:val="24"/>
                <w:szCs w:val="24"/>
                <w:lang w:eastAsia="ru-RU"/>
              </w:rPr>
              <w:t xml:space="preserve"> 14 А</w:t>
            </w:r>
          </w:p>
        </w:tc>
      </w:tr>
      <w:tr w:rsidR="00D406F2" w:rsidTr="001D17E7">
        <w:tc>
          <w:tcPr>
            <w:tcW w:w="458" w:type="dxa"/>
            <w:vAlign w:val="center"/>
          </w:tcPr>
          <w:p w:rsidR="00D406F2" w:rsidRDefault="00D406F2" w:rsidP="001D17E7">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7.</w:t>
            </w:r>
          </w:p>
        </w:tc>
        <w:tc>
          <w:tcPr>
            <w:tcW w:w="3207" w:type="dxa"/>
          </w:tcPr>
          <w:p w:rsidR="00D406F2" w:rsidRPr="0079293E" w:rsidRDefault="00D406F2" w:rsidP="001D17E7">
            <w:pPr>
              <w:jc w:val="both"/>
              <w:rPr>
                <w:rFonts w:ascii="Times New Roman" w:eastAsia="Times New Roman" w:hAnsi="Times New Roman" w:cs="Times New Roman"/>
                <w:color w:val="333333"/>
                <w:sz w:val="24"/>
                <w:szCs w:val="24"/>
                <w:lang w:eastAsia="ru-RU"/>
              </w:rPr>
            </w:pPr>
            <w:r w:rsidRPr="0079293E">
              <w:rPr>
                <w:rFonts w:ascii="Times New Roman" w:hAnsi="Times New Roman" w:cs="Times New Roman"/>
                <w:sz w:val="24"/>
                <w:szCs w:val="24"/>
              </w:rPr>
              <w:t>Порядок оценки заявок, окончательных предложений участников закупки и критерии этой оценки (в случае определения поставщика товаров, работ, услуг методом проведения запроса предложений)</w:t>
            </w:r>
          </w:p>
        </w:tc>
        <w:tc>
          <w:tcPr>
            <w:tcW w:w="6967" w:type="dxa"/>
            <w:gridSpan w:val="5"/>
          </w:tcPr>
          <w:p w:rsidR="00D406F2" w:rsidRPr="00FD130A" w:rsidRDefault="00D406F2" w:rsidP="001D17E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333333"/>
                <w:sz w:val="24"/>
                <w:szCs w:val="24"/>
                <w:lang w:eastAsia="ru-RU"/>
              </w:rPr>
              <w:t xml:space="preserve">Оценка заявок, окончательных предложений участников закупки осуществляется в соответствии со </w:t>
            </w:r>
            <w:r w:rsidRPr="00FD130A">
              <w:rPr>
                <w:rFonts w:ascii="Times New Roman" w:eastAsia="Times New Roman" w:hAnsi="Times New Roman" w:cs="Times New Roman"/>
                <w:sz w:val="24"/>
                <w:szCs w:val="24"/>
                <w:lang w:eastAsia="ru-RU"/>
              </w:rPr>
              <w:t>статьей 39 Закона Приднестровской Молдавской Республики «О закупках в Приднестровской Молдавской Республике»,</w:t>
            </w:r>
          </w:p>
          <w:p w:rsidR="00D406F2" w:rsidRDefault="00D406F2" w:rsidP="001D17E7">
            <w:pPr>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Участники открытого аукциона, подавшие заявки, не соответствующие требованиям, установленным документацией о проведении открытого аукциона, отстраняются, и их заявки не оцениваются.</w:t>
            </w:r>
          </w:p>
          <w:p w:rsidR="00D406F2" w:rsidRDefault="00D406F2" w:rsidP="001D17E7">
            <w:pPr>
              <w:jc w:val="both"/>
              <w:rPr>
                <w:rFonts w:ascii="Times New Roman" w:eastAsia="Times New Roman" w:hAnsi="Times New Roman" w:cs="Times New Roman"/>
                <w:color w:val="333333"/>
                <w:sz w:val="24"/>
                <w:szCs w:val="24"/>
                <w:lang w:eastAsia="ru-RU"/>
              </w:rPr>
            </w:pPr>
          </w:p>
        </w:tc>
      </w:tr>
      <w:tr w:rsidR="00D406F2" w:rsidTr="001D17E7">
        <w:tc>
          <w:tcPr>
            <w:tcW w:w="458" w:type="dxa"/>
            <w:vAlign w:val="center"/>
          </w:tcPr>
          <w:p w:rsidR="00D406F2" w:rsidRDefault="00D406F2" w:rsidP="001D17E7">
            <w:pPr>
              <w:jc w:val="center"/>
              <w:rPr>
                <w:rFonts w:ascii="Times New Roman" w:eastAsia="Times New Roman" w:hAnsi="Times New Roman" w:cs="Times New Roman"/>
                <w:color w:val="333333"/>
                <w:sz w:val="24"/>
                <w:szCs w:val="24"/>
                <w:lang w:eastAsia="ru-RU"/>
              </w:rPr>
            </w:pPr>
          </w:p>
        </w:tc>
        <w:tc>
          <w:tcPr>
            <w:tcW w:w="3207" w:type="dxa"/>
          </w:tcPr>
          <w:p w:rsidR="00D406F2" w:rsidRDefault="00D406F2" w:rsidP="001D17E7">
            <w:pPr>
              <w:jc w:val="both"/>
              <w:rPr>
                <w:rFonts w:ascii="Times New Roman" w:eastAsia="Times New Roman" w:hAnsi="Times New Roman" w:cs="Times New Roman"/>
                <w:color w:val="333333"/>
                <w:sz w:val="24"/>
                <w:szCs w:val="24"/>
                <w:lang w:eastAsia="ru-RU"/>
              </w:rPr>
            </w:pPr>
          </w:p>
        </w:tc>
        <w:tc>
          <w:tcPr>
            <w:tcW w:w="6967" w:type="dxa"/>
            <w:gridSpan w:val="5"/>
          </w:tcPr>
          <w:p w:rsidR="00D406F2" w:rsidRDefault="00D406F2" w:rsidP="001D17E7">
            <w:pPr>
              <w:jc w:val="both"/>
              <w:rPr>
                <w:rFonts w:ascii="Times New Roman" w:eastAsia="Times New Roman" w:hAnsi="Times New Roman" w:cs="Times New Roman"/>
                <w:color w:val="333333"/>
                <w:sz w:val="24"/>
                <w:szCs w:val="24"/>
                <w:lang w:eastAsia="ru-RU"/>
              </w:rPr>
            </w:pPr>
          </w:p>
        </w:tc>
      </w:tr>
      <w:tr w:rsidR="00D406F2" w:rsidTr="001D17E7">
        <w:tc>
          <w:tcPr>
            <w:tcW w:w="458" w:type="dxa"/>
            <w:vAlign w:val="center"/>
          </w:tcPr>
          <w:p w:rsidR="00D406F2" w:rsidRDefault="00D406F2" w:rsidP="001D17E7">
            <w:pPr>
              <w:jc w:val="center"/>
              <w:rPr>
                <w:rFonts w:ascii="Times New Roman" w:eastAsia="Times New Roman" w:hAnsi="Times New Roman" w:cs="Times New Roman"/>
                <w:color w:val="333333"/>
                <w:sz w:val="24"/>
                <w:szCs w:val="24"/>
                <w:lang w:eastAsia="ru-RU"/>
              </w:rPr>
            </w:pPr>
          </w:p>
        </w:tc>
        <w:tc>
          <w:tcPr>
            <w:tcW w:w="3207" w:type="dxa"/>
          </w:tcPr>
          <w:p w:rsidR="00D406F2" w:rsidRPr="00FF614D" w:rsidRDefault="00D406F2" w:rsidP="001D17E7">
            <w:pPr>
              <w:rPr>
                <w:rFonts w:ascii="Times New Roman" w:eastAsia="Times New Roman" w:hAnsi="Times New Roman" w:cs="Times New Roman"/>
                <w:b/>
                <w:i/>
                <w:color w:val="333333"/>
                <w:sz w:val="24"/>
                <w:szCs w:val="24"/>
                <w:lang w:eastAsia="ru-RU"/>
              </w:rPr>
            </w:pPr>
            <w:r w:rsidRPr="00FF614D">
              <w:rPr>
                <w:rFonts w:ascii="Times New Roman" w:hAnsi="Times New Roman" w:cs="Times New Roman"/>
                <w:b/>
                <w:i/>
                <w:sz w:val="24"/>
                <w:szCs w:val="24"/>
              </w:rPr>
              <w:t>4. Начальная (максимальная) цена контракта</w:t>
            </w:r>
          </w:p>
        </w:tc>
        <w:tc>
          <w:tcPr>
            <w:tcW w:w="6967" w:type="dxa"/>
            <w:gridSpan w:val="5"/>
          </w:tcPr>
          <w:p w:rsidR="00D406F2" w:rsidRDefault="00D406F2" w:rsidP="001D17E7">
            <w:pPr>
              <w:jc w:val="both"/>
              <w:rPr>
                <w:rFonts w:ascii="Times New Roman" w:eastAsia="Times New Roman" w:hAnsi="Times New Roman" w:cs="Times New Roman"/>
                <w:color w:val="333333"/>
                <w:sz w:val="24"/>
                <w:szCs w:val="24"/>
                <w:lang w:eastAsia="ru-RU"/>
              </w:rPr>
            </w:pPr>
          </w:p>
        </w:tc>
      </w:tr>
      <w:tr w:rsidR="00D406F2" w:rsidTr="001D17E7">
        <w:tc>
          <w:tcPr>
            <w:tcW w:w="458" w:type="dxa"/>
            <w:vAlign w:val="center"/>
          </w:tcPr>
          <w:p w:rsidR="00D406F2" w:rsidRDefault="00D406F2" w:rsidP="001D17E7">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p>
        </w:tc>
        <w:tc>
          <w:tcPr>
            <w:tcW w:w="3207" w:type="dxa"/>
          </w:tcPr>
          <w:p w:rsidR="00D406F2" w:rsidRPr="0079293E" w:rsidRDefault="00D406F2" w:rsidP="001D17E7">
            <w:pPr>
              <w:jc w:val="both"/>
              <w:rPr>
                <w:rFonts w:ascii="Times New Roman" w:eastAsia="Times New Roman" w:hAnsi="Times New Roman" w:cs="Times New Roman"/>
                <w:color w:val="333333"/>
                <w:sz w:val="24"/>
                <w:szCs w:val="24"/>
                <w:lang w:eastAsia="ru-RU"/>
              </w:rPr>
            </w:pPr>
            <w:r w:rsidRPr="0079293E">
              <w:rPr>
                <w:rFonts w:ascii="Times New Roman" w:hAnsi="Times New Roman" w:cs="Times New Roman"/>
                <w:sz w:val="24"/>
                <w:szCs w:val="24"/>
              </w:rPr>
              <w:t>Начальная (максимальная) цена контракта</w:t>
            </w:r>
          </w:p>
        </w:tc>
        <w:tc>
          <w:tcPr>
            <w:tcW w:w="6967" w:type="dxa"/>
            <w:gridSpan w:val="5"/>
          </w:tcPr>
          <w:p w:rsidR="00D406F2" w:rsidRPr="00FD130A" w:rsidRDefault="00FD130A" w:rsidP="001D17E7">
            <w:pPr>
              <w:jc w:val="both"/>
              <w:rPr>
                <w:rFonts w:ascii="Times New Roman" w:eastAsia="Times New Roman" w:hAnsi="Times New Roman" w:cs="Times New Roman"/>
                <w:sz w:val="24"/>
                <w:szCs w:val="24"/>
                <w:lang w:eastAsia="ru-RU"/>
              </w:rPr>
            </w:pPr>
            <w:r w:rsidRPr="00FD130A">
              <w:rPr>
                <w:rFonts w:ascii="Times New Roman" w:eastAsia="Times New Roman" w:hAnsi="Times New Roman" w:cs="Times New Roman"/>
                <w:sz w:val="24"/>
                <w:szCs w:val="24"/>
                <w:lang w:eastAsia="ru-RU"/>
              </w:rPr>
              <w:t>499 500,</w:t>
            </w:r>
            <w:r w:rsidR="00D406F2" w:rsidRPr="00FD130A">
              <w:rPr>
                <w:rFonts w:ascii="Times New Roman" w:eastAsia="Times New Roman" w:hAnsi="Times New Roman" w:cs="Times New Roman"/>
                <w:sz w:val="24"/>
                <w:szCs w:val="24"/>
                <w:lang w:eastAsia="ru-RU"/>
              </w:rPr>
              <w:t>00 руб. ПМР</w:t>
            </w:r>
          </w:p>
        </w:tc>
      </w:tr>
      <w:tr w:rsidR="00D406F2" w:rsidTr="001D17E7">
        <w:tc>
          <w:tcPr>
            <w:tcW w:w="458" w:type="dxa"/>
            <w:vAlign w:val="center"/>
          </w:tcPr>
          <w:p w:rsidR="00D406F2" w:rsidRDefault="00D406F2" w:rsidP="001D17E7">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w:t>
            </w:r>
          </w:p>
        </w:tc>
        <w:tc>
          <w:tcPr>
            <w:tcW w:w="3207" w:type="dxa"/>
          </w:tcPr>
          <w:p w:rsidR="00D406F2" w:rsidRPr="0079293E" w:rsidRDefault="00D406F2" w:rsidP="001D17E7">
            <w:pPr>
              <w:jc w:val="both"/>
              <w:rPr>
                <w:rFonts w:ascii="Times New Roman" w:eastAsia="Times New Roman" w:hAnsi="Times New Roman" w:cs="Times New Roman"/>
                <w:color w:val="333333"/>
                <w:sz w:val="24"/>
                <w:szCs w:val="24"/>
                <w:lang w:eastAsia="ru-RU"/>
              </w:rPr>
            </w:pPr>
            <w:r w:rsidRPr="0079293E">
              <w:rPr>
                <w:rFonts w:ascii="Times New Roman" w:hAnsi="Times New Roman" w:cs="Times New Roman"/>
                <w:sz w:val="24"/>
                <w:szCs w:val="24"/>
              </w:rPr>
              <w:t>Валюта</w:t>
            </w:r>
          </w:p>
        </w:tc>
        <w:tc>
          <w:tcPr>
            <w:tcW w:w="6967" w:type="dxa"/>
            <w:gridSpan w:val="5"/>
          </w:tcPr>
          <w:p w:rsidR="00D406F2" w:rsidRDefault="00D406F2" w:rsidP="001D17E7">
            <w:pPr>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для участников открытого аукциона из ПМР в рублях ПМР;</w:t>
            </w:r>
          </w:p>
          <w:p w:rsidR="00D406F2" w:rsidRDefault="00D406F2" w:rsidP="001D17E7">
            <w:pPr>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для участников открытого аукциона, предоставивших заявки в иностранной валюте, будет применен официальный курс иностранной валюты к рублю ПМР, установленный центральным банком Приднестровской Молдавской Республики на дату рассмотрения заявок.</w:t>
            </w:r>
          </w:p>
          <w:p w:rsidR="00D406F2" w:rsidRPr="00736B36" w:rsidRDefault="00D406F2" w:rsidP="001D17E7">
            <w:pPr>
              <w:jc w:val="both"/>
              <w:rPr>
                <w:rFonts w:ascii="Times New Roman" w:eastAsia="Times New Roman" w:hAnsi="Times New Roman" w:cs="Times New Roman"/>
                <w:sz w:val="24"/>
                <w:szCs w:val="24"/>
                <w:lang w:eastAsia="ru-RU"/>
              </w:rPr>
            </w:pPr>
            <w:r w:rsidRPr="00736B36">
              <w:rPr>
                <w:rFonts w:ascii="Times New Roman" w:eastAsia="Times New Roman" w:hAnsi="Times New Roman" w:cs="Times New Roman"/>
                <w:sz w:val="24"/>
                <w:szCs w:val="24"/>
                <w:lang w:eastAsia="ru-RU"/>
              </w:rPr>
              <w:t>Оплата производится в валюте:</w:t>
            </w:r>
          </w:p>
          <w:p w:rsidR="00D406F2" w:rsidRPr="00736B36" w:rsidRDefault="00D406F2" w:rsidP="001D17E7">
            <w:pPr>
              <w:jc w:val="both"/>
              <w:rPr>
                <w:rFonts w:ascii="Times New Roman" w:eastAsia="Times New Roman" w:hAnsi="Times New Roman" w:cs="Times New Roman"/>
                <w:sz w:val="24"/>
                <w:szCs w:val="24"/>
                <w:lang w:eastAsia="ru-RU"/>
              </w:rPr>
            </w:pPr>
            <w:r w:rsidRPr="00736B36">
              <w:rPr>
                <w:rFonts w:ascii="Times New Roman" w:eastAsia="Times New Roman" w:hAnsi="Times New Roman" w:cs="Times New Roman"/>
                <w:sz w:val="24"/>
                <w:szCs w:val="24"/>
                <w:lang w:eastAsia="ru-RU"/>
              </w:rPr>
              <w:t>- резидентам Приднестровской Молдавской Республики в рублях ПМР;</w:t>
            </w:r>
          </w:p>
          <w:p w:rsidR="00D406F2" w:rsidRDefault="00D406F2" w:rsidP="001D17E7">
            <w:pPr>
              <w:jc w:val="both"/>
              <w:rPr>
                <w:rFonts w:ascii="Times New Roman" w:eastAsia="Times New Roman" w:hAnsi="Times New Roman" w:cs="Times New Roman"/>
                <w:color w:val="333333"/>
                <w:sz w:val="24"/>
                <w:szCs w:val="24"/>
                <w:lang w:eastAsia="ru-RU"/>
              </w:rPr>
            </w:pPr>
            <w:r w:rsidRPr="00736B36">
              <w:rPr>
                <w:rFonts w:ascii="Times New Roman" w:eastAsia="Times New Roman" w:hAnsi="Times New Roman" w:cs="Times New Roman"/>
                <w:sz w:val="24"/>
                <w:szCs w:val="24"/>
                <w:lang w:eastAsia="ru-RU"/>
              </w:rPr>
              <w:t>- не резидентам Приднестровской Молдавской Республики в леях РМ и рублях РФ</w:t>
            </w:r>
          </w:p>
        </w:tc>
      </w:tr>
      <w:tr w:rsidR="00D406F2" w:rsidTr="001D17E7">
        <w:tc>
          <w:tcPr>
            <w:tcW w:w="458" w:type="dxa"/>
            <w:vAlign w:val="center"/>
          </w:tcPr>
          <w:p w:rsidR="00D406F2" w:rsidRDefault="00D406F2" w:rsidP="001D17E7">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w:t>
            </w:r>
          </w:p>
        </w:tc>
        <w:tc>
          <w:tcPr>
            <w:tcW w:w="3207" w:type="dxa"/>
          </w:tcPr>
          <w:p w:rsidR="00D406F2" w:rsidRPr="0079293E" w:rsidRDefault="00D406F2" w:rsidP="001D17E7">
            <w:pPr>
              <w:jc w:val="both"/>
              <w:rPr>
                <w:rFonts w:ascii="Times New Roman" w:eastAsia="Times New Roman" w:hAnsi="Times New Roman" w:cs="Times New Roman"/>
                <w:color w:val="333333"/>
                <w:sz w:val="24"/>
                <w:szCs w:val="24"/>
                <w:lang w:eastAsia="ru-RU"/>
              </w:rPr>
            </w:pPr>
            <w:r w:rsidRPr="0079293E">
              <w:rPr>
                <w:rFonts w:ascii="Times New Roman" w:hAnsi="Times New Roman" w:cs="Times New Roman"/>
                <w:sz w:val="24"/>
                <w:szCs w:val="24"/>
              </w:rPr>
              <w:t>Источник финансирования</w:t>
            </w:r>
          </w:p>
        </w:tc>
        <w:tc>
          <w:tcPr>
            <w:tcW w:w="6967" w:type="dxa"/>
            <w:gridSpan w:val="5"/>
          </w:tcPr>
          <w:p w:rsidR="00D406F2" w:rsidRDefault="00D406F2" w:rsidP="001D17E7">
            <w:pPr>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Собственные средства </w:t>
            </w:r>
          </w:p>
        </w:tc>
      </w:tr>
      <w:tr w:rsidR="00D406F2" w:rsidTr="001D17E7">
        <w:tc>
          <w:tcPr>
            <w:tcW w:w="458" w:type="dxa"/>
            <w:vAlign w:val="center"/>
          </w:tcPr>
          <w:p w:rsidR="00D406F2" w:rsidRDefault="00D406F2" w:rsidP="001D17E7">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w:t>
            </w:r>
          </w:p>
        </w:tc>
        <w:tc>
          <w:tcPr>
            <w:tcW w:w="3207" w:type="dxa"/>
          </w:tcPr>
          <w:p w:rsidR="00D406F2" w:rsidRPr="0079293E" w:rsidRDefault="00D406F2" w:rsidP="001D17E7">
            <w:pPr>
              <w:jc w:val="both"/>
              <w:rPr>
                <w:rFonts w:ascii="Times New Roman" w:eastAsia="Times New Roman" w:hAnsi="Times New Roman" w:cs="Times New Roman"/>
                <w:color w:val="333333"/>
                <w:sz w:val="24"/>
                <w:szCs w:val="24"/>
                <w:lang w:eastAsia="ru-RU"/>
              </w:rPr>
            </w:pPr>
            <w:r w:rsidRPr="0079293E">
              <w:rPr>
                <w:rFonts w:ascii="Times New Roman" w:hAnsi="Times New Roman" w:cs="Times New Roman"/>
                <w:sz w:val="24"/>
                <w:szCs w:val="24"/>
              </w:rPr>
              <w:t>Возможные условия оплаты (предоплата, оплата по факту или отсрочка платежа)</w:t>
            </w:r>
          </w:p>
        </w:tc>
        <w:tc>
          <w:tcPr>
            <w:tcW w:w="6967" w:type="dxa"/>
            <w:gridSpan w:val="5"/>
          </w:tcPr>
          <w:p w:rsidR="00D406F2" w:rsidRDefault="00D406F2" w:rsidP="00FD130A">
            <w:pPr>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Оплата по факту поставки на склад получателя по адресу: г. Слободзея ул. </w:t>
            </w:r>
            <w:proofErr w:type="spellStart"/>
            <w:r>
              <w:rPr>
                <w:rFonts w:ascii="Times New Roman" w:eastAsia="Times New Roman" w:hAnsi="Times New Roman" w:cs="Times New Roman"/>
                <w:color w:val="333333"/>
                <w:sz w:val="24"/>
                <w:szCs w:val="24"/>
                <w:lang w:eastAsia="ru-RU"/>
              </w:rPr>
              <w:t>Новосавицкая</w:t>
            </w:r>
            <w:proofErr w:type="spellEnd"/>
            <w:r>
              <w:rPr>
                <w:rFonts w:ascii="Times New Roman" w:eastAsia="Times New Roman" w:hAnsi="Times New Roman" w:cs="Times New Roman"/>
                <w:color w:val="333333"/>
                <w:sz w:val="24"/>
                <w:szCs w:val="24"/>
                <w:lang w:eastAsia="ru-RU"/>
              </w:rPr>
              <w:t xml:space="preserve">, 14 А , в течении </w:t>
            </w:r>
            <w:r w:rsidR="00FD130A" w:rsidRPr="00736B36">
              <w:rPr>
                <w:rFonts w:ascii="Times New Roman" w:eastAsia="Times New Roman" w:hAnsi="Times New Roman" w:cs="Times New Roman"/>
                <w:sz w:val="24"/>
                <w:szCs w:val="24"/>
                <w:lang w:eastAsia="ru-RU"/>
              </w:rPr>
              <w:t>30</w:t>
            </w:r>
            <w:r w:rsidRPr="00736B36">
              <w:rPr>
                <w:rFonts w:ascii="Times New Roman" w:eastAsia="Times New Roman" w:hAnsi="Times New Roman" w:cs="Times New Roman"/>
                <w:sz w:val="24"/>
                <w:szCs w:val="24"/>
                <w:lang w:eastAsia="ru-RU"/>
              </w:rPr>
              <w:t xml:space="preserve">-ти рабочих </w:t>
            </w:r>
            <w:r>
              <w:rPr>
                <w:rFonts w:ascii="Times New Roman" w:eastAsia="Times New Roman" w:hAnsi="Times New Roman" w:cs="Times New Roman"/>
                <w:color w:val="333333"/>
                <w:sz w:val="24"/>
                <w:szCs w:val="24"/>
                <w:lang w:eastAsia="ru-RU"/>
              </w:rPr>
              <w:t>дней, но основании выставленного поставщиком  счета Расчеты по контракту производятся Покупателем в рублях Приднестровской Молдавской Республики, в безналичной форме, путем перечисления денежных средств на расчётный счет Поставщика.</w:t>
            </w:r>
          </w:p>
        </w:tc>
      </w:tr>
      <w:tr w:rsidR="00D406F2" w:rsidTr="001D17E7">
        <w:tc>
          <w:tcPr>
            <w:tcW w:w="458" w:type="dxa"/>
            <w:vAlign w:val="center"/>
          </w:tcPr>
          <w:p w:rsidR="00D406F2" w:rsidRPr="00712C4C" w:rsidRDefault="00D406F2" w:rsidP="001D17E7">
            <w:pPr>
              <w:jc w:val="both"/>
              <w:rPr>
                <w:rFonts w:ascii="Times New Roman" w:eastAsia="Times New Roman" w:hAnsi="Times New Roman" w:cs="Times New Roman"/>
                <w:color w:val="333333"/>
                <w:sz w:val="24"/>
                <w:szCs w:val="24"/>
                <w:lang w:eastAsia="ru-RU"/>
              </w:rPr>
            </w:pPr>
          </w:p>
        </w:tc>
        <w:tc>
          <w:tcPr>
            <w:tcW w:w="3207" w:type="dxa"/>
          </w:tcPr>
          <w:p w:rsidR="00D406F2" w:rsidRPr="0075656F" w:rsidRDefault="00D406F2" w:rsidP="001D17E7">
            <w:pPr>
              <w:jc w:val="both"/>
              <w:rPr>
                <w:rFonts w:ascii="Times New Roman" w:hAnsi="Times New Roman" w:cs="Times New Roman"/>
                <w:b/>
                <w:i/>
                <w:sz w:val="24"/>
                <w:szCs w:val="24"/>
              </w:rPr>
            </w:pPr>
            <w:r w:rsidRPr="0075656F">
              <w:rPr>
                <w:rFonts w:ascii="Times New Roman" w:hAnsi="Times New Roman" w:cs="Times New Roman"/>
                <w:b/>
                <w:i/>
                <w:sz w:val="24"/>
                <w:szCs w:val="24"/>
              </w:rPr>
              <w:t>5. Информация о предмете (объекте) закупки</w:t>
            </w:r>
          </w:p>
        </w:tc>
        <w:tc>
          <w:tcPr>
            <w:tcW w:w="6967" w:type="dxa"/>
            <w:gridSpan w:val="5"/>
          </w:tcPr>
          <w:p w:rsidR="00D406F2" w:rsidRPr="00712C4C" w:rsidRDefault="00D406F2" w:rsidP="001D17E7">
            <w:pPr>
              <w:jc w:val="both"/>
              <w:rPr>
                <w:rFonts w:ascii="Times New Roman" w:eastAsia="Times New Roman" w:hAnsi="Times New Roman" w:cs="Times New Roman"/>
                <w:color w:val="333333"/>
                <w:sz w:val="24"/>
                <w:szCs w:val="24"/>
                <w:lang w:eastAsia="ru-RU"/>
              </w:rPr>
            </w:pPr>
          </w:p>
        </w:tc>
      </w:tr>
      <w:tr w:rsidR="00D406F2" w:rsidRPr="00712C4C" w:rsidTr="001D17E7">
        <w:tc>
          <w:tcPr>
            <w:tcW w:w="458" w:type="dxa"/>
            <w:vMerge w:val="restart"/>
            <w:vAlign w:val="center"/>
          </w:tcPr>
          <w:p w:rsidR="00D406F2" w:rsidRPr="00712C4C" w:rsidRDefault="00D406F2" w:rsidP="001D17E7">
            <w:pPr>
              <w:jc w:val="both"/>
              <w:rPr>
                <w:rFonts w:ascii="Times New Roman" w:eastAsia="Times New Roman" w:hAnsi="Times New Roman" w:cs="Times New Roman"/>
                <w:color w:val="333333"/>
                <w:sz w:val="24"/>
                <w:szCs w:val="24"/>
                <w:lang w:eastAsia="ru-RU"/>
              </w:rPr>
            </w:pPr>
            <w:r w:rsidRPr="00712C4C">
              <w:rPr>
                <w:rFonts w:ascii="Times New Roman" w:eastAsia="Times New Roman" w:hAnsi="Times New Roman" w:cs="Times New Roman"/>
                <w:color w:val="333333"/>
                <w:sz w:val="24"/>
                <w:szCs w:val="24"/>
                <w:lang w:eastAsia="ru-RU"/>
              </w:rPr>
              <w:t>1.</w:t>
            </w:r>
          </w:p>
        </w:tc>
        <w:tc>
          <w:tcPr>
            <w:tcW w:w="3207" w:type="dxa"/>
            <w:vMerge w:val="restart"/>
            <w:vAlign w:val="center"/>
          </w:tcPr>
          <w:p w:rsidR="00D406F2" w:rsidRPr="00712C4C" w:rsidRDefault="00D406F2" w:rsidP="001D17E7">
            <w:pPr>
              <w:jc w:val="both"/>
              <w:rPr>
                <w:rFonts w:ascii="Times New Roman" w:hAnsi="Times New Roman" w:cs="Times New Roman"/>
                <w:sz w:val="24"/>
                <w:szCs w:val="24"/>
              </w:rPr>
            </w:pPr>
            <w:r w:rsidRPr="00712C4C">
              <w:rPr>
                <w:rFonts w:ascii="Times New Roman" w:hAnsi="Times New Roman" w:cs="Times New Roman"/>
                <w:sz w:val="24"/>
                <w:szCs w:val="24"/>
              </w:rPr>
              <w:t>Предмет закупки и его описание</w:t>
            </w:r>
          </w:p>
        </w:tc>
        <w:tc>
          <w:tcPr>
            <w:tcW w:w="824" w:type="dxa"/>
            <w:vAlign w:val="center"/>
          </w:tcPr>
          <w:p w:rsidR="00D406F2" w:rsidRPr="00712C4C" w:rsidRDefault="00D406F2" w:rsidP="001D17E7">
            <w:pPr>
              <w:jc w:val="center"/>
              <w:rPr>
                <w:rFonts w:ascii="Times New Roman" w:eastAsia="Times New Roman" w:hAnsi="Times New Roman" w:cs="Times New Roman"/>
                <w:color w:val="333333"/>
                <w:sz w:val="24"/>
                <w:szCs w:val="24"/>
                <w:lang w:eastAsia="ru-RU"/>
              </w:rPr>
            </w:pPr>
            <w:r w:rsidRPr="00712C4C">
              <w:rPr>
                <w:rFonts w:ascii="Times New Roman" w:eastAsia="Times New Roman" w:hAnsi="Times New Roman" w:cs="Times New Roman"/>
                <w:color w:val="333333"/>
                <w:sz w:val="24"/>
                <w:szCs w:val="24"/>
                <w:lang w:eastAsia="ru-RU"/>
              </w:rPr>
              <w:t>№ п</w:t>
            </w:r>
            <w:r w:rsidRPr="003F007E">
              <w:rPr>
                <w:rFonts w:ascii="Times New Roman" w:eastAsia="Times New Roman" w:hAnsi="Times New Roman" w:cs="Times New Roman"/>
                <w:color w:val="333333"/>
                <w:sz w:val="24"/>
                <w:szCs w:val="24"/>
                <w:lang w:eastAsia="ru-RU"/>
              </w:rPr>
              <w:t>/</w:t>
            </w:r>
            <w:r w:rsidRPr="00712C4C">
              <w:rPr>
                <w:rFonts w:ascii="Times New Roman" w:eastAsia="Times New Roman" w:hAnsi="Times New Roman" w:cs="Times New Roman"/>
                <w:color w:val="333333"/>
                <w:sz w:val="24"/>
                <w:szCs w:val="24"/>
                <w:lang w:eastAsia="ru-RU"/>
              </w:rPr>
              <w:t>п</w:t>
            </w:r>
          </w:p>
          <w:p w:rsidR="00D406F2" w:rsidRPr="00712C4C" w:rsidRDefault="00D406F2" w:rsidP="001D17E7">
            <w:pPr>
              <w:ind w:left="-73" w:right="-65"/>
              <w:jc w:val="center"/>
              <w:rPr>
                <w:rFonts w:ascii="Times New Roman" w:eastAsia="Times New Roman" w:hAnsi="Times New Roman" w:cs="Times New Roman"/>
                <w:color w:val="333333"/>
                <w:sz w:val="24"/>
                <w:szCs w:val="24"/>
                <w:lang w:eastAsia="ru-RU"/>
              </w:rPr>
            </w:pPr>
            <w:r w:rsidRPr="00712C4C">
              <w:rPr>
                <w:rFonts w:ascii="Times New Roman" w:eastAsia="Times New Roman" w:hAnsi="Times New Roman" w:cs="Times New Roman"/>
                <w:color w:val="333333"/>
                <w:sz w:val="24"/>
                <w:szCs w:val="24"/>
                <w:lang w:eastAsia="ru-RU"/>
              </w:rPr>
              <w:t>лота</w:t>
            </w:r>
          </w:p>
        </w:tc>
        <w:tc>
          <w:tcPr>
            <w:tcW w:w="1707" w:type="dxa"/>
            <w:vAlign w:val="center"/>
          </w:tcPr>
          <w:p w:rsidR="00D406F2" w:rsidRPr="00712C4C" w:rsidRDefault="00D406F2" w:rsidP="001D17E7">
            <w:pPr>
              <w:ind w:left="-74" w:right="-77"/>
              <w:jc w:val="center"/>
              <w:rPr>
                <w:rFonts w:ascii="Times New Roman" w:eastAsia="Times New Roman" w:hAnsi="Times New Roman" w:cs="Times New Roman"/>
                <w:color w:val="333333"/>
                <w:sz w:val="24"/>
                <w:szCs w:val="24"/>
                <w:lang w:eastAsia="ru-RU"/>
              </w:rPr>
            </w:pPr>
            <w:r w:rsidRPr="00712C4C">
              <w:rPr>
                <w:rFonts w:ascii="Times New Roman" w:eastAsia="Times New Roman" w:hAnsi="Times New Roman" w:cs="Times New Roman"/>
                <w:color w:val="333333"/>
                <w:sz w:val="24"/>
                <w:szCs w:val="24"/>
                <w:lang w:eastAsia="ru-RU"/>
              </w:rPr>
              <w:t>Наименование товара (работы, услуги) и его описание</w:t>
            </w:r>
          </w:p>
        </w:tc>
        <w:tc>
          <w:tcPr>
            <w:tcW w:w="1286" w:type="dxa"/>
            <w:vAlign w:val="center"/>
          </w:tcPr>
          <w:p w:rsidR="00D406F2" w:rsidRPr="00712C4C" w:rsidRDefault="00D406F2" w:rsidP="001D17E7">
            <w:pPr>
              <w:ind w:left="-49" w:right="-31"/>
              <w:jc w:val="center"/>
              <w:rPr>
                <w:rFonts w:ascii="Times New Roman" w:eastAsia="Times New Roman" w:hAnsi="Times New Roman" w:cs="Times New Roman"/>
                <w:color w:val="333333"/>
                <w:sz w:val="24"/>
                <w:szCs w:val="24"/>
                <w:lang w:eastAsia="ru-RU"/>
              </w:rPr>
            </w:pPr>
            <w:r w:rsidRPr="00712C4C">
              <w:rPr>
                <w:rFonts w:ascii="Times New Roman" w:eastAsia="Times New Roman" w:hAnsi="Times New Roman" w:cs="Times New Roman"/>
                <w:color w:val="333333"/>
                <w:sz w:val="24"/>
                <w:szCs w:val="24"/>
                <w:lang w:eastAsia="ru-RU"/>
              </w:rPr>
              <w:t>Единица измерения</w:t>
            </w:r>
          </w:p>
        </w:tc>
        <w:tc>
          <w:tcPr>
            <w:tcW w:w="1407" w:type="dxa"/>
            <w:vAlign w:val="center"/>
          </w:tcPr>
          <w:p w:rsidR="00D406F2" w:rsidRPr="00712C4C" w:rsidRDefault="00D406F2" w:rsidP="001D17E7">
            <w:pPr>
              <w:ind w:left="-80" w:right="-49"/>
              <w:jc w:val="center"/>
              <w:rPr>
                <w:rFonts w:ascii="Times New Roman" w:eastAsia="Times New Roman" w:hAnsi="Times New Roman" w:cs="Times New Roman"/>
                <w:color w:val="333333"/>
                <w:sz w:val="24"/>
                <w:szCs w:val="24"/>
                <w:lang w:eastAsia="ru-RU"/>
              </w:rPr>
            </w:pPr>
            <w:r w:rsidRPr="00712C4C">
              <w:rPr>
                <w:rFonts w:ascii="Times New Roman" w:eastAsia="Times New Roman" w:hAnsi="Times New Roman" w:cs="Times New Roman"/>
                <w:color w:val="333333"/>
                <w:sz w:val="24"/>
                <w:szCs w:val="24"/>
                <w:lang w:eastAsia="ru-RU"/>
              </w:rPr>
              <w:t>Количество</w:t>
            </w:r>
          </w:p>
        </w:tc>
        <w:tc>
          <w:tcPr>
            <w:tcW w:w="1743" w:type="dxa"/>
            <w:vAlign w:val="center"/>
          </w:tcPr>
          <w:p w:rsidR="00D406F2" w:rsidRPr="00712C4C" w:rsidRDefault="00D406F2" w:rsidP="001D17E7">
            <w:pPr>
              <w:ind w:left="-76"/>
              <w:jc w:val="center"/>
              <w:rPr>
                <w:rFonts w:ascii="Times New Roman" w:eastAsia="Times New Roman" w:hAnsi="Times New Roman" w:cs="Times New Roman"/>
                <w:color w:val="333333"/>
                <w:sz w:val="24"/>
                <w:szCs w:val="24"/>
                <w:lang w:eastAsia="ru-RU"/>
              </w:rPr>
            </w:pPr>
            <w:r w:rsidRPr="00712C4C">
              <w:rPr>
                <w:rFonts w:ascii="Times New Roman" w:eastAsia="Times New Roman" w:hAnsi="Times New Roman" w:cs="Times New Roman"/>
                <w:color w:val="333333"/>
                <w:sz w:val="24"/>
                <w:szCs w:val="24"/>
                <w:lang w:eastAsia="ru-RU"/>
              </w:rPr>
              <w:t>Начальная (максимальная) цена</w:t>
            </w:r>
          </w:p>
        </w:tc>
      </w:tr>
      <w:tr w:rsidR="00D406F2" w:rsidRPr="00712C4C" w:rsidTr="001D17E7">
        <w:tc>
          <w:tcPr>
            <w:tcW w:w="458" w:type="dxa"/>
            <w:vMerge/>
            <w:vAlign w:val="center"/>
          </w:tcPr>
          <w:p w:rsidR="00D406F2" w:rsidRPr="00712C4C" w:rsidRDefault="00D406F2" w:rsidP="001D17E7">
            <w:pPr>
              <w:jc w:val="both"/>
              <w:rPr>
                <w:rFonts w:ascii="Times New Roman" w:eastAsia="Times New Roman" w:hAnsi="Times New Roman" w:cs="Times New Roman"/>
                <w:color w:val="333333"/>
                <w:sz w:val="24"/>
                <w:szCs w:val="24"/>
                <w:lang w:eastAsia="ru-RU"/>
              </w:rPr>
            </w:pPr>
          </w:p>
        </w:tc>
        <w:tc>
          <w:tcPr>
            <w:tcW w:w="3207" w:type="dxa"/>
            <w:vMerge/>
          </w:tcPr>
          <w:p w:rsidR="00D406F2" w:rsidRPr="00712C4C" w:rsidRDefault="00D406F2" w:rsidP="001D17E7">
            <w:pPr>
              <w:jc w:val="both"/>
              <w:rPr>
                <w:rFonts w:ascii="Times New Roman" w:hAnsi="Times New Roman" w:cs="Times New Roman"/>
                <w:sz w:val="24"/>
                <w:szCs w:val="24"/>
              </w:rPr>
            </w:pPr>
          </w:p>
        </w:tc>
        <w:tc>
          <w:tcPr>
            <w:tcW w:w="824" w:type="dxa"/>
          </w:tcPr>
          <w:p w:rsidR="00D406F2" w:rsidRPr="00712C4C" w:rsidRDefault="00D406F2" w:rsidP="001D17E7">
            <w:pPr>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p>
        </w:tc>
        <w:tc>
          <w:tcPr>
            <w:tcW w:w="1707" w:type="dxa"/>
          </w:tcPr>
          <w:p w:rsidR="00D406F2" w:rsidRPr="003F007E" w:rsidRDefault="00D406F2" w:rsidP="001D17E7">
            <w:pPr>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Автомобиль – </w:t>
            </w:r>
            <w:proofErr w:type="spellStart"/>
            <w:r>
              <w:rPr>
                <w:rFonts w:ascii="Times New Roman" w:eastAsia="Times New Roman" w:hAnsi="Times New Roman" w:cs="Times New Roman"/>
                <w:color w:val="333333"/>
                <w:sz w:val="24"/>
                <w:szCs w:val="24"/>
                <w:lang w:eastAsia="ru-RU"/>
              </w:rPr>
              <w:t>бункеровоз</w:t>
            </w:r>
            <w:proofErr w:type="spellEnd"/>
            <w:r>
              <w:rPr>
                <w:rFonts w:ascii="Times New Roman" w:eastAsia="Times New Roman" w:hAnsi="Times New Roman" w:cs="Times New Roman"/>
                <w:color w:val="333333"/>
                <w:sz w:val="24"/>
                <w:szCs w:val="24"/>
                <w:lang w:eastAsia="ru-RU"/>
              </w:rPr>
              <w:t xml:space="preserve">  </w:t>
            </w:r>
            <w:r w:rsidRPr="003F007E">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val="en-US" w:eastAsia="ru-RU"/>
              </w:rPr>
              <w:t>SKANIA</w:t>
            </w:r>
            <w:r>
              <w:rPr>
                <w:rFonts w:ascii="Times New Roman" w:eastAsia="Times New Roman" w:hAnsi="Times New Roman" w:cs="Times New Roman"/>
                <w:color w:val="333333"/>
                <w:sz w:val="24"/>
                <w:szCs w:val="24"/>
                <w:lang w:eastAsia="ru-RU"/>
              </w:rPr>
              <w:t xml:space="preserve"> согласно техническому заданию</w:t>
            </w:r>
          </w:p>
        </w:tc>
        <w:tc>
          <w:tcPr>
            <w:tcW w:w="1286" w:type="dxa"/>
          </w:tcPr>
          <w:p w:rsidR="00D406F2" w:rsidRPr="00712C4C" w:rsidRDefault="00D406F2" w:rsidP="001D17E7">
            <w:pPr>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шт.</w:t>
            </w:r>
          </w:p>
        </w:tc>
        <w:tc>
          <w:tcPr>
            <w:tcW w:w="1407" w:type="dxa"/>
          </w:tcPr>
          <w:p w:rsidR="00D406F2" w:rsidRPr="00712C4C" w:rsidRDefault="00D406F2" w:rsidP="001D17E7">
            <w:pPr>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p>
        </w:tc>
        <w:tc>
          <w:tcPr>
            <w:tcW w:w="1743" w:type="dxa"/>
          </w:tcPr>
          <w:p w:rsidR="00D406F2" w:rsidRPr="003F007E" w:rsidRDefault="00FD130A" w:rsidP="001D17E7">
            <w:pPr>
              <w:jc w:val="both"/>
              <w:rPr>
                <w:rFonts w:ascii="Times New Roman" w:eastAsia="Times New Roman" w:hAnsi="Times New Roman" w:cs="Times New Roman"/>
                <w:color w:val="FF0000"/>
                <w:sz w:val="24"/>
                <w:szCs w:val="24"/>
                <w:lang w:eastAsia="ru-RU"/>
              </w:rPr>
            </w:pPr>
            <w:r w:rsidRPr="00FD130A">
              <w:rPr>
                <w:rFonts w:ascii="Times New Roman" w:eastAsia="Times New Roman" w:hAnsi="Times New Roman" w:cs="Times New Roman"/>
                <w:sz w:val="24"/>
                <w:szCs w:val="24"/>
                <w:lang w:eastAsia="ru-RU"/>
              </w:rPr>
              <w:t>499 500,00</w:t>
            </w:r>
          </w:p>
        </w:tc>
      </w:tr>
      <w:tr w:rsidR="00D406F2" w:rsidTr="001D17E7">
        <w:tc>
          <w:tcPr>
            <w:tcW w:w="458" w:type="dxa"/>
            <w:vAlign w:val="center"/>
          </w:tcPr>
          <w:p w:rsidR="00D406F2" w:rsidRPr="00712C4C" w:rsidRDefault="00D406F2" w:rsidP="001D17E7">
            <w:pPr>
              <w:jc w:val="both"/>
              <w:rPr>
                <w:rFonts w:ascii="Times New Roman" w:eastAsia="Times New Roman" w:hAnsi="Times New Roman" w:cs="Times New Roman"/>
                <w:color w:val="333333"/>
                <w:sz w:val="24"/>
                <w:szCs w:val="24"/>
                <w:lang w:eastAsia="ru-RU"/>
              </w:rPr>
            </w:pPr>
            <w:r w:rsidRPr="00712C4C">
              <w:rPr>
                <w:rFonts w:ascii="Times New Roman" w:eastAsia="Times New Roman" w:hAnsi="Times New Roman" w:cs="Times New Roman"/>
                <w:color w:val="333333"/>
                <w:sz w:val="24"/>
                <w:szCs w:val="24"/>
                <w:lang w:eastAsia="ru-RU"/>
              </w:rPr>
              <w:t>2.</w:t>
            </w:r>
          </w:p>
        </w:tc>
        <w:tc>
          <w:tcPr>
            <w:tcW w:w="3207" w:type="dxa"/>
          </w:tcPr>
          <w:p w:rsidR="00D406F2" w:rsidRPr="00712C4C" w:rsidRDefault="00D406F2" w:rsidP="001D17E7">
            <w:pPr>
              <w:jc w:val="both"/>
              <w:rPr>
                <w:rFonts w:ascii="Times New Roman" w:hAnsi="Times New Roman" w:cs="Times New Roman"/>
                <w:sz w:val="24"/>
                <w:szCs w:val="24"/>
              </w:rPr>
            </w:pPr>
            <w:r w:rsidRPr="00712C4C">
              <w:rPr>
                <w:rFonts w:ascii="Times New Roman" w:hAnsi="Times New Roman" w:cs="Times New Roman"/>
                <w:sz w:val="24"/>
                <w:szCs w:val="24"/>
              </w:rPr>
              <w:t>Информация о необходимости предоставления участниками закупки образцов продукции, предлагаемых к поставке</w:t>
            </w:r>
          </w:p>
        </w:tc>
        <w:tc>
          <w:tcPr>
            <w:tcW w:w="6967" w:type="dxa"/>
            <w:gridSpan w:val="5"/>
          </w:tcPr>
          <w:p w:rsidR="00D406F2" w:rsidRDefault="00D406F2" w:rsidP="001D17E7">
            <w:pPr>
              <w:jc w:val="center"/>
              <w:rPr>
                <w:rFonts w:ascii="Times New Roman" w:eastAsia="Times New Roman" w:hAnsi="Times New Roman" w:cs="Times New Roman"/>
                <w:color w:val="333333"/>
                <w:sz w:val="24"/>
                <w:szCs w:val="24"/>
                <w:lang w:eastAsia="ru-RU"/>
              </w:rPr>
            </w:pPr>
          </w:p>
          <w:p w:rsidR="00D406F2" w:rsidRPr="00712C4C" w:rsidRDefault="00D406F2" w:rsidP="001D17E7">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Не требуется</w:t>
            </w:r>
          </w:p>
        </w:tc>
      </w:tr>
      <w:tr w:rsidR="00D406F2" w:rsidTr="001D17E7">
        <w:tc>
          <w:tcPr>
            <w:tcW w:w="458" w:type="dxa"/>
            <w:vAlign w:val="center"/>
          </w:tcPr>
          <w:p w:rsidR="00D406F2" w:rsidRPr="00712C4C" w:rsidRDefault="00D406F2" w:rsidP="001D17E7">
            <w:pPr>
              <w:jc w:val="both"/>
              <w:rPr>
                <w:rFonts w:ascii="Times New Roman" w:eastAsia="Times New Roman" w:hAnsi="Times New Roman" w:cs="Times New Roman"/>
                <w:color w:val="333333"/>
                <w:sz w:val="24"/>
                <w:szCs w:val="24"/>
                <w:lang w:eastAsia="ru-RU"/>
              </w:rPr>
            </w:pPr>
            <w:r w:rsidRPr="00712C4C">
              <w:rPr>
                <w:rFonts w:ascii="Times New Roman" w:eastAsia="Times New Roman" w:hAnsi="Times New Roman" w:cs="Times New Roman"/>
                <w:color w:val="333333"/>
                <w:sz w:val="24"/>
                <w:szCs w:val="24"/>
                <w:lang w:eastAsia="ru-RU"/>
              </w:rPr>
              <w:t>3.</w:t>
            </w:r>
          </w:p>
        </w:tc>
        <w:tc>
          <w:tcPr>
            <w:tcW w:w="3207" w:type="dxa"/>
          </w:tcPr>
          <w:p w:rsidR="00D406F2" w:rsidRPr="00712C4C" w:rsidRDefault="00D406F2" w:rsidP="001D17E7">
            <w:pPr>
              <w:jc w:val="both"/>
              <w:rPr>
                <w:rFonts w:ascii="Times New Roman" w:hAnsi="Times New Roman" w:cs="Times New Roman"/>
                <w:sz w:val="24"/>
                <w:szCs w:val="24"/>
              </w:rPr>
            </w:pPr>
            <w:r w:rsidRPr="00712C4C">
              <w:rPr>
                <w:rFonts w:ascii="Times New Roman" w:hAnsi="Times New Roman" w:cs="Times New Roman"/>
                <w:sz w:val="24"/>
                <w:szCs w:val="24"/>
              </w:rPr>
              <w:t>Дополнительные требования к предмету (объекту) закупки</w:t>
            </w:r>
          </w:p>
        </w:tc>
        <w:tc>
          <w:tcPr>
            <w:tcW w:w="6967" w:type="dxa"/>
            <w:gridSpan w:val="5"/>
          </w:tcPr>
          <w:p w:rsidR="00FD130A" w:rsidRPr="00FD130A" w:rsidRDefault="00D406F2" w:rsidP="001D17E7">
            <w:pPr>
              <w:jc w:val="both"/>
              <w:rPr>
                <w:rFonts w:ascii="Times New Roman" w:eastAsia="Times New Roman" w:hAnsi="Times New Roman" w:cs="Times New Roman"/>
                <w:sz w:val="24"/>
                <w:szCs w:val="24"/>
                <w:lang w:eastAsia="ru-RU"/>
              </w:rPr>
            </w:pPr>
            <w:r w:rsidRPr="00FD130A">
              <w:rPr>
                <w:rFonts w:ascii="Times New Roman" w:eastAsia="Times New Roman" w:hAnsi="Times New Roman" w:cs="Times New Roman"/>
                <w:sz w:val="24"/>
                <w:szCs w:val="24"/>
                <w:lang w:eastAsia="ru-RU"/>
              </w:rPr>
              <w:t xml:space="preserve">Качество автотранспорта (спецтехники) должно подтверждаться </w:t>
            </w:r>
            <w:r w:rsidR="00FD130A" w:rsidRPr="00FD130A">
              <w:rPr>
                <w:rFonts w:ascii="Times New Roman" w:eastAsia="Times New Roman" w:hAnsi="Times New Roman" w:cs="Times New Roman"/>
                <w:sz w:val="24"/>
                <w:szCs w:val="24"/>
                <w:lang w:eastAsia="ru-RU"/>
              </w:rPr>
              <w:t xml:space="preserve">технической экспертизой на соответствие требованиям и </w:t>
            </w:r>
            <w:proofErr w:type="gramStart"/>
            <w:r w:rsidR="00FD130A" w:rsidRPr="00FD130A">
              <w:rPr>
                <w:rFonts w:ascii="Times New Roman" w:eastAsia="Times New Roman" w:hAnsi="Times New Roman" w:cs="Times New Roman"/>
                <w:sz w:val="24"/>
                <w:szCs w:val="24"/>
                <w:lang w:eastAsia="ru-RU"/>
              </w:rPr>
              <w:t>нормам</w:t>
            </w:r>
            <w:proofErr w:type="gramEnd"/>
            <w:r w:rsidR="00FD130A" w:rsidRPr="00FD130A">
              <w:rPr>
                <w:rFonts w:ascii="Times New Roman" w:eastAsia="Times New Roman" w:hAnsi="Times New Roman" w:cs="Times New Roman"/>
                <w:sz w:val="24"/>
                <w:szCs w:val="24"/>
                <w:lang w:eastAsia="ru-RU"/>
              </w:rPr>
              <w:t xml:space="preserve"> регулирующим сферу безопасности автотранспортных средств, а так же ГОСТам, и иным нормативным требова</w:t>
            </w:r>
            <w:r w:rsidR="00321990">
              <w:rPr>
                <w:rFonts w:ascii="Times New Roman" w:eastAsia="Times New Roman" w:hAnsi="Times New Roman" w:cs="Times New Roman"/>
                <w:sz w:val="24"/>
                <w:szCs w:val="24"/>
                <w:lang w:eastAsia="ru-RU"/>
              </w:rPr>
              <w:t>ниям, установленным действующим</w:t>
            </w:r>
            <w:r w:rsidR="00FD130A" w:rsidRPr="00FD130A">
              <w:rPr>
                <w:rFonts w:ascii="Times New Roman" w:eastAsia="Times New Roman" w:hAnsi="Times New Roman" w:cs="Times New Roman"/>
                <w:sz w:val="24"/>
                <w:szCs w:val="24"/>
                <w:lang w:eastAsia="ru-RU"/>
              </w:rPr>
              <w:t xml:space="preserve"> законодательством ПМР</w:t>
            </w:r>
          </w:p>
          <w:p w:rsidR="00FD130A" w:rsidRPr="00FD130A" w:rsidRDefault="00FD130A" w:rsidP="001D17E7">
            <w:pPr>
              <w:jc w:val="both"/>
              <w:rPr>
                <w:rFonts w:ascii="Times New Roman" w:eastAsia="Times New Roman" w:hAnsi="Times New Roman" w:cs="Times New Roman"/>
                <w:sz w:val="24"/>
                <w:szCs w:val="24"/>
                <w:lang w:eastAsia="ru-RU"/>
              </w:rPr>
            </w:pPr>
          </w:p>
          <w:p w:rsidR="00D406F2" w:rsidRDefault="00D406F2" w:rsidP="001D17E7">
            <w:pPr>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Передача автотранспорта (спецтехники) должна производится по акту приема – передачи уполномоченными лицами Поставщика и Заказчика в месте нахождения заказчика (г. Слободзея, ул. </w:t>
            </w:r>
            <w:proofErr w:type="spellStart"/>
            <w:r>
              <w:rPr>
                <w:rFonts w:ascii="Times New Roman" w:eastAsia="Times New Roman" w:hAnsi="Times New Roman" w:cs="Times New Roman"/>
                <w:color w:val="333333"/>
                <w:sz w:val="24"/>
                <w:szCs w:val="24"/>
                <w:lang w:eastAsia="ru-RU"/>
              </w:rPr>
              <w:t>Новосавицкая</w:t>
            </w:r>
            <w:proofErr w:type="spellEnd"/>
            <w:r>
              <w:rPr>
                <w:rFonts w:ascii="Times New Roman" w:eastAsia="Times New Roman" w:hAnsi="Times New Roman" w:cs="Times New Roman"/>
                <w:color w:val="333333"/>
                <w:sz w:val="24"/>
                <w:szCs w:val="24"/>
                <w:lang w:eastAsia="ru-RU"/>
              </w:rPr>
              <w:t>, 14 А).</w:t>
            </w:r>
          </w:p>
          <w:p w:rsidR="00FD4C4D" w:rsidRPr="00FD4C4D" w:rsidRDefault="00D406F2" w:rsidP="001D17E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333333"/>
                <w:sz w:val="24"/>
                <w:szCs w:val="24"/>
                <w:lang w:eastAsia="ru-RU"/>
              </w:rPr>
              <w:t xml:space="preserve">Автомобиль – </w:t>
            </w:r>
            <w:proofErr w:type="spellStart"/>
            <w:r>
              <w:rPr>
                <w:rFonts w:ascii="Times New Roman" w:eastAsia="Times New Roman" w:hAnsi="Times New Roman" w:cs="Times New Roman"/>
                <w:color w:val="333333"/>
                <w:sz w:val="24"/>
                <w:szCs w:val="24"/>
                <w:lang w:eastAsia="ru-RU"/>
              </w:rPr>
              <w:t>бункеровоз</w:t>
            </w:r>
            <w:proofErr w:type="spellEnd"/>
            <w:r>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val="en-US" w:eastAsia="ru-RU"/>
              </w:rPr>
              <w:t>SKANIA</w:t>
            </w:r>
            <w:r>
              <w:rPr>
                <w:rFonts w:ascii="Times New Roman" w:eastAsia="Times New Roman" w:hAnsi="Times New Roman" w:cs="Times New Roman"/>
                <w:color w:val="333333"/>
                <w:sz w:val="24"/>
                <w:szCs w:val="24"/>
                <w:lang w:eastAsia="ru-RU"/>
              </w:rPr>
              <w:t xml:space="preserve"> по техническому состоянию должен соответствовать наработанным </w:t>
            </w:r>
            <w:proofErr w:type="spellStart"/>
            <w:r>
              <w:rPr>
                <w:rFonts w:ascii="Times New Roman" w:eastAsia="Times New Roman" w:hAnsi="Times New Roman" w:cs="Times New Roman"/>
                <w:color w:val="333333"/>
                <w:sz w:val="24"/>
                <w:szCs w:val="24"/>
                <w:lang w:eastAsia="ru-RU"/>
              </w:rPr>
              <w:t>моточасам</w:t>
            </w:r>
            <w:proofErr w:type="spellEnd"/>
            <w:r>
              <w:rPr>
                <w:rFonts w:ascii="Times New Roman" w:eastAsia="Times New Roman" w:hAnsi="Times New Roman" w:cs="Times New Roman"/>
                <w:color w:val="333333"/>
                <w:sz w:val="24"/>
                <w:szCs w:val="24"/>
                <w:lang w:eastAsia="ru-RU"/>
              </w:rPr>
              <w:t xml:space="preserve">, указанным в документации и отраженным на счетчике </w:t>
            </w:r>
            <w:proofErr w:type="spellStart"/>
            <w:r>
              <w:rPr>
                <w:rFonts w:ascii="Times New Roman" w:eastAsia="Times New Roman" w:hAnsi="Times New Roman" w:cs="Times New Roman"/>
                <w:color w:val="333333"/>
                <w:sz w:val="24"/>
                <w:szCs w:val="24"/>
                <w:lang w:eastAsia="ru-RU"/>
              </w:rPr>
              <w:t>моточасов</w:t>
            </w:r>
            <w:proofErr w:type="spellEnd"/>
            <w:r>
              <w:rPr>
                <w:rFonts w:ascii="Times New Roman" w:eastAsia="Times New Roman" w:hAnsi="Times New Roman" w:cs="Times New Roman"/>
                <w:color w:val="333333"/>
                <w:sz w:val="24"/>
                <w:szCs w:val="24"/>
                <w:lang w:eastAsia="ru-RU"/>
              </w:rPr>
              <w:t xml:space="preserve">, быть пригодным к эксплуатации, выпущен не ранее 2007 </w:t>
            </w:r>
            <w:r w:rsidRPr="00FD4C4D">
              <w:rPr>
                <w:rFonts w:ascii="Times New Roman" w:eastAsia="Times New Roman" w:hAnsi="Times New Roman" w:cs="Times New Roman"/>
                <w:sz w:val="24"/>
                <w:szCs w:val="24"/>
                <w:lang w:eastAsia="ru-RU"/>
              </w:rPr>
              <w:t xml:space="preserve">года и </w:t>
            </w:r>
            <w:proofErr w:type="gramStart"/>
            <w:r w:rsidRPr="00FD4C4D">
              <w:rPr>
                <w:rFonts w:ascii="Times New Roman" w:eastAsia="Times New Roman" w:hAnsi="Times New Roman" w:cs="Times New Roman"/>
                <w:sz w:val="24"/>
                <w:szCs w:val="24"/>
                <w:lang w:eastAsia="ru-RU"/>
              </w:rPr>
              <w:t xml:space="preserve">срок  </w:t>
            </w:r>
            <w:r w:rsidR="001D17E7" w:rsidRPr="00FD4C4D">
              <w:rPr>
                <w:rFonts w:ascii="Times New Roman" w:eastAsia="Times New Roman" w:hAnsi="Times New Roman" w:cs="Times New Roman"/>
                <w:sz w:val="24"/>
                <w:szCs w:val="24"/>
                <w:lang w:eastAsia="ru-RU"/>
              </w:rPr>
              <w:t>технического</w:t>
            </w:r>
            <w:proofErr w:type="gramEnd"/>
            <w:r w:rsidR="001D17E7" w:rsidRPr="00FD4C4D">
              <w:rPr>
                <w:rFonts w:ascii="Times New Roman" w:eastAsia="Times New Roman" w:hAnsi="Times New Roman" w:cs="Times New Roman"/>
                <w:sz w:val="24"/>
                <w:szCs w:val="24"/>
                <w:lang w:eastAsia="ru-RU"/>
              </w:rPr>
              <w:t xml:space="preserve"> обслуживания </w:t>
            </w:r>
            <w:r w:rsidRPr="00FD4C4D">
              <w:rPr>
                <w:rFonts w:ascii="Times New Roman" w:eastAsia="Times New Roman" w:hAnsi="Times New Roman" w:cs="Times New Roman"/>
                <w:sz w:val="24"/>
                <w:szCs w:val="24"/>
                <w:lang w:eastAsia="ru-RU"/>
              </w:rPr>
              <w:t xml:space="preserve">с </w:t>
            </w:r>
            <w:r w:rsidR="00FD4C4D" w:rsidRPr="00FD4C4D">
              <w:rPr>
                <w:rFonts w:ascii="Times New Roman" w:eastAsia="Times New Roman" w:hAnsi="Times New Roman" w:cs="Times New Roman"/>
                <w:sz w:val="24"/>
                <w:szCs w:val="24"/>
                <w:lang w:eastAsia="ru-RU"/>
              </w:rPr>
              <w:t xml:space="preserve">момента приема – передачи </w:t>
            </w:r>
            <w:r w:rsidRPr="00FD4C4D">
              <w:rPr>
                <w:rFonts w:ascii="Times New Roman" w:eastAsia="Times New Roman" w:hAnsi="Times New Roman" w:cs="Times New Roman"/>
                <w:sz w:val="24"/>
                <w:szCs w:val="24"/>
                <w:lang w:eastAsia="ru-RU"/>
              </w:rPr>
              <w:t xml:space="preserve"> должен составлять</w:t>
            </w:r>
            <w:r w:rsidR="00FD4C4D" w:rsidRPr="00FD4C4D">
              <w:rPr>
                <w:rFonts w:ascii="Times New Roman" w:eastAsia="Times New Roman" w:hAnsi="Times New Roman" w:cs="Times New Roman"/>
                <w:sz w:val="24"/>
                <w:szCs w:val="24"/>
                <w:lang w:eastAsia="ru-RU"/>
              </w:rPr>
              <w:t xml:space="preserve"> не менее </w:t>
            </w:r>
            <w:r w:rsidRPr="00FD4C4D">
              <w:rPr>
                <w:rFonts w:ascii="Times New Roman" w:eastAsia="Times New Roman" w:hAnsi="Times New Roman" w:cs="Times New Roman"/>
                <w:sz w:val="24"/>
                <w:szCs w:val="24"/>
                <w:lang w:eastAsia="ru-RU"/>
              </w:rPr>
              <w:t xml:space="preserve"> </w:t>
            </w:r>
            <w:r w:rsidR="00FD4C4D" w:rsidRPr="00FD4C4D">
              <w:rPr>
                <w:rFonts w:ascii="Times New Roman" w:eastAsia="Times New Roman" w:hAnsi="Times New Roman" w:cs="Times New Roman"/>
                <w:sz w:val="24"/>
                <w:szCs w:val="24"/>
                <w:lang w:eastAsia="ru-RU"/>
              </w:rPr>
              <w:t xml:space="preserve">6 (шести)  месяцев.   </w:t>
            </w:r>
          </w:p>
          <w:p w:rsidR="00D406F2" w:rsidRPr="00FD4C4D" w:rsidRDefault="00D406F2" w:rsidP="001D17E7">
            <w:pPr>
              <w:jc w:val="both"/>
              <w:rPr>
                <w:rFonts w:ascii="Times New Roman" w:eastAsia="Times New Roman" w:hAnsi="Times New Roman" w:cs="Times New Roman"/>
                <w:sz w:val="24"/>
                <w:szCs w:val="24"/>
                <w:lang w:eastAsia="ru-RU"/>
              </w:rPr>
            </w:pPr>
            <w:r w:rsidRPr="00FD4C4D">
              <w:rPr>
                <w:rFonts w:ascii="Times New Roman" w:eastAsia="Times New Roman" w:hAnsi="Times New Roman" w:cs="Times New Roman"/>
                <w:sz w:val="24"/>
                <w:szCs w:val="24"/>
                <w:lang w:eastAsia="ru-RU"/>
              </w:rPr>
              <w:t>При осуществлении подачи заявок на участие в открытом аукционе, потенциальный Поставщик должен предоставить следующие документы:</w:t>
            </w:r>
          </w:p>
          <w:p w:rsidR="00D406F2" w:rsidRPr="00FD4C4D" w:rsidRDefault="00FD4C4D" w:rsidP="001D17E7">
            <w:pPr>
              <w:jc w:val="both"/>
              <w:rPr>
                <w:rFonts w:ascii="Times New Roman" w:eastAsia="Times New Roman" w:hAnsi="Times New Roman" w:cs="Times New Roman"/>
                <w:sz w:val="24"/>
                <w:szCs w:val="24"/>
                <w:lang w:eastAsia="ru-RU"/>
              </w:rPr>
            </w:pPr>
            <w:r w:rsidRPr="00FD4C4D">
              <w:rPr>
                <w:rFonts w:ascii="Times New Roman" w:eastAsia="Times New Roman" w:hAnsi="Times New Roman" w:cs="Times New Roman"/>
                <w:sz w:val="24"/>
                <w:szCs w:val="24"/>
                <w:lang w:eastAsia="ru-RU"/>
              </w:rPr>
              <w:t xml:space="preserve"> </w:t>
            </w:r>
            <w:r w:rsidR="00D406F2" w:rsidRPr="00FD4C4D">
              <w:rPr>
                <w:rFonts w:ascii="Times New Roman" w:eastAsia="Times New Roman" w:hAnsi="Times New Roman" w:cs="Times New Roman"/>
                <w:sz w:val="24"/>
                <w:szCs w:val="24"/>
                <w:lang w:eastAsia="ru-RU"/>
              </w:rPr>
              <w:t xml:space="preserve">- все заявленные Претендентом технические параметры и характеристики оборудования должны </w:t>
            </w:r>
            <w:r w:rsidRPr="00FD4C4D">
              <w:rPr>
                <w:rFonts w:ascii="Times New Roman" w:eastAsia="Times New Roman" w:hAnsi="Times New Roman" w:cs="Times New Roman"/>
                <w:sz w:val="24"/>
                <w:szCs w:val="24"/>
                <w:lang w:eastAsia="ru-RU"/>
              </w:rPr>
              <w:t>соответствовать техническому заданию.</w:t>
            </w:r>
          </w:p>
          <w:p w:rsidR="00FD4C4D" w:rsidRDefault="00D406F2" w:rsidP="00FD4C4D">
            <w:pPr>
              <w:jc w:val="both"/>
              <w:rPr>
                <w:rFonts w:ascii="Times New Roman" w:eastAsia="Times New Roman" w:hAnsi="Times New Roman" w:cs="Times New Roman"/>
                <w:color w:val="FF0000"/>
                <w:sz w:val="24"/>
                <w:szCs w:val="24"/>
                <w:lang w:eastAsia="ru-RU"/>
              </w:rPr>
            </w:pPr>
            <w:r w:rsidRPr="00FD4C4D">
              <w:rPr>
                <w:rFonts w:ascii="Times New Roman" w:eastAsia="Times New Roman" w:hAnsi="Times New Roman" w:cs="Times New Roman"/>
                <w:sz w:val="24"/>
                <w:szCs w:val="24"/>
                <w:lang w:eastAsia="ru-RU"/>
              </w:rPr>
              <w:t>К поставляемой продукции должны прилагаться паспорта и другая документация, надлежащим образом подтверждающая качество и безопасную эксплуатацию Товара.</w:t>
            </w:r>
            <w:r w:rsidRPr="00ED558C">
              <w:rPr>
                <w:rFonts w:ascii="Times New Roman" w:eastAsia="Times New Roman" w:hAnsi="Times New Roman" w:cs="Times New Roman"/>
                <w:color w:val="FF0000"/>
                <w:sz w:val="24"/>
                <w:szCs w:val="24"/>
                <w:lang w:eastAsia="ru-RU"/>
              </w:rPr>
              <w:t xml:space="preserve"> </w:t>
            </w:r>
          </w:p>
          <w:p w:rsidR="00FD4C4D" w:rsidRDefault="00FD4C4D" w:rsidP="00FD4C4D">
            <w:pPr>
              <w:jc w:val="both"/>
              <w:rPr>
                <w:rFonts w:ascii="Times New Roman" w:eastAsia="Times New Roman" w:hAnsi="Times New Roman" w:cs="Times New Roman"/>
                <w:sz w:val="24"/>
                <w:szCs w:val="24"/>
                <w:lang w:eastAsia="ru-RU"/>
              </w:rPr>
            </w:pPr>
            <w:r w:rsidRPr="00FD4C4D">
              <w:rPr>
                <w:rFonts w:ascii="Times New Roman" w:eastAsia="Times New Roman" w:hAnsi="Times New Roman" w:cs="Times New Roman"/>
                <w:sz w:val="24"/>
                <w:szCs w:val="24"/>
                <w:lang w:eastAsia="ru-RU"/>
              </w:rPr>
              <w:t xml:space="preserve">Автотранспортное средство (автомобиль – </w:t>
            </w:r>
            <w:proofErr w:type="spellStart"/>
            <w:proofErr w:type="gramStart"/>
            <w:r w:rsidRPr="00FD4C4D">
              <w:rPr>
                <w:rFonts w:ascii="Times New Roman" w:eastAsia="Times New Roman" w:hAnsi="Times New Roman" w:cs="Times New Roman"/>
                <w:sz w:val="24"/>
                <w:szCs w:val="24"/>
                <w:lang w:eastAsia="ru-RU"/>
              </w:rPr>
              <w:t>бункеровоз</w:t>
            </w:r>
            <w:proofErr w:type="spellEnd"/>
            <w:r w:rsidRPr="00FD4C4D">
              <w:rPr>
                <w:rFonts w:ascii="Times New Roman" w:eastAsia="Times New Roman" w:hAnsi="Times New Roman" w:cs="Times New Roman"/>
                <w:sz w:val="24"/>
                <w:szCs w:val="24"/>
                <w:lang w:eastAsia="ru-RU"/>
              </w:rPr>
              <w:t xml:space="preserve">  </w:t>
            </w:r>
            <w:r w:rsidRPr="00FD4C4D">
              <w:rPr>
                <w:rFonts w:ascii="Times New Roman" w:eastAsia="Times New Roman" w:hAnsi="Times New Roman" w:cs="Times New Roman"/>
                <w:sz w:val="24"/>
                <w:szCs w:val="24"/>
                <w:lang w:val="en-US" w:eastAsia="ru-RU"/>
              </w:rPr>
              <w:t>SKANIA</w:t>
            </w:r>
            <w:proofErr w:type="gramEnd"/>
            <w:r w:rsidRPr="00FD4C4D">
              <w:rPr>
                <w:rFonts w:ascii="Times New Roman" w:eastAsia="Times New Roman" w:hAnsi="Times New Roman" w:cs="Times New Roman"/>
                <w:sz w:val="24"/>
                <w:szCs w:val="24"/>
                <w:lang w:eastAsia="ru-RU"/>
              </w:rPr>
              <w:t xml:space="preserve">) до приема – передачи Заказчику </w:t>
            </w:r>
            <w:r w:rsidR="00112A2C" w:rsidRPr="00FD4C4D">
              <w:rPr>
                <w:rFonts w:ascii="Times New Roman" w:eastAsia="Times New Roman" w:hAnsi="Times New Roman" w:cs="Times New Roman"/>
                <w:sz w:val="24"/>
                <w:szCs w:val="24"/>
                <w:lang w:eastAsia="ru-RU"/>
              </w:rPr>
              <w:t>должно</w:t>
            </w:r>
            <w:r w:rsidRPr="00FD4C4D">
              <w:rPr>
                <w:rFonts w:ascii="Times New Roman" w:eastAsia="Times New Roman" w:hAnsi="Times New Roman" w:cs="Times New Roman"/>
                <w:sz w:val="24"/>
                <w:szCs w:val="24"/>
                <w:lang w:eastAsia="ru-RU"/>
              </w:rPr>
              <w:t xml:space="preserve"> быть раннее не использованным на территории Приднестровской Молдавской Республики. </w:t>
            </w:r>
          </w:p>
          <w:p w:rsidR="00FD4C4D" w:rsidRDefault="00112A2C" w:rsidP="00FD4C4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Транспортное средство</w:t>
            </w:r>
            <w:r w:rsidR="00321990">
              <w:rPr>
                <w:rFonts w:ascii="Times New Roman" w:eastAsia="Times New Roman" w:hAnsi="Times New Roman" w:cs="Times New Roman"/>
                <w:sz w:val="24"/>
                <w:szCs w:val="24"/>
                <w:lang w:eastAsia="ru-RU"/>
              </w:rPr>
              <w:t xml:space="preserve"> (автомобиль – </w:t>
            </w:r>
            <w:proofErr w:type="spellStart"/>
            <w:r w:rsidR="00321990">
              <w:rPr>
                <w:rFonts w:ascii="Times New Roman" w:eastAsia="Times New Roman" w:hAnsi="Times New Roman" w:cs="Times New Roman"/>
                <w:sz w:val="24"/>
                <w:szCs w:val="24"/>
                <w:lang w:eastAsia="ru-RU"/>
              </w:rPr>
              <w:t>бункеровоз</w:t>
            </w:r>
            <w:proofErr w:type="spellEnd"/>
            <w:r w:rsidR="00321990">
              <w:rPr>
                <w:rFonts w:ascii="Times New Roman" w:eastAsia="Times New Roman" w:hAnsi="Times New Roman" w:cs="Times New Roman"/>
                <w:sz w:val="24"/>
                <w:szCs w:val="24"/>
                <w:lang w:eastAsia="ru-RU"/>
              </w:rPr>
              <w:t xml:space="preserve"> </w:t>
            </w:r>
            <w:r w:rsidR="00FD4C4D">
              <w:rPr>
                <w:rFonts w:ascii="Times New Roman" w:eastAsia="Times New Roman" w:hAnsi="Times New Roman" w:cs="Times New Roman"/>
                <w:sz w:val="24"/>
                <w:szCs w:val="24"/>
                <w:lang w:val="en-US" w:eastAsia="ru-RU"/>
              </w:rPr>
              <w:t>SKANIA</w:t>
            </w:r>
            <w:r w:rsidR="00FD4C4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до передачи Заказчику должно быть полностью технически обслужено и состоять на учете в ГАИ ПМР.</w:t>
            </w:r>
          </w:p>
          <w:p w:rsidR="00112A2C" w:rsidRPr="00112A2C" w:rsidRDefault="00112A2C" w:rsidP="00FD4C4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Наличие технической базы у Поставщика, для дальнейшего технического обслуживания автотранспортного средства </w:t>
            </w:r>
            <w:r w:rsidR="00321990">
              <w:rPr>
                <w:rFonts w:ascii="Times New Roman" w:eastAsia="Times New Roman" w:hAnsi="Times New Roman" w:cs="Times New Roman"/>
                <w:sz w:val="24"/>
                <w:szCs w:val="24"/>
                <w:lang w:eastAsia="ru-RU"/>
              </w:rPr>
              <w:lastRenderedPageBreak/>
              <w:t xml:space="preserve">(автомобиля – </w:t>
            </w:r>
            <w:proofErr w:type="spellStart"/>
            <w:r w:rsidR="00321990">
              <w:rPr>
                <w:rFonts w:ascii="Times New Roman" w:eastAsia="Times New Roman" w:hAnsi="Times New Roman" w:cs="Times New Roman"/>
                <w:sz w:val="24"/>
                <w:szCs w:val="24"/>
                <w:lang w:eastAsia="ru-RU"/>
              </w:rPr>
              <w:t>бункеровоза</w:t>
            </w:r>
            <w:proofErr w:type="spellEnd"/>
            <w:r w:rsidR="0032199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SKANIA</w:t>
            </w:r>
            <w:r>
              <w:rPr>
                <w:rFonts w:ascii="Times New Roman" w:eastAsia="Times New Roman" w:hAnsi="Times New Roman" w:cs="Times New Roman"/>
                <w:sz w:val="24"/>
                <w:szCs w:val="24"/>
                <w:lang w:eastAsia="ru-RU"/>
              </w:rPr>
              <w:t xml:space="preserve">), расположенное на расстоянии не </w:t>
            </w:r>
            <w:r w:rsidR="00736B36">
              <w:rPr>
                <w:rFonts w:ascii="Times New Roman" w:eastAsia="Times New Roman" w:hAnsi="Times New Roman" w:cs="Times New Roman"/>
                <w:sz w:val="24"/>
                <w:szCs w:val="24"/>
                <w:lang w:eastAsia="ru-RU"/>
              </w:rPr>
              <w:t xml:space="preserve">более </w:t>
            </w:r>
            <w:r>
              <w:rPr>
                <w:rFonts w:ascii="Times New Roman" w:eastAsia="Times New Roman" w:hAnsi="Times New Roman" w:cs="Times New Roman"/>
                <w:sz w:val="24"/>
                <w:szCs w:val="24"/>
                <w:lang w:eastAsia="ru-RU"/>
              </w:rPr>
              <w:t xml:space="preserve">25 км. от базы Заказчика </w:t>
            </w:r>
          </w:p>
          <w:p w:rsidR="001D17E7" w:rsidRPr="00ED558C" w:rsidRDefault="001D17E7" w:rsidP="001D17E7">
            <w:pPr>
              <w:jc w:val="both"/>
              <w:rPr>
                <w:rFonts w:ascii="Times New Roman" w:eastAsia="Times New Roman" w:hAnsi="Times New Roman" w:cs="Times New Roman"/>
                <w:color w:val="FF0000"/>
                <w:sz w:val="24"/>
                <w:szCs w:val="24"/>
                <w:lang w:eastAsia="ru-RU"/>
              </w:rPr>
            </w:pPr>
          </w:p>
        </w:tc>
      </w:tr>
      <w:tr w:rsidR="00D406F2" w:rsidTr="001D17E7">
        <w:tc>
          <w:tcPr>
            <w:tcW w:w="458" w:type="dxa"/>
            <w:vAlign w:val="center"/>
          </w:tcPr>
          <w:p w:rsidR="00D406F2" w:rsidRPr="00712C4C" w:rsidRDefault="00D406F2" w:rsidP="001D17E7">
            <w:pPr>
              <w:jc w:val="both"/>
              <w:rPr>
                <w:rFonts w:ascii="Times New Roman" w:eastAsia="Times New Roman" w:hAnsi="Times New Roman" w:cs="Times New Roman"/>
                <w:color w:val="333333"/>
                <w:sz w:val="24"/>
                <w:szCs w:val="24"/>
                <w:lang w:eastAsia="ru-RU"/>
              </w:rPr>
            </w:pPr>
            <w:r w:rsidRPr="00712C4C">
              <w:rPr>
                <w:rFonts w:ascii="Times New Roman" w:eastAsia="Times New Roman" w:hAnsi="Times New Roman" w:cs="Times New Roman"/>
                <w:color w:val="333333"/>
                <w:sz w:val="24"/>
                <w:szCs w:val="24"/>
                <w:lang w:eastAsia="ru-RU"/>
              </w:rPr>
              <w:lastRenderedPageBreak/>
              <w:t>4.</w:t>
            </w:r>
          </w:p>
        </w:tc>
        <w:tc>
          <w:tcPr>
            <w:tcW w:w="3207" w:type="dxa"/>
          </w:tcPr>
          <w:p w:rsidR="00D406F2" w:rsidRPr="00712C4C" w:rsidRDefault="00D406F2" w:rsidP="001D17E7">
            <w:pPr>
              <w:jc w:val="both"/>
              <w:rPr>
                <w:rFonts w:ascii="Times New Roman" w:hAnsi="Times New Roman" w:cs="Times New Roman"/>
                <w:sz w:val="24"/>
                <w:szCs w:val="24"/>
              </w:rPr>
            </w:pPr>
            <w:r w:rsidRPr="00712C4C">
              <w:rPr>
                <w:rFonts w:ascii="Times New Roman" w:hAnsi="Times New Roman" w:cs="Times New Roman"/>
                <w:sz w:val="24"/>
                <w:szCs w:val="24"/>
              </w:rPr>
              <w:t>Иная информация, позволяющая участникам закупки правильно сформировать и представить заявки на участие в закупке</w:t>
            </w:r>
          </w:p>
        </w:tc>
        <w:tc>
          <w:tcPr>
            <w:tcW w:w="6967" w:type="dxa"/>
            <w:gridSpan w:val="5"/>
          </w:tcPr>
          <w:p w:rsidR="00D406F2" w:rsidRDefault="00D406F2" w:rsidP="001D17E7">
            <w:pPr>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Заявка должна быть оформлена в соответствии с требованиями, предусмотренными Распоряжением Правительства ПМР от 25 марта 2020 г. № 198 р «Об утверждении формы заявок участников закупки» и требованиями, указанным в документации о проведении открытого аукциона, порядку подачи заявок в настоящем извещении.</w:t>
            </w:r>
          </w:p>
          <w:p w:rsidR="00D406F2" w:rsidRDefault="00D406F2" w:rsidP="001D17E7">
            <w:pPr>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Все листы поданной в письменной форме заявки должны быть прошиты и пронумерованы. Заявка на участие в закупке должна содержать опись входящих в их состав документов, быть скреплена печатью участника закупки – юридического лица и подписаны участником закупки или лицом им уполномоченным.</w:t>
            </w:r>
          </w:p>
          <w:p w:rsidR="00D406F2" w:rsidRPr="00712C4C" w:rsidRDefault="00D406F2" w:rsidP="001D17E7">
            <w:pPr>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Форма заявки на участие в закупке приведена в приложении к закупочной документации.</w:t>
            </w:r>
          </w:p>
        </w:tc>
      </w:tr>
      <w:tr w:rsidR="00D406F2" w:rsidTr="001D17E7">
        <w:tc>
          <w:tcPr>
            <w:tcW w:w="458" w:type="dxa"/>
            <w:vAlign w:val="center"/>
          </w:tcPr>
          <w:p w:rsidR="00D406F2" w:rsidRDefault="00D406F2" w:rsidP="001D17E7">
            <w:pPr>
              <w:jc w:val="center"/>
              <w:rPr>
                <w:rFonts w:ascii="Times New Roman" w:eastAsia="Times New Roman" w:hAnsi="Times New Roman" w:cs="Times New Roman"/>
                <w:color w:val="333333"/>
                <w:sz w:val="24"/>
                <w:szCs w:val="24"/>
                <w:lang w:eastAsia="ru-RU"/>
              </w:rPr>
            </w:pPr>
          </w:p>
        </w:tc>
        <w:tc>
          <w:tcPr>
            <w:tcW w:w="3207" w:type="dxa"/>
          </w:tcPr>
          <w:p w:rsidR="00D406F2" w:rsidRPr="0079293E" w:rsidRDefault="00D406F2" w:rsidP="001D17E7">
            <w:pPr>
              <w:jc w:val="both"/>
              <w:rPr>
                <w:rFonts w:ascii="Times New Roman" w:hAnsi="Times New Roman" w:cs="Times New Roman"/>
                <w:sz w:val="24"/>
                <w:szCs w:val="24"/>
              </w:rPr>
            </w:pPr>
          </w:p>
        </w:tc>
        <w:tc>
          <w:tcPr>
            <w:tcW w:w="6967" w:type="dxa"/>
            <w:gridSpan w:val="5"/>
          </w:tcPr>
          <w:p w:rsidR="00D406F2" w:rsidRDefault="00D406F2" w:rsidP="001D17E7">
            <w:pPr>
              <w:jc w:val="both"/>
              <w:rPr>
                <w:rFonts w:ascii="Times New Roman" w:eastAsia="Times New Roman" w:hAnsi="Times New Roman" w:cs="Times New Roman"/>
                <w:color w:val="333333"/>
                <w:sz w:val="24"/>
                <w:szCs w:val="24"/>
                <w:lang w:eastAsia="ru-RU"/>
              </w:rPr>
            </w:pPr>
          </w:p>
        </w:tc>
      </w:tr>
      <w:tr w:rsidR="00D406F2" w:rsidTr="001D17E7">
        <w:tc>
          <w:tcPr>
            <w:tcW w:w="458" w:type="dxa"/>
            <w:vAlign w:val="center"/>
          </w:tcPr>
          <w:p w:rsidR="00D406F2" w:rsidRDefault="00D406F2" w:rsidP="001D17E7">
            <w:pPr>
              <w:jc w:val="center"/>
              <w:rPr>
                <w:rFonts w:ascii="Times New Roman" w:eastAsia="Times New Roman" w:hAnsi="Times New Roman" w:cs="Times New Roman"/>
                <w:color w:val="333333"/>
                <w:sz w:val="24"/>
                <w:szCs w:val="24"/>
                <w:lang w:eastAsia="ru-RU"/>
              </w:rPr>
            </w:pPr>
          </w:p>
        </w:tc>
        <w:tc>
          <w:tcPr>
            <w:tcW w:w="3207" w:type="dxa"/>
          </w:tcPr>
          <w:p w:rsidR="00D406F2" w:rsidRPr="00BE127B" w:rsidRDefault="00D406F2" w:rsidP="001D17E7">
            <w:pPr>
              <w:jc w:val="both"/>
              <w:rPr>
                <w:rFonts w:ascii="Times New Roman" w:hAnsi="Times New Roman" w:cs="Times New Roman"/>
                <w:b/>
                <w:i/>
                <w:sz w:val="24"/>
                <w:szCs w:val="24"/>
              </w:rPr>
            </w:pPr>
            <w:r w:rsidRPr="00BE127B">
              <w:rPr>
                <w:rFonts w:ascii="Times New Roman" w:hAnsi="Times New Roman" w:cs="Times New Roman"/>
                <w:b/>
                <w:i/>
                <w:sz w:val="24"/>
                <w:szCs w:val="24"/>
              </w:rPr>
              <w:t>6. Преимущества, требования к участникам закупки</w:t>
            </w:r>
          </w:p>
        </w:tc>
        <w:tc>
          <w:tcPr>
            <w:tcW w:w="6967" w:type="dxa"/>
            <w:gridSpan w:val="5"/>
          </w:tcPr>
          <w:p w:rsidR="00D406F2" w:rsidRDefault="00D406F2" w:rsidP="001D17E7">
            <w:pPr>
              <w:jc w:val="both"/>
              <w:rPr>
                <w:rFonts w:ascii="Times New Roman" w:eastAsia="Times New Roman" w:hAnsi="Times New Roman" w:cs="Times New Roman"/>
                <w:color w:val="333333"/>
                <w:sz w:val="24"/>
                <w:szCs w:val="24"/>
                <w:lang w:eastAsia="ru-RU"/>
              </w:rPr>
            </w:pPr>
          </w:p>
        </w:tc>
      </w:tr>
      <w:tr w:rsidR="00D406F2" w:rsidTr="001D17E7">
        <w:tc>
          <w:tcPr>
            <w:tcW w:w="458" w:type="dxa"/>
            <w:vAlign w:val="center"/>
          </w:tcPr>
          <w:p w:rsidR="00D406F2" w:rsidRDefault="00D406F2" w:rsidP="001D17E7">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p>
        </w:tc>
        <w:tc>
          <w:tcPr>
            <w:tcW w:w="3207" w:type="dxa"/>
          </w:tcPr>
          <w:p w:rsidR="00D406F2" w:rsidRPr="00712C4C" w:rsidRDefault="00D406F2" w:rsidP="001D17E7">
            <w:pPr>
              <w:jc w:val="both"/>
              <w:rPr>
                <w:rFonts w:ascii="Times New Roman" w:hAnsi="Times New Roman" w:cs="Times New Roman"/>
                <w:sz w:val="24"/>
                <w:szCs w:val="24"/>
              </w:rPr>
            </w:pPr>
            <w:r w:rsidRPr="00BE127B">
              <w:rPr>
                <w:rFonts w:ascii="Times New Roman" w:hAnsi="Times New Roman" w:cs="Times New Roman"/>
                <w:sz w:val="24"/>
                <w:szCs w:val="24"/>
              </w:rPr>
              <w:t>Преимущества (отечественный производитель; учреждения и организации уголовно-исполнительной системы, а также организации, применяющие труд инвалидов, отечественные импортеры)</w:t>
            </w:r>
          </w:p>
        </w:tc>
        <w:tc>
          <w:tcPr>
            <w:tcW w:w="6967" w:type="dxa"/>
            <w:gridSpan w:val="5"/>
          </w:tcPr>
          <w:p w:rsidR="00D406F2" w:rsidRDefault="00D406F2" w:rsidP="001D17E7">
            <w:pPr>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Возможность предоставления при определении поставщиков</w:t>
            </w:r>
            <w:proofErr w:type="gramStart"/>
            <w:r>
              <w:rPr>
                <w:rFonts w:ascii="Times New Roman" w:eastAsia="Times New Roman" w:hAnsi="Times New Roman" w:cs="Times New Roman"/>
                <w:color w:val="333333"/>
                <w:sz w:val="24"/>
                <w:szCs w:val="24"/>
                <w:lang w:eastAsia="ru-RU"/>
              </w:rPr>
              <w:t xml:space="preserve">   (</w:t>
            </w:r>
            <w:proofErr w:type="gramEnd"/>
            <w:r>
              <w:rPr>
                <w:rFonts w:ascii="Times New Roman" w:eastAsia="Times New Roman" w:hAnsi="Times New Roman" w:cs="Times New Roman"/>
                <w:color w:val="333333"/>
                <w:sz w:val="24"/>
                <w:szCs w:val="24"/>
                <w:lang w:eastAsia="ru-RU"/>
              </w:rPr>
              <w:t>подрядчиков, исполнителей) участникам закупки преимуществ определяется в соответствии со статьей 19 Закона  Приднестровской Молдавской Республики «О закупках в Приднестровской Молдавской Республике».</w:t>
            </w:r>
          </w:p>
          <w:p w:rsidR="00D406F2" w:rsidRDefault="00D406F2" w:rsidP="001D17E7">
            <w:pPr>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Преимущества предоставляются:</w:t>
            </w:r>
          </w:p>
          <w:p w:rsidR="00D406F2" w:rsidRDefault="00D406F2" w:rsidP="001D17E7">
            <w:pPr>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а) учреждениям и организациям уголовно – исполнительной системы;</w:t>
            </w:r>
          </w:p>
          <w:p w:rsidR="00D406F2" w:rsidRDefault="00D406F2" w:rsidP="001D17E7">
            <w:pPr>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б) организации. Применяющие </w:t>
            </w:r>
            <w:r w:rsidR="00404DF8">
              <w:rPr>
                <w:rFonts w:ascii="Times New Roman" w:eastAsia="Times New Roman" w:hAnsi="Times New Roman" w:cs="Times New Roman"/>
                <w:color w:val="333333"/>
                <w:sz w:val="24"/>
                <w:szCs w:val="24"/>
                <w:lang w:eastAsia="ru-RU"/>
              </w:rPr>
              <w:t>т</w:t>
            </w:r>
            <w:r>
              <w:rPr>
                <w:rFonts w:ascii="Times New Roman" w:eastAsia="Times New Roman" w:hAnsi="Times New Roman" w:cs="Times New Roman"/>
                <w:color w:val="333333"/>
                <w:sz w:val="24"/>
                <w:szCs w:val="24"/>
                <w:lang w:eastAsia="ru-RU"/>
              </w:rPr>
              <w:t>руд инвалидов;</w:t>
            </w:r>
          </w:p>
          <w:p w:rsidR="00D406F2" w:rsidRDefault="00D406F2" w:rsidP="001D17E7">
            <w:pPr>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 отечественные производители;</w:t>
            </w:r>
          </w:p>
          <w:p w:rsidR="00D406F2" w:rsidRDefault="00D406F2" w:rsidP="001D17E7">
            <w:pPr>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г) отечественные импортера.</w:t>
            </w:r>
          </w:p>
        </w:tc>
      </w:tr>
      <w:tr w:rsidR="00D406F2" w:rsidTr="001D17E7">
        <w:tc>
          <w:tcPr>
            <w:tcW w:w="458" w:type="dxa"/>
            <w:vAlign w:val="center"/>
          </w:tcPr>
          <w:p w:rsidR="00D406F2" w:rsidRDefault="00D406F2" w:rsidP="001D17E7">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w:t>
            </w:r>
          </w:p>
        </w:tc>
        <w:tc>
          <w:tcPr>
            <w:tcW w:w="3207" w:type="dxa"/>
          </w:tcPr>
          <w:p w:rsidR="00D406F2" w:rsidRPr="00712C4C" w:rsidRDefault="00D406F2" w:rsidP="001D17E7">
            <w:pPr>
              <w:jc w:val="both"/>
              <w:rPr>
                <w:rFonts w:ascii="Times New Roman" w:hAnsi="Times New Roman" w:cs="Times New Roman"/>
                <w:sz w:val="24"/>
                <w:szCs w:val="24"/>
              </w:rPr>
            </w:pPr>
            <w:r w:rsidRPr="00712C4C">
              <w:rPr>
                <w:rFonts w:ascii="Times New Roman" w:hAnsi="Times New Roman" w:cs="Times New Roman"/>
                <w:sz w:val="24"/>
                <w:szCs w:val="24"/>
              </w:rPr>
              <w:t>Требования к участникам и перечень документов, которые должны быть представлены</w:t>
            </w:r>
          </w:p>
        </w:tc>
        <w:tc>
          <w:tcPr>
            <w:tcW w:w="6967" w:type="dxa"/>
            <w:gridSpan w:val="5"/>
          </w:tcPr>
          <w:p w:rsidR="00D406F2" w:rsidRDefault="00D406F2" w:rsidP="001D17E7">
            <w:pPr>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Требования к участник</w:t>
            </w:r>
            <w:r w:rsidR="008947DE">
              <w:rPr>
                <w:rFonts w:ascii="Times New Roman" w:eastAsia="Times New Roman" w:hAnsi="Times New Roman" w:cs="Times New Roman"/>
                <w:color w:val="333333"/>
                <w:sz w:val="24"/>
                <w:szCs w:val="24"/>
                <w:lang w:eastAsia="ru-RU"/>
              </w:rPr>
              <w:t>у</w:t>
            </w:r>
            <w:r>
              <w:rPr>
                <w:rFonts w:ascii="Times New Roman" w:eastAsia="Times New Roman" w:hAnsi="Times New Roman" w:cs="Times New Roman"/>
                <w:color w:val="333333"/>
                <w:sz w:val="24"/>
                <w:szCs w:val="24"/>
                <w:lang w:eastAsia="ru-RU"/>
              </w:rPr>
              <w:t xml:space="preserve"> закупки:</w:t>
            </w:r>
          </w:p>
          <w:p w:rsidR="00D406F2" w:rsidRDefault="00D406F2" w:rsidP="001D17E7">
            <w:pPr>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rsidR="00D406F2" w:rsidRDefault="00D406F2" w:rsidP="001D17E7">
            <w:pPr>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б) отсутствие проведение ликвидации участника закупки </w:t>
            </w:r>
          </w:p>
          <w:p w:rsidR="00D406F2" w:rsidRDefault="00D406F2" w:rsidP="001D17E7">
            <w:pPr>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юридического лица и отсутствие дела о банкротстве;</w:t>
            </w:r>
          </w:p>
          <w:p w:rsidR="00D406F2" w:rsidRDefault="00D406F2" w:rsidP="001D17E7">
            <w:pPr>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rsidR="00D406F2" w:rsidRDefault="00D406F2" w:rsidP="001D17E7">
            <w:pPr>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г) отсутствие у участника закупки недоимки по налогам, сборам, задолженност</w:t>
            </w:r>
            <w:r w:rsidR="008947DE">
              <w:rPr>
                <w:rFonts w:ascii="Times New Roman" w:eastAsia="Times New Roman" w:hAnsi="Times New Roman" w:cs="Times New Roman"/>
                <w:color w:val="333333"/>
                <w:sz w:val="24"/>
                <w:szCs w:val="24"/>
                <w:lang w:eastAsia="ru-RU"/>
              </w:rPr>
              <w:t>и по иным обязательным платежам</w:t>
            </w:r>
            <w:r>
              <w:rPr>
                <w:rFonts w:ascii="Times New Roman" w:eastAsia="Times New Roman" w:hAnsi="Times New Roman" w:cs="Times New Roman"/>
                <w:color w:val="333333"/>
                <w:sz w:val="24"/>
                <w:szCs w:val="24"/>
                <w:lang w:eastAsia="ru-RU"/>
              </w:rPr>
              <w:t xml:space="preserve"> в бюджет (за исключением сумм, на которые предоставлены отсрочка, рассрочка, которые реструктурированы, по которым имеется </w:t>
            </w:r>
            <w:proofErr w:type="gramStart"/>
            <w:r>
              <w:rPr>
                <w:rFonts w:ascii="Times New Roman" w:eastAsia="Times New Roman" w:hAnsi="Times New Roman" w:cs="Times New Roman"/>
                <w:color w:val="333333"/>
                <w:sz w:val="24"/>
                <w:szCs w:val="24"/>
                <w:lang w:eastAsia="ru-RU"/>
              </w:rPr>
              <w:t>вступившие  в</w:t>
            </w:r>
            <w:proofErr w:type="gramEnd"/>
            <w:r>
              <w:rPr>
                <w:rFonts w:ascii="Times New Roman" w:eastAsia="Times New Roman" w:hAnsi="Times New Roman" w:cs="Times New Roman"/>
                <w:color w:val="333333"/>
                <w:sz w:val="24"/>
                <w:szCs w:val="24"/>
                <w:lang w:eastAsia="ru-RU"/>
              </w:rPr>
              <w:t xml:space="preserve"> законную силу решения суда о признании обязанности заявителя по уплате этих сумм исполненной или которые признаны безнадёжными к взысканию)</w:t>
            </w:r>
          </w:p>
          <w:p w:rsidR="00D406F2" w:rsidRDefault="00D406F2" w:rsidP="001D17E7">
            <w:pPr>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д)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w:t>
            </w:r>
            <w:r>
              <w:rPr>
                <w:rFonts w:ascii="Times New Roman" w:eastAsia="Times New Roman" w:hAnsi="Times New Roman" w:cs="Times New Roman"/>
                <w:color w:val="333333"/>
                <w:sz w:val="24"/>
                <w:szCs w:val="24"/>
                <w:lang w:eastAsia="ru-RU"/>
              </w:rPr>
              <w:lastRenderedPageBreak/>
              <w:t>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 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D406F2" w:rsidRDefault="00D406F2" w:rsidP="001D17E7">
            <w:pPr>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1) физическим лицом </w:t>
            </w:r>
            <w:r w:rsidR="008947DE">
              <w:rPr>
                <w:rFonts w:ascii="Times New Roman" w:eastAsia="Times New Roman" w:hAnsi="Times New Roman" w:cs="Times New Roman"/>
                <w:color w:val="333333"/>
                <w:sz w:val="24"/>
                <w:szCs w:val="24"/>
                <w:lang w:eastAsia="ru-RU"/>
              </w:rPr>
              <w:t>(в том числе зарегистрированным</w:t>
            </w:r>
            <w:r>
              <w:rPr>
                <w:rFonts w:ascii="Times New Roman" w:eastAsia="Times New Roman" w:hAnsi="Times New Roman" w:cs="Times New Roman"/>
                <w:color w:val="333333"/>
                <w:sz w:val="24"/>
                <w:szCs w:val="24"/>
                <w:lang w:eastAsia="ru-RU"/>
              </w:rPr>
              <w:t xml:space="preserve"> в качестве индивидуального предпринимателя), являющимся участником закупки;</w:t>
            </w:r>
          </w:p>
          <w:p w:rsidR="00D406F2" w:rsidRDefault="00D406F2" w:rsidP="001D17E7">
            <w:pPr>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rsidR="00D406F2" w:rsidRDefault="00D406F2" w:rsidP="001D17E7">
            <w:pPr>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 едино</w:t>
            </w:r>
            <w:r w:rsidR="008947DE">
              <w:rPr>
                <w:rFonts w:ascii="Times New Roman" w:eastAsia="Times New Roman" w:hAnsi="Times New Roman" w:cs="Times New Roman"/>
                <w:color w:val="333333"/>
                <w:sz w:val="24"/>
                <w:szCs w:val="24"/>
                <w:lang w:eastAsia="ru-RU"/>
              </w:rPr>
              <w:t xml:space="preserve">личным исполнительны </w:t>
            </w:r>
            <w:proofErr w:type="spellStart"/>
            <w:proofErr w:type="gramStart"/>
            <w:r w:rsidR="008947DE">
              <w:rPr>
                <w:rFonts w:ascii="Times New Roman" w:eastAsia="Times New Roman" w:hAnsi="Times New Roman" w:cs="Times New Roman"/>
                <w:color w:val="333333"/>
                <w:sz w:val="24"/>
                <w:szCs w:val="24"/>
                <w:lang w:eastAsia="ru-RU"/>
              </w:rPr>
              <w:t>органом,</w:t>
            </w:r>
            <w:r>
              <w:rPr>
                <w:rFonts w:ascii="Times New Roman" w:eastAsia="Times New Roman" w:hAnsi="Times New Roman" w:cs="Times New Roman"/>
                <w:color w:val="333333"/>
                <w:sz w:val="24"/>
                <w:szCs w:val="24"/>
                <w:lang w:eastAsia="ru-RU"/>
              </w:rPr>
              <w:t>членом</w:t>
            </w:r>
            <w:proofErr w:type="spellEnd"/>
            <w:proofErr w:type="gramEnd"/>
            <w:r>
              <w:rPr>
                <w:rFonts w:ascii="Times New Roman" w:eastAsia="Times New Roman" w:hAnsi="Times New Roman" w:cs="Times New Roman"/>
                <w:color w:val="333333"/>
                <w:sz w:val="24"/>
                <w:szCs w:val="24"/>
                <w:lang w:eastAsia="ru-RU"/>
              </w:rPr>
              <w:t xml:space="preserve">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rsidR="00D406F2" w:rsidRDefault="00D406F2" w:rsidP="001D17E7">
            <w:pPr>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Выгодоприобретателем для целей настоящего подпункта является физическое лицо, которое владеет напрямую или косвенно (ч</w:t>
            </w:r>
            <w:r w:rsidR="008947DE">
              <w:rPr>
                <w:rFonts w:ascii="Times New Roman" w:eastAsia="Times New Roman" w:hAnsi="Times New Roman" w:cs="Times New Roman"/>
                <w:color w:val="333333"/>
                <w:sz w:val="24"/>
                <w:szCs w:val="24"/>
                <w:lang w:eastAsia="ru-RU"/>
              </w:rPr>
              <w:t xml:space="preserve">ерез юридическое лицо или через </w:t>
            </w:r>
            <w:proofErr w:type="gramStart"/>
            <w:r>
              <w:rPr>
                <w:rFonts w:ascii="Times New Roman" w:eastAsia="Times New Roman" w:hAnsi="Times New Roman" w:cs="Times New Roman"/>
                <w:color w:val="333333"/>
                <w:sz w:val="24"/>
                <w:szCs w:val="24"/>
                <w:lang w:eastAsia="ru-RU"/>
              </w:rPr>
              <w:t>нескольк</w:t>
            </w:r>
            <w:r w:rsidR="008947DE">
              <w:rPr>
                <w:rFonts w:ascii="Times New Roman" w:eastAsia="Times New Roman" w:hAnsi="Times New Roman" w:cs="Times New Roman"/>
                <w:color w:val="333333"/>
                <w:sz w:val="24"/>
                <w:szCs w:val="24"/>
                <w:lang w:eastAsia="ru-RU"/>
              </w:rPr>
              <w:t>о</w:t>
            </w:r>
            <w:r>
              <w:rPr>
                <w:rFonts w:ascii="Times New Roman" w:eastAsia="Times New Roman" w:hAnsi="Times New Roman" w:cs="Times New Roman"/>
                <w:color w:val="333333"/>
                <w:sz w:val="24"/>
                <w:szCs w:val="24"/>
                <w:lang w:eastAsia="ru-RU"/>
              </w:rPr>
              <w:t xml:space="preserve">  юридических</w:t>
            </w:r>
            <w:proofErr w:type="gramEnd"/>
            <w:r>
              <w:rPr>
                <w:rFonts w:ascii="Times New Roman" w:eastAsia="Times New Roman" w:hAnsi="Times New Roman" w:cs="Times New Roman"/>
                <w:color w:val="333333"/>
                <w:sz w:val="24"/>
                <w:szCs w:val="24"/>
                <w:lang w:eastAsia="ru-RU"/>
              </w:rPr>
              <w:t xml:space="preserve"> лиц) более чем 10 процентов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rsidR="00D406F2" w:rsidRDefault="00D406F2" w:rsidP="001D17E7">
            <w:pPr>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Информация, указанная в подпункте г) части первой настоящего пункта, подтверждается участником закупки декларацией, форма которой утверждается Правительством Приднестровской Молдавской Республики.</w:t>
            </w:r>
          </w:p>
          <w:p w:rsidR="00D406F2" w:rsidRDefault="00D406F2" w:rsidP="001D17E7">
            <w:pPr>
              <w:jc w:val="both"/>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Заявка участника закупки должна</w:t>
            </w:r>
            <w:r w:rsidRPr="003C7AAC">
              <w:rPr>
                <w:rFonts w:ascii="Times New Roman" w:eastAsia="Times New Roman" w:hAnsi="Times New Roman" w:cs="Times New Roman"/>
                <w:b/>
                <w:color w:val="333333"/>
                <w:sz w:val="24"/>
                <w:szCs w:val="24"/>
                <w:lang w:eastAsia="ru-RU"/>
              </w:rPr>
              <w:t xml:space="preserve"> содержать:</w:t>
            </w:r>
          </w:p>
          <w:p w:rsidR="00D406F2" w:rsidRDefault="00D406F2" w:rsidP="001D17E7">
            <w:pPr>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color w:val="333333"/>
                <w:sz w:val="24"/>
                <w:szCs w:val="24"/>
                <w:lang w:eastAsia="ru-RU"/>
              </w:rPr>
              <w:t xml:space="preserve">а) </w:t>
            </w:r>
            <w:r>
              <w:rPr>
                <w:rFonts w:ascii="Times New Roman" w:eastAsia="Times New Roman" w:hAnsi="Times New Roman" w:cs="Times New Roman"/>
                <w:color w:val="333333"/>
                <w:sz w:val="24"/>
                <w:szCs w:val="24"/>
                <w:lang w:eastAsia="ru-RU"/>
              </w:rPr>
              <w:t>информацию и документы об участнике открытого аукциона, подавшем такую заявку:</w:t>
            </w:r>
          </w:p>
          <w:p w:rsidR="00D406F2" w:rsidRDefault="008947DE" w:rsidP="001D17E7">
            <w:pPr>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1) фирменное наименование, сведения </w:t>
            </w:r>
            <w:r w:rsidR="00D406F2">
              <w:rPr>
                <w:rFonts w:ascii="Times New Roman" w:eastAsia="Times New Roman" w:hAnsi="Times New Roman" w:cs="Times New Roman"/>
                <w:color w:val="333333"/>
                <w:sz w:val="24"/>
                <w:szCs w:val="24"/>
                <w:lang w:eastAsia="ru-RU"/>
              </w:rPr>
              <w:t>об организационно – правовой форме, о месте нахождения, почтовый адрес (для юридического лица), номер контактного телефона;</w:t>
            </w:r>
          </w:p>
          <w:p w:rsidR="00D406F2" w:rsidRDefault="00D406F2" w:rsidP="001D17E7">
            <w:pPr>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 выпис</w:t>
            </w:r>
            <w:r w:rsidR="008947DE">
              <w:rPr>
                <w:rFonts w:ascii="Times New Roman" w:eastAsia="Times New Roman" w:hAnsi="Times New Roman" w:cs="Times New Roman"/>
                <w:color w:val="333333"/>
                <w:sz w:val="24"/>
                <w:szCs w:val="24"/>
                <w:lang w:eastAsia="ru-RU"/>
              </w:rPr>
              <w:t xml:space="preserve">ка из единого государственного </w:t>
            </w:r>
            <w:r>
              <w:rPr>
                <w:rFonts w:ascii="Times New Roman" w:eastAsia="Times New Roman" w:hAnsi="Times New Roman" w:cs="Times New Roman"/>
                <w:color w:val="333333"/>
                <w:sz w:val="24"/>
                <w:szCs w:val="24"/>
                <w:lang w:eastAsia="ru-RU"/>
              </w:rPr>
              <w:t xml:space="preserve">реестра юридических лиц или зарегистрированная </w:t>
            </w:r>
            <w:proofErr w:type="gramStart"/>
            <w:r>
              <w:rPr>
                <w:rFonts w:ascii="Times New Roman" w:eastAsia="Times New Roman" w:hAnsi="Times New Roman" w:cs="Times New Roman"/>
                <w:color w:val="333333"/>
                <w:sz w:val="24"/>
                <w:szCs w:val="24"/>
                <w:lang w:eastAsia="ru-RU"/>
              </w:rPr>
              <w:t>в  нотариальном</w:t>
            </w:r>
            <w:proofErr w:type="gramEnd"/>
            <w:r>
              <w:rPr>
                <w:rFonts w:ascii="Times New Roman" w:eastAsia="Times New Roman" w:hAnsi="Times New Roman" w:cs="Times New Roman"/>
                <w:color w:val="333333"/>
                <w:sz w:val="24"/>
                <w:szCs w:val="24"/>
                <w:lang w:eastAsia="ru-RU"/>
              </w:rPr>
              <w:t xml:space="preserve"> порядке копия такой выписки (для  юридического лица);</w:t>
            </w:r>
          </w:p>
          <w:p w:rsidR="00D406F2" w:rsidRDefault="00D406F2" w:rsidP="001D17E7">
            <w:pPr>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 документ,</w:t>
            </w:r>
            <w:r w:rsidR="008947DE">
              <w:rPr>
                <w:rFonts w:ascii="Times New Roman" w:eastAsia="Times New Roman" w:hAnsi="Times New Roman" w:cs="Times New Roman"/>
                <w:color w:val="333333"/>
                <w:sz w:val="24"/>
                <w:szCs w:val="24"/>
                <w:lang w:eastAsia="ru-RU"/>
              </w:rPr>
              <w:t xml:space="preserve"> подтверждающий полномочия лица </w:t>
            </w:r>
            <w:proofErr w:type="gramStart"/>
            <w:r>
              <w:rPr>
                <w:rFonts w:ascii="Times New Roman" w:eastAsia="Times New Roman" w:hAnsi="Times New Roman" w:cs="Times New Roman"/>
                <w:color w:val="333333"/>
                <w:sz w:val="24"/>
                <w:szCs w:val="24"/>
                <w:lang w:eastAsia="ru-RU"/>
              </w:rPr>
              <w:t>на  осуществление</w:t>
            </w:r>
            <w:proofErr w:type="gramEnd"/>
            <w:r>
              <w:rPr>
                <w:rFonts w:ascii="Times New Roman" w:eastAsia="Times New Roman" w:hAnsi="Times New Roman" w:cs="Times New Roman"/>
                <w:color w:val="333333"/>
                <w:sz w:val="24"/>
                <w:szCs w:val="24"/>
                <w:lang w:eastAsia="ru-RU"/>
              </w:rPr>
              <w:t xml:space="preserve"> действий  от имени участника открытого аукциона;</w:t>
            </w:r>
          </w:p>
          <w:p w:rsidR="00D406F2" w:rsidRDefault="00D406F2" w:rsidP="001D17E7">
            <w:pPr>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 копии учредительных документов участника открытого аукциона (для юридического лица);</w:t>
            </w:r>
          </w:p>
          <w:p w:rsidR="00D406F2" w:rsidRDefault="00D406F2" w:rsidP="001D17E7">
            <w:pPr>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5) для иностранного лица: выписка из реестра юридических лиц, доверенность и документ </w:t>
            </w:r>
            <w:proofErr w:type="gramStart"/>
            <w:r>
              <w:rPr>
                <w:rFonts w:ascii="Times New Roman" w:eastAsia="Times New Roman" w:hAnsi="Times New Roman" w:cs="Times New Roman"/>
                <w:color w:val="333333"/>
                <w:sz w:val="24"/>
                <w:szCs w:val="24"/>
                <w:lang w:eastAsia="ru-RU"/>
              </w:rPr>
              <w:t>о  государственной</w:t>
            </w:r>
            <w:proofErr w:type="gramEnd"/>
            <w:r>
              <w:rPr>
                <w:rFonts w:ascii="Times New Roman" w:eastAsia="Times New Roman" w:hAnsi="Times New Roman" w:cs="Times New Roman"/>
                <w:color w:val="333333"/>
                <w:sz w:val="24"/>
                <w:szCs w:val="24"/>
                <w:lang w:eastAsia="ru-RU"/>
              </w:rPr>
              <w:t xml:space="preserve">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D406F2" w:rsidRDefault="00D406F2" w:rsidP="001D17E7">
            <w:pPr>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б) предложения </w:t>
            </w:r>
            <w:r w:rsidR="008947DE">
              <w:rPr>
                <w:rFonts w:ascii="Times New Roman" w:eastAsia="Times New Roman" w:hAnsi="Times New Roman" w:cs="Times New Roman"/>
                <w:color w:val="333333"/>
                <w:sz w:val="24"/>
                <w:szCs w:val="24"/>
                <w:lang w:eastAsia="ru-RU"/>
              </w:rPr>
              <w:t xml:space="preserve">участника открытого аукциона в </w:t>
            </w:r>
            <w:r>
              <w:rPr>
                <w:rFonts w:ascii="Times New Roman" w:eastAsia="Times New Roman" w:hAnsi="Times New Roman" w:cs="Times New Roman"/>
                <w:color w:val="333333"/>
                <w:sz w:val="24"/>
                <w:szCs w:val="24"/>
                <w:lang w:eastAsia="ru-RU"/>
              </w:rPr>
              <w:t xml:space="preserve">отношении объекта закупки с приложением </w:t>
            </w:r>
            <w:proofErr w:type="gramStart"/>
            <w:r>
              <w:rPr>
                <w:rFonts w:ascii="Times New Roman" w:eastAsia="Times New Roman" w:hAnsi="Times New Roman" w:cs="Times New Roman"/>
                <w:color w:val="333333"/>
                <w:sz w:val="24"/>
                <w:szCs w:val="24"/>
                <w:lang w:eastAsia="ru-RU"/>
              </w:rPr>
              <w:t>документов,  подтверждающих</w:t>
            </w:r>
            <w:proofErr w:type="gramEnd"/>
            <w:r>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eastAsia="ru-RU"/>
              </w:rPr>
              <w:lastRenderedPageBreak/>
              <w:t>соответствие этого объекта требованиям,  установленным документацией об открытом аукционе;</w:t>
            </w:r>
          </w:p>
          <w:p w:rsidR="00D406F2" w:rsidRDefault="00D406F2" w:rsidP="008947DE">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 докуме</w:t>
            </w:r>
            <w:r w:rsidR="008947DE">
              <w:rPr>
                <w:rFonts w:ascii="Times New Roman" w:eastAsia="Times New Roman" w:hAnsi="Times New Roman" w:cs="Times New Roman"/>
                <w:color w:val="333333"/>
                <w:sz w:val="24"/>
                <w:szCs w:val="24"/>
                <w:lang w:eastAsia="ru-RU"/>
              </w:rPr>
              <w:t xml:space="preserve">нты подтверждающие соответствие </w:t>
            </w:r>
            <w:proofErr w:type="gramStart"/>
            <w:r>
              <w:rPr>
                <w:rFonts w:ascii="Times New Roman" w:eastAsia="Times New Roman" w:hAnsi="Times New Roman" w:cs="Times New Roman"/>
                <w:color w:val="333333"/>
                <w:sz w:val="24"/>
                <w:szCs w:val="24"/>
                <w:lang w:eastAsia="ru-RU"/>
              </w:rPr>
              <w:t>участника  открытого</w:t>
            </w:r>
            <w:proofErr w:type="gramEnd"/>
            <w:r>
              <w:rPr>
                <w:rFonts w:ascii="Times New Roman" w:eastAsia="Times New Roman" w:hAnsi="Times New Roman" w:cs="Times New Roman"/>
                <w:color w:val="333333"/>
                <w:sz w:val="24"/>
                <w:szCs w:val="24"/>
                <w:lang w:eastAsia="ru-RU"/>
              </w:rPr>
              <w:t xml:space="preserve"> аукциона требованиям, установленным  документацией об открытом аукционе;</w:t>
            </w:r>
          </w:p>
          <w:p w:rsidR="00D406F2" w:rsidRDefault="00D406F2" w:rsidP="008947DE">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г) документ, подтверждающие право участника открытого аукци</w:t>
            </w:r>
            <w:r w:rsidR="008947DE">
              <w:rPr>
                <w:rFonts w:ascii="Times New Roman" w:eastAsia="Times New Roman" w:hAnsi="Times New Roman" w:cs="Times New Roman"/>
                <w:color w:val="333333"/>
                <w:sz w:val="24"/>
                <w:szCs w:val="24"/>
                <w:lang w:eastAsia="ru-RU"/>
              </w:rPr>
              <w:t>она на получение преимущества в</w:t>
            </w:r>
            <w:r>
              <w:rPr>
                <w:rFonts w:ascii="Times New Roman" w:eastAsia="Times New Roman" w:hAnsi="Times New Roman" w:cs="Times New Roman"/>
                <w:color w:val="333333"/>
                <w:sz w:val="24"/>
                <w:szCs w:val="24"/>
                <w:lang w:eastAsia="ru-RU"/>
              </w:rPr>
              <w:t xml:space="preserve"> соответствии с нас</w:t>
            </w:r>
            <w:r w:rsidR="008947DE">
              <w:rPr>
                <w:rFonts w:ascii="Times New Roman" w:eastAsia="Times New Roman" w:hAnsi="Times New Roman" w:cs="Times New Roman"/>
                <w:color w:val="333333"/>
                <w:sz w:val="24"/>
                <w:szCs w:val="24"/>
                <w:lang w:eastAsia="ru-RU"/>
              </w:rPr>
              <w:t xml:space="preserve">тоящим Законом, или копии этих </w:t>
            </w:r>
            <w:r>
              <w:rPr>
                <w:rFonts w:ascii="Times New Roman" w:eastAsia="Times New Roman" w:hAnsi="Times New Roman" w:cs="Times New Roman"/>
                <w:color w:val="333333"/>
                <w:sz w:val="24"/>
                <w:szCs w:val="24"/>
                <w:lang w:eastAsia="ru-RU"/>
              </w:rPr>
              <w:t>документов;</w:t>
            </w:r>
          </w:p>
          <w:p w:rsidR="00D406F2" w:rsidRPr="003C7AAC" w:rsidRDefault="00D406F2" w:rsidP="001D17E7">
            <w:pPr>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д) декларация об отсутствии личной заинтересованности.</w:t>
            </w:r>
          </w:p>
        </w:tc>
      </w:tr>
      <w:tr w:rsidR="00D406F2" w:rsidTr="001D17E7">
        <w:tc>
          <w:tcPr>
            <w:tcW w:w="458" w:type="dxa"/>
            <w:vAlign w:val="center"/>
          </w:tcPr>
          <w:p w:rsidR="00D406F2" w:rsidRDefault="00D406F2" w:rsidP="001D17E7">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3.</w:t>
            </w:r>
          </w:p>
        </w:tc>
        <w:tc>
          <w:tcPr>
            <w:tcW w:w="3207" w:type="dxa"/>
          </w:tcPr>
          <w:p w:rsidR="00D406F2" w:rsidRPr="00712C4C" w:rsidRDefault="00D406F2" w:rsidP="001D17E7">
            <w:pPr>
              <w:jc w:val="both"/>
              <w:rPr>
                <w:rFonts w:ascii="Times New Roman" w:hAnsi="Times New Roman" w:cs="Times New Roman"/>
                <w:sz w:val="24"/>
                <w:szCs w:val="24"/>
              </w:rPr>
            </w:pPr>
            <w:r w:rsidRPr="00712C4C">
              <w:rPr>
                <w:rFonts w:ascii="Times New Roman" w:hAnsi="Times New Roman" w:cs="Times New Roman"/>
                <w:sz w:val="24"/>
                <w:szCs w:val="24"/>
              </w:rPr>
              <w:t>Условия об ответственности за неисполнение или ненадлежащее исполнение принимаемых на себя участниками закупок обязательств</w:t>
            </w:r>
          </w:p>
        </w:tc>
        <w:tc>
          <w:tcPr>
            <w:tcW w:w="6967" w:type="dxa"/>
            <w:gridSpan w:val="5"/>
          </w:tcPr>
          <w:p w:rsidR="00D406F2" w:rsidRDefault="00D406F2" w:rsidP="001D17E7">
            <w:pPr>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При нарушении Покупателем сроков платежей, предусмотренных соответствующими пунктами настоящего Контракта, Поставщик вправе взыскать с Покупателя неустойку (пеню) в размере 0</w:t>
            </w:r>
            <w:r w:rsidR="008947DE">
              <w:rPr>
                <w:rFonts w:ascii="Times New Roman" w:eastAsia="Times New Roman" w:hAnsi="Times New Roman" w:cs="Times New Roman"/>
                <w:color w:val="333333"/>
                <w:sz w:val="24"/>
                <w:szCs w:val="24"/>
                <w:lang w:eastAsia="ru-RU"/>
              </w:rPr>
              <w:t xml:space="preserve">,1 % от </w:t>
            </w:r>
            <w:r>
              <w:rPr>
                <w:rFonts w:ascii="Times New Roman" w:eastAsia="Times New Roman" w:hAnsi="Times New Roman" w:cs="Times New Roman"/>
                <w:color w:val="333333"/>
                <w:sz w:val="24"/>
                <w:szCs w:val="24"/>
                <w:lang w:eastAsia="ru-RU"/>
              </w:rPr>
              <w:t xml:space="preserve">неоплаченной суммы за каждой календарный </w:t>
            </w:r>
            <w:proofErr w:type="gramStart"/>
            <w:r>
              <w:rPr>
                <w:rFonts w:ascii="Times New Roman" w:eastAsia="Times New Roman" w:hAnsi="Times New Roman" w:cs="Times New Roman"/>
                <w:color w:val="333333"/>
                <w:sz w:val="24"/>
                <w:szCs w:val="24"/>
                <w:lang w:eastAsia="ru-RU"/>
              </w:rPr>
              <w:t>день  просрочки</w:t>
            </w:r>
            <w:proofErr w:type="gramEnd"/>
            <w:r>
              <w:rPr>
                <w:rFonts w:ascii="Times New Roman" w:eastAsia="Times New Roman" w:hAnsi="Times New Roman" w:cs="Times New Roman"/>
                <w:color w:val="333333"/>
                <w:sz w:val="24"/>
                <w:szCs w:val="24"/>
                <w:lang w:eastAsia="ru-RU"/>
              </w:rPr>
              <w:t>, но не более 10 % от цены Контракта.</w:t>
            </w:r>
          </w:p>
          <w:p w:rsidR="00D406F2" w:rsidRDefault="00D406F2" w:rsidP="008947DE">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В случае просрочки поставки Товара, Покупатель вправе взыскать с Поставщика неустойку (пеню) в размере 0,1 % от стоимости не поставленного в срок това</w:t>
            </w:r>
            <w:r w:rsidR="008947DE">
              <w:rPr>
                <w:rFonts w:ascii="Times New Roman" w:eastAsia="Times New Roman" w:hAnsi="Times New Roman" w:cs="Times New Roman"/>
                <w:color w:val="333333"/>
                <w:sz w:val="24"/>
                <w:szCs w:val="24"/>
                <w:lang w:eastAsia="ru-RU"/>
              </w:rPr>
              <w:t>ра, за</w:t>
            </w:r>
            <w:r>
              <w:rPr>
                <w:rFonts w:ascii="Times New Roman" w:eastAsia="Times New Roman" w:hAnsi="Times New Roman" w:cs="Times New Roman"/>
                <w:color w:val="333333"/>
                <w:sz w:val="24"/>
                <w:szCs w:val="24"/>
                <w:lang w:eastAsia="ru-RU"/>
              </w:rPr>
              <w:t xml:space="preserve"> каждый календарный день </w:t>
            </w:r>
            <w:r w:rsidR="008947DE">
              <w:rPr>
                <w:rFonts w:ascii="Times New Roman" w:eastAsia="Times New Roman" w:hAnsi="Times New Roman" w:cs="Times New Roman"/>
                <w:color w:val="333333"/>
                <w:sz w:val="24"/>
                <w:szCs w:val="24"/>
                <w:lang w:eastAsia="ru-RU"/>
              </w:rPr>
              <w:t xml:space="preserve">просрочки, но не более 10 % от </w:t>
            </w:r>
            <w:r>
              <w:rPr>
                <w:rFonts w:ascii="Times New Roman" w:eastAsia="Times New Roman" w:hAnsi="Times New Roman" w:cs="Times New Roman"/>
                <w:color w:val="333333"/>
                <w:sz w:val="24"/>
                <w:szCs w:val="24"/>
                <w:lang w:eastAsia="ru-RU"/>
              </w:rPr>
              <w:t xml:space="preserve">общей стоимости не поставленного в срок Товара. </w:t>
            </w:r>
          </w:p>
          <w:p w:rsidR="00D406F2" w:rsidRDefault="00D406F2" w:rsidP="001D17E7">
            <w:pPr>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Выплата неустойки не освобождает виновную в нарушении Контрак</w:t>
            </w:r>
            <w:r w:rsidR="008947DE">
              <w:rPr>
                <w:rFonts w:ascii="Times New Roman" w:eastAsia="Times New Roman" w:hAnsi="Times New Roman" w:cs="Times New Roman"/>
                <w:color w:val="333333"/>
                <w:sz w:val="24"/>
                <w:szCs w:val="24"/>
                <w:lang w:eastAsia="ru-RU"/>
              </w:rPr>
              <w:t xml:space="preserve">та Сторону от выполнения своих </w:t>
            </w:r>
            <w:r>
              <w:rPr>
                <w:rFonts w:ascii="Times New Roman" w:eastAsia="Times New Roman" w:hAnsi="Times New Roman" w:cs="Times New Roman"/>
                <w:color w:val="333333"/>
                <w:sz w:val="24"/>
                <w:szCs w:val="24"/>
                <w:lang w:eastAsia="ru-RU"/>
              </w:rPr>
              <w:t>обязательств.</w:t>
            </w:r>
          </w:p>
          <w:p w:rsidR="00D406F2" w:rsidRDefault="00D406F2" w:rsidP="001D17E7">
            <w:pPr>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Неустойки / пени оплачиваются в течении 10 (десяти) банковских дней</w:t>
            </w:r>
            <w:r w:rsidR="008947DE">
              <w:rPr>
                <w:rFonts w:ascii="Times New Roman" w:eastAsia="Times New Roman" w:hAnsi="Times New Roman" w:cs="Times New Roman"/>
                <w:color w:val="333333"/>
                <w:sz w:val="24"/>
                <w:szCs w:val="24"/>
                <w:lang w:eastAsia="ru-RU"/>
              </w:rPr>
              <w:t xml:space="preserve"> с момента выставления одной из </w:t>
            </w:r>
            <w:proofErr w:type="gramStart"/>
            <w:r>
              <w:rPr>
                <w:rFonts w:ascii="Times New Roman" w:eastAsia="Times New Roman" w:hAnsi="Times New Roman" w:cs="Times New Roman"/>
                <w:color w:val="333333"/>
                <w:sz w:val="24"/>
                <w:szCs w:val="24"/>
                <w:lang w:eastAsia="ru-RU"/>
              </w:rPr>
              <w:t>Сторон  соответствующего</w:t>
            </w:r>
            <w:proofErr w:type="gramEnd"/>
            <w:r>
              <w:rPr>
                <w:rFonts w:ascii="Times New Roman" w:eastAsia="Times New Roman" w:hAnsi="Times New Roman" w:cs="Times New Roman"/>
                <w:color w:val="333333"/>
                <w:sz w:val="24"/>
                <w:szCs w:val="24"/>
                <w:lang w:eastAsia="ru-RU"/>
              </w:rPr>
              <w:t xml:space="preserve"> требования, путем перечисления  денежных средств на расчетный счет другой Стороны. В случае нарушения</w:t>
            </w:r>
            <w:r w:rsidR="008947DE">
              <w:rPr>
                <w:rFonts w:ascii="Times New Roman" w:eastAsia="Times New Roman" w:hAnsi="Times New Roman" w:cs="Times New Roman"/>
                <w:color w:val="333333"/>
                <w:sz w:val="24"/>
                <w:szCs w:val="24"/>
                <w:lang w:eastAsia="ru-RU"/>
              </w:rPr>
              <w:t xml:space="preserve"> Поставщиком сроков исполнения </w:t>
            </w:r>
            <w:r>
              <w:rPr>
                <w:rFonts w:ascii="Times New Roman" w:eastAsia="Times New Roman" w:hAnsi="Times New Roman" w:cs="Times New Roman"/>
                <w:color w:val="333333"/>
                <w:sz w:val="24"/>
                <w:szCs w:val="24"/>
                <w:lang w:eastAsia="ru-RU"/>
              </w:rPr>
              <w:t>обязательств по Контракту, Покуп</w:t>
            </w:r>
            <w:r w:rsidR="008947DE">
              <w:rPr>
                <w:rFonts w:ascii="Times New Roman" w:eastAsia="Times New Roman" w:hAnsi="Times New Roman" w:cs="Times New Roman"/>
                <w:color w:val="333333"/>
                <w:sz w:val="24"/>
                <w:szCs w:val="24"/>
                <w:lang w:eastAsia="ru-RU"/>
              </w:rPr>
              <w:t xml:space="preserve">атель вправе удержать </w:t>
            </w:r>
            <w:r>
              <w:rPr>
                <w:rFonts w:ascii="Times New Roman" w:eastAsia="Times New Roman" w:hAnsi="Times New Roman" w:cs="Times New Roman"/>
                <w:color w:val="333333"/>
                <w:sz w:val="24"/>
                <w:szCs w:val="24"/>
                <w:lang w:eastAsia="ru-RU"/>
              </w:rPr>
              <w:t xml:space="preserve">сумму </w:t>
            </w:r>
            <w:proofErr w:type="gramStart"/>
            <w:r>
              <w:rPr>
                <w:rFonts w:ascii="Times New Roman" w:eastAsia="Times New Roman" w:hAnsi="Times New Roman" w:cs="Times New Roman"/>
                <w:color w:val="333333"/>
                <w:sz w:val="24"/>
                <w:szCs w:val="24"/>
                <w:lang w:eastAsia="ru-RU"/>
              </w:rPr>
              <w:t>неустойки  из</w:t>
            </w:r>
            <w:proofErr w:type="gramEnd"/>
            <w:r>
              <w:rPr>
                <w:rFonts w:ascii="Times New Roman" w:eastAsia="Times New Roman" w:hAnsi="Times New Roman" w:cs="Times New Roman"/>
                <w:color w:val="333333"/>
                <w:sz w:val="24"/>
                <w:szCs w:val="24"/>
                <w:lang w:eastAsia="ru-RU"/>
              </w:rPr>
              <w:t xml:space="preserve"> суммы подлежащей оплате по  Контракту.</w:t>
            </w:r>
          </w:p>
          <w:p w:rsidR="00D406F2" w:rsidRDefault="00D406F2" w:rsidP="008947DE">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В случае нарушения ср</w:t>
            </w:r>
            <w:r w:rsidR="008947DE">
              <w:rPr>
                <w:rFonts w:ascii="Times New Roman" w:eastAsia="Times New Roman" w:hAnsi="Times New Roman" w:cs="Times New Roman"/>
                <w:color w:val="333333"/>
                <w:sz w:val="24"/>
                <w:szCs w:val="24"/>
                <w:lang w:eastAsia="ru-RU"/>
              </w:rPr>
              <w:t xml:space="preserve">оков поставки товара более чем </w:t>
            </w:r>
            <w:r>
              <w:rPr>
                <w:rFonts w:ascii="Times New Roman" w:eastAsia="Times New Roman" w:hAnsi="Times New Roman" w:cs="Times New Roman"/>
                <w:color w:val="333333"/>
                <w:sz w:val="24"/>
                <w:szCs w:val="24"/>
                <w:lang w:eastAsia="ru-RU"/>
              </w:rPr>
              <w:t xml:space="preserve">на </w:t>
            </w:r>
            <w:r w:rsidR="008947DE">
              <w:rPr>
                <w:rFonts w:ascii="Times New Roman" w:eastAsia="Times New Roman" w:hAnsi="Times New Roman" w:cs="Times New Roman"/>
                <w:color w:val="333333"/>
                <w:sz w:val="24"/>
                <w:szCs w:val="24"/>
                <w:lang w:eastAsia="ru-RU"/>
              </w:rPr>
              <w:t>15</w:t>
            </w:r>
            <w:r>
              <w:rPr>
                <w:rFonts w:ascii="Times New Roman" w:eastAsia="Times New Roman" w:hAnsi="Times New Roman" w:cs="Times New Roman"/>
                <w:color w:val="333333"/>
                <w:sz w:val="24"/>
                <w:szCs w:val="24"/>
                <w:lang w:eastAsia="ru-RU"/>
              </w:rPr>
              <w:t xml:space="preserve"> календарных дней,</w:t>
            </w:r>
            <w:r w:rsidR="008947DE">
              <w:rPr>
                <w:rFonts w:ascii="Times New Roman" w:eastAsia="Times New Roman" w:hAnsi="Times New Roman" w:cs="Times New Roman"/>
                <w:color w:val="333333"/>
                <w:sz w:val="24"/>
                <w:szCs w:val="24"/>
                <w:lang w:eastAsia="ru-RU"/>
              </w:rPr>
              <w:t xml:space="preserve"> Покупатель вправе расторгнуть </w:t>
            </w:r>
            <w:r>
              <w:rPr>
                <w:rFonts w:ascii="Times New Roman" w:eastAsia="Times New Roman" w:hAnsi="Times New Roman" w:cs="Times New Roman"/>
                <w:color w:val="333333"/>
                <w:sz w:val="24"/>
                <w:szCs w:val="24"/>
                <w:lang w:eastAsia="ru-RU"/>
              </w:rPr>
              <w:t xml:space="preserve">Контракт в одностороннем порядке, потребовать </w:t>
            </w:r>
            <w:proofErr w:type="gramStart"/>
            <w:r>
              <w:rPr>
                <w:rFonts w:ascii="Times New Roman" w:eastAsia="Times New Roman" w:hAnsi="Times New Roman" w:cs="Times New Roman"/>
                <w:color w:val="333333"/>
                <w:sz w:val="24"/>
                <w:szCs w:val="24"/>
                <w:lang w:eastAsia="ru-RU"/>
              </w:rPr>
              <w:t>от  Поставщика</w:t>
            </w:r>
            <w:proofErr w:type="gramEnd"/>
            <w:r>
              <w:rPr>
                <w:rFonts w:ascii="Times New Roman" w:eastAsia="Times New Roman" w:hAnsi="Times New Roman" w:cs="Times New Roman"/>
                <w:color w:val="333333"/>
                <w:sz w:val="24"/>
                <w:szCs w:val="24"/>
                <w:lang w:eastAsia="ru-RU"/>
              </w:rPr>
              <w:t xml:space="preserve">  уплаты неустойки в размере 10 % от суммы  Контракта.</w:t>
            </w:r>
          </w:p>
          <w:p w:rsidR="00D406F2" w:rsidRDefault="008947DE" w:rsidP="001D17E7">
            <w:pPr>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В случае </w:t>
            </w:r>
            <w:r w:rsidR="00D406F2">
              <w:rPr>
                <w:rFonts w:ascii="Times New Roman" w:eastAsia="Times New Roman" w:hAnsi="Times New Roman" w:cs="Times New Roman"/>
                <w:color w:val="333333"/>
                <w:sz w:val="24"/>
                <w:szCs w:val="24"/>
                <w:lang w:eastAsia="ru-RU"/>
              </w:rPr>
              <w:t>необоснованного отказа от поставки товара Поставщиком, одностороннего расторжения</w:t>
            </w:r>
            <w:r>
              <w:rPr>
                <w:rFonts w:ascii="Times New Roman" w:eastAsia="Times New Roman" w:hAnsi="Times New Roman" w:cs="Times New Roman"/>
                <w:color w:val="333333"/>
                <w:sz w:val="24"/>
                <w:szCs w:val="24"/>
                <w:lang w:eastAsia="ru-RU"/>
              </w:rPr>
              <w:t xml:space="preserve"> </w:t>
            </w:r>
            <w:r w:rsidR="00D406F2">
              <w:rPr>
                <w:rFonts w:ascii="Times New Roman" w:eastAsia="Times New Roman" w:hAnsi="Times New Roman" w:cs="Times New Roman"/>
                <w:color w:val="333333"/>
                <w:sz w:val="24"/>
                <w:szCs w:val="24"/>
                <w:lang w:eastAsia="ru-RU"/>
              </w:rPr>
              <w:t xml:space="preserve">Договора Покупателем по вине Поставщика, Поставщик уплачивает Покупателю неустойку в размере 10 % от </w:t>
            </w:r>
            <w:proofErr w:type="gramStart"/>
            <w:r w:rsidR="00D406F2">
              <w:rPr>
                <w:rFonts w:ascii="Times New Roman" w:eastAsia="Times New Roman" w:hAnsi="Times New Roman" w:cs="Times New Roman"/>
                <w:color w:val="333333"/>
                <w:sz w:val="24"/>
                <w:szCs w:val="24"/>
                <w:lang w:eastAsia="ru-RU"/>
              </w:rPr>
              <w:t>суммы  договора</w:t>
            </w:r>
            <w:proofErr w:type="gramEnd"/>
            <w:r w:rsidR="00D406F2">
              <w:rPr>
                <w:rFonts w:ascii="Times New Roman" w:eastAsia="Times New Roman" w:hAnsi="Times New Roman" w:cs="Times New Roman"/>
                <w:color w:val="333333"/>
                <w:sz w:val="24"/>
                <w:szCs w:val="24"/>
                <w:lang w:eastAsia="ru-RU"/>
              </w:rPr>
              <w:t>.</w:t>
            </w:r>
          </w:p>
          <w:p w:rsidR="00D406F2" w:rsidRDefault="008947DE" w:rsidP="001D17E7">
            <w:pPr>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В случае </w:t>
            </w:r>
            <w:r w:rsidR="00D406F2">
              <w:rPr>
                <w:rFonts w:ascii="Times New Roman" w:eastAsia="Times New Roman" w:hAnsi="Times New Roman" w:cs="Times New Roman"/>
                <w:color w:val="333333"/>
                <w:sz w:val="24"/>
                <w:szCs w:val="24"/>
                <w:lang w:eastAsia="ru-RU"/>
              </w:rPr>
              <w:t xml:space="preserve">непредставления информации о </w:t>
            </w:r>
            <w:proofErr w:type="gramStart"/>
            <w:r w:rsidR="00D406F2">
              <w:rPr>
                <w:rFonts w:ascii="Times New Roman" w:eastAsia="Times New Roman" w:hAnsi="Times New Roman" w:cs="Times New Roman"/>
                <w:color w:val="333333"/>
                <w:sz w:val="24"/>
                <w:szCs w:val="24"/>
                <w:lang w:eastAsia="ru-RU"/>
              </w:rPr>
              <w:t>всех  соисполнителях</w:t>
            </w:r>
            <w:proofErr w:type="gramEnd"/>
            <w:r w:rsidR="00D406F2">
              <w:rPr>
                <w:rFonts w:ascii="Times New Roman" w:eastAsia="Times New Roman" w:hAnsi="Times New Roman" w:cs="Times New Roman"/>
                <w:color w:val="333333"/>
                <w:sz w:val="24"/>
                <w:szCs w:val="24"/>
                <w:lang w:eastAsia="ru-RU"/>
              </w:rPr>
              <w:t xml:space="preserve">, с которыми заключен договор на сумму более 10 % цены настоящего Контракта,  Поставщик уплачивает Покупателю неустойку (пеню) в размере 0,05% от цены договора,  заключенного Поставщиком с соискателем, субподрядчиком, за каждый день просрочки исполнения такого обязательства. </w:t>
            </w:r>
          </w:p>
        </w:tc>
      </w:tr>
      <w:tr w:rsidR="00D406F2" w:rsidTr="001D17E7">
        <w:tc>
          <w:tcPr>
            <w:tcW w:w="458" w:type="dxa"/>
            <w:vAlign w:val="center"/>
          </w:tcPr>
          <w:p w:rsidR="00D406F2" w:rsidRDefault="00D406F2" w:rsidP="001D17E7">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w:t>
            </w:r>
          </w:p>
        </w:tc>
        <w:tc>
          <w:tcPr>
            <w:tcW w:w="3207" w:type="dxa"/>
          </w:tcPr>
          <w:p w:rsidR="00D406F2" w:rsidRPr="00712C4C" w:rsidRDefault="00D406F2" w:rsidP="001D17E7">
            <w:pPr>
              <w:jc w:val="both"/>
              <w:rPr>
                <w:rFonts w:ascii="Times New Roman" w:hAnsi="Times New Roman" w:cs="Times New Roman"/>
                <w:sz w:val="24"/>
                <w:szCs w:val="24"/>
              </w:rPr>
            </w:pPr>
            <w:r w:rsidRPr="00712C4C">
              <w:rPr>
                <w:rFonts w:ascii="Times New Roman" w:hAnsi="Times New Roman" w:cs="Times New Roman"/>
                <w:sz w:val="24"/>
                <w:szCs w:val="24"/>
              </w:rPr>
              <w:t xml:space="preserve">Требования к </w:t>
            </w:r>
            <w:r>
              <w:rPr>
                <w:rFonts w:ascii="Times New Roman" w:hAnsi="Times New Roman" w:cs="Times New Roman"/>
                <w:sz w:val="24"/>
                <w:szCs w:val="24"/>
              </w:rPr>
              <w:t>техническому обслуживанию</w:t>
            </w:r>
            <w:r w:rsidRPr="00712C4C">
              <w:rPr>
                <w:rFonts w:ascii="Times New Roman" w:hAnsi="Times New Roman" w:cs="Times New Roman"/>
                <w:sz w:val="24"/>
                <w:szCs w:val="24"/>
              </w:rPr>
              <w:t>, предоставляемым поставщиком (подрядчиком, исполнителем), в отношении поставляемых товаров (работ, услуг);</w:t>
            </w:r>
          </w:p>
        </w:tc>
        <w:tc>
          <w:tcPr>
            <w:tcW w:w="6967" w:type="dxa"/>
            <w:gridSpan w:val="5"/>
          </w:tcPr>
          <w:p w:rsidR="00D406F2" w:rsidRDefault="00D406F2" w:rsidP="001D17E7">
            <w:pPr>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Срок технического обслуживания на Товар </w:t>
            </w:r>
            <w:proofErr w:type="gramStart"/>
            <w:r>
              <w:rPr>
                <w:rFonts w:ascii="Times New Roman" w:eastAsia="Times New Roman" w:hAnsi="Times New Roman" w:cs="Times New Roman"/>
                <w:color w:val="333333"/>
                <w:sz w:val="24"/>
                <w:szCs w:val="24"/>
                <w:lang w:eastAsia="ru-RU"/>
              </w:rPr>
              <w:t>должен  быть</w:t>
            </w:r>
            <w:proofErr w:type="gramEnd"/>
            <w:r>
              <w:rPr>
                <w:rFonts w:ascii="Times New Roman" w:eastAsia="Times New Roman" w:hAnsi="Times New Roman" w:cs="Times New Roman"/>
                <w:color w:val="333333"/>
                <w:sz w:val="24"/>
                <w:szCs w:val="24"/>
                <w:lang w:eastAsia="ru-RU"/>
              </w:rPr>
              <w:t xml:space="preserve"> не менее 6 (шести) месяцев с момента поставки на основные узлы и детали  Товара. </w:t>
            </w:r>
            <w:r w:rsidR="00112A2C">
              <w:rPr>
                <w:rFonts w:ascii="Times New Roman" w:eastAsia="Times New Roman" w:hAnsi="Times New Roman" w:cs="Times New Roman"/>
                <w:color w:val="333333"/>
                <w:sz w:val="24"/>
                <w:szCs w:val="24"/>
                <w:lang w:eastAsia="ru-RU"/>
              </w:rPr>
              <w:t>Т</w:t>
            </w:r>
            <w:r>
              <w:rPr>
                <w:rFonts w:ascii="Times New Roman" w:eastAsia="Times New Roman" w:hAnsi="Times New Roman" w:cs="Times New Roman"/>
                <w:color w:val="333333"/>
                <w:sz w:val="24"/>
                <w:szCs w:val="24"/>
                <w:lang w:eastAsia="ru-RU"/>
              </w:rPr>
              <w:t xml:space="preserve">ехническое обслуживание Товара осуществляется за счет средств </w:t>
            </w:r>
            <w:r w:rsidR="00112A2C">
              <w:rPr>
                <w:rFonts w:ascii="Times New Roman" w:eastAsia="Times New Roman" w:hAnsi="Times New Roman" w:cs="Times New Roman"/>
                <w:color w:val="333333"/>
                <w:sz w:val="24"/>
                <w:szCs w:val="24"/>
                <w:lang w:eastAsia="ru-RU"/>
              </w:rPr>
              <w:t>и</w:t>
            </w:r>
            <w:r>
              <w:rPr>
                <w:rFonts w:ascii="Times New Roman" w:eastAsia="Times New Roman" w:hAnsi="Times New Roman" w:cs="Times New Roman"/>
                <w:color w:val="333333"/>
                <w:sz w:val="24"/>
                <w:szCs w:val="24"/>
                <w:lang w:eastAsia="ru-RU"/>
              </w:rPr>
              <w:t xml:space="preserve"> силами Поставщика.</w:t>
            </w:r>
          </w:p>
          <w:p w:rsidR="00D406F2" w:rsidRDefault="008947DE" w:rsidP="001D17E7">
            <w:pPr>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техническое </w:t>
            </w:r>
            <w:r w:rsidR="00D406F2">
              <w:rPr>
                <w:rFonts w:ascii="Times New Roman" w:eastAsia="Times New Roman" w:hAnsi="Times New Roman" w:cs="Times New Roman"/>
                <w:color w:val="333333"/>
                <w:sz w:val="24"/>
                <w:szCs w:val="24"/>
                <w:lang w:eastAsia="ru-RU"/>
              </w:rPr>
              <w:t>обслуживание включает в себя:</w:t>
            </w:r>
          </w:p>
          <w:p w:rsidR="00D406F2" w:rsidRDefault="00D406F2" w:rsidP="001D17E7">
            <w:pPr>
              <w:jc w:val="both"/>
              <w:rPr>
                <w:rFonts w:ascii="Times New Roman" w:eastAsia="Times New Roman" w:hAnsi="Times New Roman" w:cs="Times New Roman"/>
                <w:sz w:val="24"/>
                <w:szCs w:val="24"/>
                <w:lang w:eastAsia="ru-RU"/>
              </w:rPr>
            </w:pPr>
            <w:r w:rsidRPr="001D6C18">
              <w:rPr>
                <w:rFonts w:ascii="Times New Roman" w:eastAsia="Times New Roman" w:hAnsi="Times New Roman" w:cs="Times New Roman"/>
                <w:sz w:val="24"/>
                <w:szCs w:val="24"/>
                <w:lang w:eastAsia="ru-RU"/>
              </w:rPr>
              <w:t>- замену дефектных</w:t>
            </w:r>
            <w:r w:rsidR="008947DE">
              <w:rPr>
                <w:rFonts w:ascii="Times New Roman" w:eastAsia="Times New Roman" w:hAnsi="Times New Roman" w:cs="Times New Roman"/>
                <w:sz w:val="24"/>
                <w:szCs w:val="24"/>
                <w:lang w:eastAsia="ru-RU"/>
              </w:rPr>
              <w:t xml:space="preserve"> узлов </w:t>
            </w:r>
            <w:r>
              <w:rPr>
                <w:rFonts w:ascii="Times New Roman" w:eastAsia="Times New Roman" w:hAnsi="Times New Roman" w:cs="Times New Roman"/>
                <w:sz w:val="24"/>
                <w:szCs w:val="24"/>
                <w:lang w:eastAsia="ru-RU"/>
              </w:rPr>
              <w:t xml:space="preserve">и деталей, устранение сбоев и отказов, возникших </w:t>
            </w:r>
            <w:proofErr w:type="gramStart"/>
            <w:r>
              <w:rPr>
                <w:rFonts w:ascii="Times New Roman" w:eastAsia="Times New Roman" w:hAnsi="Times New Roman" w:cs="Times New Roman"/>
                <w:sz w:val="24"/>
                <w:szCs w:val="24"/>
                <w:lang w:eastAsia="ru-RU"/>
              </w:rPr>
              <w:t>на  Товаре</w:t>
            </w:r>
            <w:proofErr w:type="gramEnd"/>
            <w:r>
              <w:rPr>
                <w:rFonts w:ascii="Times New Roman" w:eastAsia="Times New Roman" w:hAnsi="Times New Roman" w:cs="Times New Roman"/>
                <w:sz w:val="24"/>
                <w:szCs w:val="24"/>
                <w:lang w:eastAsia="ru-RU"/>
              </w:rPr>
              <w:t>.</w:t>
            </w:r>
          </w:p>
          <w:p w:rsidR="00CA23D2" w:rsidRDefault="00D406F2" w:rsidP="001D17E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контроль над соблюдением Покупателем </w:t>
            </w:r>
            <w:r w:rsidR="00CA23D2">
              <w:rPr>
                <w:rFonts w:ascii="Times New Roman" w:eastAsia="Times New Roman" w:hAnsi="Times New Roman" w:cs="Times New Roman"/>
                <w:sz w:val="24"/>
                <w:szCs w:val="24"/>
                <w:lang w:eastAsia="ru-RU"/>
              </w:rPr>
              <w:t xml:space="preserve">при </w:t>
            </w:r>
            <w:r>
              <w:rPr>
                <w:rFonts w:ascii="Times New Roman" w:eastAsia="Times New Roman" w:hAnsi="Times New Roman" w:cs="Times New Roman"/>
                <w:sz w:val="24"/>
                <w:szCs w:val="24"/>
                <w:lang w:eastAsia="ru-RU"/>
              </w:rPr>
              <w:t>эксплуатации, своевременности и полноты проведения всех видов технического обслуживания</w:t>
            </w:r>
            <w:r w:rsidR="00CA23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D406F2" w:rsidRDefault="00D406F2" w:rsidP="001D17E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телефонные консультации и выезд специалистов технического центра Поставщи</w:t>
            </w:r>
            <w:r w:rsidR="008947DE">
              <w:rPr>
                <w:rFonts w:ascii="Times New Roman" w:eastAsia="Times New Roman" w:hAnsi="Times New Roman" w:cs="Times New Roman"/>
                <w:sz w:val="24"/>
                <w:szCs w:val="24"/>
                <w:lang w:eastAsia="ru-RU"/>
              </w:rPr>
              <w:t xml:space="preserve">ка к Покупателю для устранения </w:t>
            </w:r>
            <w:r>
              <w:rPr>
                <w:rFonts w:ascii="Times New Roman" w:eastAsia="Times New Roman" w:hAnsi="Times New Roman" w:cs="Times New Roman"/>
                <w:sz w:val="24"/>
                <w:szCs w:val="24"/>
                <w:lang w:eastAsia="ru-RU"/>
              </w:rPr>
              <w:t>претензии технического характера.</w:t>
            </w:r>
          </w:p>
          <w:p w:rsidR="00CA23D2" w:rsidRDefault="00D406F2" w:rsidP="001D17E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A23D2">
              <w:rPr>
                <w:rFonts w:ascii="Times New Roman" w:eastAsia="Times New Roman" w:hAnsi="Times New Roman" w:cs="Times New Roman"/>
                <w:sz w:val="24"/>
                <w:szCs w:val="24"/>
                <w:lang w:eastAsia="ru-RU"/>
              </w:rPr>
              <w:t xml:space="preserve">Поставщик осуществляет контроль за </w:t>
            </w:r>
            <w:r w:rsidR="00CA23D2" w:rsidRPr="00CA23D2">
              <w:rPr>
                <w:rFonts w:ascii="Times New Roman" w:eastAsia="Times New Roman" w:hAnsi="Times New Roman" w:cs="Times New Roman"/>
                <w:sz w:val="24"/>
                <w:szCs w:val="24"/>
                <w:lang w:eastAsia="ru-RU"/>
              </w:rPr>
              <w:t>выполнением</w:t>
            </w:r>
            <w:r w:rsidRPr="00CA23D2">
              <w:rPr>
                <w:rFonts w:ascii="Times New Roman" w:eastAsia="Times New Roman" w:hAnsi="Times New Roman" w:cs="Times New Roman"/>
                <w:sz w:val="24"/>
                <w:szCs w:val="24"/>
                <w:lang w:eastAsia="ru-RU"/>
              </w:rPr>
              <w:t xml:space="preserve"> Покупателем норм</w:t>
            </w:r>
            <w:r w:rsidR="008947DE">
              <w:rPr>
                <w:rFonts w:ascii="Times New Roman" w:eastAsia="Times New Roman" w:hAnsi="Times New Roman" w:cs="Times New Roman"/>
                <w:sz w:val="24"/>
                <w:szCs w:val="24"/>
                <w:lang w:eastAsia="ru-RU"/>
              </w:rPr>
              <w:t xml:space="preserve">ативно – технических требований </w:t>
            </w:r>
            <w:proofErr w:type="gramStart"/>
            <w:r w:rsidRPr="00CA23D2">
              <w:rPr>
                <w:rFonts w:ascii="Times New Roman" w:eastAsia="Times New Roman" w:hAnsi="Times New Roman" w:cs="Times New Roman"/>
                <w:sz w:val="24"/>
                <w:szCs w:val="24"/>
                <w:lang w:eastAsia="ru-RU"/>
              </w:rPr>
              <w:t>по  эксплуатации</w:t>
            </w:r>
            <w:proofErr w:type="gramEnd"/>
            <w:r w:rsidRPr="00CA23D2">
              <w:rPr>
                <w:rFonts w:ascii="Times New Roman" w:eastAsia="Times New Roman" w:hAnsi="Times New Roman" w:cs="Times New Roman"/>
                <w:sz w:val="24"/>
                <w:szCs w:val="24"/>
                <w:lang w:eastAsia="ru-RU"/>
              </w:rPr>
              <w:t xml:space="preserve">  и хранению техники. </w:t>
            </w:r>
          </w:p>
          <w:p w:rsidR="00CA23D2" w:rsidRPr="00C77FC1" w:rsidRDefault="008947DE" w:rsidP="00CA23D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период </w:t>
            </w:r>
            <w:r w:rsidR="00CA23D2" w:rsidRPr="00CA23D2">
              <w:rPr>
                <w:rFonts w:ascii="Times New Roman" w:eastAsia="Times New Roman" w:hAnsi="Times New Roman" w:cs="Times New Roman"/>
                <w:sz w:val="24"/>
                <w:szCs w:val="24"/>
                <w:lang w:eastAsia="ru-RU"/>
              </w:rPr>
              <w:t xml:space="preserve">технического обслуживания </w:t>
            </w:r>
            <w:r w:rsidR="00D406F2" w:rsidRPr="00CA23D2">
              <w:rPr>
                <w:rFonts w:ascii="Times New Roman" w:eastAsia="Times New Roman" w:hAnsi="Times New Roman" w:cs="Times New Roman"/>
                <w:sz w:val="24"/>
                <w:szCs w:val="24"/>
                <w:lang w:eastAsia="ru-RU"/>
              </w:rPr>
              <w:t xml:space="preserve">Поставщик принимает предъявляемые требования, </w:t>
            </w:r>
            <w:proofErr w:type="gramStart"/>
            <w:r w:rsidR="00D406F2" w:rsidRPr="00CA23D2">
              <w:rPr>
                <w:rFonts w:ascii="Times New Roman" w:eastAsia="Times New Roman" w:hAnsi="Times New Roman" w:cs="Times New Roman"/>
                <w:sz w:val="24"/>
                <w:szCs w:val="24"/>
                <w:lang w:eastAsia="ru-RU"/>
              </w:rPr>
              <w:t>связанные  с</w:t>
            </w:r>
            <w:proofErr w:type="gramEnd"/>
            <w:r w:rsidR="00D406F2" w:rsidRPr="00CA23D2">
              <w:rPr>
                <w:rFonts w:ascii="Times New Roman" w:eastAsia="Times New Roman" w:hAnsi="Times New Roman" w:cs="Times New Roman"/>
                <w:sz w:val="24"/>
                <w:szCs w:val="24"/>
                <w:lang w:eastAsia="ru-RU"/>
              </w:rPr>
              <w:t xml:space="preserve"> недостатками и нен</w:t>
            </w:r>
            <w:r w:rsidR="00CA23D2">
              <w:rPr>
                <w:rFonts w:ascii="Times New Roman" w:eastAsia="Times New Roman" w:hAnsi="Times New Roman" w:cs="Times New Roman"/>
                <w:sz w:val="24"/>
                <w:szCs w:val="24"/>
                <w:lang w:eastAsia="ru-RU"/>
              </w:rPr>
              <w:t xml:space="preserve">адлежащим качеством техники. Техническое </w:t>
            </w:r>
            <w:r>
              <w:rPr>
                <w:rFonts w:ascii="Times New Roman" w:eastAsia="Times New Roman" w:hAnsi="Times New Roman" w:cs="Times New Roman"/>
                <w:sz w:val="24"/>
                <w:szCs w:val="24"/>
                <w:lang w:eastAsia="ru-RU"/>
              </w:rPr>
              <w:t xml:space="preserve">обслуживание техники </w:t>
            </w:r>
            <w:r w:rsidR="00D406F2" w:rsidRPr="00CA23D2">
              <w:rPr>
                <w:rFonts w:ascii="Times New Roman" w:eastAsia="Times New Roman" w:hAnsi="Times New Roman" w:cs="Times New Roman"/>
                <w:sz w:val="24"/>
                <w:szCs w:val="24"/>
                <w:lang w:eastAsia="ru-RU"/>
              </w:rPr>
              <w:t xml:space="preserve">производится при условии соблюдения </w:t>
            </w:r>
            <w:proofErr w:type="gramStart"/>
            <w:r w:rsidR="00D406F2" w:rsidRPr="00CA23D2">
              <w:rPr>
                <w:rFonts w:ascii="Times New Roman" w:eastAsia="Times New Roman" w:hAnsi="Times New Roman" w:cs="Times New Roman"/>
                <w:sz w:val="24"/>
                <w:szCs w:val="24"/>
                <w:lang w:eastAsia="ru-RU"/>
              </w:rPr>
              <w:t>Покупателем  требований</w:t>
            </w:r>
            <w:proofErr w:type="gramEnd"/>
            <w:r w:rsidR="00D406F2" w:rsidRPr="00CA23D2">
              <w:rPr>
                <w:rFonts w:ascii="Times New Roman" w:eastAsia="Times New Roman" w:hAnsi="Times New Roman" w:cs="Times New Roman"/>
                <w:sz w:val="24"/>
                <w:szCs w:val="24"/>
                <w:lang w:eastAsia="ru-RU"/>
              </w:rPr>
              <w:t xml:space="preserve"> по техническому обслуживанию техники и надлежащей ее </w:t>
            </w:r>
            <w:r w:rsidR="00CA23D2" w:rsidRPr="00CA23D2">
              <w:rPr>
                <w:rFonts w:ascii="Times New Roman" w:eastAsia="Times New Roman" w:hAnsi="Times New Roman" w:cs="Times New Roman"/>
                <w:sz w:val="24"/>
                <w:szCs w:val="24"/>
                <w:lang w:eastAsia="ru-RU"/>
              </w:rPr>
              <w:t>эксплуатации</w:t>
            </w:r>
            <w:r w:rsidR="00D406F2" w:rsidRPr="00CA23D2">
              <w:rPr>
                <w:rFonts w:ascii="Times New Roman" w:eastAsia="Times New Roman" w:hAnsi="Times New Roman" w:cs="Times New Roman"/>
                <w:sz w:val="24"/>
                <w:szCs w:val="24"/>
                <w:lang w:eastAsia="ru-RU"/>
              </w:rPr>
              <w:t>.</w:t>
            </w:r>
          </w:p>
          <w:p w:rsidR="00D406F2" w:rsidRPr="00C77FC1" w:rsidRDefault="00D406F2" w:rsidP="001D17E7">
            <w:pPr>
              <w:jc w:val="both"/>
              <w:rPr>
                <w:rFonts w:ascii="Times New Roman" w:eastAsia="Times New Roman" w:hAnsi="Times New Roman" w:cs="Times New Roman"/>
                <w:sz w:val="24"/>
                <w:szCs w:val="24"/>
                <w:lang w:eastAsia="ru-RU"/>
              </w:rPr>
            </w:pPr>
          </w:p>
        </w:tc>
      </w:tr>
      <w:tr w:rsidR="00D406F2" w:rsidTr="001D17E7">
        <w:tc>
          <w:tcPr>
            <w:tcW w:w="458" w:type="dxa"/>
            <w:vAlign w:val="center"/>
          </w:tcPr>
          <w:p w:rsidR="00D406F2" w:rsidRDefault="00D406F2" w:rsidP="001D17E7">
            <w:pPr>
              <w:jc w:val="center"/>
              <w:rPr>
                <w:rFonts w:ascii="Times New Roman" w:eastAsia="Times New Roman" w:hAnsi="Times New Roman" w:cs="Times New Roman"/>
                <w:color w:val="333333"/>
                <w:sz w:val="24"/>
                <w:szCs w:val="24"/>
                <w:lang w:eastAsia="ru-RU"/>
              </w:rPr>
            </w:pPr>
          </w:p>
        </w:tc>
        <w:tc>
          <w:tcPr>
            <w:tcW w:w="3207" w:type="dxa"/>
          </w:tcPr>
          <w:p w:rsidR="00D406F2" w:rsidRPr="0079293E" w:rsidRDefault="00D406F2" w:rsidP="001D17E7">
            <w:pPr>
              <w:jc w:val="both"/>
              <w:rPr>
                <w:rFonts w:ascii="Times New Roman" w:hAnsi="Times New Roman" w:cs="Times New Roman"/>
                <w:sz w:val="24"/>
                <w:szCs w:val="24"/>
              </w:rPr>
            </w:pPr>
          </w:p>
        </w:tc>
        <w:tc>
          <w:tcPr>
            <w:tcW w:w="6967" w:type="dxa"/>
            <w:gridSpan w:val="5"/>
          </w:tcPr>
          <w:p w:rsidR="00D406F2" w:rsidRDefault="00D406F2" w:rsidP="001D17E7">
            <w:pPr>
              <w:jc w:val="both"/>
              <w:rPr>
                <w:rFonts w:ascii="Times New Roman" w:eastAsia="Times New Roman" w:hAnsi="Times New Roman" w:cs="Times New Roman"/>
                <w:color w:val="333333"/>
                <w:sz w:val="24"/>
                <w:szCs w:val="24"/>
                <w:lang w:eastAsia="ru-RU"/>
              </w:rPr>
            </w:pPr>
          </w:p>
        </w:tc>
      </w:tr>
      <w:tr w:rsidR="00D406F2" w:rsidTr="001D17E7">
        <w:tc>
          <w:tcPr>
            <w:tcW w:w="458" w:type="dxa"/>
            <w:vAlign w:val="center"/>
          </w:tcPr>
          <w:p w:rsidR="00D406F2" w:rsidRPr="00712C4C" w:rsidRDefault="00D406F2" w:rsidP="001D17E7">
            <w:pPr>
              <w:jc w:val="center"/>
              <w:rPr>
                <w:rFonts w:ascii="Times New Roman" w:eastAsia="Times New Roman" w:hAnsi="Times New Roman" w:cs="Times New Roman"/>
                <w:color w:val="333333"/>
                <w:sz w:val="24"/>
                <w:szCs w:val="24"/>
                <w:lang w:eastAsia="ru-RU"/>
              </w:rPr>
            </w:pPr>
          </w:p>
        </w:tc>
        <w:tc>
          <w:tcPr>
            <w:tcW w:w="3207" w:type="dxa"/>
            <w:vAlign w:val="center"/>
          </w:tcPr>
          <w:p w:rsidR="00D406F2" w:rsidRPr="009B76CC" w:rsidRDefault="00D406F2" w:rsidP="001D17E7">
            <w:pPr>
              <w:jc w:val="both"/>
              <w:rPr>
                <w:rFonts w:ascii="Times New Roman" w:hAnsi="Times New Roman" w:cs="Times New Roman"/>
                <w:b/>
                <w:i/>
                <w:sz w:val="24"/>
                <w:szCs w:val="24"/>
              </w:rPr>
            </w:pPr>
            <w:r w:rsidRPr="009B76CC">
              <w:rPr>
                <w:rFonts w:ascii="Times New Roman" w:hAnsi="Times New Roman" w:cs="Times New Roman"/>
                <w:b/>
                <w:i/>
                <w:sz w:val="24"/>
                <w:szCs w:val="24"/>
              </w:rPr>
              <w:t>7. Условия контракта</w:t>
            </w:r>
          </w:p>
        </w:tc>
        <w:tc>
          <w:tcPr>
            <w:tcW w:w="6967" w:type="dxa"/>
            <w:gridSpan w:val="5"/>
          </w:tcPr>
          <w:p w:rsidR="00D406F2" w:rsidRDefault="00D406F2" w:rsidP="001D17E7">
            <w:pPr>
              <w:jc w:val="both"/>
              <w:rPr>
                <w:rFonts w:ascii="Times New Roman" w:eastAsia="Times New Roman" w:hAnsi="Times New Roman" w:cs="Times New Roman"/>
                <w:color w:val="333333"/>
                <w:sz w:val="24"/>
                <w:szCs w:val="24"/>
                <w:lang w:eastAsia="ru-RU"/>
              </w:rPr>
            </w:pPr>
          </w:p>
        </w:tc>
      </w:tr>
      <w:tr w:rsidR="00D406F2" w:rsidTr="001D17E7">
        <w:tc>
          <w:tcPr>
            <w:tcW w:w="458" w:type="dxa"/>
            <w:vAlign w:val="center"/>
          </w:tcPr>
          <w:p w:rsidR="00D406F2" w:rsidRPr="00712C4C" w:rsidRDefault="00D406F2" w:rsidP="001D17E7">
            <w:pPr>
              <w:jc w:val="center"/>
              <w:rPr>
                <w:rFonts w:ascii="Times New Roman" w:eastAsia="Times New Roman" w:hAnsi="Times New Roman" w:cs="Times New Roman"/>
                <w:color w:val="333333"/>
                <w:sz w:val="24"/>
                <w:szCs w:val="24"/>
                <w:lang w:eastAsia="ru-RU"/>
              </w:rPr>
            </w:pPr>
            <w:r w:rsidRPr="00712C4C">
              <w:rPr>
                <w:rFonts w:ascii="Times New Roman" w:eastAsia="Times New Roman" w:hAnsi="Times New Roman" w:cs="Times New Roman"/>
                <w:color w:val="333333"/>
                <w:sz w:val="24"/>
                <w:szCs w:val="24"/>
                <w:lang w:eastAsia="ru-RU"/>
              </w:rPr>
              <w:t>1.</w:t>
            </w:r>
          </w:p>
        </w:tc>
        <w:tc>
          <w:tcPr>
            <w:tcW w:w="3207" w:type="dxa"/>
            <w:vAlign w:val="center"/>
          </w:tcPr>
          <w:p w:rsidR="00D406F2" w:rsidRPr="00712C4C" w:rsidRDefault="00D406F2" w:rsidP="001D17E7">
            <w:pPr>
              <w:jc w:val="both"/>
              <w:rPr>
                <w:rFonts w:ascii="Times New Roman" w:hAnsi="Times New Roman" w:cs="Times New Roman"/>
                <w:sz w:val="24"/>
                <w:szCs w:val="24"/>
              </w:rPr>
            </w:pPr>
            <w:r w:rsidRPr="00712C4C">
              <w:rPr>
                <w:rFonts w:ascii="Times New Roman" w:hAnsi="Times New Roman" w:cs="Times New Roman"/>
                <w:sz w:val="24"/>
                <w:szCs w:val="24"/>
              </w:rPr>
              <w:t>Информация о месте доставки товара, месте выполнения работы или оказания услуги</w:t>
            </w:r>
          </w:p>
        </w:tc>
        <w:tc>
          <w:tcPr>
            <w:tcW w:w="6967" w:type="dxa"/>
            <w:gridSpan w:val="5"/>
          </w:tcPr>
          <w:p w:rsidR="00D406F2" w:rsidRDefault="00D406F2" w:rsidP="001D17E7">
            <w:pPr>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Место поставки является производственная </w:t>
            </w:r>
            <w:proofErr w:type="gramStart"/>
            <w:r>
              <w:rPr>
                <w:rFonts w:ascii="Times New Roman" w:eastAsia="Times New Roman" w:hAnsi="Times New Roman" w:cs="Times New Roman"/>
                <w:color w:val="333333"/>
                <w:sz w:val="24"/>
                <w:szCs w:val="24"/>
                <w:lang w:eastAsia="ru-RU"/>
              </w:rPr>
              <w:t>база :</w:t>
            </w:r>
            <w:proofErr w:type="gramEnd"/>
          </w:p>
          <w:p w:rsidR="00D406F2" w:rsidRDefault="00D406F2" w:rsidP="001D17E7">
            <w:pPr>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МУП «Слободзейское ЖКХ» - 5702 г. Слободзея ул. </w:t>
            </w:r>
            <w:proofErr w:type="spellStart"/>
            <w:r>
              <w:rPr>
                <w:rFonts w:ascii="Times New Roman" w:eastAsia="Times New Roman" w:hAnsi="Times New Roman" w:cs="Times New Roman"/>
                <w:color w:val="333333"/>
                <w:sz w:val="24"/>
                <w:szCs w:val="24"/>
                <w:lang w:eastAsia="ru-RU"/>
              </w:rPr>
              <w:t>Новосавицкая</w:t>
            </w:r>
            <w:proofErr w:type="spellEnd"/>
            <w:r>
              <w:rPr>
                <w:rFonts w:ascii="Times New Roman" w:eastAsia="Times New Roman" w:hAnsi="Times New Roman" w:cs="Times New Roman"/>
                <w:color w:val="333333"/>
                <w:sz w:val="24"/>
                <w:szCs w:val="24"/>
                <w:lang w:eastAsia="ru-RU"/>
              </w:rPr>
              <w:t xml:space="preserve"> 14 А</w:t>
            </w:r>
          </w:p>
        </w:tc>
      </w:tr>
      <w:tr w:rsidR="00D406F2" w:rsidTr="001D17E7">
        <w:tc>
          <w:tcPr>
            <w:tcW w:w="458" w:type="dxa"/>
            <w:vAlign w:val="center"/>
          </w:tcPr>
          <w:p w:rsidR="00D406F2" w:rsidRPr="00712C4C" w:rsidRDefault="00D406F2" w:rsidP="001D17E7">
            <w:pPr>
              <w:jc w:val="center"/>
              <w:rPr>
                <w:rFonts w:ascii="Times New Roman" w:eastAsia="Times New Roman" w:hAnsi="Times New Roman" w:cs="Times New Roman"/>
                <w:color w:val="333333"/>
                <w:sz w:val="24"/>
                <w:szCs w:val="24"/>
                <w:lang w:eastAsia="ru-RU"/>
              </w:rPr>
            </w:pPr>
            <w:r w:rsidRPr="00712C4C">
              <w:rPr>
                <w:rFonts w:ascii="Times New Roman" w:eastAsia="Times New Roman" w:hAnsi="Times New Roman" w:cs="Times New Roman"/>
                <w:color w:val="333333"/>
                <w:sz w:val="24"/>
                <w:szCs w:val="24"/>
                <w:lang w:eastAsia="ru-RU"/>
              </w:rPr>
              <w:t>2.</w:t>
            </w:r>
          </w:p>
        </w:tc>
        <w:tc>
          <w:tcPr>
            <w:tcW w:w="3207" w:type="dxa"/>
            <w:vAlign w:val="center"/>
          </w:tcPr>
          <w:p w:rsidR="00D406F2" w:rsidRPr="00712C4C" w:rsidRDefault="00D406F2" w:rsidP="001D17E7">
            <w:pPr>
              <w:jc w:val="both"/>
              <w:rPr>
                <w:rFonts w:ascii="Times New Roman" w:hAnsi="Times New Roman" w:cs="Times New Roman"/>
                <w:sz w:val="24"/>
                <w:szCs w:val="24"/>
              </w:rPr>
            </w:pPr>
            <w:r w:rsidRPr="00712C4C">
              <w:rPr>
                <w:rFonts w:ascii="Times New Roman" w:hAnsi="Times New Roman" w:cs="Times New Roman"/>
                <w:sz w:val="24"/>
                <w:szCs w:val="24"/>
              </w:rPr>
              <w:t>Сроки поставки товара или завершения работы либо график оказания услуг</w:t>
            </w:r>
          </w:p>
        </w:tc>
        <w:tc>
          <w:tcPr>
            <w:tcW w:w="6967" w:type="dxa"/>
            <w:gridSpan w:val="5"/>
          </w:tcPr>
          <w:p w:rsidR="00D406F2" w:rsidRDefault="00D406F2" w:rsidP="008947DE">
            <w:pPr>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Срок пос</w:t>
            </w:r>
            <w:r w:rsidR="00CA23D2">
              <w:rPr>
                <w:rFonts w:ascii="Times New Roman" w:eastAsia="Times New Roman" w:hAnsi="Times New Roman" w:cs="Times New Roman"/>
                <w:color w:val="333333"/>
                <w:sz w:val="24"/>
                <w:szCs w:val="24"/>
                <w:lang w:eastAsia="ru-RU"/>
              </w:rPr>
              <w:t xml:space="preserve">тавки всего Товара – не более </w:t>
            </w:r>
            <w:r w:rsidR="008947DE">
              <w:rPr>
                <w:rFonts w:ascii="Times New Roman" w:eastAsia="Times New Roman" w:hAnsi="Times New Roman" w:cs="Times New Roman"/>
                <w:color w:val="333333"/>
                <w:sz w:val="24"/>
                <w:szCs w:val="24"/>
                <w:lang w:eastAsia="ru-RU"/>
              </w:rPr>
              <w:t>15</w:t>
            </w:r>
            <w:r>
              <w:rPr>
                <w:rFonts w:ascii="Times New Roman" w:eastAsia="Times New Roman" w:hAnsi="Times New Roman" w:cs="Times New Roman"/>
                <w:color w:val="333333"/>
                <w:sz w:val="24"/>
                <w:szCs w:val="24"/>
                <w:lang w:eastAsia="ru-RU"/>
              </w:rPr>
              <w:t xml:space="preserve"> (</w:t>
            </w:r>
            <w:r w:rsidR="008947DE">
              <w:rPr>
                <w:rFonts w:ascii="Times New Roman" w:eastAsia="Times New Roman" w:hAnsi="Times New Roman" w:cs="Times New Roman"/>
                <w:color w:val="333333"/>
                <w:sz w:val="24"/>
                <w:szCs w:val="24"/>
                <w:lang w:eastAsia="ru-RU"/>
              </w:rPr>
              <w:t>пятнадцати</w:t>
            </w:r>
            <w:r>
              <w:rPr>
                <w:rFonts w:ascii="Times New Roman" w:eastAsia="Times New Roman" w:hAnsi="Times New Roman" w:cs="Times New Roman"/>
                <w:color w:val="333333"/>
                <w:sz w:val="24"/>
                <w:szCs w:val="24"/>
                <w:lang w:eastAsia="ru-RU"/>
              </w:rPr>
              <w:t>) рабочих дней с момента подписания Контракта сторонами. О дате поставки (с указанием точной даты) Поставщик обязан предупредить Покупателя  в письменной форме  не позднее, чем за 3 (три) рабочих дня до предполагаемой даты поставки.</w:t>
            </w:r>
          </w:p>
        </w:tc>
      </w:tr>
      <w:tr w:rsidR="00D406F2" w:rsidTr="001D17E7">
        <w:tc>
          <w:tcPr>
            <w:tcW w:w="458" w:type="dxa"/>
            <w:vAlign w:val="center"/>
          </w:tcPr>
          <w:p w:rsidR="00D406F2" w:rsidRPr="00712C4C" w:rsidRDefault="00D406F2" w:rsidP="001D17E7">
            <w:pPr>
              <w:jc w:val="center"/>
              <w:rPr>
                <w:rFonts w:ascii="Times New Roman" w:eastAsia="Times New Roman" w:hAnsi="Times New Roman" w:cs="Times New Roman"/>
                <w:color w:val="333333"/>
                <w:sz w:val="24"/>
                <w:szCs w:val="24"/>
                <w:lang w:eastAsia="ru-RU"/>
              </w:rPr>
            </w:pPr>
            <w:r w:rsidRPr="00712C4C">
              <w:rPr>
                <w:rFonts w:ascii="Times New Roman" w:eastAsia="Times New Roman" w:hAnsi="Times New Roman" w:cs="Times New Roman"/>
                <w:color w:val="333333"/>
                <w:sz w:val="24"/>
                <w:szCs w:val="24"/>
                <w:lang w:eastAsia="ru-RU"/>
              </w:rPr>
              <w:t>3.</w:t>
            </w:r>
          </w:p>
        </w:tc>
        <w:tc>
          <w:tcPr>
            <w:tcW w:w="3207" w:type="dxa"/>
            <w:vAlign w:val="center"/>
          </w:tcPr>
          <w:p w:rsidR="00D406F2" w:rsidRPr="00712C4C" w:rsidRDefault="00D406F2" w:rsidP="001D17E7">
            <w:pPr>
              <w:jc w:val="both"/>
              <w:rPr>
                <w:rFonts w:ascii="Times New Roman" w:hAnsi="Times New Roman" w:cs="Times New Roman"/>
                <w:sz w:val="24"/>
                <w:szCs w:val="24"/>
              </w:rPr>
            </w:pPr>
            <w:r w:rsidRPr="00712C4C">
              <w:rPr>
                <w:rFonts w:ascii="Times New Roman" w:hAnsi="Times New Roman" w:cs="Times New Roman"/>
                <w:sz w:val="24"/>
                <w:szCs w:val="24"/>
              </w:rPr>
              <w:t>Условия транспортировки и хранения</w:t>
            </w:r>
          </w:p>
        </w:tc>
        <w:tc>
          <w:tcPr>
            <w:tcW w:w="6967" w:type="dxa"/>
            <w:gridSpan w:val="5"/>
          </w:tcPr>
          <w:p w:rsidR="00D406F2" w:rsidRDefault="00D406F2" w:rsidP="001D17E7">
            <w:pPr>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-расходы, связанные с транспортировкой Товара до места поставки согласно заключенному контракту;</w:t>
            </w:r>
          </w:p>
          <w:p w:rsidR="00D406F2" w:rsidRDefault="00D406F2" w:rsidP="001D17E7">
            <w:pPr>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-разгрузка Товара осуществляется Поставщиком и за его счет.</w:t>
            </w:r>
          </w:p>
        </w:tc>
      </w:tr>
    </w:tbl>
    <w:p w:rsidR="00D406F2" w:rsidRPr="00EF77D3" w:rsidRDefault="00D406F2" w:rsidP="00D406F2">
      <w:pPr>
        <w:shd w:val="clear" w:color="auto" w:fill="FFFFFF"/>
        <w:spacing w:after="0" w:line="240" w:lineRule="auto"/>
        <w:ind w:firstLine="360"/>
        <w:jc w:val="center"/>
        <w:rPr>
          <w:rFonts w:ascii="Times New Roman" w:eastAsia="Times New Roman" w:hAnsi="Times New Roman" w:cs="Times New Roman"/>
          <w:color w:val="333333"/>
          <w:sz w:val="24"/>
          <w:szCs w:val="24"/>
          <w:lang w:eastAsia="ru-RU"/>
        </w:rPr>
      </w:pPr>
    </w:p>
    <w:p w:rsidR="00D406F2" w:rsidRDefault="00D406F2" w:rsidP="00D406F2"/>
    <w:p w:rsidR="00D406F2" w:rsidRDefault="00D406F2" w:rsidP="00D406F2"/>
    <w:p w:rsidR="00D406F2" w:rsidRDefault="00D406F2" w:rsidP="00D406F2"/>
    <w:p w:rsidR="00D406F2" w:rsidRDefault="00D406F2" w:rsidP="00D406F2"/>
    <w:p w:rsidR="00D406F2" w:rsidRDefault="00D406F2" w:rsidP="00D406F2"/>
    <w:p w:rsidR="00D406F2" w:rsidRDefault="00D406F2" w:rsidP="00D406F2"/>
    <w:p w:rsidR="00D406F2" w:rsidRDefault="00D406F2" w:rsidP="00D406F2"/>
    <w:p w:rsidR="00D406F2" w:rsidRDefault="00D406F2" w:rsidP="00D406F2"/>
    <w:p w:rsidR="00D406F2" w:rsidRDefault="00D406F2" w:rsidP="00D406F2"/>
    <w:p w:rsidR="00D406F2" w:rsidRDefault="00D406F2" w:rsidP="00D406F2"/>
    <w:p w:rsidR="00D406F2" w:rsidRDefault="00D406F2" w:rsidP="00D406F2"/>
    <w:p w:rsidR="001D17E7" w:rsidRDefault="001D17E7" w:rsidP="00D406F2"/>
    <w:p w:rsidR="00CA23D2" w:rsidRDefault="00CA23D2" w:rsidP="00D406F2"/>
    <w:p w:rsidR="0027366E" w:rsidRDefault="0027366E" w:rsidP="00D406F2"/>
    <w:p w:rsidR="0027366E" w:rsidRDefault="0027366E" w:rsidP="00D406F2"/>
    <w:p w:rsidR="00D406F2" w:rsidRDefault="00D406F2" w:rsidP="00D406F2"/>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406F2" w:rsidTr="001D17E7">
        <w:tc>
          <w:tcPr>
            <w:tcW w:w="4672" w:type="dxa"/>
          </w:tcPr>
          <w:p w:rsidR="00D406F2" w:rsidRDefault="00D406F2" w:rsidP="001D17E7">
            <w:pPr>
              <w:shd w:val="clear" w:color="auto" w:fill="FFFFFF"/>
              <w:rPr>
                <w:rFonts w:ascii="Times New Roman" w:eastAsia="Times New Roman" w:hAnsi="Times New Roman" w:cs="Times New Roman"/>
                <w:color w:val="333333"/>
                <w:sz w:val="24"/>
                <w:szCs w:val="24"/>
                <w:lang w:eastAsia="ru-RU"/>
              </w:rPr>
            </w:pPr>
          </w:p>
          <w:p w:rsidR="00D406F2" w:rsidRDefault="00D406F2" w:rsidP="001D17E7">
            <w:pPr>
              <w:shd w:val="clear" w:color="auto" w:fill="FFFFFF"/>
              <w:rPr>
                <w:rFonts w:ascii="Times New Roman" w:eastAsia="Times New Roman" w:hAnsi="Times New Roman" w:cs="Times New Roman"/>
                <w:color w:val="333333"/>
                <w:sz w:val="24"/>
                <w:szCs w:val="24"/>
                <w:lang w:eastAsia="ru-RU"/>
              </w:rPr>
            </w:pPr>
          </w:p>
        </w:tc>
        <w:tc>
          <w:tcPr>
            <w:tcW w:w="4673" w:type="dxa"/>
          </w:tcPr>
          <w:p w:rsidR="00D406F2" w:rsidRPr="001D17E7" w:rsidRDefault="00D406F2" w:rsidP="001D17E7">
            <w:pPr>
              <w:shd w:val="clear" w:color="auto" w:fill="FFFFFF"/>
              <w:jc w:val="both"/>
              <w:rPr>
                <w:rFonts w:ascii="Times New Roman" w:eastAsia="Times New Roman" w:hAnsi="Times New Roman" w:cs="Times New Roman"/>
                <w:sz w:val="24"/>
                <w:szCs w:val="24"/>
                <w:lang w:eastAsia="ru-RU"/>
              </w:rPr>
            </w:pPr>
            <w:r w:rsidRPr="001D17E7">
              <w:rPr>
                <w:rFonts w:ascii="Times New Roman" w:eastAsia="Times New Roman" w:hAnsi="Times New Roman" w:cs="Times New Roman"/>
                <w:sz w:val="24"/>
                <w:szCs w:val="24"/>
                <w:lang w:eastAsia="ru-RU"/>
              </w:rPr>
              <w:t>УТВЕРЖДАЮ:</w:t>
            </w:r>
          </w:p>
          <w:p w:rsidR="00D406F2" w:rsidRPr="001D17E7" w:rsidRDefault="00D406F2" w:rsidP="001D17E7">
            <w:pPr>
              <w:shd w:val="clear" w:color="auto" w:fill="FFFFFF"/>
              <w:jc w:val="both"/>
              <w:rPr>
                <w:rFonts w:ascii="Times New Roman" w:eastAsia="Times New Roman" w:hAnsi="Times New Roman" w:cs="Times New Roman"/>
                <w:sz w:val="24"/>
                <w:szCs w:val="24"/>
                <w:lang w:eastAsia="ru-RU"/>
              </w:rPr>
            </w:pPr>
            <w:r w:rsidRPr="001D17E7">
              <w:rPr>
                <w:rFonts w:ascii="Times New Roman" w:eastAsia="Times New Roman" w:hAnsi="Times New Roman" w:cs="Times New Roman"/>
                <w:sz w:val="24"/>
                <w:szCs w:val="24"/>
                <w:lang w:eastAsia="ru-RU"/>
              </w:rPr>
              <w:t xml:space="preserve">                                                                                     Председатель</w:t>
            </w:r>
          </w:p>
          <w:p w:rsidR="00D406F2" w:rsidRPr="001D17E7" w:rsidRDefault="00D406F2" w:rsidP="001D17E7">
            <w:pPr>
              <w:shd w:val="clear" w:color="auto" w:fill="FFFFFF"/>
              <w:jc w:val="both"/>
              <w:rPr>
                <w:rFonts w:ascii="Times New Roman" w:eastAsia="Times New Roman" w:hAnsi="Times New Roman" w:cs="Times New Roman"/>
                <w:sz w:val="24"/>
                <w:szCs w:val="24"/>
                <w:lang w:eastAsia="ru-RU"/>
              </w:rPr>
            </w:pPr>
            <w:r w:rsidRPr="001D17E7">
              <w:rPr>
                <w:rFonts w:ascii="Times New Roman" w:eastAsia="Times New Roman" w:hAnsi="Times New Roman" w:cs="Times New Roman"/>
                <w:sz w:val="24"/>
                <w:szCs w:val="24"/>
                <w:lang w:eastAsia="ru-RU"/>
              </w:rPr>
              <w:t>Закупочной комиссии</w:t>
            </w:r>
          </w:p>
          <w:p w:rsidR="00D406F2" w:rsidRPr="001D17E7" w:rsidRDefault="00D406F2" w:rsidP="001D17E7">
            <w:pPr>
              <w:shd w:val="clear" w:color="auto" w:fill="FFFFFF"/>
              <w:jc w:val="both"/>
              <w:rPr>
                <w:rFonts w:ascii="Times New Roman" w:eastAsia="Times New Roman" w:hAnsi="Times New Roman" w:cs="Times New Roman"/>
                <w:sz w:val="24"/>
                <w:szCs w:val="24"/>
                <w:lang w:eastAsia="ru-RU"/>
              </w:rPr>
            </w:pPr>
            <w:r w:rsidRPr="001D17E7">
              <w:rPr>
                <w:rFonts w:ascii="Times New Roman" w:eastAsia="Times New Roman" w:hAnsi="Times New Roman" w:cs="Times New Roman"/>
                <w:sz w:val="24"/>
                <w:szCs w:val="24"/>
                <w:lang w:eastAsia="ru-RU"/>
              </w:rPr>
              <w:t xml:space="preserve">Директор </w:t>
            </w:r>
          </w:p>
          <w:p w:rsidR="00D406F2" w:rsidRPr="001D17E7" w:rsidRDefault="00D406F2" w:rsidP="001D17E7">
            <w:pPr>
              <w:shd w:val="clear" w:color="auto" w:fill="FFFFFF"/>
              <w:jc w:val="both"/>
              <w:rPr>
                <w:rFonts w:ascii="Times New Roman" w:eastAsia="Times New Roman" w:hAnsi="Times New Roman" w:cs="Times New Roman"/>
                <w:sz w:val="24"/>
                <w:szCs w:val="24"/>
                <w:lang w:eastAsia="ru-RU"/>
              </w:rPr>
            </w:pPr>
            <w:r w:rsidRPr="001D17E7">
              <w:rPr>
                <w:rFonts w:ascii="Times New Roman" w:eastAsia="Times New Roman" w:hAnsi="Times New Roman" w:cs="Times New Roman"/>
                <w:sz w:val="24"/>
                <w:szCs w:val="24"/>
                <w:lang w:eastAsia="ru-RU"/>
              </w:rPr>
              <w:t>МУП «Слободзейское ЖКХ»</w:t>
            </w:r>
          </w:p>
          <w:p w:rsidR="00D406F2" w:rsidRPr="001D17E7" w:rsidRDefault="00D406F2" w:rsidP="001D17E7">
            <w:pPr>
              <w:shd w:val="clear" w:color="auto" w:fill="FFFFFF"/>
              <w:jc w:val="both"/>
              <w:rPr>
                <w:rFonts w:ascii="Times New Roman" w:eastAsia="Times New Roman" w:hAnsi="Times New Roman" w:cs="Times New Roman"/>
                <w:sz w:val="24"/>
                <w:szCs w:val="24"/>
                <w:lang w:eastAsia="ru-RU"/>
              </w:rPr>
            </w:pPr>
          </w:p>
          <w:p w:rsidR="00D406F2" w:rsidRPr="001D17E7" w:rsidRDefault="00D406F2" w:rsidP="001D17E7">
            <w:pPr>
              <w:shd w:val="clear" w:color="auto" w:fill="FFFFFF"/>
              <w:jc w:val="both"/>
              <w:rPr>
                <w:rFonts w:ascii="Times New Roman" w:eastAsia="Times New Roman" w:hAnsi="Times New Roman" w:cs="Times New Roman"/>
                <w:sz w:val="24"/>
                <w:szCs w:val="24"/>
                <w:lang w:eastAsia="ru-RU"/>
              </w:rPr>
            </w:pPr>
            <w:r w:rsidRPr="001D17E7">
              <w:rPr>
                <w:rFonts w:ascii="Times New Roman" w:eastAsia="Times New Roman" w:hAnsi="Times New Roman" w:cs="Times New Roman"/>
                <w:sz w:val="24"/>
                <w:szCs w:val="24"/>
                <w:lang w:eastAsia="ru-RU"/>
              </w:rPr>
              <w:t>___________________/__________/</w:t>
            </w:r>
          </w:p>
          <w:p w:rsidR="00D406F2" w:rsidRPr="001D17E7" w:rsidRDefault="00D406F2" w:rsidP="001D17E7">
            <w:pPr>
              <w:shd w:val="clear" w:color="auto" w:fill="FFFFFF"/>
              <w:jc w:val="both"/>
              <w:rPr>
                <w:rFonts w:ascii="Times New Roman" w:eastAsia="Times New Roman" w:hAnsi="Times New Roman" w:cs="Times New Roman"/>
                <w:sz w:val="24"/>
                <w:szCs w:val="24"/>
                <w:lang w:eastAsia="ru-RU"/>
              </w:rPr>
            </w:pPr>
            <w:r w:rsidRPr="001D17E7">
              <w:rPr>
                <w:rFonts w:ascii="Times New Roman" w:eastAsia="Times New Roman" w:hAnsi="Times New Roman" w:cs="Times New Roman"/>
                <w:sz w:val="24"/>
                <w:szCs w:val="24"/>
                <w:lang w:eastAsia="ru-RU"/>
              </w:rPr>
              <w:t xml:space="preserve">                                                                     «_____» ______________ 2024 года</w:t>
            </w:r>
          </w:p>
          <w:p w:rsidR="00D406F2" w:rsidRDefault="00D406F2" w:rsidP="001D17E7">
            <w:pPr>
              <w:jc w:val="right"/>
              <w:rPr>
                <w:rFonts w:ascii="Times New Roman" w:eastAsia="Times New Roman" w:hAnsi="Times New Roman" w:cs="Times New Roman"/>
                <w:color w:val="333333"/>
                <w:sz w:val="24"/>
                <w:szCs w:val="24"/>
                <w:lang w:eastAsia="ru-RU"/>
              </w:rPr>
            </w:pPr>
          </w:p>
        </w:tc>
      </w:tr>
    </w:tbl>
    <w:p w:rsidR="00D406F2" w:rsidRDefault="00D406F2" w:rsidP="00D406F2">
      <w:pPr>
        <w:shd w:val="clear" w:color="auto" w:fill="FFFFFF"/>
        <w:spacing w:after="0" w:line="240" w:lineRule="auto"/>
        <w:jc w:val="right"/>
        <w:rPr>
          <w:rFonts w:ascii="Times New Roman" w:eastAsia="Times New Roman" w:hAnsi="Times New Roman" w:cs="Times New Roman"/>
          <w:color w:val="333333"/>
          <w:sz w:val="24"/>
          <w:szCs w:val="24"/>
          <w:lang w:eastAsia="ru-RU"/>
        </w:rPr>
      </w:pPr>
    </w:p>
    <w:p w:rsidR="00D406F2" w:rsidRPr="005C0C83" w:rsidRDefault="00D406F2" w:rsidP="00D406F2">
      <w:pPr>
        <w:shd w:val="clear" w:color="auto" w:fill="FFFFFF"/>
        <w:spacing w:after="0" w:line="240" w:lineRule="auto"/>
        <w:rPr>
          <w:rFonts w:ascii="Times New Roman" w:eastAsia="Times New Roman" w:hAnsi="Times New Roman" w:cs="Times New Roman"/>
          <w:color w:val="333333"/>
          <w:sz w:val="24"/>
          <w:szCs w:val="24"/>
          <w:lang w:eastAsia="ru-RU"/>
        </w:rPr>
      </w:pPr>
    </w:p>
    <w:p w:rsidR="00D406F2" w:rsidRPr="005C0C83" w:rsidRDefault="00D406F2" w:rsidP="00D406F2">
      <w:pPr>
        <w:shd w:val="clear" w:color="auto" w:fill="FFFFFF"/>
        <w:spacing w:after="0" w:line="240" w:lineRule="auto"/>
        <w:rPr>
          <w:rFonts w:ascii="Times New Roman" w:eastAsia="Times New Roman" w:hAnsi="Times New Roman" w:cs="Times New Roman"/>
          <w:color w:val="333333"/>
          <w:sz w:val="24"/>
          <w:szCs w:val="24"/>
          <w:lang w:eastAsia="ru-RU"/>
        </w:rPr>
      </w:pPr>
    </w:p>
    <w:p w:rsidR="00D406F2" w:rsidRPr="005C0C83" w:rsidRDefault="00D406F2" w:rsidP="00D406F2">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 </w:t>
      </w:r>
    </w:p>
    <w:p w:rsidR="00D406F2" w:rsidRDefault="00D406F2" w:rsidP="00D406F2">
      <w:pPr>
        <w:shd w:val="clear" w:color="auto" w:fill="FFFFFF"/>
        <w:spacing w:after="75" w:line="360" w:lineRule="atLeast"/>
        <w:jc w:val="center"/>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 </w:t>
      </w:r>
    </w:p>
    <w:p w:rsidR="00D406F2" w:rsidRDefault="00D406F2" w:rsidP="00D406F2">
      <w:pPr>
        <w:shd w:val="clear" w:color="auto" w:fill="FFFFFF"/>
        <w:spacing w:after="75" w:line="360" w:lineRule="atLeast"/>
        <w:jc w:val="center"/>
        <w:rPr>
          <w:rFonts w:ascii="Times New Roman" w:eastAsia="Times New Roman" w:hAnsi="Times New Roman" w:cs="Times New Roman"/>
          <w:color w:val="333333"/>
          <w:sz w:val="24"/>
          <w:szCs w:val="24"/>
          <w:lang w:eastAsia="ru-RU"/>
        </w:rPr>
      </w:pPr>
    </w:p>
    <w:p w:rsidR="00D406F2" w:rsidRPr="005722BB" w:rsidRDefault="00D406F2" w:rsidP="00D406F2">
      <w:pPr>
        <w:shd w:val="clear" w:color="auto" w:fill="FFFFFF"/>
        <w:spacing w:after="75" w:line="360" w:lineRule="atLeast"/>
        <w:jc w:val="center"/>
        <w:rPr>
          <w:rFonts w:ascii="Times New Roman" w:eastAsia="Times New Roman" w:hAnsi="Times New Roman" w:cs="Times New Roman"/>
          <w:sz w:val="24"/>
          <w:szCs w:val="24"/>
          <w:lang w:eastAsia="ru-RU"/>
        </w:rPr>
      </w:pPr>
    </w:p>
    <w:p w:rsidR="00D406F2" w:rsidRPr="005722BB" w:rsidRDefault="00D406F2" w:rsidP="00D406F2">
      <w:pPr>
        <w:shd w:val="clear" w:color="auto" w:fill="FFFFFF"/>
        <w:spacing w:after="75" w:line="360" w:lineRule="atLeast"/>
        <w:jc w:val="center"/>
        <w:rPr>
          <w:rFonts w:ascii="Times New Roman" w:eastAsia="Times New Roman" w:hAnsi="Times New Roman" w:cs="Times New Roman"/>
          <w:sz w:val="24"/>
          <w:szCs w:val="24"/>
          <w:lang w:eastAsia="ru-RU"/>
        </w:rPr>
      </w:pPr>
      <w:r w:rsidRPr="005722BB">
        <w:rPr>
          <w:rFonts w:ascii="Times New Roman" w:eastAsia="Times New Roman" w:hAnsi="Times New Roman" w:cs="Times New Roman"/>
          <w:sz w:val="24"/>
          <w:szCs w:val="24"/>
          <w:lang w:eastAsia="ru-RU"/>
        </w:rPr>
        <w:t> </w:t>
      </w:r>
    </w:p>
    <w:p w:rsidR="00D406F2" w:rsidRPr="005722BB" w:rsidRDefault="00D406F2" w:rsidP="00D406F2">
      <w:pPr>
        <w:shd w:val="clear" w:color="auto" w:fill="FFFFFF"/>
        <w:spacing w:after="75" w:line="360" w:lineRule="atLeast"/>
        <w:jc w:val="center"/>
        <w:rPr>
          <w:rFonts w:ascii="Times New Roman" w:eastAsia="Times New Roman" w:hAnsi="Times New Roman" w:cs="Times New Roman"/>
          <w:b/>
          <w:bCs/>
          <w:sz w:val="24"/>
          <w:szCs w:val="24"/>
          <w:lang w:eastAsia="ru-RU"/>
        </w:rPr>
      </w:pPr>
      <w:r w:rsidRPr="005722BB">
        <w:rPr>
          <w:rFonts w:ascii="Times New Roman" w:eastAsia="Times New Roman" w:hAnsi="Times New Roman" w:cs="Times New Roman"/>
          <w:b/>
          <w:bCs/>
          <w:sz w:val="24"/>
          <w:szCs w:val="24"/>
          <w:lang w:eastAsia="ru-RU"/>
        </w:rPr>
        <w:t>ЗАКУПОЧНАЯ ДОКУМЕНТАЦИЯ</w:t>
      </w:r>
    </w:p>
    <w:p w:rsidR="00D406F2" w:rsidRPr="005722BB" w:rsidRDefault="00D406F2" w:rsidP="00D406F2">
      <w:pPr>
        <w:shd w:val="clear" w:color="auto" w:fill="FFFFFF"/>
        <w:spacing w:after="75" w:line="360" w:lineRule="atLeast"/>
        <w:jc w:val="center"/>
        <w:rPr>
          <w:rFonts w:ascii="Times New Roman" w:eastAsia="Times New Roman" w:hAnsi="Times New Roman" w:cs="Times New Roman"/>
          <w:b/>
          <w:bCs/>
          <w:sz w:val="24"/>
          <w:szCs w:val="24"/>
          <w:lang w:eastAsia="ru-RU"/>
        </w:rPr>
      </w:pPr>
      <w:r w:rsidRPr="005722BB">
        <w:rPr>
          <w:rFonts w:ascii="Times New Roman" w:eastAsia="Times New Roman" w:hAnsi="Times New Roman" w:cs="Times New Roman"/>
          <w:b/>
          <w:bCs/>
          <w:sz w:val="24"/>
          <w:szCs w:val="24"/>
          <w:lang w:eastAsia="ru-RU"/>
        </w:rPr>
        <w:t>по проведению открытого аукциона</w:t>
      </w:r>
      <w:r w:rsidRPr="005722BB">
        <w:rPr>
          <w:rFonts w:ascii="Times New Roman" w:hAnsi="Times New Roman" w:cs="Times New Roman"/>
          <w:bCs/>
          <w:sz w:val="24"/>
          <w:szCs w:val="24"/>
        </w:rPr>
        <w:t xml:space="preserve"> </w:t>
      </w:r>
      <w:r w:rsidRPr="005722BB">
        <w:rPr>
          <w:rFonts w:ascii="Times New Roman" w:eastAsia="Times New Roman" w:hAnsi="Times New Roman" w:cs="Times New Roman"/>
          <w:b/>
          <w:bCs/>
          <w:sz w:val="24"/>
          <w:szCs w:val="24"/>
          <w:lang w:eastAsia="ru-RU"/>
        </w:rPr>
        <w:t>по определению поставщика</w:t>
      </w:r>
    </w:p>
    <w:p w:rsidR="00D406F2" w:rsidRPr="003B1198" w:rsidRDefault="00D406F2" w:rsidP="00D406F2">
      <w:pPr>
        <w:shd w:val="clear" w:color="auto" w:fill="FFFFFF"/>
        <w:spacing w:after="75" w:line="360" w:lineRule="atLeast"/>
        <w:jc w:val="center"/>
        <w:rPr>
          <w:rFonts w:ascii="Times New Roman" w:eastAsia="Times New Roman" w:hAnsi="Times New Roman" w:cs="Times New Roman"/>
          <w:b/>
          <w:bCs/>
          <w:sz w:val="24"/>
          <w:szCs w:val="24"/>
          <w:lang w:eastAsia="ru-RU"/>
        </w:rPr>
      </w:pPr>
      <w:r w:rsidRPr="005722BB">
        <w:rPr>
          <w:rFonts w:ascii="Times New Roman" w:eastAsia="Times New Roman" w:hAnsi="Times New Roman" w:cs="Times New Roman"/>
          <w:b/>
          <w:bCs/>
          <w:sz w:val="24"/>
          <w:szCs w:val="24"/>
          <w:lang w:eastAsia="ru-RU"/>
        </w:rPr>
        <w:t xml:space="preserve">на поставку </w:t>
      </w:r>
      <w:r>
        <w:rPr>
          <w:rFonts w:ascii="Times New Roman" w:eastAsia="Times New Roman" w:hAnsi="Times New Roman" w:cs="Times New Roman"/>
          <w:b/>
          <w:bCs/>
          <w:sz w:val="24"/>
          <w:szCs w:val="24"/>
          <w:lang w:eastAsia="ru-RU"/>
        </w:rPr>
        <w:t xml:space="preserve">автомобиля – </w:t>
      </w:r>
      <w:proofErr w:type="spellStart"/>
      <w:r>
        <w:rPr>
          <w:rFonts w:ascii="Times New Roman" w:eastAsia="Times New Roman" w:hAnsi="Times New Roman" w:cs="Times New Roman"/>
          <w:b/>
          <w:bCs/>
          <w:sz w:val="24"/>
          <w:szCs w:val="24"/>
          <w:lang w:eastAsia="ru-RU"/>
        </w:rPr>
        <w:t>бункеровоза</w:t>
      </w:r>
      <w:proofErr w:type="spellEnd"/>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val="en-US" w:eastAsia="ru-RU"/>
        </w:rPr>
        <w:t>SKANIA</w:t>
      </w:r>
    </w:p>
    <w:p w:rsidR="00D406F2" w:rsidRPr="003B1198" w:rsidRDefault="00D406F2" w:rsidP="00D406F2">
      <w:pPr>
        <w:shd w:val="clear" w:color="auto" w:fill="FFFFFF"/>
        <w:spacing w:after="75" w:line="360" w:lineRule="atLeast"/>
        <w:jc w:val="center"/>
        <w:rPr>
          <w:rFonts w:ascii="Times New Roman" w:eastAsia="Times New Roman" w:hAnsi="Times New Roman" w:cs="Times New Roman"/>
          <w:b/>
          <w:bCs/>
          <w:sz w:val="24"/>
          <w:szCs w:val="24"/>
          <w:lang w:eastAsia="ru-RU"/>
        </w:rPr>
      </w:pPr>
      <w:r w:rsidRPr="005722BB">
        <w:rPr>
          <w:rFonts w:ascii="Times New Roman" w:eastAsia="Times New Roman" w:hAnsi="Times New Roman" w:cs="Times New Roman"/>
          <w:b/>
          <w:bCs/>
          <w:sz w:val="24"/>
          <w:szCs w:val="24"/>
          <w:lang w:eastAsia="ru-RU"/>
        </w:rPr>
        <w:t xml:space="preserve">для нужд </w:t>
      </w:r>
      <w:r>
        <w:rPr>
          <w:rFonts w:ascii="Times New Roman" w:eastAsia="Times New Roman" w:hAnsi="Times New Roman" w:cs="Times New Roman"/>
          <w:b/>
          <w:bCs/>
          <w:sz w:val="24"/>
          <w:szCs w:val="24"/>
          <w:lang w:eastAsia="ru-RU"/>
        </w:rPr>
        <w:t>МУП «Слободзейское ЖКХ»</w:t>
      </w:r>
    </w:p>
    <w:p w:rsidR="00D406F2" w:rsidRPr="005722BB" w:rsidRDefault="00D406F2" w:rsidP="00D406F2">
      <w:pPr>
        <w:shd w:val="clear" w:color="auto" w:fill="FFFFFF"/>
        <w:spacing w:after="75" w:line="360" w:lineRule="atLeast"/>
        <w:jc w:val="center"/>
        <w:rPr>
          <w:rFonts w:ascii="Times New Roman" w:eastAsia="Times New Roman" w:hAnsi="Times New Roman" w:cs="Times New Roman"/>
          <w:sz w:val="24"/>
          <w:szCs w:val="24"/>
          <w:lang w:eastAsia="ru-RU"/>
        </w:rPr>
      </w:pPr>
    </w:p>
    <w:p w:rsidR="00D406F2" w:rsidRDefault="00D406F2" w:rsidP="00D406F2">
      <w:pPr>
        <w:shd w:val="clear" w:color="auto" w:fill="FFFFFF"/>
        <w:spacing w:after="75" w:line="360" w:lineRule="atLeast"/>
        <w:rPr>
          <w:rFonts w:ascii="Times New Roman" w:eastAsia="Times New Roman" w:hAnsi="Times New Roman" w:cs="Times New Roman"/>
          <w:color w:val="333333"/>
          <w:sz w:val="24"/>
          <w:szCs w:val="24"/>
          <w:lang w:eastAsia="ru-RU"/>
        </w:rPr>
      </w:pPr>
    </w:p>
    <w:p w:rsidR="00D406F2" w:rsidRDefault="00D406F2" w:rsidP="00D406F2">
      <w:pPr>
        <w:shd w:val="clear" w:color="auto" w:fill="FFFFFF"/>
        <w:spacing w:after="75" w:line="360" w:lineRule="atLeast"/>
        <w:rPr>
          <w:rFonts w:ascii="Times New Roman" w:eastAsia="Times New Roman" w:hAnsi="Times New Roman" w:cs="Times New Roman"/>
          <w:color w:val="333333"/>
          <w:sz w:val="24"/>
          <w:szCs w:val="24"/>
          <w:lang w:eastAsia="ru-RU"/>
        </w:rPr>
      </w:pPr>
    </w:p>
    <w:p w:rsidR="00D406F2" w:rsidRDefault="00D406F2" w:rsidP="00D406F2">
      <w:pPr>
        <w:shd w:val="clear" w:color="auto" w:fill="FFFFFF"/>
        <w:spacing w:after="75" w:line="360" w:lineRule="atLeast"/>
        <w:rPr>
          <w:rFonts w:ascii="Times New Roman" w:eastAsia="Times New Roman" w:hAnsi="Times New Roman" w:cs="Times New Roman"/>
          <w:color w:val="333333"/>
          <w:sz w:val="24"/>
          <w:szCs w:val="24"/>
          <w:lang w:eastAsia="ru-RU"/>
        </w:rPr>
      </w:pPr>
    </w:p>
    <w:p w:rsidR="00D406F2" w:rsidRDefault="00D406F2" w:rsidP="00D406F2">
      <w:pPr>
        <w:shd w:val="clear" w:color="auto" w:fill="FFFFFF"/>
        <w:spacing w:after="75" w:line="360" w:lineRule="atLeast"/>
        <w:rPr>
          <w:rFonts w:ascii="Times New Roman" w:eastAsia="Times New Roman" w:hAnsi="Times New Roman" w:cs="Times New Roman"/>
          <w:color w:val="333333"/>
          <w:sz w:val="24"/>
          <w:szCs w:val="24"/>
          <w:lang w:eastAsia="ru-RU"/>
        </w:rPr>
      </w:pPr>
    </w:p>
    <w:p w:rsidR="00D406F2" w:rsidRDefault="00D406F2" w:rsidP="00D406F2">
      <w:pPr>
        <w:shd w:val="clear" w:color="auto" w:fill="FFFFFF"/>
        <w:spacing w:after="75" w:line="360" w:lineRule="atLeast"/>
        <w:rPr>
          <w:rFonts w:ascii="Times New Roman" w:eastAsia="Times New Roman" w:hAnsi="Times New Roman" w:cs="Times New Roman"/>
          <w:color w:val="333333"/>
          <w:sz w:val="24"/>
          <w:szCs w:val="24"/>
          <w:lang w:eastAsia="ru-RU"/>
        </w:rPr>
      </w:pPr>
    </w:p>
    <w:p w:rsidR="00D406F2" w:rsidRDefault="00D406F2" w:rsidP="00D406F2">
      <w:pPr>
        <w:shd w:val="clear" w:color="auto" w:fill="FFFFFF"/>
        <w:spacing w:after="75" w:line="360" w:lineRule="atLeast"/>
        <w:rPr>
          <w:rFonts w:ascii="Times New Roman" w:eastAsia="Times New Roman" w:hAnsi="Times New Roman" w:cs="Times New Roman"/>
          <w:color w:val="333333"/>
          <w:sz w:val="24"/>
          <w:szCs w:val="24"/>
          <w:lang w:eastAsia="ru-RU"/>
        </w:rPr>
      </w:pPr>
    </w:p>
    <w:p w:rsidR="00D406F2" w:rsidRDefault="00D406F2" w:rsidP="00D406F2">
      <w:pPr>
        <w:shd w:val="clear" w:color="auto" w:fill="FFFFFF"/>
        <w:spacing w:after="75" w:line="360" w:lineRule="atLeast"/>
        <w:rPr>
          <w:rFonts w:ascii="Times New Roman" w:eastAsia="Times New Roman" w:hAnsi="Times New Roman" w:cs="Times New Roman"/>
          <w:color w:val="333333"/>
          <w:sz w:val="24"/>
          <w:szCs w:val="24"/>
          <w:lang w:eastAsia="ru-RU"/>
        </w:rPr>
      </w:pPr>
    </w:p>
    <w:p w:rsidR="00D406F2" w:rsidRDefault="00D406F2" w:rsidP="00D406F2">
      <w:pPr>
        <w:shd w:val="clear" w:color="auto" w:fill="FFFFFF"/>
        <w:spacing w:after="75" w:line="360" w:lineRule="atLeast"/>
        <w:rPr>
          <w:rFonts w:ascii="Times New Roman" w:eastAsia="Times New Roman" w:hAnsi="Times New Roman" w:cs="Times New Roman"/>
          <w:color w:val="333333"/>
          <w:sz w:val="24"/>
          <w:szCs w:val="24"/>
          <w:lang w:eastAsia="ru-RU"/>
        </w:rPr>
      </w:pPr>
    </w:p>
    <w:p w:rsidR="00D406F2" w:rsidRDefault="00D406F2" w:rsidP="00D406F2">
      <w:pPr>
        <w:shd w:val="clear" w:color="auto" w:fill="FFFFFF"/>
        <w:spacing w:after="75" w:line="360" w:lineRule="atLeast"/>
        <w:rPr>
          <w:rFonts w:ascii="Times New Roman" w:eastAsia="Times New Roman" w:hAnsi="Times New Roman" w:cs="Times New Roman"/>
          <w:color w:val="333333"/>
          <w:sz w:val="24"/>
          <w:szCs w:val="24"/>
          <w:lang w:eastAsia="ru-RU"/>
        </w:rPr>
      </w:pPr>
    </w:p>
    <w:p w:rsidR="00D406F2" w:rsidRDefault="00D406F2" w:rsidP="00D406F2">
      <w:pPr>
        <w:shd w:val="clear" w:color="auto" w:fill="FFFFFF"/>
        <w:spacing w:after="75" w:line="360" w:lineRule="atLeast"/>
        <w:rPr>
          <w:rFonts w:ascii="Times New Roman" w:eastAsia="Times New Roman" w:hAnsi="Times New Roman" w:cs="Times New Roman"/>
          <w:color w:val="333333"/>
          <w:sz w:val="24"/>
          <w:szCs w:val="24"/>
          <w:lang w:eastAsia="ru-RU"/>
        </w:rPr>
      </w:pPr>
    </w:p>
    <w:p w:rsidR="00D406F2" w:rsidRDefault="00D406F2" w:rsidP="00D406F2">
      <w:pPr>
        <w:shd w:val="clear" w:color="auto" w:fill="FFFFFF"/>
        <w:spacing w:after="75" w:line="360" w:lineRule="atLeast"/>
        <w:rPr>
          <w:rFonts w:ascii="Times New Roman" w:eastAsia="Times New Roman" w:hAnsi="Times New Roman" w:cs="Times New Roman"/>
          <w:color w:val="333333"/>
          <w:sz w:val="24"/>
          <w:szCs w:val="24"/>
          <w:lang w:eastAsia="ru-RU"/>
        </w:rPr>
      </w:pPr>
    </w:p>
    <w:p w:rsidR="00D406F2" w:rsidRPr="005722BB" w:rsidRDefault="00D406F2" w:rsidP="00D406F2">
      <w:pPr>
        <w:shd w:val="clear" w:color="auto" w:fill="FFFFFF"/>
        <w:spacing w:after="75" w:line="360" w:lineRule="atLeast"/>
        <w:rPr>
          <w:rFonts w:ascii="Times New Roman" w:eastAsia="Times New Roman" w:hAnsi="Times New Roman" w:cs="Times New Roman"/>
          <w:sz w:val="24"/>
          <w:szCs w:val="24"/>
          <w:lang w:eastAsia="ru-RU"/>
        </w:rPr>
      </w:pPr>
    </w:p>
    <w:p w:rsidR="00D406F2" w:rsidRPr="005722BB" w:rsidRDefault="00D406F2" w:rsidP="00D406F2">
      <w:pPr>
        <w:shd w:val="clear" w:color="auto" w:fill="FFFFFF"/>
        <w:spacing w:after="75" w:line="360" w:lineRule="atLeast"/>
        <w:rPr>
          <w:rFonts w:ascii="Times New Roman" w:eastAsia="Times New Roman" w:hAnsi="Times New Roman" w:cs="Times New Roman"/>
          <w:sz w:val="24"/>
          <w:szCs w:val="24"/>
          <w:lang w:eastAsia="ru-RU"/>
        </w:rPr>
      </w:pPr>
    </w:p>
    <w:p w:rsidR="00D406F2" w:rsidRPr="005722BB" w:rsidRDefault="00D406F2" w:rsidP="00D406F2">
      <w:pPr>
        <w:shd w:val="clear" w:color="auto" w:fill="FFFFFF"/>
        <w:spacing w:after="75" w:line="36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Слободзея</w:t>
      </w:r>
      <w:r w:rsidRPr="005722BB">
        <w:rPr>
          <w:rFonts w:ascii="Times New Roman" w:eastAsia="Times New Roman" w:hAnsi="Times New Roman" w:cs="Times New Roman"/>
          <w:sz w:val="24"/>
          <w:szCs w:val="24"/>
          <w:lang w:eastAsia="ru-RU"/>
        </w:rPr>
        <w:t>, 202</w:t>
      </w:r>
      <w:r>
        <w:rPr>
          <w:rFonts w:ascii="Times New Roman" w:eastAsia="Times New Roman" w:hAnsi="Times New Roman" w:cs="Times New Roman"/>
          <w:sz w:val="24"/>
          <w:szCs w:val="24"/>
          <w:lang w:eastAsia="ru-RU"/>
        </w:rPr>
        <w:t>4</w:t>
      </w:r>
      <w:r w:rsidRPr="005722BB">
        <w:rPr>
          <w:rFonts w:ascii="Times New Roman" w:eastAsia="Times New Roman" w:hAnsi="Times New Roman" w:cs="Times New Roman"/>
          <w:sz w:val="24"/>
          <w:szCs w:val="24"/>
          <w:lang w:eastAsia="ru-RU"/>
        </w:rPr>
        <w:t xml:space="preserve"> г.</w:t>
      </w:r>
    </w:p>
    <w:p w:rsidR="00D406F2" w:rsidRDefault="00D406F2" w:rsidP="00D406F2">
      <w:pPr>
        <w:ind w:firstLine="360"/>
        <w:jc w:val="both"/>
        <w:rPr>
          <w:rFonts w:ascii="Times New Roman" w:hAnsi="Times New Roman" w:cs="Times New Roman"/>
          <w:b/>
          <w:sz w:val="24"/>
          <w:szCs w:val="24"/>
          <w:lang w:eastAsia="ru-RU"/>
        </w:rPr>
      </w:pPr>
    </w:p>
    <w:p w:rsidR="00D406F2" w:rsidRPr="004F5E7F" w:rsidRDefault="00D406F2" w:rsidP="00D406F2">
      <w:pPr>
        <w:ind w:firstLine="360"/>
        <w:jc w:val="both"/>
        <w:rPr>
          <w:rFonts w:ascii="Times New Roman" w:hAnsi="Times New Roman" w:cs="Times New Roman"/>
          <w:sz w:val="24"/>
          <w:szCs w:val="24"/>
          <w:lang w:eastAsia="ru-RU"/>
        </w:rPr>
      </w:pPr>
      <w:r>
        <w:rPr>
          <w:rFonts w:ascii="Times New Roman" w:hAnsi="Times New Roman" w:cs="Times New Roman"/>
          <w:b/>
          <w:sz w:val="24"/>
          <w:szCs w:val="24"/>
          <w:lang w:eastAsia="ru-RU"/>
        </w:rPr>
        <w:lastRenderedPageBreak/>
        <w:t xml:space="preserve">Сведения о заказчике: </w:t>
      </w:r>
      <w:r>
        <w:rPr>
          <w:rFonts w:ascii="Times New Roman" w:hAnsi="Times New Roman" w:cs="Times New Roman"/>
          <w:sz w:val="24"/>
          <w:szCs w:val="24"/>
          <w:lang w:eastAsia="ru-RU"/>
        </w:rPr>
        <w:t xml:space="preserve">МУП «Слободзейское ЖКХ», г. </w:t>
      </w:r>
      <w:proofErr w:type="gramStart"/>
      <w:r>
        <w:rPr>
          <w:rFonts w:ascii="Times New Roman" w:hAnsi="Times New Roman" w:cs="Times New Roman"/>
          <w:sz w:val="24"/>
          <w:szCs w:val="24"/>
          <w:lang w:eastAsia="ru-RU"/>
        </w:rPr>
        <w:t>Слободзея ,</w:t>
      </w:r>
      <w:proofErr w:type="gramEnd"/>
      <w:r>
        <w:rPr>
          <w:rFonts w:ascii="Times New Roman" w:hAnsi="Times New Roman" w:cs="Times New Roman"/>
          <w:sz w:val="24"/>
          <w:szCs w:val="24"/>
          <w:lang w:eastAsia="ru-RU"/>
        </w:rPr>
        <w:t xml:space="preserve"> ул. </w:t>
      </w:r>
      <w:proofErr w:type="spellStart"/>
      <w:r>
        <w:rPr>
          <w:rFonts w:ascii="Times New Roman" w:hAnsi="Times New Roman" w:cs="Times New Roman"/>
          <w:sz w:val="24"/>
          <w:szCs w:val="24"/>
          <w:lang w:eastAsia="ru-RU"/>
        </w:rPr>
        <w:t>Новосавицкая</w:t>
      </w:r>
      <w:proofErr w:type="spellEnd"/>
      <w:r>
        <w:rPr>
          <w:rFonts w:ascii="Times New Roman" w:hAnsi="Times New Roman" w:cs="Times New Roman"/>
          <w:sz w:val="24"/>
          <w:szCs w:val="24"/>
          <w:lang w:eastAsia="ru-RU"/>
        </w:rPr>
        <w:t xml:space="preserve"> 14 А </w:t>
      </w:r>
      <w:r>
        <w:rPr>
          <w:rFonts w:ascii="Times New Roman" w:hAnsi="Times New Roman" w:cs="Times New Roman"/>
        </w:rPr>
        <w:t>тел.: 0 (557</w:t>
      </w:r>
      <w:r w:rsidRPr="00CC7C29">
        <w:rPr>
          <w:rFonts w:ascii="Times New Roman" w:hAnsi="Times New Roman" w:cs="Times New Roman"/>
        </w:rPr>
        <w:t xml:space="preserve">) </w:t>
      </w:r>
      <w:r>
        <w:rPr>
          <w:rFonts w:ascii="Times New Roman" w:hAnsi="Times New Roman" w:cs="Times New Roman"/>
        </w:rPr>
        <w:t xml:space="preserve">2-45-28,  2-40-64 адрес электронной почты: </w:t>
      </w:r>
      <w:proofErr w:type="spellStart"/>
      <w:r w:rsidR="008F3CBF">
        <w:rPr>
          <w:rFonts w:ascii="Times New Roman" w:hAnsi="Times New Roman" w:cs="Times New Roman"/>
          <w:lang w:val="en-US"/>
        </w:rPr>
        <w:t>p</w:t>
      </w:r>
      <w:r>
        <w:rPr>
          <w:rFonts w:ascii="Times New Roman" w:hAnsi="Times New Roman" w:cs="Times New Roman"/>
          <w:lang w:val="en-US"/>
        </w:rPr>
        <w:t>u</w:t>
      </w:r>
      <w:r w:rsidR="008F3CBF">
        <w:rPr>
          <w:rFonts w:ascii="Times New Roman" w:hAnsi="Times New Roman" w:cs="Times New Roman"/>
          <w:lang w:val="en-US"/>
        </w:rPr>
        <w:t>y</w:t>
      </w:r>
      <w:r>
        <w:rPr>
          <w:rFonts w:ascii="Times New Roman" w:hAnsi="Times New Roman" w:cs="Times New Roman"/>
          <w:lang w:val="en-US"/>
        </w:rPr>
        <w:t>kh</w:t>
      </w:r>
      <w:proofErr w:type="spellEnd"/>
      <w:r w:rsidRPr="003B1198">
        <w:rPr>
          <w:rFonts w:ascii="Times New Roman" w:hAnsi="Times New Roman" w:cs="Times New Roman"/>
        </w:rPr>
        <w:t>-</w:t>
      </w:r>
      <w:proofErr w:type="spellStart"/>
      <w:r>
        <w:rPr>
          <w:rFonts w:ascii="Times New Roman" w:hAnsi="Times New Roman" w:cs="Times New Roman"/>
          <w:lang w:val="en-US"/>
        </w:rPr>
        <w:t>akva</w:t>
      </w:r>
      <w:proofErr w:type="spellEnd"/>
      <w:r w:rsidRPr="003B1198">
        <w:rPr>
          <w:rFonts w:ascii="Times New Roman" w:hAnsi="Times New Roman" w:cs="Times New Roman"/>
        </w:rPr>
        <w:t>-</w:t>
      </w:r>
      <w:r>
        <w:rPr>
          <w:rFonts w:ascii="Times New Roman" w:hAnsi="Times New Roman" w:cs="Times New Roman"/>
          <w:lang w:val="en-US"/>
        </w:rPr>
        <w:t>rem</w:t>
      </w:r>
      <w:r w:rsidRPr="003B1198">
        <w:rPr>
          <w:rFonts w:ascii="Times New Roman" w:hAnsi="Times New Roman" w:cs="Times New Roman"/>
        </w:rPr>
        <w:t>@</w:t>
      </w:r>
      <w:r>
        <w:rPr>
          <w:rFonts w:ascii="Times New Roman" w:hAnsi="Times New Roman" w:cs="Times New Roman"/>
          <w:lang w:val="en-US"/>
        </w:rPr>
        <w:t>mail</w:t>
      </w:r>
      <w:r w:rsidRPr="003B1198">
        <w:rPr>
          <w:rFonts w:ascii="Times New Roman" w:hAnsi="Times New Roman" w:cs="Times New Roman"/>
        </w:rPr>
        <w:t>.</w:t>
      </w:r>
      <w:proofErr w:type="spellStart"/>
      <w:r>
        <w:rPr>
          <w:rFonts w:ascii="Times New Roman" w:hAnsi="Times New Roman" w:cs="Times New Roman"/>
          <w:lang w:val="en-US"/>
        </w:rPr>
        <w:t>ru</w:t>
      </w:r>
      <w:proofErr w:type="spellEnd"/>
      <w:r>
        <w:rPr>
          <w:rFonts w:ascii="Times New Roman" w:hAnsi="Times New Roman" w:cs="Times New Roman"/>
        </w:rPr>
        <w:t>.</w:t>
      </w:r>
    </w:p>
    <w:p w:rsidR="00D406F2" w:rsidRPr="003B1198" w:rsidRDefault="00D406F2" w:rsidP="00D406F2">
      <w:pPr>
        <w:ind w:firstLine="360"/>
        <w:jc w:val="both"/>
        <w:rPr>
          <w:rFonts w:ascii="Times New Roman" w:hAnsi="Times New Roman" w:cs="Times New Roman"/>
          <w:b/>
          <w:bCs/>
          <w:sz w:val="24"/>
          <w:szCs w:val="24"/>
          <w:lang w:eastAsia="ru-RU"/>
        </w:rPr>
      </w:pPr>
      <w:r>
        <w:rPr>
          <w:rFonts w:ascii="Times New Roman" w:hAnsi="Times New Roman" w:cs="Times New Roman"/>
          <w:b/>
          <w:sz w:val="24"/>
          <w:szCs w:val="24"/>
          <w:lang w:eastAsia="ru-RU"/>
        </w:rPr>
        <w:t>Предмет закупки</w:t>
      </w:r>
      <w:r w:rsidRPr="00105D6D">
        <w:rPr>
          <w:rFonts w:ascii="Times New Roman" w:hAnsi="Times New Roman" w:cs="Times New Roman"/>
          <w:b/>
          <w:sz w:val="24"/>
          <w:szCs w:val="24"/>
          <w:lang w:eastAsia="ru-RU"/>
        </w:rPr>
        <w:t xml:space="preserve">: </w:t>
      </w:r>
      <w:r>
        <w:rPr>
          <w:rFonts w:ascii="Times New Roman" w:hAnsi="Times New Roman" w:cs="Times New Roman"/>
          <w:b/>
          <w:bCs/>
          <w:sz w:val="24"/>
          <w:szCs w:val="24"/>
          <w:lang w:eastAsia="ru-RU"/>
        </w:rPr>
        <w:t>автом</w:t>
      </w:r>
      <w:r w:rsidR="008947DE">
        <w:rPr>
          <w:rFonts w:ascii="Times New Roman" w:hAnsi="Times New Roman" w:cs="Times New Roman"/>
          <w:b/>
          <w:bCs/>
          <w:sz w:val="24"/>
          <w:szCs w:val="24"/>
          <w:lang w:eastAsia="ru-RU"/>
        </w:rPr>
        <w:t>о</w:t>
      </w:r>
      <w:r>
        <w:rPr>
          <w:rFonts w:ascii="Times New Roman" w:hAnsi="Times New Roman" w:cs="Times New Roman"/>
          <w:b/>
          <w:bCs/>
          <w:sz w:val="24"/>
          <w:szCs w:val="24"/>
          <w:lang w:eastAsia="ru-RU"/>
        </w:rPr>
        <w:t xml:space="preserve">биль – </w:t>
      </w:r>
      <w:proofErr w:type="spellStart"/>
      <w:r>
        <w:rPr>
          <w:rFonts w:ascii="Times New Roman" w:hAnsi="Times New Roman" w:cs="Times New Roman"/>
          <w:b/>
          <w:bCs/>
          <w:sz w:val="24"/>
          <w:szCs w:val="24"/>
          <w:lang w:eastAsia="ru-RU"/>
        </w:rPr>
        <w:t>бункеровоз</w:t>
      </w:r>
      <w:proofErr w:type="spellEnd"/>
      <w:r>
        <w:rPr>
          <w:rFonts w:ascii="Times New Roman" w:hAnsi="Times New Roman" w:cs="Times New Roman"/>
          <w:b/>
          <w:bCs/>
          <w:sz w:val="24"/>
          <w:szCs w:val="24"/>
          <w:lang w:eastAsia="ru-RU"/>
        </w:rPr>
        <w:t xml:space="preserve"> </w:t>
      </w:r>
      <w:r>
        <w:rPr>
          <w:rFonts w:ascii="Times New Roman" w:hAnsi="Times New Roman" w:cs="Times New Roman"/>
          <w:b/>
          <w:bCs/>
          <w:sz w:val="24"/>
          <w:szCs w:val="24"/>
          <w:lang w:val="en-US" w:eastAsia="ru-RU"/>
        </w:rPr>
        <w:t>SKANIA</w:t>
      </w:r>
    </w:p>
    <w:p w:rsidR="00D406F2" w:rsidRPr="0074020C" w:rsidRDefault="00D406F2" w:rsidP="00D406F2">
      <w:pPr>
        <w:ind w:firstLine="360"/>
        <w:jc w:val="both"/>
        <w:rPr>
          <w:rFonts w:ascii="Times New Roman" w:hAnsi="Times New Roman" w:cs="Times New Roman"/>
          <w:sz w:val="24"/>
          <w:szCs w:val="24"/>
          <w:lang w:eastAsia="ru-RU"/>
        </w:rPr>
      </w:pPr>
      <w:r w:rsidRPr="0074020C">
        <w:rPr>
          <w:rFonts w:ascii="Times New Roman" w:hAnsi="Times New Roman" w:cs="Times New Roman"/>
          <w:b/>
          <w:sz w:val="24"/>
          <w:szCs w:val="24"/>
          <w:lang w:eastAsia="ru-RU"/>
        </w:rPr>
        <w:t>Способ определения поставщика:</w:t>
      </w:r>
      <w:r w:rsidRPr="0074020C">
        <w:rPr>
          <w:rFonts w:ascii="Times New Roman" w:hAnsi="Times New Roman" w:cs="Times New Roman"/>
          <w:sz w:val="24"/>
          <w:szCs w:val="24"/>
          <w:lang w:eastAsia="ru-RU"/>
        </w:rPr>
        <w:t xml:space="preserve"> открытый аукцион.</w:t>
      </w:r>
    </w:p>
    <w:p w:rsidR="00D406F2" w:rsidRPr="008F3CBF" w:rsidRDefault="00D406F2" w:rsidP="00D406F2">
      <w:pPr>
        <w:ind w:firstLine="360"/>
        <w:jc w:val="both"/>
        <w:rPr>
          <w:rFonts w:ascii="Times New Roman" w:hAnsi="Times New Roman" w:cs="Times New Roman"/>
          <w:b/>
          <w:sz w:val="24"/>
          <w:szCs w:val="24"/>
          <w:u w:val="single"/>
          <w:lang w:eastAsia="ru-RU"/>
        </w:rPr>
      </w:pPr>
      <w:r w:rsidRPr="0074020C">
        <w:rPr>
          <w:rFonts w:ascii="Times New Roman" w:hAnsi="Times New Roman" w:cs="Times New Roman"/>
          <w:b/>
          <w:sz w:val="24"/>
          <w:szCs w:val="24"/>
          <w:lang w:eastAsia="ru-RU"/>
        </w:rPr>
        <w:t>Срок, в течение которого принимаются заявки на участие в открытом аукционе</w:t>
      </w:r>
      <w:r w:rsidRPr="0074020C">
        <w:rPr>
          <w:rFonts w:ascii="Times New Roman" w:hAnsi="Times New Roman" w:cs="Times New Roman"/>
          <w:sz w:val="24"/>
          <w:szCs w:val="24"/>
          <w:lang w:eastAsia="ru-RU"/>
        </w:rPr>
        <w:t xml:space="preserve">   с </w:t>
      </w:r>
      <w:r w:rsidR="008F3CBF" w:rsidRPr="008F3CBF">
        <w:rPr>
          <w:rFonts w:ascii="Times New Roman" w:hAnsi="Times New Roman" w:cs="Times New Roman"/>
          <w:b/>
          <w:sz w:val="24"/>
          <w:szCs w:val="24"/>
          <w:u w:val="single"/>
          <w:lang w:eastAsia="ru-RU"/>
        </w:rPr>
        <w:t>11</w:t>
      </w:r>
      <w:proofErr w:type="gramStart"/>
      <w:r w:rsidR="008F3CBF" w:rsidRPr="008F3CBF">
        <w:rPr>
          <w:rFonts w:ascii="Times New Roman" w:hAnsi="Times New Roman" w:cs="Times New Roman"/>
          <w:b/>
          <w:sz w:val="24"/>
          <w:szCs w:val="24"/>
          <w:u w:val="single"/>
          <w:lang w:eastAsia="ru-RU"/>
        </w:rPr>
        <w:t xml:space="preserve">ноября </w:t>
      </w:r>
      <w:r w:rsidRPr="008F3CBF">
        <w:rPr>
          <w:rFonts w:ascii="Times New Roman" w:hAnsi="Times New Roman" w:cs="Times New Roman"/>
          <w:b/>
          <w:sz w:val="24"/>
          <w:szCs w:val="24"/>
          <w:u w:val="single"/>
          <w:lang w:eastAsia="ru-RU"/>
        </w:rPr>
        <w:t xml:space="preserve"> 2024</w:t>
      </w:r>
      <w:proofErr w:type="gramEnd"/>
      <w:r w:rsidRPr="008F3CBF">
        <w:rPr>
          <w:rFonts w:ascii="Times New Roman" w:hAnsi="Times New Roman" w:cs="Times New Roman"/>
          <w:b/>
          <w:sz w:val="24"/>
          <w:szCs w:val="24"/>
          <w:u w:val="single"/>
          <w:lang w:eastAsia="ru-RU"/>
        </w:rPr>
        <w:t xml:space="preserve"> года по </w:t>
      </w:r>
      <w:r w:rsidR="008F3CBF" w:rsidRPr="008F3CBF">
        <w:rPr>
          <w:rFonts w:ascii="Times New Roman" w:hAnsi="Times New Roman" w:cs="Times New Roman"/>
          <w:b/>
          <w:sz w:val="24"/>
          <w:szCs w:val="24"/>
          <w:u w:val="single"/>
          <w:lang w:eastAsia="ru-RU"/>
        </w:rPr>
        <w:t xml:space="preserve">19 ноября </w:t>
      </w:r>
      <w:r w:rsidRPr="008F3CBF">
        <w:rPr>
          <w:rFonts w:ascii="Times New Roman" w:hAnsi="Times New Roman" w:cs="Times New Roman"/>
          <w:b/>
          <w:sz w:val="24"/>
          <w:szCs w:val="24"/>
          <w:u w:val="single"/>
          <w:lang w:eastAsia="ru-RU"/>
        </w:rPr>
        <w:t xml:space="preserve"> 2024 года.</w:t>
      </w:r>
      <w:r w:rsidR="008F3CBF" w:rsidRPr="008F3CBF">
        <w:rPr>
          <w:rFonts w:ascii="Times New Roman" w:hAnsi="Times New Roman" w:cs="Times New Roman"/>
          <w:b/>
          <w:sz w:val="24"/>
          <w:szCs w:val="24"/>
          <w:u w:val="single"/>
          <w:lang w:eastAsia="ru-RU"/>
        </w:rPr>
        <w:t xml:space="preserve"> 15: 00 часов </w:t>
      </w:r>
    </w:p>
    <w:p w:rsidR="00D406F2" w:rsidRPr="0074020C" w:rsidRDefault="00D406F2" w:rsidP="00D406F2">
      <w:pPr>
        <w:ind w:firstLine="360"/>
        <w:jc w:val="both"/>
        <w:rPr>
          <w:rFonts w:ascii="Times New Roman" w:hAnsi="Times New Roman" w:cs="Times New Roman"/>
        </w:rPr>
      </w:pPr>
      <w:r w:rsidRPr="0074020C">
        <w:rPr>
          <w:rFonts w:ascii="Times New Roman" w:hAnsi="Times New Roman" w:cs="Times New Roman"/>
          <w:sz w:val="24"/>
          <w:szCs w:val="24"/>
          <w:lang w:eastAsia="ru-RU"/>
        </w:rPr>
        <w:t>Заявки на участие в открытом аукционе принимаются</w:t>
      </w:r>
      <w:r w:rsidRPr="0074020C">
        <w:rPr>
          <w:rFonts w:ascii="Times New Roman" w:hAnsi="Times New Roman" w:cs="Times New Roman"/>
          <w:b/>
          <w:bCs/>
          <w:sz w:val="24"/>
          <w:szCs w:val="24"/>
          <w:lang w:eastAsia="ru-RU"/>
        </w:rPr>
        <w:t> </w:t>
      </w:r>
      <w:r w:rsidRPr="0074020C">
        <w:rPr>
          <w:rFonts w:ascii="Times New Roman" w:hAnsi="Times New Roman" w:cs="Times New Roman"/>
          <w:sz w:val="24"/>
          <w:szCs w:val="24"/>
          <w:lang w:eastAsia="ru-RU"/>
        </w:rPr>
        <w:t>в рабочие дни с</w:t>
      </w:r>
      <w:r w:rsidR="00D66D70">
        <w:rPr>
          <w:rFonts w:ascii="Times New Roman" w:hAnsi="Times New Roman" w:cs="Times New Roman"/>
          <w:sz w:val="24"/>
          <w:szCs w:val="24"/>
          <w:lang w:eastAsia="ru-RU"/>
        </w:rPr>
        <w:t xml:space="preserve"> 8</w:t>
      </w:r>
      <w:r w:rsidRPr="0074020C">
        <w:rPr>
          <w:rFonts w:ascii="Times New Roman" w:hAnsi="Times New Roman" w:cs="Times New Roman"/>
          <w:sz w:val="24"/>
          <w:szCs w:val="24"/>
          <w:lang w:eastAsia="ru-RU"/>
        </w:rPr>
        <w:t>-00 часов до                  16-30 часов (обеде</w:t>
      </w:r>
      <w:r>
        <w:rPr>
          <w:rFonts w:ascii="Times New Roman" w:hAnsi="Times New Roman" w:cs="Times New Roman"/>
          <w:sz w:val="24"/>
          <w:szCs w:val="24"/>
          <w:lang w:eastAsia="ru-RU"/>
        </w:rPr>
        <w:t>нный перерыв с 12-00 часов до 12-3</w:t>
      </w:r>
      <w:r w:rsidRPr="0074020C">
        <w:rPr>
          <w:rFonts w:ascii="Times New Roman" w:hAnsi="Times New Roman" w:cs="Times New Roman"/>
          <w:sz w:val="24"/>
          <w:szCs w:val="24"/>
          <w:lang w:eastAsia="ru-RU"/>
        </w:rPr>
        <w:t xml:space="preserve">0 часов) по адресу: </w:t>
      </w:r>
      <w:r w:rsidRPr="0074020C">
        <w:rPr>
          <w:rFonts w:ascii="Times New Roman" w:hAnsi="Times New Roman" w:cs="Times New Roman"/>
        </w:rPr>
        <w:t xml:space="preserve">г. </w:t>
      </w:r>
      <w:r>
        <w:rPr>
          <w:rFonts w:ascii="Times New Roman" w:hAnsi="Times New Roman" w:cs="Times New Roman"/>
        </w:rPr>
        <w:t xml:space="preserve">Слободзея ул. </w:t>
      </w:r>
      <w:proofErr w:type="spellStart"/>
      <w:r>
        <w:rPr>
          <w:rFonts w:ascii="Times New Roman" w:hAnsi="Times New Roman" w:cs="Times New Roman"/>
        </w:rPr>
        <w:t>Новосавицкая</w:t>
      </w:r>
      <w:proofErr w:type="spellEnd"/>
      <w:r>
        <w:rPr>
          <w:rFonts w:ascii="Times New Roman" w:hAnsi="Times New Roman" w:cs="Times New Roman"/>
        </w:rPr>
        <w:t xml:space="preserve"> 14 А</w:t>
      </w:r>
      <w:r w:rsidR="008F3CBF">
        <w:rPr>
          <w:rFonts w:ascii="Times New Roman" w:hAnsi="Times New Roman" w:cs="Times New Roman"/>
        </w:rPr>
        <w:t xml:space="preserve"> (приемная).</w:t>
      </w:r>
    </w:p>
    <w:p w:rsidR="00D406F2" w:rsidRPr="0074020C" w:rsidRDefault="00D406F2" w:rsidP="00D406F2">
      <w:pPr>
        <w:ind w:firstLine="360"/>
        <w:jc w:val="both"/>
        <w:rPr>
          <w:rFonts w:ascii="Times New Roman" w:hAnsi="Times New Roman" w:cs="Times New Roman"/>
          <w:b/>
          <w:bCs/>
          <w:sz w:val="24"/>
          <w:szCs w:val="24"/>
          <w:lang w:eastAsia="ru-RU"/>
        </w:rPr>
      </w:pPr>
      <w:r w:rsidRPr="0074020C">
        <w:rPr>
          <w:rFonts w:ascii="Times New Roman" w:hAnsi="Times New Roman" w:cs="Times New Roman"/>
          <w:b/>
          <w:bCs/>
          <w:sz w:val="24"/>
          <w:szCs w:val="24"/>
          <w:lang w:eastAsia="ru-RU"/>
        </w:rPr>
        <w:t xml:space="preserve">Дата и время начала подачи заявок – </w:t>
      </w:r>
      <w:r w:rsidR="008F3CBF" w:rsidRPr="008F3CBF">
        <w:rPr>
          <w:rFonts w:ascii="Times New Roman" w:hAnsi="Times New Roman" w:cs="Times New Roman"/>
          <w:b/>
          <w:bCs/>
          <w:sz w:val="24"/>
          <w:szCs w:val="24"/>
          <w:lang w:eastAsia="ru-RU"/>
        </w:rPr>
        <w:t>11 ноября 2024</w:t>
      </w:r>
      <w:r w:rsidRPr="008F3CBF">
        <w:rPr>
          <w:rFonts w:ascii="Times New Roman" w:hAnsi="Times New Roman" w:cs="Times New Roman"/>
          <w:b/>
          <w:bCs/>
          <w:sz w:val="24"/>
          <w:szCs w:val="24"/>
          <w:lang w:eastAsia="ru-RU"/>
        </w:rPr>
        <w:t xml:space="preserve"> года в </w:t>
      </w:r>
      <w:r w:rsidR="008947DE">
        <w:rPr>
          <w:rFonts w:ascii="Times New Roman" w:hAnsi="Times New Roman" w:cs="Times New Roman"/>
          <w:b/>
          <w:bCs/>
          <w:sz w:val="24"/>
          <w:szCs w:val="24"/>
          <w:lang w:eastAsia="ru-RU"/>
        </w:rPr>
        <w:t>9</w:t>
      </w:r>
      <w:r w:rsidRPr="008F3CBF">
        <w:rPr>
          <w:rFonts w:ascii="Times New Roman" w:hAnsi="Times New Roman" w:cs="Times New Roman"/>
          <w:b/>
          <w:bCs/>
          <w:sz w:val="24"/>
          <w:szCs w:val="24"/>
          <w:lang w:eastAsia="ru-RU"/>
        </w:rPr>
        <w:t>-00 часов</w:t>
      </w:r>
    </w:p>
    <w:p w:rsidR="00D406F2" w:rsidRPr="0074020C" w:rsidRDefault="00D406F2" w:rsidP="00D406F2">
      <w:pPr>
        <w:ind w:firstLine="360"/>
        <w:jc w:val="both"/>
        <w:rPr>
          <w:rFonts w:ascii="Times New Roman" w:hAnsi="Times New Roman" w:cs="Times New Roman"/>
          <w:b/>
          <w:bCs/>
          <w:sz w:val="24"/>
          <w:szCs w:val="24"/>
          <w:lang w:eastAsia="ru-RU"/>
        </w:rPr>
      </w:pPr>
      <w:r w:rsidRPr="0074020C">
        <w:rPr>
          <w:rFonts w:ascii="Times New Roman" w:hAnsi="Times New Roman" w:cs="Times New Roman"/>
          <w:b/>
          <w:bCs/>
          <w:sz w:val="24"/>
          <w:szCs w:val="24"/>
          <w:lang w:eastAsia="ru-RU"/>
        </w:rPr>
        <w:t xml:space="preserve">Дата и время окончания подачи заявок – </w:t>
      </w:r>
      <w:r w:rsidR="008F3CBF" w:rsidRPr="008F3CBF">
        <w:rPr>
          <w:rFonts w:ascii="Times New Roman" w:hAnsi="Times New Roman" w:cs="Times New Roman"/>
          <w:b/>
          <w:bCs/>
          <w:sz w:val="24"/>
          <w:szCs w:val="24"/>
          <w:lang w:eastAsia="ru-RU"/>
        </w:rPr>
        <w:t>19 ноября 2024 года</w:t>
      </w:r>
      <w:r w:rsidR="008F3CBF">
        <w:rPr>
          <w:rFonts w:ascii="Times New Roman" w:hAnsi="Times New Roman" w:cs="Times New Roman"/>
          <w:b/>
          <w:bCs/>
          <w:sz w:val="24"/>
          <w:szCs w:val="24"/>
          <w:lang w:eastAsia="ru-RU"/>
        </w:rPr>
        <w:t>,</w:t>
      </w:r>
      <w:r w:rsidR="008947DE">
        <w:rPr>
          <w:rFonts w:ascii="Times New Roman" w:hAnsi="Times New Roman" w:cs="Times New Roman"/>
          <w:b/>
          <w:bCs/>
          <w:sz w:val="24"/>
          <w:szCs w:val="24"/>
          <w:lang w:eastAsia="ru-RU"/>
        </w:rPr>
        <w:t xml:space="preserve"> </w:t>
      </w:r>
      <w:r w:rsidR="008F3CBF" w:rsidRPr="008F3CBF">
        <w:rPr>
          <w:rFonts w:ascii="Times New Roman" w:hAnsi="Times New Roman" w:cs="Times New Roman"/>
          <w:b/>
          <w:bCs/>
          <w:sz w:val="24"/>
          <w:szCs w:val="24"/>
          <w:lang w:eastAsia="ru-RU"/>
        </w:rPr>
        <w:t>15</w:t>
      </w:r>
      <w:r w:rsidRPr="008F3CBF">
        <w:rPr>
          <w:rFonts w:ascii="Times New Roman" w:hAnsi="Times New Roman" w:cs="Times New Roman"/>
          <w:b/>
          <w:bCs/>
          <w:sz w:val="24"/>
          <w:szCs w:val="24"/>
          <w:lang w:eastAsia="ru-RU"/>
        </w:rPr>
        <w:t xml:space="preserve"> </w:t>
      </w:r>
      <w:r w:rsidR="0027366E" w:rsidRPr="0027366E">
        <w:rPr>
          <w:rFonts w:ascii="Times New Roman" w:hAnsi="Times New Roman" w:cs="Times New Roman"/>
          <w:b/>
          <w:bCs/>
          <w:sz w:val="24"/>
          <w:szCs w:val="24"/>
          <w:lang w:eastAsia="ru-RU"/>
        </w:rPr>
        <w:t>-</w:t>
      </w:r>
      <w:r w:rsidRPr="008F3CBF">
        <w:rPr>
          <w:rFonts w:ascii="Times New Roman" w:hAnsi="Times New Roman" w:cs="Times New Roman"/>
          <w:b/>
          <w:bCs/>
          <w:sz w:val="24"/>
          <w:szCs w:val="24"/>
          <w:lang w:eastAsia="ru-RU"/>
        </w:rPr>
        <w:t xml:space="preserve">00 </w:t>
      </w:r>
      <w:r w:rsidR="0027366E">
        <w:rPr>
          <w:rFonts w:ascii="Times New Roman" w:hAnsi="Times New Roman" w:cs="Times New Roman"/>
          <w:b/>
          <w:bCs/>
          <w:sz w:val="24"/>
          <w:szCs w:val="24"/>
          <w:lang w:eastAsia="ru-RU"/>
        </w:rPr>
        <w:t>часов</w:t>
      </w:r>
      <w:r w:rsidRPr="008F3CBF">
        <w:rPr>
          <w:rFonts w:ascii="Times New Roman" w:hAnsi="Times New Roman" w:cs="Times New Roman"/>
          <w:b/>
          <w:bCs/>
          <w:sz w:val="24"/>
          <w:szCs w:val="24"/>
          <w:lang w:eastAsia="ru-RU"/>
        </w:rPr>
        <w:t xml:space="preserve">. </w:t>
      </w:r>
    </w:p>
    <w:p w:rsidR="00D406F2" w:rsidRPr="008F3CBF" w:rsidRDefault="00D406F2" w:rsidP="00D406F2">
      <w:pPr>
        <w:ind w:firstLine="360"/>
        <w:jc w:val="both"/>
        <w:rPr>
          <w:rFonts w:ascii="Times New Roman" w:hAnsi="Times New Roman" w:cs="Times New Roman"/>
          <w:sz w:val="24"/>
          <w:szCs w:val="24"/>
          <w:lang w:eastAsia="ru-RU"/>
        </w:rPr>
      </w:pPr>
      <w:r w:rsidRPr="0074020C">
        <w:rPr>
          <w:rFonts w:ascii="Times New Roman" w:hAnsi="Times New Roman" w:cs="Times New Roman"/>
          <w:b/>
          <w:bCs/>
          <w:sz w:val="24"/>
          <w:szCs w:val="24"/>
          <w:lang w:eastAsia="ru-RU"/>
        </w:rPr>
        <w:t xml:space="preserve">Порядок подачи заявок: </w:t>
      </w:r>
      <w:r w:rsidRPr="0074020C">
        <w:rPr>
          <w:rFonts w:ascii="Times New Roman" w:hAnsi="Times New Roman" w:cs="Times New Roman"/>
          <w:bCs/>
          <w:sz w:val="24"/>
          <w:szCs w:val="24"/>
          <w:lang w:eastAsia="ru-RU"/>
        </w:rPr>
        <w:t>заявки подаются</w:t>
      </w:r>
      <w:r w:rsidRPr="0074020C">
        <w:rPr>
          <w:rFonts w:ascii="Times New Roman" w:hAnsi="Times New Roman" w:cs="Times New Roman"/>
          <w:b/>
          <w:bCs/>
          <w:sz w:val="24"/>
          <w:szCs w:val="24"/>
          <w:lang w:eastAsia="ru-RU"/>
        </w:rPr>
        <w:t xml:space="preserve"> </w:t>
      </w:r>
      <w:r w:rsidRPr="0074020C">
        <w:rPr>
          <w:rFonts w:ascii="Times New Roman" w:hAnsi="Times New Roman" w:cs="Times New Roman"/>
          <w:bCs/>
          <w:sz w:val="24"/>
          <w:szCs w:val="24"/>
          <w:lang w:eastAsia="ru-RU"/>
        </w:rPr>
        <w:t>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8F3CBF" w:rsidRPr="008F3CBF">
        <w:rPr>
          <w:rFonts w:ascii="Times New Roman" w:hAnsi="Times New Roman" w:cs="Times New Roman"/>
          <w:bCs/>
          <w:sz w:val="24"/>
          <w:szCs w:val="24"/>
          <w:lang w:eastAsia="ru-RU"/>
        </w:rPr>
        <w:t>20</w:t>
      </w:r>
      <w:r w:rsidRPr="008F3CBF">
        <w:rPr>
          <w:rFonts w:ascii="Times New Roman" w:hAnsi="Times New Roman" w:cs="Times New Roman"/>
          <w:bCs/>
          <w:sz w:val="24"/>
          <w:szCs w:val="24"/>
          <w:lang w:eastAsia="ru-RU"/>
        </w:rPr>
        <w:t xml:space="preserve">» ноября 2024 года </w:t>
      </w:r>
      <w:r w:rsidR="00EB59B2">
        <w:rPr>
          <w:rFonts w:ascii="Times New Roman" w:hAnsi="Times New Roman" w:cs="Times New Roman"/>
          <w:bCs/>
          <w:sz w:val="24"/>
          <w:szCs w:val="24"/>
          <w:lang w:eastAsia="ru-RU"/>
        </w:rPr>
        <w:t>в</w:t>
      </w:r>
      <w:r w:rsidR="008F3CBF" w:rsidRPr="008F3CBF">
        <w:rPr>
          <w:rFonts w:ascii="Times New Roman" w:hAnsi="Times New Roman" w:cs="Times New Roman"/>
          <w:bCs/>
          <w:sz w:val="24"/>
          <w:szCs w:val="24"/>
          <w:lang w:eastAsia="ru-RU"/>
        </w:rPr>
        <w:t xml:space="preserve"> </w:t>
      </w:r>
      <w:proofErr w:type="gramStart"/>
      <w:r w:rsidR="008F3CBF" w:rsidRPr="008F3CBF">
        <w:rPr>
          <w:rFonts w:ascii="Times New Roman" w:hAnsi="Times New Roman" w:cs="Times New Roman"/>
          <w:bCs/>
          <w:sz w:val="24"/>
          <w:szCs w:val="24"/>
          <w:lang w:eastAsia="ru-RU"/>
        </w:rPr>
        <w:t>10 :</w:t>
      </w:r>
      <w:proofErr w:type="gramEnd"/>
      <w:r w:rsidR="008F3CBF" w:rsidRPr="008F3CBF">
        <w:rPr>
          <w:rFonts w:ascii="Times New Roman" w:hAnsi="Times New Roman" w:cs="Times New Roman"/>
          <w:bCs/>
          <w:sz w:val="24"/>
          <w:szCs w:val="24"/>
          <w:lang w:eastAsia="ru-RU"/>
        </w:rPr>
        <w:t xml:space="preserve"> 00 часов </w:t>
      </w:r>
      <w:r w:rsidRPr="008F3CBF">
        <w:rPr>
          <w:rFonts w:ascii="Times New Roman" w:hAnsi="Times New Roman" w:cs="Times New Roman"/>
          <w:bCs/>
          <w:sz w:val="24"/>
          <w:szCs w:val="24"/>
          <w:lang w:eastAsia="ru-RU"/>
        </w:rPr>
        <w:t xml:space="preserve">, на электронный адрес:  </w:t>
      </w:r>
      <w:proofErr w:type="spellStart"/>
      <w:r w:rsidR="008F3CBF">
        <w:rPr>
          <w:rFonts w:ascii="Times New Roman" w:hAnsi="Times New Roman" w:cs="Times New Roman"/>
          <w:lang w:val="en-US"/>
        </w:rPr>
        <w:t>p</w:t>
      </w:r>
      <w:r w:rsidRPr="008F3CBF">
        <w:rPr>
          <w:rFonts w:ascii="Times New Roman" w:hAnsi="Times New Roman" w:cs="Times New Roman"/>
          <w:lang w:val="en-US"/>
        </w:rPr>
        <w:t>u</w:t>
      </w:r>
      <w:r w:rsidR="008F3CBF">
        <w:rPr>
          <w:rFonts w:ascii="Times New Roman" w:hAnsi="Times New Roman" w:cs="Times New Roman"/>
          <w:lang w:val="en-US"/>
        </w:rPr>
        <w:t>y</w:t>
      </w:r>
      <w:r w:rsidRPr="008F3CBF">
        <w:rPr>
          <w:rFonts w:ascii="Times New Roman" w:hAnsi="Times New Roman" w:cs="Times New Roman"/>
          <w:lang w:val="en-US"/>
        </w:rPr>
        <w:t>kh</w:t>
      </w:r>
      <w:proofErr w:type="spellEnd"/>
      <w:r w:rsidRPr="008F3CBF">
        <w:rPr>
          <w:rFonts w:ascii="Times New Roman" w:hAnsi="Times New Roman" w:cs="Times New Roman"/>
        </w:rPr>
        <w:t>-</w:t>
      </w:r>
      <w:proofErr w:type="spellStart"/>
      <w:r w:rsidRPr="008F3CBF">
        <w:rPr>
          <w:rFonts w:ascii="Times New Roman" w:hAnsi="Times New Roman" w:cs="Times New Roman"/>
          <w:lang w:val="en-US"/>
        </w:rPr>
        <w:t>akva</w:t>
      </w:r>
      <w:proofErr w:type="spellEnd"/>
      <w:r w:rsidRPr="008F3CBF">
        <w:rPr>
          <w:rFonts w:ascii="Times New Roman" w:hAnsi="Times New Roman" w:cs="Times New Roman"/>
        </w:rPr>
        <w:t>-</w:t>
      </w:r>
      <w:r w:rsidRPr="008F3CBF">
        <w:rPr>
          <w:rFonts w:ascii="Times New Roman" w:hAnsi="Times New Roman" w:cs="Times New Roman"/>
          <w:lang w:val="en-US"/>
        </w:rPr>
        <w:t>rem</w:t>
      </w:r>
      <w:r w:rsidRPr="008F3CBF">
        <w:rPr>
          <w:rFonts w:ascii="Times New Roman" w:hAnsi="Times New Roman" w:cs="Times New Roman"/>
        </w:rPr>
        <w:t>@</w:t>
      </w:r>
      <w:r w:rsidRPr="008F3CBF">
        <w:rPr>
          <w:rFonts w:ascii="Times New Roman" w:hAnsi="Times New Roman" w:cs="Times New Roman"/>
          <w:lang w:val="en-US"/>
        </w:rPr>
        <w:t>mail</w:t>
      </w:r>
      <w:r w:rsidRPr="008F3CBF">
        <w:rPr>
          <w:rFonts w:ascii="Times New Roman" w:hAnsi="Times New Roman" w:cs="Times New Roman"/>
        </w:rPr>
        <w:t>.</w:t>
      </w:r>
      <w:proofErr w:type="spellStart"/>
      <w:r w:rsidRPr="008F3CBF">
        <w:rPr>
          <w:rFonts w:ascii="Times New Roman" w:hAnsi="Times New Roman" w:cs="Times New Roman"/>
          <w:lang w:val="en-US"/>
        </w:rPr>
        <w:t>ru</w:t>
      </w:r>
      <w:proofErr w:type="spellEnd"/>
      <w:r w:rsidRPr="008F3CBF">
        <w:rPr>
          <w:rFonts w:ascii="Times New Roman" w:hAnsi="Times New Roman" w:cs="Times New Roman"/>
        </w:rPr>
        <w:t>.</w:t>
      </w:r>
    </w:p>
    <w:p w:rsidR="00D406F2" w:rsidRPr="0074020C" w:rsidRDefault="00D406F2" w:rsidP="00D406F2">
      <w:pPr>
        <w:spacing w:after="0" w:line="240" w:lineRule="auto"/>
        <w:ind w:firstLine="357"/>
        <w:jc w:val="both"/>
        <w:rPr>
          <w:rFonts w:ascii="Times New Roman" w:hAnsi="Times New Roman" w:cs="Times New Roman"/>
          <w:bCs/>
          <w:sz w:val="24"/>
          <w:szCs w:val="24"/>
          <w:lang w:eastAsia="ru-RU"/>
        </w:rPr>
      </w:pPr>
      <w:r w:rsidRPr="0074020C">
        <w:rPr>
          <w:rFonts w:ascii="Times New Roman" w:hAnsi="Times New Roman" w:cs="Times New Roman"/>
          <w:bCs/>
          <w:sz w:val="24"/>
          <w:szCs w:val="24"/>
          <w:lang w:eastAsia="ru-RU"/>
        </w:rPr>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rsidR="00D406F2" w:rsidRPr="0074020C" w:rsidRDefault="00D406F2" w:rsidP="00D406F2">
      <w:pPr>
        <w:spacing w:after="0" w:line="240" w:lineRule="auto"/>
        <w:ind w:firstLine="357"/>
        <w:jc w:val="both"/>
        <w:rPr>
          <w:rFonts w:ascii="Times New Roman" w:hAnsi="Times New Roman" w:cs="Times New Roman"/>
          <w:bCs/>
          <w:sz w:val="24"/>
          <w:szCs w:val="24"/>
          <w:lang w:eastAsia="ru-RU"/>
        </w:rPr>
      </w:pPr>
      <w:r w:rsidRPr="0074020C">
        <w:rPr>
          <w:rFonts w:ascii="Times New Roman" w:hAnsi="Times New Roman" w:cs="Times New Roman"/>
          <w:bCs/>
          <w:sz w:val="24"/>
          <w:szCs w:val="24"/>
          <w:lang w:eastAsia="ru-RU"/>
        </w:rPr>
        <w:t>Предложения, поступающие на другие адреса электронной почты, не будут допущены к участию в процедуре открытого аукциона.</w:t>
      </w:r>
    </w:p>
    <w:p w:rsidR="00D406F2" w:rsidRPr="0074020C" w:rsidRDefault="00D406F2" w:rsidP="00D406F2">
      <w:pPr>
        <w:spacing w:after="0" w:line="240" w:lineRule="auto"/>
        <w:ind w:firstLine="357"/>
        <w:jc w:val="both"/>
        <w:rPr>
          <w:rFonts w:ascii="Times New Roman" w:hAnsi="Times New Roman" w:cs="Times New Roman"/>
          <w:bCs/>
          <w:sz w:val="24"/>
          <w:szCs w:val="24"/>
          <w:lang w:eastAsia="ru-RU"/>
        </w:rPr>
      </w:pPr>
      <w:r w:rsidRPr="0074020C">
        <w:rPr>
          <w:rFonts w:ascii="Times New Roman" w:hAnsi="Times New Roman" w:cs="Times New Roman"/>
          <w:bCs/>
          <w:sz w:val="24"/>
          <w:szCs w:val="24"/>
          <w:lang w:eastAsia="ru-RU"/>
        </w:rPr>
        <w:t>Предложения, поступающие в письменной форме должны быть оформлены следующим образом:</w:t>
      </w:r>
    </w:p>
    <w:p w:rsidR="00D406F2" w:rsidRPr="0074020C" w:rsidRDefault="00D406F2" w:rsidP="00D406F2">
      <w:pPr>
        <w:spacing w:after="0" w:line="240" w:lineRule="auto"/>
        <w:ind w:firstLine="357"/>
        <w:jc w:val="both"/>
        <w:rPr>
          <w:rFonts w:ascii="Times New Roman" w:hAnsi="Times New Roman" w:cs="Times New Roman"/>
          <w:bCs/>
          <w:sz w:val="24"/>
          <w:szCs w:val="24"/>
          <w:lang w:eastAsia="ru-RU"/>
        </w:rPr>
      </w:pPr>
      <w:r w:rsidRPr="0074020C">
        <w:rPr>
          <w:rFonts w:ascii="Times New Roman" w:hAnsi="Times New Roman" w:cs="Times New Roman"/>
          <w:bCs/>
          <w:sz w:val="24"/>
          <w:szCs w:val="24"/>
          <w:lang w:eastAsia="ru-RU"/>
        </w:rPr>
        <w:t>- на внешней стороне конверта указывается следующая информация:</w:t>
      </w:r>
    </w:p>
    <w:p w:rsidR="00D406F2" w:rsidRPr="0074020C" w:rsidRDefault="00D406F2" w:rsidP="00D406F2">
      <w:pPr>
        <w:spacing w:after="0" w:line="240" w:lineRule="auto"/>
        <w:ind w:firstLine="357"/>
        <w:jc w:val="both"/>
        <w:rPr>
          <w:rFonts w:ascii="Times New Roman" w:hAnsi="Times New Roman" w:cs="Times New Roman"/>
          <w:bCs/>
          <w:sz w:val="24"/>
          <w:szCs w:val="24"/>
          <w:lang w:eastAsia="ru-RU"/>
        </w:rPr>
      </w:pPr>
      <w:r w:rsidRPr="0074020C">
        <w:rPr>
          <w:rFonts w:ascii="Times New Roman" w:hAnsi="Times New Roman" w:cs="Times New Roman"/>
          <w:bCs/>
          <w:sz w:val="24"/>
          <w:szCs w:val="24"/>
          <w:lang w:eastAsia="ru-RU"/>
        </w:rPr>
        <w:t>­</w:t>
      </w:r>
      <w:r w:rsidRPr="0074020C">
        <w:rPr>
          <w:rFonts w:ascii="Times New Roman" w:hAnsi="Times New Roman" w:cs="Times New Roman"/>
          <w:bCs/>
          <w:sz w:val="24"/>
          <w:szCs w:val="24"/>
          <w:lang w:eastAsia="ru-RU"/>
        </w:rPr>
        <w:tab/>
        <w:t>наименование и адрес Заказчика закупки;</w:t>
      </w:r>
    </w:p>
    <w:p w:rsidR="00D406F2" w:rsidRPr="0074020C" w:rsidRDefault="00D406F2" w:rsidP="00D406F2">
      <w:pPr>
        <w:spacing w:after="0" w:line="240" w:lineRule="auto"/>
        <w:ind w:firstLine="357"/>
        <w:jc w:val="both"/>
        <w:rPr>
          <w:rFonts w:ascii="Times New Roman" w:hAnsi="Times New Roman" w:cs="Times New Roman"/>
          <w:bCs/>
          <w:sz w:val="24"/>
          <w:szCs w:val="24"/>
          <w:lang w:eastAsia="ru-RU"/>
        </w:rPr>
      </w:pPr>
      <w:r w:rsidRPr="0074020C">
        <w:rPr>
          <w:rFonts w:ascii="Times New Roman" w:hAnsi="Times New Roman" w:cs="Times New Roman"/>
          <w:bCs/>
          <w:sz w:val="24"/>
          <w:szCs w:val="24"/>
          <w:lang w:eastAsia="ru-RU"/>
        </w:rPr>
        <w:t>­</w:t>
      </w:r>
      <w:r w:rsidRPr="0074020C">
        <w:rPr>
          <w:rFonts w:ascii="Times New Roman" w:hAnsi="Times New Roman" w:cs="Times New Roman"/>
          <w:bCs/>
          <w:sz w:val="24"/>
          <w:szCs w:val="24"/>
          <w:lang w:eastAsia="ru-RU"/>
        </w:rPr>
        <w:tab/>
        <w:t>полное фирменное наименование Участника закупки и его почтовый адрес;</w:t>
      </w:r>
    </w:p>
    <w:p w:rsidR="00D406F2" w:rsidRPr="0074020C" w:rsidRDefault="00D406F2" w:rsidP="00D406F2">
      <w:pPr>
        <w:spacing w:after="0" w:line="240" w:lineRule="auto"/>
        <w:ind w:firstLine="357"/>
        <w:jc w:val="both"/>
        <w:rPr>
          <w:rFonts w:ascii="Times New Roman" w:hAnsi="Times New Roman" w:cs="Times New Roman"/>
          <w:bCs/>
          <w:sz w:val="24"/>
          <w:szCs w:val="24"/>
          <w:lang w:eastAsia="ru-RU"/>
        </w:rPr>
      </w:pPr>
      <w:r w:rsidRPr="0074020C">
        <w:rPr>
          <w:rFonts w:ascii="Times New Roman" w:hAnsi="Times New Roman" w:cs="Times New Roman"/>
          <w:bCs/>
          <w:sz w:val="24"/>
          <w:szCs w:val="24"/>
          <w:lang w:eastAsia="ru-RU"/>
        </w:rPr>
        <w:t>­</w:t>
      </w:r>
      <w:r w:rsidRPr="0074020C">
        <w:rPr>
          <w:rFonts w:ascii="Times New Roman" w:hAnsi="Times New Roman" w:cs="Times New Roman"/>
          <w:bCs/>
          <w:sz w:val="24"/>
          <w:szCs w:val="24"/>
          <w:lang w:eastAsia="ru-RU"/>
        </w:rPr>
        <w:tab/>
        <w:t>предмет закупки с указанием номеров лотов;</w:t>
      </w:r>
    </w:p>
    <w:p w:rsidR="00D406F2" w:rsidRPr="007463E5" w:rsidRDefault="00D406F2" w:rsidP="00D406F2">
      <w:pPr>
        <w:spacing w:after="0" w:line="240" w:lineRule="auto"/>
        <w:ind w:firstLine="357"/>
        <w:jc w:val="both"/>
        <w:rPr>
          <w:rFonts w:ascii="Times New Roman" w:hAnsi="Times New Roman" w:cs="Times New Roman"/>
          <w:bCs/>
          <w:i/>
          <w:sz w:val="24"/>
          <w:szCs w:val="24"/>
          <w:u w:val="single"/>
          <w:lang w:eastAsia="ru-RU"/>
        </w:rPr>
      </w:pPr>
      <w:r w:rsidRPr="0074020C">
        <w:rPr>
          <w:rFonts w:ascii="Times New Roman" w:hAnsi="Times New Roman" w:cs="Times New Roman"/>
          <w:bCs/>
          <w:sz w:val="24"/>
          <w:szCs w:val="24"/>
          <w:lang w:eastAsia="ru-RU"/>
        </w:rPr>
        <w:t>­</w:t>
      </w:r>
      <w:r w:rsidRPr="0074020C">
        <w:rPr>
          <w:rFonts w:ascii="Times New Roman" w:hAnsi="Times New Roman" w:cs="Times New Roman"/>
          <w:bCs/>
          <w:sz w:val="24"/>
          <w:szCs w:val="24"/>
          <w:lang w:eastAsia="ru-RU"/>
        </w:rPr>
        <w:tab/>
        <w:t xml:space="preserve">слова: </w:t>
      </w:r>
      <w:r w:rsidR="0027366E">
        <w:rPr>
          <w:rFonts w:ascii="Times New Roman" w:hAnsi="Times New Roman" w:cs="Times New Roman"/>
          <w:bCs/>
          <w:i/>
          <w:sz w:val="24"/>
          <w:szCs w:val="24"/>
          <w:u w:val="single"/>
          <w:lang w:eastAsia="ru-RU"/>
        </w:rPr>
        <w:t>«Не вскрывать до 10</w:t>
      </w:r>
      <w:r w:rsidRPr="0074020C">
        <w:rPr>
          <w:rFonts w:ascii="Times New Roman" w:hAnsi="Times New Roman" w:cs="Times New Roman"/>
          <w:bCs/>
          <w:i/>
          <w:sz w:val="24"/>
          <w:szCs w:val="24"/>
          <w:u w:val="single"/>
          <w:lang w:eastAsia="ru-RU"/>
        </w:rPr>
        <w:t xml:space="preserve"> часов 00 минут, по местному времени, </w:t>
      </w:r>
      <w:r w:rsidR="0027366E" w:rsidRPr="0027366E">
        <w:rPr>
          <w:rFonts w:ascii="Times New Roman" w:hAnsi="Times New Roman" w:cs="Times New Roman"/>
          <w:bCs/>
          <w:i/>
          <w:sz w:val="24"/>
          <w:szCs w:val="24"/>
          <w:u w:val="single"/>
          <w:lang w:eastAsia="ru-RU"/>
        </w:rPr>
        <w:t>20</w:t>
      </w:r>
      <w:r w:rsidRPr="0027366E">
        <w:rPr>
          <w:rFonts w:ascii="Times New Roman" w:hAnsi="Times New Roman" w:cs="Times New Roman"/>
          <w:bCs/>
          <w:i/>
          <w:sz w:val="24"/>
          <w:szCs w:val="24"/>
          <w:u w:val="single"/>
          <w:lang w:eastAsia="ru-RU"/>
        </w:rPr>
        <w:t>.11.2024 года</w:t>
      </w:r>
      <w:r w:rsidRPr="0074020C">
        <w:rPr>
          <w:rFonts w:ascii="Times New Roman" w:hAnsi="Times New Roman" w:cs="Times New Roman"/>
          <w:bCs/>
          <w:i/>
          <w:sz w:val="24"/>
          <w:szCs w:val="24"/>
          <w:u w:val="single"/>
          <w:lang w:eastAsia="ru-RU"/>
        </w:rPr>
        <w:t>».</w:t>
      </w:r>
    </w:p>
    <w:p w:rsidR="00D406F2" w:rsidRDefault="00D406F2" w:rsidP="00D406F2">
      <w:pPr>
        <w:spacing w:after="0" w:line="240" w:lineRule="auto"/>
        <w:ind w:firstLine="357"/>
        <w:jc w:val="both"/>
        <w:rPr>
          <w:rFonts w:ascii="Times New Roman" w:hAnsi="Times New Roman" w:cs="Times New Roman"/>
          <w:b/>
          <w:bCs/>
          <w:sz w:val="24"/>
          <w:szCs w:val="24"/>
          <w:lang w:eastAsia="ru-RU"/>
        </w:rPr>
      </w:pPr>
    </w:p>
    <w:p w:rsidR="00D406F2" w:rsidRPr="003006D2" w:rsidRDefault="00D406F2" w:rsidP="00D406F2">
      <w:pPr>
        <w:spacing w:after="0" w:line="240" w:lineRule="auto"/>
        <w:ind w:firstLine="357"/>
        <w:jc w:val="both"/>
        <w:rPr>
          <w:rFonts w:ascii="Times New Roman" w:hAnsi="Times New Roman" w:cs="Times New Roman"/>
          <w:b/>
          <w:bCs/>
          <w:sz w:val="24"/>
          <w:szCs w:val="24"/>
          <w:lang w:eastAsia="ru-RU"/>
        </w:rPr>
      </w:pPr>
      <w:r w:rsidRPr="003006D2">
        <w:rPr>
          <w:rFonts w:ascii="Times New Roman" w:hAnsi="Times New Roman" w:cs="Times New Roman"/>
          <w:b/>
          <w:bCs/>
          <w:sz w:val="24"/>
          <w:szCs w:val="24"/>
          <w:lang w:eastAsia="ru-RU"/>
        </w:rPr>
        <w:t xml:space="preserve">Язык или языки, на которых предоставлена закупочная документация </w:t>
      </w:r>
    </w:p>
    <w:p w:rsidR="00D406F2" w:rsidRPr="003006D2" w:rsidRDefault="00D406F2" w:rsidP="00D406F2">
      <w:pPr>
        <w:spacing w:after="0" w:line="240" w:lineRule="auto"/>
        <w:ind w:firstLine="357"/>
        <w:jc w:val="both"/>
        <w:rPr>
          <w:rFonts w:ascii="Times New Roman" w:hAnsi="Times New Roman" w:cs="Times New Roman"/>
          <w:b/>
          <w:bCs/>
          <w:sz w:val="24"/>
          <w:szCs w:val="24"/>
          <w:lang w:eastAsia="ru-RU"/>
        </w:rPr>
      </w:pPr>
      <w:r w:rsidRPr="003006D2">
        <w:rPr>
          <w:rFonts w:ascii="Times New Roman" w:hAnsi="Times New Roman" w:cs="Times New Roman"/>
          <w:bCs/>
          <w:sz w:val="24"/>
          <w:szCs w:val="24"/>
          <w:lang w:eastAsia="ru-RU"/>
        </w:rPr>
        <w:t>Заявка на участие в закупке, подготовленная Участником закупки, а также вся корреспонденция и документация, связанная с закупкой, которыми обмениваются Потенциальные участники закупки и Заказчик закупки, должны быть представлены на одном из официальных языков Приднестровской Молдавской Республики.</w:t>
      </w:r>
    </w:p>
    <w:p w:rsidR="00D406F2" w:rsidRPr="009A2B6C" w:rsidRDefault="00D406F2" w:rsidP="00D406F2">
      <w:pPr>
        <w:spacing w:after="0" w:line="240" w:lineRule="auto"/>
        <w:ind w:firstLine="357"/>
        <w:jc w:val="both"/>
        <w:rPr>
          <w:rFonts w:ascii="Times New Roman" w:hAnsi="Times New Roman" w:cs="Times New Roman"/>
          <w:b/>
          <w:bCs/>
          <w:sz w:val="24"/>
          <w:szCs w:val="24"/>
          <w:lang w:eastAsia="ru-RU"/>
        </w:rPr>
      </w:pPr>
      <w:r w:rsidRPr="003006D2">
        <w:rPr>
          <w:rFonts w:ascii="Times New Roman" w:hAnsi="Times New Roman" w:cs="Times New Roman"/>
          <w:sz w:val="24"/>
          <w:szCs w:val="24"/>
        </w:rPr>
        <w:t>Все документы, составленные на иностранном языке, должны сопровождаться надлежащим образом заверенным переводом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D406F2" w:rsidRDefault="00D406F2" w:rsidP="00D406F2">
      <w:pPr>
        <w:spacing w:after="0" w:line="240" w:lineRule="auto"/>
        <w:ind w:firstLine="357"/>
        <w:jc w:val="both"/>
        <w:rPr>
          <w:rFonts w:ascii="Times New Roman" w:hAnsi="Times New Roman" w:cs="Times New Roman"/>
          <w:b/>
          <w:bCs/>
          <w:sz w:val="24"/>
          <w:szCs w:val="24"/>
          <w:lang w:eastAsia="ru-RU"/>
        </w:rPr>
      </w:pPr>
    </w:p>
    <w:p w:rsidR="00D406F2" w:rsidRDefault="00D406F2" w:rsidP="00D406F2">
      <w:pPr>
        <w:spacing w:after="0" w:line="240" w:lineRule="auto"/>
        <w:ind w:firstLine="357"/>
        <w:jc w:val="both"/>
        <w:rPr>
          <w:rFonts w:ascii="Times New Roman" w:hAnsi="Times New Roman" w:cs="Times New Roman"/>
          <w:bCs/>
          <w:sz w:val="24"/>
          <w:szCs w:val="24"/>
          <w:lang w:eastAsia="ru-RU"/>
        </w:rPr>
      </w:pPr>
      <w:r w:rsidRPr="00C834A0">
        <w:rPr>
          <w:rFonts w:ascii="Times New Roman" w:hAnsi="Times New Roman" w:cs="Times New Roman"/>
          <w:b/>
          <w:bCs/>
          <w:sz w:val="24"/>
          <w:szCs w:val="24"/>
          <w:lang w:eastAsia="ru-RU"/>
        </w:rPr>
        <w:t xml:space="preserve">Требования </w:t>
      </w:r>
      <w:r>
        <w:rPr>
          <w:rFonts w:ascii="Times New Roman" w:hAnsi="Times New Roman" w:cs="Times New Roman"/>
          <w:b/>
          <w:bCs/>
          <w:sz w:val="24"/>
          <w:szCs w:val="24"/>
          <w:lang w:eastAsia="ru-RU"/>
        </w:rPr>
        <w:t xml:space="preserve">к участникам, а также </w:t>
      </w:r>
      <w:r w:rsidRPr="00C834A0">
        <w:rPr>
          <w:rFonts w:ascii="Times New Roman" w:hAnsi="Times New Roman" w:cs="Times New Roman"/>
          <w:b/>
          <w:bCs/>
          <w:sz w:val="24"/>
          <w:szCs w:val="24"/>
          <w:lang w:eastAsia="ru-RU"/>
        </w:rPr>
        <w:t>к содержанию, в том числе составу, форме заявок на участие в открытом аукционе</w:t>
      </w:r>
      <w:r>
        <w:rPr>
          <w:rFonts w:ascii="Times New Roman" w:hAnsi="Times New Roman" w:cs="Times New Roman"/>
          <w:b/>
          <w:bCs/>
          <w:sz w:val="24"/>
          <w:szCs w:val="24"/>
          <w:lang w:eastAsia="ru-RU"/>
        </w:rPr>
        <w:t>:</w:t>
      </w:r>
      <w:r w:rsidRPr="00C834A0">
        <w:rPr>
          <w:rFonts w:ascii="Times New Roman" w:hAnsi="Times New Roman" w:cs="Times New Roman"/>
          <w:bCs/>
          <w:sz w:val="24"/>
          <w:szCs w:val="24"/>
          <w:lang w:eastAsia="ru-RU"/>
        </w:rPr>
        <w:t xml:space="preserve"> </w:t>
      </w:r>
    </w:p>
    <w:p w:rsidR="00D406F2" w:rsidRDefault="00D406F2" w:rsidP="00D406F2">
      <w:pPr>
        <w:spacing w:after="0" w:line="240" w:lineRule="auto"/>
        <w:ind w:firstLine="357"/>
        <w:jc w:val="both"/>
        <w:rPr>
          <w:rFonts w:ascii="Times New Roman" w:hAnsi="Times New Roman" w:cs="Times New Roman"/>
          <w:bCs/>
          <w:sz w:val="24"/>
          <w:szCs w:val="24"/>
          <w:lang w:eastAsia="ru-RU"/>
        </w:rPr>
      </w:pPr>
    </w:p>
    <w:p w:rsidR="00D406F2" w:rsidRDefault="00D406F2" w:rsidP="00D406F2">
      <w:pPr>
        <w:spacing w:after="0" w:line="240" w:lineRule="auto"/>
        <w:ind w:firstLine="357"/>
        <w:jc w:val="both"/>
        <w:rPr>
          <w:rFonts w:ascii="Times New Roman" w:hAnsi="Times New Roman" w:cs="Times New Roman"/>
          <w:bCs/>
          <w:sz w:val="24"/>
          <w:szCs w:val="24"/>
          <w:lang w:eastAsia="ru-RU"/>
        </w:rPr>
      </w:pPr>
      <w:r w:rsidRPr="00C834A0">
        <w:rPr>
          <w:rFonts w:ascii="Times New Roman" w:hAnsi="Times New Roman" w:cs="Times New Roman"/>
          <w:bCs/>
          <w:sz w:val="24"/>
          <w:szCs w:val="24"/>
          <w:lang w:eastAsia="ru-RU"/>
        </w:rPr>
        <w:t xml:space="preserve">Заявка должна быть оформлена в соответствии с требованиями, предусмотренными </w:t>
      </w:r>
      <w:r>
        <w:rPr>
          <w:rFonts w:ascii="Times New Roman" w:hAnsi="Times New Roman" w:cs="Times New Roman"/>
          <w:bCs/>
          <w:sz w:val="24"/>
          <w:szCs w:val="24"/>
          <w:lang w:eastAsia="ru-RU"/>
        </w:rPr>
        <w:t xml:space="preserve">статьей 38 Закона Приднестровской Молдавской Республики от 26 ноября 2018 года </w:t>
      </w:r>
      <w:r w:rsidRPr="004B3745">
        <w:rPr>
          <w:rFonts w:ascii="Times New Roman" w:hAnsi="Times New Roman" w:cs="Times New Roman"/>
          <w:bCs/>
          <w:sz w:val="24"/>
          <w:szCs w:val="24"/>
          <w:lang w:eastAsia="ru-RU"/>
        </w:rPr>
        <w:t xml:space="preserve">№ 318-З-VI </w:t>
      </w:r>
      <w:r>
        <w:rPr>
          <w:rFonts w:ascii="Times New Roman" w:hAnsi="Times New Roman" w:cs="Times New Roman"/>
          <w:bCs/>
          <w:sz w:val="24"/>
          <w:szCs w:val="24"/>
          <w:lang w:eastAsia="ru-RU"/>
        </w:rPr>
        <w:t xml:space="preserve">«О закупках в Приднестровской Молдавской Республике» (в текущей редакции), </w:t>
      </w:r>
      <w:r w:rsidRPr="00C834A0">
        <w:rPr>
          <w:rFonts w:ascii="Times New Roman" w:hAnsi="Times New Roman" w:cs="Times New Roman"/>
          <w:bCs/>
          <w:sz w:val="24"/>
          <w:szCs w:val="24"/>
          <w:lang w:eastAsia="ru-RU"/>
        </w:rPr>
        <w:t xml:space="preserve">Распоряжением Правительства </w:t>
      </w:r>
      <w:r w:rsidRPr="008849D5">
        <w:rPr>
          <w:rFonts w:ascii="Times New Roman" w:hAnsi="Times New Roman" w:cs="Times New Roman"/>
          <w:bCs/>
          <w:sz w:val="24"/>
          <w:szCs w:val="24"/>
          <w:lang w:eastAsia="ru-RU"/>
        </w:rPr>
        <w:t>Приднестровской Молдавской Республики</w:t>
      </w:r>
      <w:r w:rsidRPr="00C834A0">
        <w:rPr>
          <w:rFonts w:ascii="Times New Roman" w:hAnsi="Times New Roman" w:cs="Times New Roman"/>
          <w:bCs/>
          <w:sz w:val="24"/>
          <w:szCs w:val="24"/>
          <w:lang w:eastAsia="ru-RU"/>
        </w:rPr>
        <w:t xml:space="preserve"> от 25 марта 2020 года № 198р "Об утверждении формы заявок участников закупки" и требованиями, указанными в документации о проведении открытого аукциона (</w:t>
      </w:r>
      <w:r w:rsidRPr="0027366E">
        <w:rPr>
          <w:rFonts w:ascii="Times New Roman" w:hAnsi="Times New Roman" w:cs="Times New Roman"/>
          <w:bCs/>
          <w:sz w:val="24"/>
          <w:szCs w:val="24"/>
          <w:lang w:eastAsia="ru-RU"/>
        </w:rPr>
        <w:t>Приложение №</w:t>
      </w:r>
      <w:r w:rsidR="0027366E" w:rsidRPr="0027366E">
        <w:rPr>
          <w:rFonts w:ascii="Times New Roman" w:hAnsi="Times New Roman" w:cs="Times New Roman"/>
          <w:bCs/>
          <w:sz w:val="24"/>
          <w:szCs w:val="24"/>
          <w:lang w:eastAsia="ru-RU"/>
        </w:rPr>
        <w:t xml:space="preserve"> </w:t>
      </w:r>
      <w:r w:rsidR="00A23A5E">
        <w:rPr>
          <w:rFonts w:ascii="Times New Roman" w:hAnsi="Times New Roman" w:cs="Times New Roman"/>
          <w:bCs/>
          <w:sz w:val="24"/>
          <w:szCs w:val="24"/>
          <w:lang w:eastAsia="ru-RU"/>
        </w:rPr>
        <w:t>1</w:t>
      </w:r>
      <w:r w:rsidRPr="0027366E">
        <w:rPr>
          <w:rFonts w:ascii="Times New Roman" w:hAnsi="Times New Roman" w:cs="Times New Roman"/>
          <w:bCs/>
          <w:sz w:val="24"/>
          <w:szCs w:val="24"/>
          <w:lang w:eastAsia="ru-RU"/>
        </w:rPr>
        <w:t xml:space="preserve"> к </w:t>
      </w:r>
      <w:r w:rsidRPr="00C834A0">
        <w:rPr>
          <w:rFonts w:ascii="Times New Roman" w:hAnsi="Times New Roman" w:cs="Times New Roman"/>
          <w:bCs/>
          <w:sz w:val="24"/>
          <w:szCs w:val="24"/>
          <w:lang w:eastAsia="ru-RU"/>
        </w:rPr>
        <w:lastRenderedPageBreak/>
        <w:t>настоящей Закупочной документации).</w:t>
      </w:r>
      <w:r>
        <w:rPr>
          <w:rFonts w:ascii="Times New Roman" w:hAnsi="Times New Roman" w:cs="Times New Roman"/>
          <w:bCs/>
          <w:sz w:val="24"/>
          <w:szCs w:val="24"/>
          <w:lang w:eastAsia="ru-RU"/>
        </w:rPr>
        <w:t xml:space="preserve"> </w:t>
      </w:r>
      <w:r w:rsidRPr="00C834A0">
        <w:rPr>
          <w:rFonts w:ascii="Times New Roman" w:hAnsi="Times New Roman" w:cs="Times New Roman"/>
          <w:bCs/>
          <w:sz w:val="24"/>
          <w:szCs w:val="24"/>
          <w:lang w:eastAsia="ru-RU"/>
        </w:rPr>
        <w:t>Заявки на участие в открытом аукционе предоставляются по форме и в порядке, которые указаны в документации об открытом аукционе, а также в месте и до истечения срока, которые указаны в извещении о проведении открытого аукциона.</w:t>
      </w:r>
    </w:p>
    <w:p w:rsidR="00D406F2" w:rsidRPr="00C834A0" w:rsidRDefault="00D406F2" w:rsidP="00D406F2">
      <w:pPr>
        <w:spacing w:after="0" w:line="240" w:lineRule="auto"/>
        <w:ind w:firstLine="357"/>
        <w:jc w:val="both"/>
        <w:rPr>
          <w:rFonts w:ascii="Times New Roman" w:hAnsi="Times New Roman" w:cs="Times New Roman"/>
          <w:bCs/>
          <w:sz w:val="24"/>
          <w:szCs w:val="24"/>
          <w:lang w:eastAsia="ru-RU"/>
        </w:rPr>
      </w:pPr>
    </w:p>
    <w:p w:rsidR="00D406F2" w:rsidRPr="00D876F0" w:rsidRDefault="00D406F2" w:rsidP="00D406F2">
      <w:pPr>
        <w:spacing w:after="0" w:line="240" w:lineRule="auto"/>
        <w:ind w:firstLine="357"/>
        <w:jc w:val="both"/>
        <w:rPr>
          <w:rFonts w:ascii="Times New Roman" w:hAnsi="Times New Roman" w:cs="Times New Roman"/>
          <w:b/>
          <w:bCs/>
          <w:sz w:val="24"/>
          <w:szCs w:val="24"/>
          <w:u w:val="single"/>
          <w:lang w:eastAsia="ru-RU"/>
        </w:rPr>
      </w:pPr>
      <w:r w:rsidRPr="00D876F0">
        <w:rPr>
          <w:rFonts w:ascii="Times New Roman" w:hAnsi="Times New Roman" w:cs="Times New Roman"/>
          <w:b/>
          <w:bCs/>
          <w:sz w:val="24"/>
          <w:szCs w:val="24"/>
          <w:u w:val="single"/>
          <w:lang w:eastAsia="ru-RU"/>
        </w:rPr>
        <w:t>Требования к Участникам:</w:t>
      </w:r>
    </w:p>
    <w:p w:rsidR="00D406F2" w:rsidRDefault="00D406F2" w:rsidP="00D406F2">
      <w:pPr>
        <w:spacing w:after="0" w:line="240" w:lineRule="auto"/>
        <w:ind w:firstLine="357"/>
        <w:jc w:val="both"/>
        <w:rPr>
          <w:rFonts w:ascii="Times New Roman" w:hAnsi="Times New Roman" w:cs="Times New Roman"/>
          <w:bCs/>
          <w:sz w:val="24"/>
          <w:szCs w:val="24"/>
          <w:lang w:eastAsia="ru-RU"/>
        </w:rPr>
      </w:pPr>
    </w:p>
    <w:p w:rsidR="00D406F2" w:rsidRPr="00676876" w:rsidRDefault="00D406F2" w:rsidP="00D406F2">
      <w:pPr>
        <w:spacing w:after="0" w:line="240" w:lineRule="auto"/>
        <w:ind w:firstLine="357"/>
        <w:jc w:val="both"/>
        <w:rPr>
          <w:rFonts w:ascii="Times New Roman" w:hAnsi="Times New Roman" w:cs="Times New Roman"/>
          <w:bCs/>
          <w:sz w:val="24"/>
          <w:szCs w:val="24"/>
          <w:lang w:eastAsia="ru-RU"/>
        </w:rPr>
      </w:pPr>
      <w:r w:rsidRPr="00676876">
        <w:rPr>
          <w:rFonts w:ascii="Times New Roman" w:hAnsi="Times New Roman" w:cs="Times New Roman"/>
          <w:bCs/>
          <w:sz w:val="24"/>
          <w:szCs w:val="24"/>
          <w:lang w:eastAsia="ru-RU"/>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rsidR="00D406F2" w:rsidRPr="00676876" w:rsidRDefault="00D406F2" w:rsidP="00D406F2">
      <w:pPr>
        <w:spacing w:after="0" w:line="240" w:lineRule="auto"/>
        <w:ind w:firstLine="357"/>
        <w:jc w:val="both"/>
        <w:rPr>
          <w:rFonts w:ascii="Times New Roman" w:hAnsi="Times New Roman" w:cs="Times New Roman"/>
          <w:bCs/>
          <w:sz w:val="24"/>
          <w:szCs w:val="24"/>
          <w:lang w:eastAsia="ru-RU"/>
        </w:rPr>
      </w:pPr>
      <w:r w:rsidRPr="00676876">
        <w:rPr>
          <w:rFonts w:ascii="Times New Roman" w:hAnsi="Times New Roman" w:cs="Times New Roman"/>
          <w:bCs/>
          <w:sz w:val="24"/>
          <w:szCs w:val="24"/>
          <w:lang w:eastAsia="ru-RU"/>
        </w:rPr>
        <w:t>б) отсутствие проведения ликвидации участника закупки – юридического лица и отсутствие дела о банкротстве;</w:t>
      </w:r>
    </w:p>
    <w:p w:rsidR="00D406F2" w:rsidRPr="00676876" w:rsidRDefault="00D406F2" w:rsidP="00D406F2">
      <w:pPr>
        <w:spacing w:after="0" w:line="240" w:lineRule="auto"/>
        <w:ind w:firstLine="357"/>
        <w:jc w:val="both"/>
        <w:rPr>
          <w:rFonts w:ascii="Times New Roman" w:hAnsi="Times New Roman" w:cs="Times New Roman"/>
          <w:bCs/>
          <w:sz w:val="24"/>
          <w:szCs w:val="24"/>
          <w:lang w:eastAsia="ru-RU"/>
        </w:rPr>
      </w:pPr>
      <w:r w:rsidRPr="00676876">
        <w:rPr>
          <w:rFonts w:ascii="Times New Roman" w:hAnsi="Times New Roman" w:cs="Times New Roman"/>
          <w:bCs/>
          <w:sz w:val="24"/>
          <w:szCs w:val="24"/>
          <w:lang w:eastAsia="ru-RU"/>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rsidR="00D406F2" w:rsidRPr="00676876" w:rsidRDefault="00D406F2" w:rsidP="00D406F2">
      <w:pPr>
        <w:spacing w:after="0" w:line="240" w:lineRule="auto"/>
        <w:ind w:firstLine="357"/>
        <w:jc w:val="both"/>
        <w:rPr>
          <w:rFonts w:ascii="Times New Roman" w:hAnsi="Times New Roman" w:cs="Times New Roman"/>
          <w:bCs/>
          <w:sz w:val="24"/>
          <w:szCs w:val="24"/>
          <w:lang w:eastAsia="ru-RU"/>
        </w:rPr>
      </w:pPr>
      <w:r w:rsidRPr="00676876">
        <w:rPr>
          <w:rFonts w:ascii="Times New Roman" w:hAnsi="Times New Roman" w:cs="Times New Roman"/>
          <w:bCs/>
          <w:sz w:val="24"/>
          <w:szCs w:val="24"/>
          <w:lang w:eastAsia="ru-RU"/>
        </w:rPr>
        <w:t>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w:t>
      </w:r>
      <w:r w:rsidR="00D66D70">
        <w:rPr>
          <w:rFonts w:ascii="Times New Roman" w:hAnsi="Times New Roman" w:cs="Times New Roman"/>
          <w:bCs/>
          <w:sz w:val="24"/>
          <w:szCs w:val="24"/>
          <w:lang w:eastAsia="ru-RU"/>
        </w:rPr>
        <w:t xml:space="preserve"> </w:t>
      </w:r>
      <w:r w:rsidRPr="00676876">
        <w:rPr>
          <w:rFonts w:ascii="Times New Roman" w:hAnsi="Times New Roman" w:cs="Times New Roman"/>
          <w:bCs/>
          <w:sz w:val="24"/>
          <w:szCs w:val="24"/>
          <w:lang w:eastAsia="ru-RU"/>
        </w:rPr>
        <w:t>по</w:t>
      </w:r>
      <w:r w:rsidR="00D66D70">
        <w:rPr>
          <w:rFonts w:ascii="Times New Roman" w:hAnsi="Times New Roman" w:cs="Times New Roman"/>
          <w:bCs/>
          <w:sz w:val="24"/>
          <w:szCs w:val="24"/>
          <w:lang w:eastAsia="ru-RU"/>
        </w:rPr>
        <w:t>л</w:t>
      </w:r>
      <w:r w:rsidRPr="00676876">
        <w:rPr>
          <w:rFonts w:ascii="Times New Roman" w:hAnsi="Times New Roman" w:cs="Times New Roman"/>
          <w:bCs/>
          <w:sz w:val="24"/>
          <w:szCs w:val="24"/>
          <w:lang w:eastAsia="ru-RU"/>
        </w:rPr>
        <w:t>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D406F2" w:rsidRPr="00676876" w:rsidRDefault="00D406F2" w:rsidP="00D406F2">
      <w:pPr>
        <w:spacing w:after="0" w:line="240" w:lineRule="auto"/>
        <w:ind w:firstLine="357"/>
        <w:jc w:val="both"/>
        <w:rPr>
          <w:rFonts w:ascii="Times New Roman" w:hAnsi="Times New Roman" w:cs="Times New Roman"/>
          <w:bCs/>
          <w:sz w:val="24"/>
          <w:szCs w:val="24"/>
          <w:lang w:eastAsia="ru-RU"/>
        </w:rPr>
      </w:pPr>
      <w:r w:rsidRPr="00676876">
        <w:rPr>
          <w:rFonts w:ascii="Times New Roman" w:hAnsi="Times New Roman" w:cs="Times New Roman"/>
          <w:bCs/>
          <w:sz w:val="24"/>
          <w:szCs w:val="24"/>
          <w:lang w:eastAsia="ru-RU"/>
        </w:rPr>
        <w:t>1) физическим лицом (в том числе зарегистрированным в качестве индивидуального предпринимателя), являющимся участником закупки;</w:t>
      </w:r>
    </w:p>
    <w:p w:rsidR="00D406F2" w:rsidRPr="00676876" w:rsidRDefault="00D406F2" w:rsidP="00D406F2">
      <w:pPr>
        <w:spacing w:after="0" w:line="240" w:lineRule="auto"/>
        <w:ind w:firstLine="357"/>
        <w:jc w:val="both"/>
        <w:rPr>
          <w:rFonts w:ascii="Times New Roman" w:hAnsi="Times New Roman" w:cs="Times New Roman"/>
          <w:bCs/>
          <w:sz w:val="24"/>
          <w:szCs w:val="24"/>
          <w:lang w:eastAsia="ru-RU"/>
        </w:rPr>
      </w:pPr>
      <w:r w:rsidRPr="00676876">
        <w:rPr>
          <w:rFonts w:ascii="Times New Roman" w:hAnsi="Times New Roman" w:cs="Times New Roman"/>
          <w:bCs/>
          <w:sz w:val="24"/>
          <w:szCs w:val="24"/>
          <w:lang w:eastAsia="ru-RU"/>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rsidR="00D406F2" w:rsidRPr="00676876" w:rsidRDefault="00D406F2" w:rsidP="00D406F2">
      <w:pPr>
        <w:spacing w:after="0" w:line="240" w:lineRule="auto"/>
        <w:ind w:firstLine="357"/>
        <w:jc w:val="both"/>
        <w:rPr>
          <w:rFonts w:ascii="Times New Roman" w:hAnsi="Times New Roman" w:cs="Times New Roman"/>
          <w:bCs/>
          <w:sz w:val="24"/>
          <w:szCs w:val="24"/>
          <w:lang w:eastAsia="ru-RU"/>
        </w:rPr>
      </w:pPr>
      <w:r w:rsidRPr="00676876">
        <w:rPr>
          <w:rFonts w:ascii="Times New Roman" w:hAnsi="Times New Roman" w:cs="Times New Roman"/>
          <w:bCs/>
          <w:sz w:val="24"/>
          <w:szCs w:val="24"/>
          <w:lang w:eastAsia="ru-RU"/>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rsidR="00D406F2" w:rsidRPr="004F4750" w:rsidRDefault="00D406F2" w:rsidP="00D406F2">
      <w:pPr>
        <w:spacing w:after="0" w:line="240" w:lineRule="auto"/>
        <w:ind w:firstLine="357"/>
        <w:jc w:val="both"/>
        <w:rPr>
          <w:rFonts w:ascii="Times New Roman" w:hAnsi="Times New Roman" w:cs="Times New Roman"/>
          <w:bCs/>
          <w:sz w:val="24"/>
          <w:szCs w:val="24"/>
          <w:lang w:eastAsia="ru-RU"/>
        </w:rPr>
      </w:pPr>
      <w:r w:rsidRPr="00676876">
        <w:rPr>
          <w:rFonts w:ascii="Times New Roman" w:hAnsi="Times New Roman" w:cs="Times New Roman"/>
          <w:bCs/>
          <w:sz w:val="24"/>
          <w:szCs w:val="24"/>
          <w:lang w:eastAsia="ru-RU"/>
        </w:rPr>
        <w:t xml:space="preserve">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w:t>
      </w:r>
      <w:r w:rsidRPr="004F4750">
        <w:rPr>
          <w:rFonts w:ascii="Times New Roman" w:hAnsi="Times New Roman" w:cs="Times New Roman"/>
          <w:bCs/>
          <w:sz w:val="24"/>
          <w:szCs w:val="24"/>
          <w:lang w:eastAsia="ru-RU"/>
        </w:rPr>
        <w:t>превышающей 10 процентов в уставном (складочном) капитале хозяйственного товарищества или общества.</w:t>
      </w:r>
    </w:p>
    <w:p w:rsidR="00D406F2" w:rsidRDefault="00D406F2" w:rsidP="00D406F2">
      <w:pPr>
        <w:spacing w:after="0" w:line="240" w:lineRule="auto"/>
        <w:ind w:firstLine="357"/>
        <w:jc w:val="both"/>
        <w:rPr>
          <w:rFonts w:ascii="Times New Roman" w:hAnsi="Times New Roman" w:cs="Times New Roman"/>
          <w:b/>
          <w:bCs/>
          <w:sz w:val="24"/>
          <w:szCs w:val="24"/>
          <w:u w:val="single"/>
          <w:lang w:eastAsia="ru-RU"/>
        </w:rPr>
      </w:pPr>
      <w:r w:rsidRPr="004F4750">
        <w:rPr>
          <w:rFonts w:ascii="Times New Roman" w:hAnsi="Times New Roman" w:cs="Times New Roman"/>
          <w:bCs/>
          <w:sz w:val="24"/>
          <w:szCs w:val="24"/>
          <w:lang w:eastAsia="ru-RU"/>
        </w:rPr>
        <w:t xml:space="preserve">Информация, указанная в подпункте г) части первой настоящего пункта, подтверждается участником закупки декларацией, форма которой утверждается Правительством Приднестровской Молдавской Республики (Приложение № </w:t>
      </w:r>
      <w:r w:rsidR="00A23A5E">
        <w:rPr>
          <w:rFonts w:ascii="Times New Roman" w:hAnsi="Times New Roman" w:cs="Times New Roman"/>
          <w:bCs/>
          <w:sz w:val="24"/>
          <w:szCs w:val="24"/>
          <w:lang w:eastAsia="ru-RU"/>
        </w:rPr>
        <w:t>2</w:t>
      </w:r>
      <w:r w:rsidRPr="004F4750">
        <w:rPr>
          <w:rFonts w:ascii="Times New Roman" w:hAnsi="Times New Roman" w:cs="Times New Roman"/>
          <w:bCs/>
          <w:sz w:val="24"/>
          <w:szCs w:val="24"/>
          <w:lang w:eastAsia="ru-RU"/>
        </w:rPr>
        <w:t xml:space="preserve"> к настоящей Закупочной документации).</w:t>
      </w:r>
    </w:p>
    <w:p w:rsidR="00D406F2" w:rsidRPr="00D876F0" w:rsidRDefault="00D406F2" w:rsidP="00D406F2">
      <w:pPr>
        <w:spacing w:after="0" w:line="240" w:lineRule="auto"/>
        <w:ind w:firstLine="357"/>
        <w:jc w:val="both"/>
        <w:rPr>
          <w:rFonts w:ascii="Times New Roman" w:hAnsi="Times New Roman" w:cs="Times New Roman"/>
          <w:b/>
          <w:bCs/>
          <w:sz w:val="24"/>
          <w:szCs w:val="24"/>
          <w:u w:val="single"/>
          <w:lang w:eastAsia="ru-RU"/>
        </w:rPr>
      </w:pPr>
      <w:r w:rsidRPr="00D876F0">
        <w:rPr>
          <w:rFonts w:ascii="Times New Roman" w:hAnsi="Times New Roman" w:cs="Times New Roman"/>
          <w:b/>
          <w:bCs/>
          <w:sz w:val="24"/>
          <w:szCs w:val="24"/>
          <w:u w:val="single"/>
          <w:lang w:eastAsia="ru-RU"/>
        </w:rPr>
        <w:t>Требования к содержанию, в том числе составу, форме заявок на участие в открытом аукционе:</w:t>
      </w:r>
    </w:p>
    <w:p w:rsidR="00D406F2" w:rsidRDefault="00D406F2" w:rsidP="00D406F2">
      <w:pPr>
        <w:spacing w:after="0" w:line="240" w:lineRule="auto"/>
        <w:ind w:firstLine="357"/>
        <w:jc w:val="both"/>
        <w:rPr>
          <w:rFonts w:ascii="Times New Roman" w:hAnsi="Times New Roman" w:cs="Times New Roman"/>
          <w:b/>
          <w:bCs/>
          <w:sz w:val="24"/>
          <w:szCs w:val="24"/>
          <w:lang w:eastAsia="ru-RU"/>
        </w:rPr>
      </w:pPr>
    </w:p>
    <w:p w:rsidR="00D406F2" w:rsidRDefault="00D406F2" w:rsidP="00D406F2">
      <w:pPr>
        <w:spacing w:after="0" w:line="240" w:lineRule="auto"/>
        <w:ind w:firstLine="357"/>
        <w:jc w:val="both"/>
        <w:rPr>
          <w:rFonts w:ascii="Times New Roman" w:hAnsi="Times New Roman" w:cs="Times New Roman"/>
          <w:b/>
          <w:bCs/>
          <w:sz w:val="24"/>
          <w:szCs w:val="24"/>
          <w:lang w:eastAsia="ru-RU"/>
        </w:rPr>
      </w:pPr>
      <w:r w:rsidRPr="00C834A0">
        <w:rPr>
          <w:rFonts w:ascii="Times New Roman" w:hAnsi="Times New Roman" w:cs="Times New Roman"/>
          <w:b/>
          <w:bCs/>
          <w:sz w:val="24"/>
          <w:szCs w:val="24"/>
          <w:lang w:eastAsia="ru-RU"/>
        </w:rPr>
        <w:t>на участие в открытом аукционе должна содержать:</w:t>
      </w:r>
    </w:p>
    <w:p w:rsidR="00D406F2" w:rsidRDefault="00D406F2" w:rsidP="00D406F2">
      <w:pPr>
        <w:spacing w:after="0" w:line="240" w:lineRule="auto"/>
        <w:ind w:firstLine="357"/>
        <w:jc w:val="both"/>
        <w:rPr>
          <w:rFonts w:ascii="Times New Roman" w:hAnsi="Times New Roman" w:cs="Times New Roman"/>
          <w:bCs/>
          <w:sz w:val="24"/>
          <w:szCs w:val="24"/>
          <w:lang w:eastAsia="ru-RU"/>
        </w:rPr>
      </w:pPr>
    </w:p>
    <w:p w:rsidR="00D406F2" w:rsidRPr="00C834A0" w:rsidRDefault="00D406F2" w:rsidP="00D406F2">
      <w:pPr>
        <w:spacing w:after="0" w:line="240" w:lineRule="auto"/>
        <w:ind w:firstLine="357"/>
        <w:jc w:val="both"/>
        <w:rPr>
          <w:rFonts w:ascii="Times New Roman" w:hAnsi="Times New Roman" w:cs="Times New Roman"/>
          <w:bCs/>
          <w:sz w:val="24"/>
          <w:szCs w:val="24"/>
          <w:lang w:eastAsia="ru-RU"/>
        </w:rPr>
      </w:pPr>
      <w:r w:rsidRPr="00C834A0">
        <w:rPr>
          <w:rFonts w:ascii="Times New Roman" w:hAnsi="Times New Roman" w:cs="Times New Roman"/>
          <w:bCs/>
          <w:sz w:val="24"/>
          <w:szCs w:val="24"/>
          <w:lang w:eastAsia="ru-RU"/>
        </w:rPr>
        <w:t>а) информацию и документы об участнике открытого аукциона, подавшем такую заявку:</w:t>
      </w:r>
    </w:p>
    <w:p w:rsidR="00D406F2" w:rsidRPr="00C834A0" w:rsidRDefault="00D406F2" w:rsidP="00D406F2">
      <w:pPr>
        <w:spacing w:after="0" w:line="240" w:lineRule="auto"/>
        <w:ind w:firstLine="357"/>
        <w:jc w:val="both"/>
        <w:rPr>
          <w:rFonts w:ascii="Times New Roman" w:hAnsi="Times New Roman" w:cs="Times New Roman"/>
          <w:bCs/>
          <w:sz w:val="24"/>
          <w:szCs w:val="24"/>
          <w:lang w:eastAsia="ru-RU"/>
        </w:rPr>
      </w:pPr>
      <w:r w:rsidRPr="00C834A0">
        <w:rPr>
          <w:rFonts w:ascii="Times New Roman" w:hAnsi="Times New Roman" w:cs="Times New Roman"/>
          <w:bCs/>
          <w:sz w:val="24"/>
          <w:szCs w:val="24"/>
          <w:lang w:eastAsia="ru-RU"/>
        </w:rPr>
        <w:t>1)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w:t>
      </w:r>
    </w:p>
    <w:p w:rsidR="00D406F2" w:rsidRPr="00C834A0" w:rsidRDefault="00D406F2" w:rsidP="00D406F2">
      <w:pPr>
        <w:spacing w:after="0" w:line="240" w:lineRule="auto"/>
        <w:ind w:firstLine="357"/>
        <w:jc w:val="both"/>
        <w:rPr>
          <w:rFonts w:ascii="Times New Roman" w:hAnsi="Times New Roman" w:cs="Times New Roman"/>
          <w:bCs/>
          <w:sz w:val="24"/>
          <w:szCs w:val="24"/>
          <w:lang w:eastAsia="ru-RU"/>
        </w:rPr>
      </w:pPr>
      <w:r w:rsidRPr="00C834A0">
        <w:rPr>
          <w:rFonts w:ascii="Times New Roman" w:hAnsi="Times New Roman" w:cs="Times New Roman"/>
          <w:bCs/>
          <w:sz w:val="24"/>
          <w:szCs w:val="24"/>
          <w:lang w:eastAsia="ru-RU"/>
        </w:rPr>
        <w:t xml:space="preserve">2) </w:t>
      </w:r>
      <w:r w:rsidRPr="00535AB2">
        <w:rPr>
          <w:rFonts w:ascii="Times New Roman" w:hAnsi="Times New Roman" w:cs="Times New Roman"/>
          <w:bCs/>
          <w:sz w:val="24"/>
          <w:szCs w:val="24"/>
          <w:lang w:eastAsia="ru-RU"/>
        </w:rPr>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w:t>
      </w:r>
      <w:r w:rsidRPr="00535AB2">
        <w:rPr>
          <w:rFonts w:ascii="Times New Roman" w:hAnsi="Times New Roman" w:cs="Times New Roman"/>
          <w:bCs/>
          <w:sz w:val="24"/>
          <w:szCs w:val="24"/>
          <w:lang w:eastAsia="ru-RU"/>
        </w:rPr>
        <w:lastRenderedPageBreak/>
        <w:t>лица), копия патента (для индивидуального предпринимателя). В случае подачи заявки в электронном виде, выписка из единого государственного реестра юридических лиц должна быть представлена в соответствии с Законом ПМР «Об электронном документе и электронной</w:t>
      </w:r>
      <w:r>
        <w:rPr>
          <w:rFonts w:ascii="Times New Roman" w:hAnsi="Times New Roman" w:cs="Times New Roman"/>
          <w:bCs/>
          <w:sz w:val="24"/>
          <w:szCs w:val="24"/>
          <w:lang w:eastAsia="ru-RU"/>
        </w:rPr>
        <w:t xml:space="preserve"> подписи»</w:t>
      </w:r>
      <w:r w:rsidRPr="004E019F">
        <w:rPr>
          <w:rFonts w:ascii="Times New Roman" w:hAnsi="Times New Roman" w:cs="Times New Roman"/>
          <w:bCs/>
          <w:sz w:val="24"/>
          <w:szCs w:val="24"/>
          <w:lang w:eastAsia="ru-RU"/>
        </w:rPr>
        <w:t>;</w:t>
      </w:r>
    </w:p>
    <w:p w:rsidR="00D406F2" w:rsidRPr="00C834A0" w:rsidRDefault="00D406F2" w:rsidP="00D406F2">
      <w:pPr>
        <w:spacing w:after="0" w:line="240" w:lineRule="auto"/>
        <w:ind w:firstLine="357"/>
        <w:jc w:val="both"/>
        <w:rPr>
          <w:rFonts w:ascii="Times New Roman" w:hAnsi="Times New Roman" w:cs="Times New Roman"/>
          <w:bCs/>
          <w:sz w:val="24"/>
          <w:szCs w:val="24"/>
          <w:lang w:eastAsia="ru-RU"/>
        </w:rPr>
      </w:pPr>
      <w:r w:rsidRPr="00C834A0">
        <w:rPr>
          <w:rFonts w:ascii="Times New Roman" w:hAnsi="Times New Roman" w:cs="Times New Roman"/>
          <w:bCs/>
          <w:sz w:val="24"/>
          <w:szCs w:val="24"/>
          <w:lang w:eastAsia="ru-RU"/>
        </w:rPr>
        <w:t>3) документ, подтверждающий полномочия лица на осуществление действий от имени участника открытого аукциона;</w:t>
      </w:r>
    </w:p>
    <w:p w:rsidR="00D406F2" w:rsidRPr="00C834A0" w:rsidRDefault="00D406F2" w:rsidP="00D406F2">
      <w:pPr>
        <w:spacing w:after="0" w:line="240" w:lineRule="auto"/>
        <w:ind w:firstLine="357"/>
        <w:jc w:val="both"/>
        <w:rPr>
          <w:rFonts w:ascii="Times New Roman" w:hAnsi="Times New Roman" w:cs="Times New Roman"/>
          <w:bCs/>
          <w:sz w:val="24"/>
          <w:szCs w:val="24"/>
          <w:lang w:eastAsia="ru-RU"/>
        </w:rPr>
      </w:pPr>
      <w:r w:rsidRPr="00C834A0">
        <w:rPr>
          <w:rFonts w:ascii="Times New Roman" w:hAnsi="Times New Roman" w:cs="Times New Roman"/>
          <w:bCs/>
          <w:sz w:val="24"/>
          <w:szCs w:val="24"/>
          <w:lang w:eastAsia="ru-RU"/>
        </w:rPr>
        <w:t>4) копии учредительных документов участника открытого аукциона (для юридического лица);</w:t>
      </w:r>
    </w:p>
    <w:p w:rsidR="00D406F2" w:rsidRPr="00C834A0" w:rsidRDefault="00D406F2" w:rsidP="00D406F2">
      <w:pPr>
        <w:spacing w:after="0" w:line="240" w:lineRule="auto"/>
        <w:ind w:firstLine="357"/>
        <w:jc w:val="both"/>
        <w:rPr>
          <w:rFonts w:ascii="Times New Roman" w:hAnsi="Times New Roman" w:cs="Times New Roman"/>
          <w:bCs/>
          <w:sz w:val="24"/>
          <w:szCs w:val="24"/>
          <w:lang w:eastAsia="ru-RU"/>
        </w:rPr>
      </w:pPr>
      <w:r w:rsidRPr="00C834A0">
        <w:rPr>
          <w:rFonts w:ascii="Times New Roman" w:hAnsi="Times New Roman" w:cs="Times New Roman"/>
          <w:bCs/>
          <w:sz w:val="24"/>
          <w:szCs w:val="24"/>
          <w:lang w:eastAsia="ru-RU"/>
        </w:rPr>
        <w:t xml:space="preserve">5)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w:t>
      </w:r>
      <w:r>
        <w:rPr>
          <w:rFonts w:ascii="Times New Roman" w:hAnsi="Times New Roman" w:cs="Times New Roman"/>
          <w:bCs/>
          <w:sz w:val="24"/>
          <w:szCs w:val="24"/>
          <w:lang w:eastAsia="ru-RU"/>
        </w:rPr>
        <w:t>на русский язык</w:t>
      </w:r>
      <w:r w:rsidRPr="00C834A0">
        <w:rPr>
          <w:rFonts w:ascii="Times New Roman" w:hAnsi="Times New Roman" w:cs="Times New Roman"/>
          <w:bCs/>
          <w:sz w:val="24"/>
          <w:szCs w:val="24"/>
          <w:lang w:eastAsia="ru-RU"/>
        </w:rPr>
        <w:t>;</w:t>
      </w:r>
    </w:p>
    <w:p w:rsidR="00D406F2" w:rsidRPr="00C834A0" w:rsidRDefault="00D406F2" w:rsidP="00D406F2">
      <w:pPr>
        <w:spacing w:after="0" w:line="240" w:lineRule="auto"/>
        <w:ind w:firstLine="357"/>
        <w:jc w:val="both"/>
        <w:rPr>
          <w:rFonts w:ascii="Times New Roman" w:hAnsi="Times New Roman" w:cs="Times New Roman"/>
          <w:bCs/>
          <w:sz w:val="24"/>
          <w:szCs w:val="24"/>
          <w:lang w:eastAsia="ru-RU"/>
        </w:rPr>
      </w:pPr>
      <w:r w:rsidRPr="00C834A0">
        <w:rPr>
          <w:rFonts w:ascii="Times New Roman" w:hAnsi="Times New Roman" w:cs="Times New Roman"/>
          <w:bCs/>
          <w:sz w:val="24"/>
          <w:szCs w:val="24"/>
          <w:lang w:eastAsia="ru-RU"/>
        </w:rPr>
        <w:t xml:space="preserve">б) предложения участника открытого аукциона в отношении объекта закупки с приложением документов, подтверждающих соответствие этого объекта требованиям, установленным </w:t>
      </w:r>
      <w:r>
        <w:rPr>
          <w:rFonts w:ascii="Times New Roman" w:hAnsi="Times New Roman" w:cs="Times New Roman"/>
          <w:bCs/>
          <w:sz w:val="24"/>
          <w:szCs w:val="24"/>
          <w:lang w:eastAsia="ru-RU"/>
        </w:rPr>
        <w:t xml:space="preserve">закупочной </w:t>
      </w:r>
      <w:r w:rsidRPr="00C834A0">
        <w:rPr>
          <w:rFonts w:ascii="Times New Roman" w:hAnsi="Times New Roman" w:cs="Times New Roman"/>
          <w:bCs/>
          <w:sz w:val="24"/>
          <w:szCs w:val="24"/>
          <w:lang w:eastAsia="ru-RU"/>
        </w:rPr>
        <w:t>документацией об открытом аукционе;</w:t>
      </w:r>
    </w:p>
    <w:p w:rsidR="00D406F2" w:rsidRPr="00C834A0" w:rsidRDefault="00D406F2" w:rsidP="00D406F2">
      <w:pPr>
        <w:spacing w:after="0" w:line="240" w:lineRule="auto"/>
        <w:ind w:firstLine="357"/>
        <w:jc w:val="both"/>
        <w:rPr>
          <w:rFonts w:ascii="Times New Roman" w:hAnsi="Times New Roman" w:cs="Times New Roman"/>
          <w:bCs/>
          <w:sz w:val="24"/>
          <w:szCs w:val="24"/>
          <w:lang w:eastAsia="ru-RU"/>
        </w:rPr>
      </w:pPr>
      <w:r w:rsidRPr="00C834A0">
        <w:rPr>
          <w:rFonts w:ascii="Times New Roman" w:hAnsi="Times New Roman" w:cs="Times New Roman"/>
          <w:bCs/>
          <w:sz w:val="24"/>
          <w:szCs w:val="24"/>
          <w:lang w:eastAsia="ru-RU"/>
        </w:rPr>
        <w:t xml:space="preserve">в) документы, подтверждающие соответствие участника отрытого аукциона требованиям, установленным </w:t>
      </w:r>
      <w:r>
        <w:rPr>
          <w:rFonts w:ascii="Times New Roman" w:hAnsi="Times New Roman" w:cs="Times New Roman"/>
          <w:bCs/>
          <w:sz w:val="24"/>
          <w:szCs w:val="24"/>
          <w:lang w:eastAsia="ru-RU"/>
        </w:rPr>
        <w:t xml:space="preserve">закупочной </w:t>
      </w:r>
      <w:r w:rsidRPr="00C834A0">
        <w:rPr>
          <w:rFonts w:ascii="Times New Roman" w:hAnsi="Times New Roman" w:cs="Times New Roman"/>
          <w:bCs/>
          <w:sz w:val="24"/>
          <w:szCs w:val="24"/>
          <w:lang w:eastAsia="ru-RU"/>
        </w:rPr>
        <w:t>документацией об открытом аукционе;</w:t>
      </w:r>
    </w:p>
    <w:p w:rsidR="00D406F2" w:rsidRPr="004F4750" w:rsidRDefault="00D406F2" w:rsidP="00D406F2">
      <w:pPr>
        <w:spacing w:after="0" w:line="240" w:lineRule="auto"/>
        <w:ind w:firstLine="357"/>
        <w:jc w:val="both"/>
        <w:rPr>
          <w:rFonts w:ascii="Times New Roman" w:hAnsi="Times New Roman" w:cs="Times New Roman"/>
          <w:bCs/>
          <w:sz w:val="24"/>
          <w:szCs w:val="24"/>
          <w:lang w:eastAsia="ru-RU"/>
        </w:rPr>
      </w:pPr>
      <w:r w:rsidRPr="00C834A0">
        <w:rPr>
          <w:rFonts w:ascii="Times New Roman" w:hAnsi="Times New Roman" w:cs="Times New Roman"/>
          <w:bCs/>
          <w:sz w:val="24"/>
          <w:szCs w:val="24"/>
          <w:lang w:eastAsia="ru-RU"/>
        </w:rPr>
        <w:t>г) документы, подтверждающие право участника открытого аукциона на получение преимуществ в соответствии с Законом</w:t>
      </w:r>
      <w:r w:rsidRPr="003C4DAD">
        <w:t xml:space="preserve"> </w:t>
      </w:r>
      <w:r w:rsidRPr="003C4DAD">
        <w:rPr>
          <w:rFonts w:ascii="Times New Roman" w:hAnsi="Times New Roman" w:cs="Times New Roman"/>
          <w:bCs/>
          <w:sz w:val="24"/>
          <w:szCs w:val="24"/>
          <w:lang w:eastAsia="ru-RU"/>
        </w:rPr>
        <w:t xml:space="preserve">Приднестровской Молдавской Республики от 26 ноября 2018 года «О закупках в Приднестровской Молдавской Республики» (в текущей </w:t>
      </w:r>
      <w:r w:rsidRPr="004F4750">
        <w:rPr>
          <w:rFonts w:ascii="Times New Roman" w:hAnsi="Times New Roman" w:cs="Times New Roman"/>
          <w:bCs/>
          <w:sz w:val="24"/>
          <w:szCs w:val="24"/>
          <w:lang w:eastAsia="ru-RU"/>
        </w:rPr>
        <w:t>редакции), или копии этих документов.</w:t>
      </w:r>
    </w:p>
    <w:p w:rsidR="00D406F2" w:rsidRPr="004F4750" w:rsidRDefault="00D406F2" w:rsidP="00D406F2">
      <w:pPr>
        <w:spacing w:after="0" w:line="240" w:lineRule="auto"/>
        <w:ind w:firstLine="357"/>
        <w:jc w:val="both"/>
        <w:rPr>
          <w:rFonts w:ascii="Times New Roman" w:hAnsi="Times New Roman" w:cs="Times New Roman"/>
          <w:bCs/>
          <w:sz w:val="24"/>
          <w:szCs w:val="24"/>
          <w:lang w:eastAsia="ru-RU"/>
        </w:rPr>
      </w:pPr>
      <w:r w:rsidRPr="004F4750">
        <w:rPr>
          <w:rFonts w:ascii="Times New Roman" w:hAnsi="Times New Roman" w:cs="Times New Roman"/>
          <w:bCs/>
          <w:sz w:val="24"/>
          <w:szCs w:val="24"/>
          <w:lang w:eastAsia="ru-RU"/>
        </w:rPr>
        <w:t>д)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rsidR="00D406F2" w:rsidRDefault="00D406F2" w:rsidP="00D406F2">
      <w:pPr>
        <w:spacing w:after="0" w:line="240" w:lineRule="auto"/>
        <w:ind w:firstLine="357"/>
        <w:jc w:val="both"/>
        <w:rPr>
          <w:rFonts w:ascii="Times New Roman" w:hAnsi="Times New Roman" w:cs="Times New Roman"/>
          <w:bCs/>
          <w:sz w:val="24"/>
          <w:szCs w:val="24"/>
          <w:lang w:eastAsia="ru-RU"/>
        </w:rPr>
      </w:pPr>
      <w:r w:rsidRPr="004F4750">
        <w:rPr>
          <w:rFonts w:ascii="Times New Roman" w:hAnsi="Times New Roman" w:cs="Times New Roman"/>
          <w:bCs/>
          <w:sz w:val="24"/>
          <w:szCs w:val="24"/>
          <w:lang w:eastAsia="ru-RU"/>
        </w:rPr>
        <w:t>Все листы поданной в письменном виде заявки на участие в открытом аукционе, все листы тома такой заявки должны быть прошиты и пронумерованы.</w:t>
      </w:r>
    </w:p>
    <w:p w:rsidR="00D406F2" w:rsidRPr="00C834A0" w:rsidRDefault="00D406F2" w:rsidP="00D406F2">
      <w:pPr>
        <w:spacing w:after="0" w:line="240" w:lineRule="auto"/>
        <w:ind w:firstLine="357"/>
        <w:jc w:val="both"/>
        <w:rPr>
          <w:rFonts w:ascii="Times New Roman" w:hAnsi="Times New Roman" w:cs="Times New Roman"/>
          <w:bCs/>
          <w:sz w:val="24"/>
          <w:szCs w:val="24"/>
          <w:lang w:eastAsia="ru-RU"/>
        </w:rPr>
      </w:pPr>
      <w:r w:rsidRPr="00C834A0">
        <w:rPr>
          <w:rFonts w:ascii="Times New Roman" w:hAnsi="Times New Roman" w:cs="Times New Roman"/>
          <w:bCs/>
          <w:sz w:val="24"/>
          <w:szCs w:val="24"/>
          <w:lang w:eastAsia="ru-RU"/>
        </w:rPr>
        <w:t>Заявка на участие в открытом аукционе и том такой заявки должны содержать опись входящих в их состав документов, быть скреплены печатью участника открытого аукциона при наличии печати (для юридического лица) и подписаны участником открытого аукциона или лицом, уполномоченным участником открытого аукциона.</w:t>
      </w:r>
    </w:p>
    <w:p w:rsidR="00D406F2" w:rsidRPr="00861847" w:rsidRDefault="00D406F2" w:rsidP="00D406F2">
      <w:pPr>
        <w:spacing w:after="0" w:line="240" w:lineRule="auto"/>
        <w:ind w:firstLine="357"/>
        <w:jc w:val="both"/>
        <w:rPr>
          <w:rFonts w:ascii="Times New Roman" w:hAnsi="Times New Roman" w:cs="Times New Roman"/>
          <w:bCs/>
          <w:sz w:val="24"/>
          <w:szCs w:val="24"/>
          <w:u w:val="single"/>
          <w:lang w:eastAsia="ru-RU"/>
        </w:rPr>
      </w:pPr>
      <w:r w:rsidRPr="00861847">
        <w:rPr>
          <w:rFonts w:ascii="Times New Roman" w:hAnsi="Times New Roman" w:cs="Times New Roman"/>
          <w:bCs/>
          <w:sz w:val="24"/>
          <w:szCs w:val="24"/>
          <w:u w:val="single"/>
          <w:lang w:eastAsia="ru-RU"/>
        </w:rPr>
        <w:t>Непосредственно участник открытого аукциона несет ответственность за подлинность и достоверность представленных информации и документов.</w:t>
      </w:r>
    </w:p>
    <w:p w:rsidR="00D406F2" w:rsidRDefault="00D406F2" w:rsidP="00D406F2">
      <w:pPr>
        <w:spacing w:after="0" w:line="240" w:lineRule="auto"/>
        <w:ind w:firstLine="357"/>
        <w:jc w:val="both"/>
        <w:rPr>
          <w:rFonts w:ascii="Times New Roman" w:hAnsi="Times New Roman" w:cs="Times New Roman"/>
          <w:b/>
          <w:bCs/>
          <w:sz w:val="24"/>
          <w:szCs w:val="24"/>
          <w:lang w:eastAsia="ru-RU"/>
        </w:rPr>
      </w:pPr>
    </w:p>
    <w:p w:rsidR="00D406F2" w:rsidRDefault="00D406F2" w:rsidP="00D406F2">
      <w:pPr>
        <w:spacing w:after="0" w:line="240" w:lineRule="auto"/>
        <w:ind w:firstLine="357"/>
        <w:jc w:val="both"/>
        <w:rPr>
          <w:rFonts w:ascii="Times New Roman" w:hAnsi="Times New Roman" w:cs="Times New Roman"/>
          <w:b/>
          <w:bCs/>
          <w:sz w:val="24"/>
          <w:szCs w:val="24"/>
          <w:lang w:eastAsia="ru-RU"/>
        </w:rPr>
      </w:pPr>
    </w:p>
    <w:p w:rsidR="00D406F2" w:rsidRPr="009A2B6C" w:rsidRDefault="00D406F2" w:rsidP="00D406F2">
      <w:pPr>
        <w:spacing w:after="0" w:line="240" w:lineRule="auto"/>
        <w:ind w:firstLine="357"/>
        <w:jc w:val="both"/>
        <w:rPr>
          <w:rFonts w:ascii="Times New Roman" w:hAnsi="Times New Roman" w:cs="Times New Roman"/>
          <w:b/>
          <w:bCs/>
          <w:sz w:val="24"/>
          <w:szCs w:val="24"/>
          <w:lang w:eastAsia="ru-RU"/>
        </w:rPr>
      </w:pPr>
      <w:r w:rsidRPr="009A2B6C">
        <w:rPr>
          <w:rFonts w:ascii="Times New Roman" w:hAnsi="Times New Roman" w:cs="Times New Roman"/>
          <w:b/>
          <w:bCs/>
          <w:sz w:val="24"/>
          <w:szCs w:val="24"/>
          <w:lang w:eastAsia="ru-RU"/>
        </w:rPr>
        <w:t>Участник открытого аукциона вправе подать только одну заявку на участие в открытом аукционе в отношении каждого объекта закупки.</w:t>
      </w:r>
    </w:p>
    <w:p w:rsidR="00D406F2" w:rsidRDefault="00D406F2" w:rsidP="00D406F2">
      <w:pPr>
        <w:spacing w:after="0" w:line="240" w:lineRule="auto"/>
        <w:ind w:firstLine="357"/>
        <w:jc w:val="both"/>
        <w:rPr>
          <w:rFonts w:ascii="Times New Roman" w:hAnsi="Times New Roman" w:cs="Times New Roman"/>
          <w:bCs/>
          <w:sz w:val="24"/>
          <w:szCs w:val="24"/>
          <w:lang w:eastAsia="ru-RU"/>
        </w:rPr>
      </w:pPr>
    </w:p>
    <w:p w:rsidR="00D406F2" w:rsidRPr="009A2B6C" w:rsidRDefault="00D406F2" w:rsidP="00D406F2">
      <w:pPr>
        <w:spacing w:after="0" w:line="240" w:lineRule="auto"/>
        <w:ind w:firstLine="357"/>
        <w:jc w:val="both"/>
        <w:rPr>
          <w:rFonts w:ascii="Times New Roman" w:hAnsi="Times New Roman" w:cs="Times New Roman"/>
          <w:bCs/>
          <w:sz w:val="24"/>
          <w:szCs w:val="24"/>
          <w:lang w:eastAsia="ru-RU"/>
        </w:rPr>
      </w:pPr>
      <w:r w:rsidRPr="009A2B6C">
        <w:rPr>
          <w:rFonts w:ascii="Times New Roman" w:hAnsi="Times New Roman" w:cs="Times New Roman"/>
          <w:bCs/>
          <w:sz w:val="24"/>
          <w:szCs w:val="24"/>
          <w:lang w:eastAsia="ru-RU"/>
        </w:rPr>
        <w:t xml:space="preserve">Прием заявок на участие в открытом аукционе прекращается с наступлением срока вскрытия конвертов с заявками </w:t>
      </w:r>
      <w:r>
        <w:rPr>
          <w:rFonts w:ascii="Times New Roman" w:hAnsi="Times New Roman" w:cs="Times New Roman"/>
          <w:bCs/>
          <w:sz w:val="24"/>
          <w:szCs w:val="24"/>
          <w:lang w:eastAsia="ru-RU"/>
        </w:rPr>
        <w:t xml:space="preserve">и открытия доступа </w:t>
      </w:r>
      <w:r w:rsidRPr="00471205">
        <w:rPr>
          <w:rFonts w:ascii="Times New Roman" w:hAnsi="Times New Roman" w:cs="Times New Roman"/>
          <w:bCs/>
          <w:sz w:val="24"/>
          <w:szCs w:val="24"/>
          <w:lang w:eastAsia="ru-RU"/>
        </w:rPr>
        <w:t xml:space="preserve">к поданным в форме электронных документов заявкам </w:t>
      </w:r>
      <w:r w:rsidRPr="009A2B6C">
        <w:rPr>
          <w:rFonts w:ascii="Times New Roman" w:hAnsi="Times New Roman" w:cs="Times New Roman"/>
          <w:bCs/>
          <w:sz w:val="24"/>
          <w:szCs w:val="24"/>
          <w:lang w:eastAsia="ru-RU"/>
        </w:rPr>
        <w:t xml:space="preserve">на участие в открытом аукционе. </w:t>
      </w:r>
    </w:p>
    <w:p w:rsidR="00D406F2" w:rsidRPr="009A2B6C" w:rsidRDefault="00D406F2" w:rsidP="00D406F2">
      <w:pPr>
        <w:spacing w:after="0" w:line="240" w:lineRule="auto"/>
        <w:ind w:firstLine="357"/>
        <w:jc w:val="both"/>
        <w:rPr>
          <w:rFonts w:ascii="Times New Roman" w:hAnsi="Times New Roman" w:cs="Times New Roman"/>
          <w:bCs/>
          <w:sz w:val="24"/>
          <w:szCs w:val="24"/>
          <w:lang w:eastAsia="ru-RU"/>
        </w:rPr>
      </w:pPr>
      <w:r w:rsidRPr="009A2B6C">
        <w:rPr>
          <w:rFonts w:ascii="Times New Roman" w:hAnsi="Times New Roman" w:cs="Times New Roman"/>
          <w:bCs/>
          <w:sz w:val="24"/>
          <w:szCs w:val="24"/>
          <w:lang w:eastAsia="ru-RU"/>
        </w:rPr>
        <w:t>Каждая заявка, поступившая в срок, указанный в документации об открытом аукционе, регистрируется заказчиком. По требованию участника открытого аукциона, подавшего заявку на участие в открытом аукционе, заказчик выдает расписку в получении такой заявки с указанием даты и времени ее получения.</w:t>
      </w:r>
    </w:p>
    <w:p w:rsidR="00D406F2" w:rsidRDefault="00D406F2" w:rsidP="00D406F2">
      <w:pPr>
        <w:spacing w:after="0" w:line="240" w:lineRule="auto"/>
        <w:ind w:firstLine="357"/>
        <w:jc w:val="both"/>
        <w:rPr>
          <w:rFonts w:ascii="Times New Roman" w:hAnsi="Times New Roman" w:cs="Times New Roman"/>
          <w:b/>
          <w:bCs/>
          <w:sz w:val="24"/>
          <w:szCs w:val="24"/>
          <w:lang w:eastAsia="ru-RU"/>
        </w:rPr>
      </w:pPr>
    </w:p>
    <w:p w:rsidR="00D406F2" w:rsidRPr="009A2B6C" w:rsidRDefault="00D406F2" w:rsidP="00D406F2">
      <w:pPr>
        <w:spacing w:after="0" w:line="240" w:lineRule="auto"/>
        <w:ind w:firstLine="357"/>
        <w:jc w:val="both"/>
        <w:rPr>
          <w:rFonts w:ascii="Times New Roman" w:hAnsi="Times New Roman" w:cs="Times New Roman"/>
          <w:b/>
          <w:bCs/>
          <w:sz w:val="24"/>
          <w:szCs w:val="24"/>
          <w:lang w:eastAsia="ru-RU"/>
        </w:rPr>
      </w:pPr>
      <w:r w:rsidRPr="009A2B6C">
        <w:rPr>
          <w:rFonts w:ascii="Times New Roman" w:hAnsi="Times New Roman" w:cs="Times New Roman"/>
          <w:b/>
          <w:bCs/>
          <w:sz w:val="24"/>
          <w:szCs w:val="24"/>
          <w:lang w:eastAsia="ru-RU"/>
        </w:rPr>
        <w:t xml:space="preserve">Преимущества, предоставляемые в соответствии с Законом ПМР «О закупках в Приднестровской Молдавской Республике» </w:t>
      </w:r>
    </w:p>
    <w:p w:rsidR="00D406F2" w:rsidRDefault="00D406F2" w:rsidP="00D406F2">
      <w:pPr>
        <w:spacing w:after="0" w:line="240" w:lineRule="auto"/>
        <w:ind w:firstLine="357"/>
        <w:jc w:val="both"/>
        <w:rPr>
          <w:rFonts w:ascii="Times New Roman" w:hAnsi="Times New Roman" w:cs="Times New Roman"/>
          <w:sz w:val="24"/>
          <w:szCs w:val="24"/>
          <w:lang w:eastAsia="ru-RU"/>
        </w:rPr>
      </w:pPr>
    </w:p>
    <w:p w:rsidR="00D406F2" w:rsidRPr="009A2B6C" w:rsidRDefault="00D406F2" w:rsidP="00D406F2">
      <w:pPr>
        <w:spacing w:after="0" w:line="240" w:lineRule="auto"/>
        <w:ind w:firstLine="357"/>
        <w:jc w:val="both"/>
        <w:rPr>
          <w:rFonts w:ascii="Times New Roman" w:hAnsi="Times New Roman" w:cs="Times New Roman"/>
          <w:sz w:val="24"/>
          <w:szCs w:val="24"/>
          <w:lang w:eastAsia="ru-RU"/>
        </w:rPr>
      </w:pPr>
      <w:r w:rsidRPr="009A2B6C">
        <w:rPr>
          <w:rFonts w:ascii="Times New Roman" w:hAnsi="Times New Roman" w:cs="Times New Roman"/>
          <w:sz w:val="24"/>
          <w:szCs w:val="24"/>
          <w:lang w:eastAsia="ru-RU"/>
        </w:rPr>
        <w:t>Преимущества предоставляются</w:t>
      </w:r>
      <w:r>
        <w:rPr>
          <w:rFonts w:ascii="Times New Roman" w:hAnsi="Times New Roman" w:cs="Times New Roman"/>
          <w:sz w:val="24"/>
          <w:szCs w:val="24"/>
          <w:lang w:eastAsia="ru-RU"/>
        </w:rPr>
        <w:t xml:space="preserve"> </w:t>
      </w:r>
      <w:r w:rsidRPr="009A2B6C">
        <w:rPr>
          <w:rFonts w:ascii="Times New Roman" w:hAnsi="Times New Roman" w:cs="Times New Roman"/>
          <w:sz w:val="24"/>
          <w:szCs w:val="24"/>
          <w:lang w:eastAsia="ru-RU"/>
        </w:rPr>
        <w:t>в соответствии со ст</w:t>
      </w:r>
      <w:r>
        <w:rPr>
          <w:rFonts w:ascii="Times New Roman" w:hAnsi="Times New Roman" w:cs="Times New Roman"/>
          <w:sz w:val="24"/>
          <w:szCs w:val="24"/>
          <w:lang w:eastAsia="ru-RU"/>
        </w:rPr>
        <w:t>.</w:t>
      </w:r>
      <w:r w:rsidRPr="009A2B6C">
        <w:rPr>
          <w:rFonts w:ascii="Times New Roman" w:hAnsi="Times New Roman" w:cs="Times New Roman"/>
          <w:sz w:val="24"/>
          <w:szCs w:val="24"/>
          <w:lang w:eastAsia="ru-RU"/>
        </w:rPr>
        <w:t xml:space="preserve"> 19</w:t>
      </w:r>
      <w:r>
        <w:rPr>
          <w:rFonts w:ascii="Times New Roman" w:hAnsi="Times New Roman" w:cs="Times New Roman"/>
          <w:sz w:val="24"/>
          <w:szCs w:val="24"/>
          <w:lang w:eastAsia="ru-RU"/>
        </w:rPr>
        <w:t xml:space="preserve"> </w:t>
      </w:r>
      <w:r w:rsidRPr="009A2B6C">
        <w:rPr>
          <w:rFonts w:ascii="Times New Roman" w:hAnsi="Times New Roman" w:cs="Times New Roman"/>
          <w:sz w:val="24"/>
          <w:szCs w:val="24"/>
          <w:lang w:eastAsia="ru-RU"/>
        </w:rPr>
        <w:t>Закона Приднестровской Молдавской Республики от 26 ноября 2018 года № 318-З-VI "О закупках в Приднестровской Молдавской Республик</w:t>
      </w:r>
      <w:r>
        <w:rPr>
          <w:rFonts w:ascii="Times New Roman" w:hAnsi="Times New Roman" w:cs="Times New Roman"/>
          <w:sz w:val="24"/>
          <w:szCs w:val="24"/>
          <w:lang w:eastAsia="ru-RU"/>
        </w:rPr>
        <w:t>е</w:t>
      </w:r>
      <w:r w:rsidRPr="009A2B6C">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следующим участникам</w:t>
      </w:r>
      <w:r w:rsidRPr="009A2B6C">
        <w:rPr>
          <w:rFonts w:ascii="Times New Roman" w:hAnsi="Times New Roman" w:cs="Times New Roman"/>
          <w:sz w:val="24"/>
          <w:szCs w:val="24"/>
          <w:lang w:eastAsia="ru-RU"/>
        </w:rPr>
        <w:t>:</w:t>
      </w:r>
    </w:p>
    <w:p w:rsidR="00D406F2" w:rsidRPr="009A2B6C" w:rsidRDefault="00D406F2" w:rsidP="00D406F2">
      <w:pPr>
        <w:spacing w:after="0" w:line="240" w:lineRule="auto"/>
        <w:ind w:firstLine="357"/>
        <w:jc w:val="both"/>
        <w:rPr>
          <w:rFonts w:ascii="Times New Roman" w:hAnsi="Times New Roman" w:cs="Times New Roman"/>
          <w:sz w:val="24"/>
          <w:szCs w:val="24"/>
          <w:lang w:eastAsia="ru-RU"/>
        </w:rPr>
      </w:pPr>
      <w:r w:rsidRPr="009A2B6C">
        <w:rPr>
          <w:rFonts w:ascii="Times New Roman" w:hAnsi="Times New Roman" w:cs="Times New Roman"/>
          <w:sz w:val="24"/>
          <w:szCs w:val="24"/>
          <w:lang w:eastAsia="ru-RU"/>
        </w:rPr>
        <w:t>а) учреждениям и организациям уголовно-исполнительной системы;</w:t>
      </w:r>
    </w:p>
    <w:p w:rsidR="00D406F2" w:rsidRPr="009A2B6C" w:rsidRDefault="00D406F2" w:rsidP="00D406F2">
      <w:pPr>
        <w:spacing w:after="0" w:line="240" w:lineRule="auto"/>
        <w:ind w:firstLine="357"/>
        <w:jc w:val="both"/>
        <w:rPr>
          <w:rFonts w:ascii="Times New Roman" w:hAnsi="Times New Roman" w:cs="Times New Roman"/>
          <w:sz w:val="24"/>
          <w:szCs w:val="24"/>
          <w:lang w:eastAsia="ru-RU"/>
        </w:rPr>
      </w:pPr>
      <w:r w:rsidRPr="009A2B6C">
        <w:rPr>
          <w:rFonts w:ascii="Times New Roman" w:hAnsi="Times New Roman" w:cs="Times New Roman"/>
          <w:sz w:val="24"/>
          <w:szCs w:val="24"/>
          <w:lang w:eastAsia="ru-RU"/>
        </w:rPr>
        <w:t>б) организациям, применяющим труд инвалидов;</w:t>
      </w:r>
    </w:p>
    <w:p w:rsidR="00D406F2" w:rsidRDefault="00D406F2" w:rsidP="00D406F2">
      <w:pPr>
        <w:spacing w:after="0" w:line="240" w:lineRule="auto"/>
        <w:ind w:firstLine="357"/>
        <w:jc w:val="both"/>
        <w:rPr>
          <w:rFonts w:ascii="Times New Roman" w:hAnsi="Times New Roman" w:cs="Times New Roman"/>
          <w:sz w:val="24"/>
          <w:szCs w:val="24"/>
          <w:lang w:eastAsia="ru-RU"/>
        </w:rPr>
      </w:pPr>
      <w:r w:rsidRPr="009A2B6C">
        <w:rPr>
          <w:rFonts w:ascii="Times New Roman" w:hAnsi="Times New Roman" w:cs="Times New Roman"/>
          <w:sz w:val="24"/>
          <w:szCs w:val="24"/>
          <w:lang w:eastAsia="ru-RU"/>
        </w:rPr>
        <w:t>в) отечественным производителям</w:t>
      </w:r>
      <w:r>
        <w:rPr>
          <w:rFonts w:ascii="Times New Roman" w:hAnsi="Times New Roman" w:cs="Times New Roman"/>
          <w:sz w:val="24"/>
          <w:szCs w:val="24"/>
          <w:lang w:eastAsia="ru-RU"/>
        </w:rPr>
        <w:t>;</w:t>
      </w:r>
    </w:p>
    <w:p w:rsidR="00D406F2" w:rsidRPr="009A2B6C" w:rsidRDefault="00D406F2" w:rsidP="00D406F2">
      <w:pPr>
        <w:spacing w:after="0" w:line="240" w:lineRule="auto"/>
        <w:ind w:firstLine="357"/>
        <w:jc w:val="both"/>
        <w:rPr>
          <w:rFonts w:ascii="Times New Roman" w:hAnsi="Times New Roman" w:cs="Times New Roman"/>
          <w:sz w:val="24"/>
          <w:szCs w:val="24"/>
          <w:lang w:eastAsia="ru-RU"/>
        </w:rPr>
      </w:pPr>
      <w:r>
        <w:rPr>
          <w:rFonts w:ascii="Times New Roman" w:hAnsi="Times New Roman" w:cs="Times New Roman"/>
          <w:sz w:val="24"/>
          <w:szCs w:val="24"/>
          <w:lang w:eastAsia="ru-RU"/>
        </w:rPr>
        <w:t>г) отечественным импортерам</w:t>
      </w:r>
      <w:r w:rsidRPr="009A2B6C">
        <w:rPr>
          <w:rFonts w:ascii="Times New Roman" w:hAnsi="Times New Roman" w:cs="Times New Roman"/>
          <w:sz w:val="24"/>
          <w:szCs w:val="24"/>
          <w:lang w:eastAsia="ru-RU"/>
        </w:rPr>
        <w:t>.</w:t>
      </w:r>
    </w:p>
    <w:p w:rsidR="00D406F2" w:rsidRDefault="00D406F2" w:rsidP="00D406F2">
      <w:pPr>
        <w:spacing w:after="0" w:line="240" w:lineRule="auto"/>
        <w:ind w:firstLine="360"/>
        <w:jc w:val="both"/>
        <w:rPr>
          <w:rFonts w:ascii="Times New Roman" w:hAnsi="Times New Roman" w:cs="Times New Roman"/>
          <w:b/>
          <w:sz w:val="24"/>
          <w:szCs w:val="24"/>
          <w:lang w:eastAsia="ru-RU"/>
        </w:rPr>
      </w:pPr>
    </w:p>
    <w:p w:rsidR="00D406F2" w:rsidRDefault="00D406F2" w:rsidP="00D406F2">
      <w:pPr>
        <w:spacing w:after="0" w:line="240" w:lineRule="auto"/>
        <w:ind w:firstLine="360"/>
        <w:jc w:val="both"/>
        <w:rPr>
          <w:rFonts w:ascii="Times New Roman" w:hAnsi="Times New Roman" w:cs="Times New Roman"/>
          <w:b/>
          <w:sz w:val="24"/>
          <w:szCs w:val="24"/>
          <w:lang w:eastAsia="ru-RU"/>
        </w:rPr>
      </w:pPr>
      <w:r w:rsidRPr="005B7B95">
        <w:rPr>
          <w:rFonts w:ascii="Times New Roman" w:hAnsi="Times New Roman" w:cs="Times New Roman"/>
          <w:b/>
          <w:sz w:val="24"/>
          <w:szCs w:val="24"/>
          <w:lang w:eastAsia="ru-RU"/>
        </w:rPr>
        <w:t>Наименование и описание объекта закупки</w:t>
      </w:r>
      <w:r>
        <w:rPr>
          <w:rFonts w:ascii="Times New Roman" w:hAnsi="Times New Roman" w:cs="Times New Roman"/>
          <w:b/>
          <w:sz w:val="24"/>
          <w:szCs w:val="24"/>
          <w:lang w:eastAsia="ru-RU"/>
        </w:rPr>
        <w:t xml:space="preserve">: </w:t>
      </w:r>
      <w:r w:rsidRPr="005B7B95">
        <w:rPr>
          <w:rFonts w:ascii="Times New Roman" w:hAnsi="Times New Roman" w:cs="Times New Roman"/>
          <w:b/>
          <w:sz w:val="24"/>
          <w:szCs w:val="24"/>
          <w:lang w:eastAsia="ru-RU"/>
        </w:rPr>
        <w:t xml:space="preserve"> </w:t>
      </w:r>
    </w:p>
    <w:p w:rsidR="00D406F2" w:rsidRDefault="00D406F2" w:rsidP="00D406F2">
      <w:pPr>
        <w:shd w:val="clear" w:color="auto" w:fill="FFFFFF"/>
        <w:spacing w:after="0" w:line="240" w:lineRule="auto"/>
        <w:ind w:firstLine="360"/>
        <w:jc w:val="both"/>
        <w:rPr>
          <w:rFonts w:ascii="Times New Roman" w:hAnsi="Times New Roman" w:cs="Times New Roman"/>
          <w:b/>
          <w:bCs/>
          <w:sz w:val="24"/>
          <w:szCs w:val="24"/>
          <w:lang w:eastAsia="ru-RU" w:bidi="ru-RU"/>
        </w:rPr>
      </w:pPr>
    </w:p>
    <w:p w:rsidR="00D406F2" w:rsidRPr="00AE0E9E" w:rsidRDefault="00D406F2" w:rsidP="00D406F2">
      <w:pPr>
        <w:shd w:val="clear" w:color="auto" w:fill="FFFFFF"/>
        <w:spacing w:after="0" w:line="240" w:lineRule="auto"/>
        <w:ind w:firstLine="360"/>
        <w:jc w:val="both"/>
        <w:rPr>
          <w:rFonts w:ascii="Times New Roman" w:eastAsia="Calibri" w:hAnsi="Times New Roman" w:cs="Times New Roman"/>
          <w:b/>
          <w:color w:val="000000"/>
          <w:sz w:val="24"/>
          <w:szCs w:val="24"/>
        </w:rPr>
      </w:pPr>
      <w:r>
        <w:rPr>
          <w:rFonts w:ascii="Times New Roman" w:hAnsi="Times New Roman" w:cs="Times New Roman"/>
          <w:b/>
          <w:bCs/>
          <w:sz w:val="24"/>
          <w:szCs w:val="24"/>
          <w:lang w:eastAsia="ru-RU" w:bidi="ru-RU"/>
        </w:rPr>
        <w:t xml:space="preserve">Автомобиль – </w:t>
      </w:r>
      <w:proofErr w:type="spellStart"/>
      <w:proofErr w:type="gramStart"/>
      <w:r>
        <w:rPr>
          <w:rFonts w:ascii="Times New Roman" w:hAnsi="Times New Roman" w:cs="Times New Roman"/>
          <w:b/>
          <w:bCs/>
          <w:sz w:val="24"/>
          <w:szCs w:val="24"/>
          <w:lang w:eastAsia="ru-RU" w:bidi="ru-RU"/>
        </w:rPr>
        <w:t>бункеровоз</w:t>
      </w:r>
      <w:proofErr w:type="spellEnd"/>
      <w:r>
        <w:rPr>
          <w:rFonts w:ascii="Times New Roman" w:hAnsi="Times New Roman" w:cs="Times New Roman"/>
          <w:b/>
          <w:bCs/>
          <w:sz w:val="24"/>
          <w:szCs w:val="24"/>
          <w:lang w:eastAsia="ru-RU" w:bidi="ru-RU"/>
        </w:rPr>
        <w:t xml:space="preserve"> </w:t>
      </w:r>
      <w:r>
        <w:rPr>
          <w:rFonts w:ascii="Times New Roman" w:hAnsi="Times New Roman" w:cs="Times New Roman"/>
          <w:b/>
          <w:bCs/>
          <w:sz w:val="24"/>
          <w:szCs w:val="24"/>
          <w:lang w:val="en-US" w:eastAsia="ru-RU" w:bidi="ru-RU"/>
        </w:rPr>
        <w:t xml:space="preserve"> SKANIA</w:t>
      </w:r>
      <w:proofErr w:type="gramEnd"/>
      <w:r>
        <w:rPr>
          <w:rFonts w:ascii="Times New Roman" w:hAnsi="Times New Roman" w:cs="Times New Roman"/>
          <w:b/>
          <w:bCs/>
          <w:sz w:val="24"/>
          <w:szCs w:val="24"/>
          <w:lang w:eastAsia="ru-RU" w:bidi="ru-RU"/>
        </w:rPr>
        <w:t xml:space="preserve"> </w:t>
      </w:r>
    </w:p>
    <w:p w:rsidR="00D406F2" w:rsidRDefault="00D406F2" w:rsidP="00D406F2">
      <w:pPr>
        <w:shd w:val="clear" w:color="auto" w:fill="FFFFFF"/>
        <w:spacing w:after="0" w:line="240" w:lineRule="auto"/>
        <w:ind w:firstLine="360"/>
        <w:jc w:val="both"/>
        <w:rPr>
          <w:rFonts w:ascii="Times New Roman" w:hAnsi="Times New Roman" w:cs="Times New Roman"/>
          <w:bCs/>
          <w:sz w:val="24"/>
          <w:szCs w:val="24"/>
          <w:lang w:eastAsia="ru-RU" w:bidi="ru-RU"/>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812"/>
        <w:gridCol w:w="992"/>
        <w:gridCol w:w="1701"/>
      </w:tblGrid>
      <w:tr w:rsidR="00D406F2" w:rsidRPr="006C68F5" w:rsidTr="001D17E7">
        <w:trPr>
          <w:trHeight w:val="838"/>
        </w:trPr>
        <w:tc>
          <w:tcPr>
            <w:tcW w:w="851" w:type="dxa"/>
            <w:shd w:val="clear" w:color="auto" w:fill="auto"/>
            <w:vAlign w:val="center"/>
            <w:hideMark/>
          </w:tcPr>
          <w:p w:rsidR="00D406F2" w:rsidRPr="00AE0E9E" w:rsidRDefault="00D406F2" w:rsidP="001D17E7">
            <w:pPr>
              <w:spacing w:after="0" w:line="240" w:lineRule="auto"/>
              <w:jc w:val="center"/>
              <w:rPr>
                <w:rFonts w:ascii="Times New Roman" w:eastAsia="Times New Roman" w:hAnsi="Times New Roman" w:cs="Times New Roman"/>
                <w:b/>
                <w:bCs/>
                <w:sz w:val="24"/>
                <w:szCs w:val="24"/>
                <w:lang w:eastAsia="ru-RU"/>
              </w:rPr>
            </w:pPr>
            <w:r w:rsidRPr="00AE0E9E">
              <w:rPr>
                <w:rFonts w:ascii="Times New Roman" w:eastAsia="Times New Roman" w:hAnsi="Times New Roman" w:cs="Times New Roman"/>
                <w:b/>
                <w:bCs/>
                <w:sz w:val="24"/>
                <w:szCs w:val="24"/>
                <w:lang w:eastAsia="ru-RU"/>
              </w:rPr>
              <w:t>№  Лота</w:t>
            </w:r>
          </w:p>
        </w:tc>
        <w:tc>
          <w:tcPr>
            <w:tcW w:w="5812" w:type="dxa"/>
            <w:shd w:val="clear" w:color="auto" w:fill="auto"/>
            <w:vAlign w:val="center"/>
            <w:hideMark/>
          </w:tcPr>
          <w:p w:rsidR="00D406F2" w:rsidRPr="00AE0E9E" w:rsidRDefault="00D406F2" w:rsidP="001D17E7">
            <w:pPr>
              <w:spacing w:after="0" w:line="240" w:lineRule="auto"/>
              <w:jc w:val="center"/>
              <w:rPr>
                <w:rFonts w:ascii="Times New Roman" w:eastAsia="Times New Roman" w:hAnsi="Times New Roman" w:cs="Times New Roman"/>
                <w:b/>
                <w:bCs/>
                <w:sz w:val="24"/>
                <w:szCs w:val="24"/>
                <w:lang w:eastAsia="ru-RU"/>
              </w:rPr>
            </w:pPr>
            <w:r w:rsidRPr="00AE0E9E">
              <w:rPr>
                <w:rFonts w:ascii="Times New Roman" w:eastAsia="Times New Roman" w:hAnsi="Times New Roman" w:cs="Times New Roman"/>
                <w:b/>
                <w:bCs/>
                <w:sz w:val="24"/>
                <w:szCs w:val="24"/>
                <w:lang w:eastAsia="ru-RU"/>
              </w:rPr>
              <w:t>Наименование и основные характеристики объекта закупки</w:t>
            </w:r>
          </w:p>
        </w:tc>
        <w:tc>
          <w:tcPr>
            <w:tcW w:w="992" w:type="dxa"/>
            <w:shd w:val="clear" w:color="auto" w:fill="auto"/>
            <w:noWrap/>
            <w:vAlign w:val="center"/>
            <w:hideMark/>
          </w:tcPr>
          <w:p w:rsidR="00D406F2" w:rsidRPr="00AE0E9E" w:rsidRDefault="00D406F2" w:rsidP="001D17E7">
            <w:pPr>
              <w:spacing w:after="0" w:line="240" w:lineRule="auto"/>
              <w:jc w:val="center"/>
              <w:rPr>
                <w:rFonts w:ascii="Times New Roman" w:eastAsia="Times New Roman" w:hAnsi="Times New Roman" w:cs="Times New Roman"/>
                <w:b/>
                <w:bCs/>
                <w:sz w:val="24"/>
                <w:szCs w:val="24"/>
                <w:lang w:eastAsia="ru-RU"/>
              </w:rPr>
            </w:pPr>
            <w:r w:rsidRPr="00AE0E9E">
              <w:rPr>
                <w:rFonts w:ascii="Times New Roman" w:eastAsia="Times New Roman" w:hAnsi="Times New Roman" w:cs="Times New Roman"/>
                <w:b/>
                <w:bCs/>
                <w:sz w:val="24"/>
                <w:szCs w:val="24"/>
                <w:lang w:eastAsia="ru-RU"/>
              </w:rPr>
              <w:t xml:space="preserve">Кол-во, </w:t>
            </w:r>
          </w:p>
          <w:p w:rsidR="00D406F2" w:rsidRPr="00AE0E9E" w:rsidRDefault="00D406F2" w:rsidP="001D17E7">
            <w:pPr>
              <w:spacing w:after="0" w:line="240" w:lineRule="auto"/>
              <w:jc w:val="center"/>
              <w:rPr>
                <w:rFonts w:ascii="Times New Roman" w:eastAsia="Times New Roman" w:hAnsi="Times New Roman" w:cs="Times New Roman"/>
                <w:b/>
                <w:bCs/>
                <w:sz w:val="24"/>
                <w:szCs w:val="24"/>
                <w:lang w:eastAsia="ru-RU"/>
              </w:rPr>
            </w:pPr>
            <w:r w:rsidRPr="00AE0E9E">
              <w:rPr>
                <w:rFonts w:ascii="Times New Roman" w:eastAsia="Times New Roman" w:hAnsi="Times New Roman" w:cs="Times New Roman"/>
                <w:b/>
                <w:bCs/>
                <w:sz w:val="24"/>
                <w:szCs w:val="24"/>
                <w:lang w:eastAsia="ru-RU"/>
              </w:rPr>
              <w:t xml:space="preserve">шт. </w:t>
            </w:r>
          </w:p>
        </w:tc>
        <w:tc>
          <w:tcPr>
            <w:tcW w:w="1701" w:type="dxa"/>
            <w:shd w:val="clear" w:color="auto" w:fill="auto"/>
            <w:vAlign w:val="center"/>
            <w:hideMark/>
          </w:tcPr>
          <w:p w:rsidR="00D406F2" w:rsidRPr="00AE0E9E" w:rsidRDefault="00D406F2" w:rsidP="001D17E7">
            <w:pPr>
              <w:spacing w:after="0" w:line="240" w:lineRule="auto"/>
              <w:jc w:val="center"/>
              <w:rPr>
                <w:rFonts w:ascii="Times New Roman" w:eastAsia="Times New Roman" w:hAnsi="Times New Roman" w:cs="Times New Roman"/>
                <w:b/>
                <w:bCs/>
                <w:sz w:val="24"/>
                <w:szCs w:val="24"/>
                <w:lang w:eastAsia="ru-RU"/>
              </w:rPr>
            </w:pPr>
            <w:r w:rsidRPr="00AE0E9E">
              <w:rPr>
                <w:rFonts w:ascii="Times New Roman" w:eastAsia="Times New Roman" w:hAnsi="Times New Roman" w:cs="Times New Roman"/>
                <w:b/>
                <w:bCs/>
                <w:sz w:val="24"/>
                <w:szCs w:val="24"/>
                <w:lang w:eastAsia="ru-RU"/>
              </w:rPr>
              <w:t xml:space="preserve">Начальная (максим.) цена </w:t>
            </w:r>
          </w:p>
        </w:tc>
      </w:tr>
      <w:tr w:rsidR="00D406F2" w:rsidRPr="006C68F5" w:rsidTr="001D17E7">
        <w:trPr>
          <w:trHeight w:val="838"/>
        </w:trPr>
        <w:tc>
          <w:tcPr>
            <w:tcW w:w="851" w:type="dxa"/>
            <w:shd w:val="clear" w:color="auto" w:fill="auto"/>
            <w:vAlign w:val="center"/>
          </w:tcPr>
          <w:p w:rsidR="00D406F2" w:rsidRPr="00AE0E9E" w:rsidRDefault="00D406F2" w:rsidP="001D17E7">
            <w:pPr>
              <w:spacing w:after="0" w:line="240" w:lineRule="auto"/>
              <w:jc w:val="center"/>
              <w:rPr>
                <w:rFonts w:ascii="Times New Roman" w:eastAsia="Times New Roman" w:hAnsi="Times New Roman" w:cs="Times New Roman"/>
                <w:b/>
                <w:bCs/>
                <w:sz w:val="24"/>
                <w:szCs w:val="24"/>
                <w:lang w:eastAsia="ru-RU"/>
              </w:rPr>
            </w:pPr>
            <w:r w:rsidRPr="00AE0E9E">
              <w:rPr>
                <w:rFonts w:ascii="Times New Roman" w:eastAsia="Times New Roman" w:hAnsi="Times New Roman" w:cs="Times New Roman"/>
                <w:b/>
                <w:bCs/>
                <w:sz w:val="24"/>
                <w:szCs w:val="24"/>
                <w:lang w:eastAsia="ru-RU"/>
              </w:rPr>
              <w:t>1</w:t>
            </w:r>
          </w:p>
        </w:tc>
        <w:tc>
          <w:tcPr>
            <w:tcW w:w="5812" w:type="dxa"/>
            <w:shd w:val="clear" w:color="auto" w:fill="auto"/>
            <w:vAlign w:val="center"/>
          </w:tcPr>
          <w:p w:rsidR="00D406F2" w:rsidRPr="00CA23D2" w:rsidRDefault="00D406F2" w:rsidP="001D17E7">
            <w:pPr>
              <w:spacing w:after="0" w:line="240" w:lineRule="auto"/>
              <w:jc w:val="center"/>
              <w:rPr>
                <w:rFonts w:ascii="Times New Roman" w:eastAsia="Times New Roman" w:hAnsi="Times New Roman" w:cs="Times New Roman"/>
                <w:b/>
                <w:bCs/>
                <w:sz w:val="24"/>
                <w:szCs w:val="24"/>
                <w:lang w:eastAsia="ru-RU"/>
              </w:rPr>
            </w:pPr>
            <w:r w:rsidRPr="00AE0E9E">
              <w:rPr>
                <w:rFonts w:ascii="Times New Roman" w:eastAsia="Times New Roman" w:hAnsi="Times New Roman" w:cs="Times New Roman"/>
                <w:b/>
                <w:bCs/>
                <w:sz w:val="24"/>
                <w:szCs w:val="24"/>
                <w:lang w:eastAsia="ru-RU" w:bidi="ru-RU"/>
              </w:rPr>
              <w:t xml:space="preserve">Автомобиль – </w:t>
            </w:r>
            <w:proofErr w:type="spellStart"/>
            <w:r w:rsidRPr="00AE0E9E">
              <w:rPr>
                <w:rFonts w:ascii="Times New Roman" w:eastAsia="Times New Roman" w:hAnsi="Times New Roman" w:cs="Times New Roman"/>
                <w:b/>
                <w:bCs/>
                <w:sz w:val="24"/>
                <w:szCs w:val="24"/>
                <w:lang w:eastAsia="ru-RU" w:bidi="ru-RU"/>
              </w:rPr>
              <w:t>бункеровоз</w:t>
            </w:r>
            <w:proofErr w:type="spellEnd"/>
            <w:r w:rsidRPr="00AE0E9E">
              <w:rPr>
                <w:rFonts w:ascii="Times New Roman" w:eastAsia="Times New Roman" w:hAnsi="Times New Roman" w:cs="Times New Roman"/>
                <w:b/>
                <w:bCs/>
                <w:sz w:val="24"/>
                <w:szCs w:val="24"/>
                <w:lang w:eastAsia="ru-RU" w:bidi="ru-RU"/>
              </w:rPr>
              <w:t xml:space="preserve"> </w:t>
            </w:r>
            <w:r w:rsidR="00CA23D2">
              <w:rPr>
                <w:rFonts w:ascii="Times New Roman" w:eastAsia="Times New Roman" w:hAnsi="Times New Roman" w:cs="Times New Roman"/>
                <w:b/>
                <w:bCs/>
                <w:sz w:val="24"/>
                <w:szCs w:val="24"/>
                <w:lang w:val="en-US" w:eastAsia="ru-RU" w:bidi="ru-RU"/>
              </w:rPr>
              <w:t>SKANIA</w:t>
            </w:r>
          </w:p>
          <w:p w:rsidR="00FA0BAA" w:rsidRDefault="00C00CB9" w:rsidP="001D17E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технические характеристики </w:t>
            </w:r>
          </w:p>
          <w:p w:rsidR="00D406F2" w:rsidRDefault="00C00CB9" w:rsidP="001D17E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согласно технического задания</w:t>
            </w:r>
          </w:p>
          <w:p w:rsidR="00A23A5E" w:rsidRPr="00AE0E9E" w:rsidRDefault="00A23A5E" w:rsidP="001D17E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color w:val="000000"/>
                <w:sz w:val="20"/>
                <w:szCs w:val="20"/>
                <w:lang w:eastAsia="ru-RU"/>
              </w:rPr>
              <w:t>(Приложение № 3</w:t>
            </w:r>
            <w:r w:rsidRPr="00A23A5E">
              <w:rPr>
                <w:rFonts w:ascii="Times New Roman" w:eastAsia="Times New Roman" w:hAnsi="Times New Roman" w:cs="Times New Roman"/>
                <w:color w:val="000000"/>
                <w:sz w:val="20"/>
                <w:szCs w:val="20"/>
                <w:lang w:eastAsia="ru-RU"/>
              </w:rPr>
              <w:t xml:space="preserve"> к настоящей Закупочной документации)  </w:t>
            </w:r>
          </w:p>
        </w:tc>
        <w:tc>
          <w:tcPr>
            <w:tcW w:w="992" w:type="dxa"/>
            <w:shd w:val="clear" w:color="auto" w:fill="auto"/>
            <w:noWrap/>
            <w:vAlign w:val="center"/>
          </w:tcPr>
          <w:p w:rsidR="00D406F2" w:rsidRPr="00AE0E9E" w:rsidRDefault="00CA23D2" w:rsidP="001D17E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1701" w:type="dxa"/>
            <w:shd w:val="clear" w:color="auto" w:fill="FFFFFF" w:themeFill="background1"/>
            <w:vAlign w:val="center"/>
          </w:tcPr>
          <w:p w:rsidR="00D406F2" w:rsidRPr="00AE0E9E" w:rsidRDefault="00C00CB9" w:rsidP="001D17E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499 500,00</w:t>
            </w:r>
          </w:p>
        </w:tc>
      </w:tr>
      <w:tr w:rsidR="00D406F2" w:rsidRPr="006C68F5" w:rsidTr="001D17E7">
        <w:trPr>
          <w:trHeight w:val="322"/>
        </w:trPr>
        <w:tc>
          <w:tcPr>
            <w:tcW w:w="851" w:type="dxa"/>
            <w:noWrap/>
            <w:vAlign w:val="center"/>
          </w:tcPr>
          <w:p w:rsidR="00D406F2" w:rsidRPr="006C68F5" w:rsidRDefault="00D406F2" w:rsidP="001D17E7">
            <w:pPr>
              <w:spacing w:after="0" w:line="240" w:lineRule="auto"/>
              <w:jc w:val="center"/>
              <w:rPr>
                <w:rFonts w:ascii="Times New Roman" w:eastAsia="Times New Roman" w:hAnsi="Times New Roman" w:cs="Times New Roman"/>
                <w:color w:val="000000"/>
                <w:sz w:val="24"/>
                <w:szCs w:val="24"/>
                <w:lang w:eastAsia="ru-RU"/>
              </w:rPr>
            </w:pPr>
          </w:p>
        </w:tc>
        <w:tc>
          <w:tcPr>
            <w:tcW w:w="5812" w:type="dxa"/>
            <w:noWrap/>
            <w:vAlign w:val="center"/>
          </w:tcPr>
          <w:p w:rsidR="00D406F2" w:rsidRPr="006C68F5" w:rsidRDefault="00D406F2" w:rsidP="001D17E7">
            <w:pPr>
              <w:spacing w:after="0" w:line="240" w:lineRule="auto"/>
              <w:rPr>
                <w:rFonts w:ascii="Times New Roman" w:eastAsia="Times New Roman" w:hAnsi="Times New Roman" w:cs="Times New Roman"/>
                <w:color w:val="000000"/>
                <w:sz w:val="24"/>
                <w:szCs w:val="24"/>
                <w:lang w:eastAsia="ru-RU"/>
              </w:rPr>
            </w:pPr>
          </w:p>
        </w:tc>
        <w:tc>
          <w:tcPr>
            <w:tcW w:w="992" w:type="dxa"/>
            <w:noWrap/>
            <w:vAlign w:val="center"/>
          </w:tcPr>
          <w:p w:rsidR="00D406F2" w:rsidRPr="006C68F5" w:rsidRDefault="00D406F2" w:rsidP="001D17E7">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D406F2" w:rsidRPr="00AE0E9E" w:rsidRDefault="00D406F2" w:rsidP="00C00CB9">
            <w:pPr>
              <w:spacing w:after="0" w:line="240" w:lineRule="auto"/>
              <w:rPr>
                <w:rFonts w:ascii="Times New Roman" w:eastAsia="Times New Roman" w:hAnsi="Times New Roman" w:cs="Times New Roman"/>
                <w:color w:val="000000"/>
                <w:sz w:val="24"/>
                <w:szCs w:val="24"/>
                <w:lang w:eastAsia="ru-RU"/>
              </w:rPr>
            </w:pPr>
          </w:p>
        </w:tc>
      </w:tr>
      <w:tr w:rsidR="00D406F2" w:rsidRPr="006C68F5" w:rsidTr="001D17E7">
        <w:trPr>
          <w:trHeight w:val="322"/>
        </w:trPr>
        <w:tc>
          <w:tcPr>
            <w:tcW w:w="7655" w:type="dxa"/>
            <w:gridSpan w:val="3"/>
            <w:noWrap/>
            <w:vAlign w:val="center"/>
          </w:tcPr>
          <w:p w:rsidR="00D406F2" w:rsidRPr="00813334" w:rsidRDefault="00D406F2" w:rsidP="001D17E7">
            <w:pPr>
              <w:spacing w:after="0" w:line="240" w:lineRule="auto"/>
              <w:rPr>
                <w:rFonts w:ascii="Times New Roman" w:eastAsia="Times New Roman" w:hAnsi="Times New Roman" w:cs="Times New Roman"/>
                <w:b/>
                <w:color w:val="000000"/>
                <w:sz w:val="24"/>
                <w:szCs w:val="24"/>
                <w:lang w:eastAsia="ru-RU"/>
              </w:rPr>
            </w:pPr>
            <w:r w:rsidRPr="00813334">
              <w:rPr>
                <w:rFonts w:ascii="Times New Roman" w:hAnsi="Times New Roman" w:cs="Times New Roman"/>
                <w:b/>
                <w:sz w:val="24"/>
                <w:szCs w:val="24"/>
              </w:rPr>
              <w:t>ИТОГО</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D406F2" w:rsidRPr="00813334" w:rsidRDefault="00C00CB9" w:rsidP="00C00CB9">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499 500, 00</w:t>
            </w:r>
          </w:p>
        </w:tc>
      </w:tr>
    </w:tbl>
    <w:p w:rsidR="00D406F2" w:rsidRPr="00381739" w:rsidRDefault="00D406F2" w:rsidP="00D406F2">
      <w:pPr>
        <w:shd w:val="clear" w:color="auto" w:fill="FFFFFF"/>
        <w:spacing w:after="0" w:line="240" w:lineRule="auto"/>
        <w:ind w:firstLine="360"/>
        <w:jc w:val="both"/>
        <w:rPr>
          <w:rFonts w:ascii="Times New Roman" w:hAnsi="Times New Roman" w:cs="Times New Roman"/>
          <w:b/>
          <w:bCs/>
          <w:sz w:val="24"/>
          <w:szCs w:val="24"/>
          <w:lang w:eastAsia="ru-RU" w:bidi="ru-RU"/>
        </w:rPr>
      </w:pPr>
    </w:p>
    <w:p w:rsidR="00D406F2" w:rsidRPr="005A7A42" w:rsidRDefault="00D406F2" w:rsidP="00D406F2">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DE642C">
        <w:rPr>
          <w:rFonts w:ascii="Times New Roman" w:eastAsia="Times New Roman" w:hAnsi="Times New Roman" w:cs="Times New Roman"/>
          <w:b/>
          <w:bCs/>
          <w:sz w:val="24"/>
          <w:szCs w:val="24"/>
          <w:lang w:eastAsia="ru-RU"/>
        </w:rPr>
        <w:t xml:space="preserve">Начальная (максимальная) цена контракта составляет </w:t>
      </w:r>
      <w:r w:rsidR="00C00CB9">
        <w:rPr>
          <w:rFonts w:ascii="Times New Roman" w:eastAsia="Times New Roman" w:hAnsi="Times New Roman" w:cs="Times New Roman"/>
          <w:b/>
          <w:bCs/>
          <w:sz w:val="24"/>
          <w:szCs w:val="24"/>
          <w:lang w:eastAsia="ru-RU"/>
        </w:rPr>
        <w:t>–</w:t>
      </w:r>
      <w:r w:rsidRPr="00416E3A">
        <w:rPr>
          <w:rFonts w:ascii="Times New Roman" w:eastAsia="Times New Roman" w:hAnsi="Times New Roman" w:cs="Times New Roman"/>
          <w:b/>
          <w:bCs/>
          <w:sz w:val="24"/>
          <w:szCs w:val="24"/>
          <w:lang w:eastAsia="ru-RU"/>
        </w:rPr>
        <w:t xml:space="preserve"> </w:t>
      </w:r>
      <w:r w:rsidR="00C00CB9">
        <w:rPr>
          <w:rFonts w:ascii="Times New Roman" w:eastAsia="Times New Roman" w:hAnsi="Times New Roman" w:cs="Times New Roman"/>
          <w:b/>
          <w:bCs/>
          <w:sz w:val="24"/>
          <w:szCs w:val="24"/>
          <w:lang w:eastAsia="ru-RU"/>
        </w:rPr>
        <w:t xml:space="preserve">499 500 </w:t>
      </w:r>
      <w:r w:rsidRPr="005A7A42">
        <w:rPr>
          <w:rFonts w:ascii="Times New Roman" w:eastAsia="Times New Roman" w:hAnsi="Times New Roman" w:cs="Times New Roman"/>
          <w:b/>
          <w:bCs/>
          <w:sz w:val="24"/>
          <w:szCs w:val="24"/>
          <w:lang w:eastAsia="ru-RU"/>
        </w:rPr>
        <w:t>(</w:t>
      </w:r>
      <w:r w:rsidR="00C00CB9">
        <w:rPr>
          <w:rFonts w:ascii="Times New Roman" w:eastAsia="Times New Roman" w:hAnsi="Times New Roman" w:cs="Times New Roman"/>
          <w:b/>
          <w:bCs/>
          <w:sz w:val="24"/>
          <w:szCs w:val="24"/>
          <w:lang w:eastAsia="ru-RU"/>
        </w:rPr>
        <w:t>четыреста</w:t>
      </w:r>
      <w:r w:rsidR="00D66D70">
        <w:rPr>
          <w:rFonts w:ascii="Times New Roman" w:eastAsia="Times New Roman" w:hAnsi="Times New Roman" w:cs="Times New Roman"/>
          <w:b/>
          <w:bCs/>
          <w:sz w:val="24"/>
          <w:szCs w:val="24"/>
          <w:lang w:eastAsia="ru-RU"/>
        </w:rPr>
        <w:t xml:space="preserve"> девяносто девять тысяч пятьсот</w:t>
      </w:r>
      <w:r w:rsidRPr="005A7A42">
        <w:rPr>
          <w:rFonts w:ascii="Times New Roman" w:eastAsia="Times New Roman" w:hAnsi="Times New Roman" w:cs="Times New Roman"/>
          <w:b/>
          <w:bCs/>
          <w:sz w:val="24"/>
          <w:szCs w:val="24"/>
          <w:lang w:eastAsia="ru-RU"/>
        </w:rPr>
        <w:t xml:space="preserve">) рублей Приднестровской Молдавской Республики. </w:t>
      </w:r>
    </w:p>
    <w:p w:rsidR="00D406F2" w:rsidRDefault="00D406F2" w:rsidP="00D406F2">
      <w:pPr>
        <w:shd w:val="clear" w:color="auto" w:fill="FFFFFF"/>
        <w:spacing w:after="0" w:line="240" w:lineRule="auto"/>
        <w:ind w:firstLine="708"/>
        <w:rPr>
          <w:rFonts w:ascii="Times New Roman" w:eastAsia="Times New Roman" w:hAnsi="Times New Roman" w:cs="Times New Roman"/>
          <w:b/>
          <w:bCs/>
          <w:sz w:val="24"/>
          <w:szCs w:val="24"/>
          <w:lang w:eastAsia="ru-RU"/>
        </w:rPr>
      </w:pPr>
    </w:p>
    <w:p w:rsidR="00D406F2" w:rsidRPr="004905FD" w:rsidRDefault="00D406F2" w:rsidP="00D406F2">
      <w:pPr>
        <w:shd w:val="clear" w:color="auto" w:fill="FFFFFF"/>
        <w:spacing w:after="0" w:line="240" w:lineRule="auto"/>
        <w:ind w:firstLine="708"/>
        <w:rPr>
          <w:rFonts w:ascii="Times New Roman" w:eastAsia="Times New Roman" w:hAnsi="Times New Roman" w:cs="Times New Roman"/>
          <w:sz w:val="24"/>
          <w:szCs w:val="24"/>
          <w:lang w:eastAsia="ru-RU"/>
        </w:rPr>
      </w:pPr>
      <w:r w:rsidRPr="004905FD">
        <w:rPr>
          <w:rFonts w:ascii="Times New Roman" w:eastAsia="Times New Roman" w:hAnsi="Times New Roman" w:cs="Times New Roman"/>
          <w:b/>
          <w:bCs/>
          <w:sz w:val="24"/>
          <w:szCs w:val="24"/>
          <w:lang w:eastAsia="ru-RU"/>
        </w:rPr>
        <w:t>Обоснование начальной (максимальной) цены контракта:</w:t>
      </w:r>
      <w:r w:rsidRPr="004905FD">
        <w:rPr>
          <w:rFonts w:ascii="Times New Roman" w:eastAsia="Times New Roman" w:hAnsi="Times New Roman" w:cs="Times New Roman"/>
          <w:sz w:val="24"/>
          <w:szCs w:val="24"/>
          <w:lang w:eastAsia="ru-RU"/>
        </w:rPr>
        <w:t> </w:t>
      </w:r>
    </w:p>
    <w:p w:rsidR="00D406F2" w:rsidRDefault="00D406F2" w:rsidP="00D406F2">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D406F2" w:rsidRPr="004905FD" w:rsidRDefault="00D406F2" w:rsidP="00D406F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905FD">
        <w:rPr>
          <w:rFonts w:ascii="Times New Roman" w:eastAsia="Times New Roman" w:hAnsi="Times New Roman" w:cs="Times New Roman"/>
          <w:sz w:val="24"/>
          <w:szCs w:val="24"/>
          <w:lang w:eastAsia="ru-RU"/>
        </w:rPr>
        <w:t>Начальная (максимальная) цена контракта сформирована посредством метода сопоставимых рыночных цен (анализ рынка) с применением затратного метод в соответствии с требованиями Закона Приднестровской Молдавской Республики от 26 ноября 2018 года № 318-З-VI «О закупках в Приднестровской Молдавской Республики» (далее – Закон), и подпункта г) пункта 16, пунктов 26, 29, 35, 36, 37 Приказа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(в текущей редакции).</w:t>
      </w:r>
      <w:r w:rsidR="00A23A5E">
        <w:rPr>
          <w:rFonts w:ascii="Times New Roman" w:eastAsia="Times New Roman" w:hAnsi="Times New Roman" w:cs="Times New Roman"/>
          <w:sz w:val="24"/>
          <w:szCs w:val="24"/>
          <w:lang w:eastAsia="ru-RU"/>
        </w:rPr>
        <w:t xml:space="preserve">(Приложение №  4 к настоящей Закупочной документации)  </w:t>
      </w:r>
    </w:p>
    <w:p w:rsidR="00D406F2" w:rsidRDefault="00D406F2" w:rsidP="00D406F2">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D406F2" w:rsidRDefault="00D406F2" w:rsidP="00D406F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905FD">
        <w:rPr>
          <w:rFonts w:ascii="Times New Roman" w:eastAsia="Times New Roman" w:hAnsi="Times New Roman" w:cs="Times New Roman"/>
          <w:sz w:val="24"/>
          <w:szCs w:val="24"/>
          <w:lang w:eastAsia="ru-RU"/>
        </w:rPr>
        <w:t xml:space="preserve">В результате проведенного анализа рынка и сбора ценовой информации на поставку </w:t>
      </w:r>
      <w:r>
        <w:rPr>
          <w:rFonts w:ascii="Times New Roman" w:eastAsia="Times New Roman" w:hAnsi="Times New Roman" w:cs="Times New Roman"/>
          <w:sz w:val="24"/>
          <w:szCs w:val="24"/>
          <w:lang w:eastAsia="ru-RU"/>
        </w:rPr>
        <w:t xml:space="preserve">автомобили – </w:t>
      </w:r>
      <w:proofErr w:type="spellStart"/>
      <w:r>
        <w:rPr>
          <w:rFonts w:ascii="Times New Roman" w:eastAsia="Times New Roman" w:hAnsi="Times New Roman" w:cs="Times New Roman"/>
          <w:sz w:val="24"/>
          <w:szCs w:val="24"/>
          <w:lang w:eastAsia="ru-RU"/>
        </w:rPr>
        <w:t>бункеровоза</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SKANIA</w:t>
      </w:r>
      <w:r>
        <w:rPr>
          <w:rFonts w:ascii="Times New Roman" w:eastAsia="Times New Roman" w:hAnsi="Times New Roman" w:cs="Times New Roman"/>
          <w:sz w:val="24"/>
          <w:szCs w:val="24"/>
          <w:lang w:eastAsia="ru-RU"/>
        </w:rPr>
        <w:t xml:space="preserve"> </w:t>
      </w:r>
      <w:r w:rsidRPr="004905FD">
        <w:rPr>
          <w:rFonts w:ascii="Times New Roman" w:eastAsia="Times New Roman" w:hAnsi="Times New Roman" w:cs="Times New Roman"/>
          <w:sz w:val="24"/>
          <w:szCs w:val="24"/>
          <w:lang w:eastAsia="ru-RU"/>
        </w:rPr>
        <w:t>получено два коммерческих предложения:</w:t>
      </w:r>
    </w:p>
    <w:p w:rsidR="00D406F2" w:rsidRDefault="00D406F2" w:rsidP="00D406F2">
      <w:pPr>
        <w:shd w:val="clear" w:color="auto" w:fill="FFFFFF"/>
        <w:spacing w:after="0" w:line="240" w:lineRule="auto"/>
        <w:ind w:firstLine="709"/>
        <w:jc w:val="both"/>
        <w:rPr>
          <w:rFonts w:ascii="Times New Roman" w:eastAsia="Times New Roman" w:hAnsi="Times New Roman" w:cs="Times New Roman"/>
          <w:sz w:val="24"/>
          <w:szCs w:val="24"/>
          <w:lang w:eastAsia="ru-RU"/>
        </w:rPr>
      </w:pPr>
    </w:p>
    <w:tbl>
      <w:tblPr>
        <w:tblW w:w="9917" w:type="dxa"/>
        <w:tblInd w:w="-572" w:type="dxa"/>
        <w:tblLayout w:type="fixed"/>
        <w:tblLook w:val="04A0" w:firstRow="1" w:lastRow="0" w:firstColumn="1" w:lastColumn="0" w:noHBand="0" w:noVBand="1"/>
      </w:tblPr>
      <w:tblGrid>
        <w:gridCol w:w="544"/>
        <w:gridCol w:w="3698"/>
        <w:gridCol w:w="597"/>
        <w:gridCol w:w="702"/>
        <w:gridCol w:w="1399"/>
        <w:gridCol w:w="1424"/>
        <w:gridCol w:w="1553"/>
      </w:tblGrid>
      <w:tr w:rsidR="00D406F2" w:rsidRPr="00866C45" w:rsidTr="001D17E7">
        <w:trPr>
          <w:trHeight w:val="315"/>
        </w:trPr>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06F2" w:rsidRPr="00866C45" w:rsidRDefault="00D406F2" w:rsidP="001D17E7">
            <w:pPr>
              <w:spacing w:after="0" w:line="240" w:lineRule="auto"/>
              <w:jc w:val="center"/>
              <w:rPr>
                <w:rFonts w:ascii="Times New Roman" w:eastAsia="Times New Roman" w:hAnsi="Times New Roman" w:cs="Times New Roman"/>
                <w:sz w:val="24"/>
                <w:szCs w:val="24"/>
                <w:lang w:eastAsia="ru-RU"/>
              </w:rPr>
            </w:pPr>
            <w:r w:rsidRPr="00866C45">
              <w:rPr>
                <w:rFonts w:ascii="Times New Roman" w:eastAsia="Times New Roman" w:hAnsi="Times New Roman" w:cs="Times New Roman"/>
                <w:sz w:val="24"/>
                <w:szCs w:val="24"/>
                <w:lang w:eastAsia="ru-RU"/>
              </w:rPr>
              <w:t> </w:t>
            </w:r>
          </w:p>
        </w:tc>
        <w:tc>
          <w:tcPr>
            <w:tcW w:w="3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06F2" w:rsidRPr="00866C45" w:rsidRDefault="00D406F2" w:rsidP="001D17E7">
            <w:pPr>
              <w:spacing w:after="0" w:line="240" w:lineRule="auto"/>
              <w:rPr>
                <w:rFonts w:ascii="Times New Roman" w:eastAsia="Times New Roman" w:hAnsi="Times New Roman" w:cs="Times New Roman"/>
                <w:sz w:val="24"/>
                <w:szCs w:val="24"/>
                <w:lang w:eastAsia="ru-RU"/>
              </w:rPr>
            </w:pPr>
            <w:r w:rsidRPr="00866C45">
              <w:rPr>
                <w:rFonts w:ascii="Times New Roman" w:eastAsia="Times New Roman" w:hAnsi="Times New Roman" w:cs="Times New Roman"/>
                <w:sz w:val="24"/>
                <w:szCs w:val="24"/>
                <w:lang w:eastAsia="ru-RU"/>
              </w:rPr>
              <w:t> </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06F2" w:rsidRPr="00866C45" w:rsidRDefault="00D406F2" w:rsidP="001D17E7">
            <w:pPr>
              <w:spacing w:after="0" w:line="240" w:lineRule="auto"/>
              <w:jc w:val="center"/>
              <w:rPr>
                <w:rFonts w:ascii="Times New Roman" w:eastAsia="Times New Roman" w:hAnsi="Times New Roman" w:cs="Times New Roman"/>
                <w:sz w:val="24"/>
                <w:szCs w:val="24"/>
                <w:lang w:eastAsia="ru-RU"/>
              </w:rPr>
            </w:pPr>
            <w:r w:rsidRPr="00866C45">
              <w:rPr>
                <w:rFonts w:ascii="Times New Roman" w:eastAsia="Times New Roman" w:hAnsi="Times New Roman" w:cs="Times New Roman"/>
                <w:sz w:val="24"/>
                <w:szCs w:val="24"/>
                <w:lang w:eastAsia="ru-RU"/>
              </w:rPr>
              <w:t> </w:t>
            </w: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06F2" w:rsidRPr="00866C45" w:rsidRDefault="00D406F2" w:rsidP="001D17E7">
            <w:pPr>
              <w:spacing w:after="0" w:line="240" w:lineRule="auto"/>
              <w:rPr>
                <w:rFonts w:ascii="Times New Roman" w:eastAsia="Times New Roman" w:hAnsi="Times New Roman" w:cs="Times New Roman"/>
                <w:b/>
                <w:bCs/>
                <w:sz w:val="24"/>
                <w:szCs w:val="24"/>
                <w:lang w:eastAsia="ru-RU"/>
              </w:rPr>
            </w:pPr>
            <w:r w:rsidRPr="00866C45">
              <w:rPr>
                <w:rFonts w:ascii="Times New Roman" w:eastAsia="Times New Roman" w:hAnsi="Times New Roman" w:cs="Times New Roman"/>
                <w:b/>
                <w:bCs/>
                <w:sz w:val="24"/>
                <w:szCs w:val="24"/>
                <w:lang w:eastAsia="ru-RU"/>
              </w:rPr>
              <w:t> </w:t>
            </w:r>
          </w:p>
        </w:tc>
        <w:tc>
          <w:tcPr>
            <w:tcW w:w="282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06F2" w:rsidRPr="00866C45" w:rsidRDefault="00FA0BAA" w:rsidP="001D17E7">
            <w:pPr>
              <w:spacing w:after="0" w:line="240" w:lineRule="auto"/>
              <w:jc w:val="center"/>
              <w:rPr>
                <w:rFonts w:ascii="Times New Roman" w:eastAsia="Times New Roman" w:hAnsi="Times New Roman" w:cs="Times New Roman"/>
                <w:b/>
                <w:bCs/>
                <w:sz w:val="24"/>
                <w:szCs w:val="24"/>
                <w:lang w:eastAsia="ru-RU"/>
              </w:rPr>
            </w:pPr>
            <w:r w:rsidRPr="00FA0BAA">
              <w:rPr>
                <w:rFonts w:ascii="Times New Roman" w:eastAsia="Times New Roman" w:hAnsi="Times New Roman" w:cs="Times New Roman"/>
                <w:b/>
                <w:bCs/>
                <w:sz w:val="24"/>
                <w:szCs w:val="24"/>
                <w:lang w:eastAsia="ru-RU"/>
              </w:rPr>
              <w:t>Количество источник</w:t>
            </w:r>
            <w:r>
              <w:rPr>
                <w:rFonts w:ascii="Times New Roman" w:eastAsia="Times New Roman" w:hAnsi="Times New Roman" w:cs="Times New Roman"/>
                <w:b/>
                <w:bCs/>
                <w:sz w:val="24"/>
                <w:szCs w:val="24"/>
                <w:lang w:eastAsia="ru-RU"/>
              </w:rPr>
              <w:t>ов</w:t>
            </w:r>
            <w:r w:rsidRPr="00FA0BAA">
              <w:rPr>
                <w:rFonts w:ascii="Times New Roman" w:eastAsia="Times New Roman" w:hAnsi="Times New Roman" w:cs="Times New Roman"/>
                <w:b/>
                <w:bCs/>
                <w:sz w:val="24"/>
                <w:szCs w:val="24"/>
                <w:lang w:eastAsia="ru-RU"/>
              </w:rPr>
              <w:t xml:space="preserve"> проведения анализа рынка</w:t>
            </w:r>
          </w:p>
        </w:tc>
        <w:tc>
          <w:tcPr>
            <w:tcW w:w="155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D406F2" w:rsidRPr="00866C45" w:rsidRDefault="00D406F2" w:rsidP="001D17E7">
            <w:pPr>
              <w:spacing w:after="0" w:line="240" w:lineRule="auto"/>
              <w:jc w:val="center"/>
              <w:rPr>
                <w:rFonts w:ascii="Times New Roman" w:eastAsia="Times New Roman" w:hAnsi="Times New Roman" w:cs="Times New Roman"/>
                <w:b/>
                <w:bCs/>
                <w:sz w:val="24"/>
                <w:szCs w:val="24"/>
                <w:lang w:eastAsia="ru-RU"/>
              </w:rPr>
            </w:pPr>
            <w:r w:rsidRPr="00866C45">
              <w:rPr>
                <w:rFonts w:ascii="Times New Roman" w:eastAsia="Times New Roman" w:hAnsi="Times New Roman" w:cs="Times New Roman"/>
                <w:b/>
                <w:bCs/>
                <w:sz w:val="24"/>
                <w:szCs w:val="24"/>
                <w:lang w:eastAsia="ru-RU"/>
              </w:rPr>
              <w:t>Минимальная цена за единицу товара</w:t>
            </w:r>
          </w:p>
        </w:tc>
      </w:tr>
      <w:tr w:rsidR="00D406F2" w:rsidRPr="00866C45" w:rsidTr="001D17E7">
        <w:trPr>
          <w:trHeight w:val="900"/>
        </w:trPr>
        <w:tc>
          <w:tcPr>
            <w:tcW w:w="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06F2" w:rsidRPr="00866C45" w:rsidRDefault="00D406F2" w:rsidP="001D17E7">
            <w:pPr>
              <w:spacing w:after="0" w:line="240" w:lineRule="auto"/>
              <w:jc w:val="center"/>
              <w:rPr>
                <w:rFonts w:ascii="Times New Roman" w:eastAsia="Times New Roman" w:hAnsi="Times New Roman" w:cs="Times New Roman"/>
                <w:b/>
                <w:bCs/>
                <w:sz w:val="24"/>
                <w:szCs w:val="24"/>
                <w:lang w:eastAsia="ru-RU"/>
              </w:rPr>
            </w:pPr>
            <w:r w:rsidRPr="00866C45">
              <w:rPr>
                <w:rFonts w:ascii="Times New Roman" w:eastAsia="Times New Roman" w:hAnsi="Times New Roman" w:cs="Times New Roman"/>
                <w:b/>
                <w:bCs/>
                <w:sz w:val="24"/>
                <w:szCs w:val="24"/>
                <w:lang w:eastAsia="ru-RU"/>
              </w:rPr>
              <w:t>№ п/п</w:t>
            </w:r>
          </w:p>
        </w:tc>
        <w:tc>
          <w:tcPr>
            <w:tcW w:w="3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06F2" w:rsidRPr="00866C45" w:rsidRDefault="00D406F2" w:rsidP="001D17E7">
            <w:pPr>
              <w:spacing w:after="0" w:line="240" w:lineRule="auto"/>
              <w:jc w:val="center"/>
              <w:rPr>
                <w:rFonts w:ascii="Times New Roman" w:eastAsia="Times New Roman" w:hAnsi="Times New Roman" w:cs="Times New Roman"/>
                <w:b/>
                <w:bCs/>
                <w:sz w:val="24"/>
                <w:szCs w:val="24"/>
                <w:lang w:eastAsia="ru-RU"/>
              </w:rPr>
            </w:pPr>
            <w:r w:rsidRPr="00866C45">
              <w:rPr>
                <w:rFonts w:ascii="Times New Roman" w:eastAsia="Times New Roman" w:hAnsi="Times New Roman" w:cs="Times New Roman"/>
                <w:b/>
                <w:bCs/>
                <w:sz w:val="24"/>
                <w:szCs w:val="24"/>
                <w:lang w:eastAsia="ru-RU"/>
              </w:rPr>
              <w:t>Позиция заявки</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06F2" w:rsidRPr="00866C45" w:rsidRDefault="00D406F2" w:rsidP="001D17E7">
            <w:pPr>
              <w:spacing w:after="0" w:line="240" w:lineRule="auto"/>
              <w:jc w:val="center"/>
              <w:rPr>
                <w:rFonts w:ascii="Times New Roman" w:eastAsia="Times New Roman" w:hAnsi="Times New Roman" w:cs="Times New Roman"/>
                <w:b/>
                <w:bCs/>
                <w:sz w:val="24"/>
                <w:szCs w:val="24"/>
                <w:lang w:eastAsia="ru-RU"/>
              </w:rPr>
            </w:pPr>
            <w:proofErr w:type="spellStart"/>
            <w:r w:rsidRPr="00866C45">
              <w:rPr>
                <w:rFonts w:ascii="Times New Roman" w:eastAsia="Times New Roman" w:hAnsi="Times New Roman" w:cs="Times New Roman"/>
                <w:b/>
                <w:bCs/>
                <w:sz w:val="24"/>
                <w:szCs w:val="24"/>
                <w:lang w:eastAsia="ru-RU"/>
              </w:rPr>
              <w:t>Ед</w:t>
            </w:r>
            <w:proofErr w:type="spellEnd"/>
            <w:r w:rsidRPr="00866C45">
              <w:rPr>
                <w:rFonts w:ascii="Times New Roman" w:eastAsia="Times New Roman" w:hAnsi="Times New Roman" w:cs="Times New Roman"/>
                <w:b/>
                <w:bCs/>
                <w:sz w:val="24"/>
                <w:szCs w:val="24"/>
                <w:lang w:eastAsia="ru-RU"/>
              </w:rPr>
              <w:t xml:space="preserve"> </w:t>
            </w:r>
            <w:proofErr w:type="spellStart"/>
            <w:r w:rsidRPr="00866C45">
              <w:rPr>
                <w:rFonts w:ascii="Times New Roman" w:eastAsia="Times New Roman" w:hAnsi="Times New Roman" w:cs="Times New Roman"/>
                <w:b/>
                <w:bCs/>
                <w:sz w:val="24"/>
                <w:szCs w:val="24"/>
                <w:lang w:eastAsia="ru-RU"/>
              </w:rPr>
              <w:t>изм</w:t>
            </w:r>
            <w:proofErr w:type="spellEnd"/>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06F2" w:rsidRPr="00866C45" w:rsidRDefault="00D406F2" w:rsidP="001D17E7">
            <w:pPr>
              <w:spacing w:after="0" w:line="240" w:lineRule="auto"/>
              <w:jc w:val="center"/>
              <w:rPr>
                <w:rFonts w:ascii="Times New Roman" w:eastAsia="Times New Roman" w:hAnsi="Times New Roman" w:cs="Times New Roman"/>
                <w:b/>
                <w:bCs/>
                <w:sz w:val="24"/>
                <w:szCs w:val="24"/>
                <w:lang w:eastAsia="ru-RU"/>
              </w:rPr>
            </w:pPr>
            <w:r w:rsidRPr="00866C45">
              <w:rPr>
                <w:rFonts w:ascii="Times New Roman" w:eastAsia="Times New Roman" w:hAnsi="Times New Roman" w:cs="Times New Roman"/>
                <w:b/>
                <w:bCs/>
                <w:sz w:val="24"/>
                <w:szCs w:val="24"/>
                <w:lang w:eastAsia="ru-RU"/>
              </w:rPr>
              <w:t xml:space="preserve">Кол-во </w:t>
            </w:r>
          </w:p>
        </w:tc>
        <w:tc>
          <w:tcPr>
            <w:tcW w:w="13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06F2" w:rsidRPr="00866C45" w:rsidRDefault="00D406F2" w:rsidP="001D17E7">
            <w:pPr>
              <w:spacing w:after="0" w:line="240" w:lineRule="auto"/>
              <w:jc w:val="center"/>
              <w:rPr>
                <w:rFonts w:ascii="Times New Roman" w:eastAsia="Times New Roman" w:hAnsi="Times New Roman" w:cs="Times New Roman"/>
                <w:b/>
                <w:bCs/>
                <w:sz w:val="24"/>
                <w:szCs w:val="24"/>
                <w:lang w:eastAsia="ru-RU"/>
              </w:rPr>
            </w:pPr>
            <w:r w:rsidRPr="00866C45">
              <w:rPr>
                <w:rFonts w:ascii="Times New Roman" w:eastAsia="Times New Roman" w:hAnsi="Times New Roman" w:cs="Times New Roman"/>
                <w:b/>
                <w:bCs/>
                <w:sz w:val="24"/>
                <w:szCs w:val="24"/>
                <w:lang w:eastAsia="ru-RU"/>
              </w:rPr>
              <w:t>1</w:t>
            </w:r>
          </w:p>
        </w:tc>
        <w:tc>
          <w:tcPr>
            <w:tcW w:w="1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06F2" w:rsidRPr="00866C45" w:rsidRDefault="00D406F2" w:rsidP="001D17E7">
            <w:pPr>
              <w:spacing w:after="0" w:line="240" w:lineRule="auto"/>
              <w:jc w:val="center"/>
              <w:rPr>
                <w:rFonts w:ascii="Times New Roman" w:eastAsia="Times New Roman" w:hAnsi="Times New Roman" w:cs="Times New Roman"/>
                <w:b/>
                <w:bCs/>
                <w:sz w:val="24"/>
                <w:szCs w:val="24"/>
                <w:lang w:eastAsia="ru-RU"/>
              </w:rPr>
            </w:pPr>
            <w:r w:rsidRPr="00866C45">
              <w:rPr>
                <w:rFonts w:ascii="Times New Roman" w:eastAsia="Times New Roman" w:hAnsi="Times New Roman" w:cs="Times New Roman"/>
                <w:b/>
                <w:bCs/>
                <w:sz w:val="24"/>
                <w:szCs w:val="24"/>
                <w:lang w:eastAsia="ru-RU"/>
              </w:rPr>
              <w:t>2</w:t>
            </w:r>
          </w:p>
        </w:tc>
        <w:tc>
          <w:tcPr>
            <w:tcW w:w="1553"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D406F2" w:rsidRPr="00866C45" w:rsidRDefault="00D406F2" w:rsidP="001D17E7">
            <w:pPr>
              <w:spacing w:after="0" w:line="240" w:lineRule="auto"/>
              <w:rPr>
                <w:rFonts w:ascii="Times New Roman" w:eastAsia="Times New Roman" w:hAnsi="Times New Roman" w:cs="Times New Roman"/>
                <w:b/>
                <w:bCs/>
                <w:sz w:val="24"/>
                <w:szCs w:val="24"/>
                <w:lang w:eastAsia="ru-RU"/>
              </w:rPr>
            </w:pPr>
          </w:p>
        </w:tc>
      </w:tr>
      <w:tr w:rsidR="00D406F2" w:rsidRPr="00866C45" w:rsidTr="001D17E7">
        <w:trPr>
          <w:trHeight w:val="3300"/>
        </w:trPr>
        <w:tc>
          <w:tcPr>
            <w:tcW w:w="54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406F2" w:rsidRPr="00866C45" w:rsidRDefault="00D406F2" w:rsidP="001D17E7">
            <w:pPr>
              <w:spacing w:after="0" w:line="240" w:lineRule="auto"/>
              <w:jc w:val="center"/>
              <w:rPr>
                <w:rFonts w:ascii="Times New Roman" w:eastAsia="Times New Roman" w:hAnsi="Times New Roman" w:cs="Times New Roman"/>
                <w:color w:val="000000"/>
                <w:sz w:val="24"/>
                <w:szCs w:val="24"/>
                <w:lang w:eastAsia="ru-RU"/>
              </w:rPr>
            </w:pPr>
            <w:r w:rsidRPr="00866C45">
              <w:rPr>
                <w:rFonts w:ascii="Times New Roman" w:eastAsia="Times New Roman" w:hAnsi="Times New Roman" w:cs="Times New Roman"/>
                <w:color w:val="000000"/>
                <w:sz w:val="24"/>
                <w:szCs w:val="24"/>
                <w:lang w:eastAsia="ru-RU"/>
              </w:rPr>
              <w:t>1</w:t>
            </w:r>
          </w:p>
        </w:tc>
        <w:tc>
          <w:tcPr>
            <w:tcW w:w="3698" w:type="dxa"/>
            <w:tcBorders>
              <w:top w:val="single" w:sz="4" w:space="0" w:color="auto"/>
              <w:left w:val="nil"/>
              <w:bottom w:val="single" w:sz="4" w:space="0" w:color="auto"/>
              <w:right w:val="single" w:sz="4" w:space="0" w:color="auto"/>
            </w:tcBorders>
            <w:shd w:val="clear" w:color="auto" w:fill="auto"/>
            <w:hideMark/>
          </w:tcPr>
          <w:p w:rsidR="00FA0BAA" w:rsidRDefault="00FA0BAA" w:rsidP="001D17E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автомобили – </w:t>
            </w:r>
            <w:proofErr w:type="spellStart"/>
            <w:r>
              <w:rPr>
                <w:rFonts w:ascii="Times New Roman" w:eastAsia="Times New Roman" w:hAnsi="Times New Roman" w:cs="Times New Roman"/>
                <w:sz w:val="24"/>
                <w:szCs w:val="24"/>
                <w:lang w:eastAsia="ru-RU"/>
              </w:rPr>
              <w:t>бункеровоза</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SKANIA</w:t>
            </w:r>
          </w:p>
          <w:p w:rsidR="00FA0BAA" w:rsidRDefault="00FA0BAA" w:rsidP="001D17E7">
            <w:pPr>
              <w:spacing w:after="0" w:line="240" w:lineRule="auto"/>
              <w:rPr>
                <w:rFonts w:ascii="Times New Roman" w:eastAsia="Times New Roman" w:hAnsi="Times New Roman" w:cs="Times New Roman"/>
                <w:color w:val="000000"/>
                <w:sz w:val="24"/>
                <w:szCs w:val="24"/>
                <w:lang w:eastAsia="ru-RU"/>
              </w:rPr>
            </w:pPr>
          </w:p>
          <w:p w:rsidR="00A23A5E" w:rsidRDefault="001D17E7" w:rsidP="001D17E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Согласно техническому заданию</w:t>
            </w:r>
          </w:p>
          <w:p w:rsidR="00D406F2" w:rsidRPr="00A23A5E" w:rsidRDefault="00A23A5E" w:rsidP="001D17E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(Приложение № 3</w:t>
            </w:r>
            <w:r w:rsidRPr="00A23A5E">
              <w:rPr>
                <w:rFonts w:ascii="Times New Roman" w:eastAsia="Times New Roman" w:hAnsi="Times New Roman" w:cs="Times New Roman"/>
                <w:color w:val="000000"/>
                <w:sz w:val="20"/>
                <w:szCs w:val="20"/>
                <w:lang w:eastAsia="ru-RU"/>
              </w:rPr>
              <w:t xml:space="preserve"> к настоящей Закупочной документации) </w:t>
            </w:r>
            <w:r w:rsidR="00D406F2" w:rsidRPr="00A23A5E">
              <w:rPr>
                <w:rFonts w:ascii="Times New Roman" w:eastAsia="Times New Roman" w:hAnsi="Times New Roman" w:cs="Times New Roman"/>
                <w:color w:val="000000"/>
                <w:sz w:val="20"/>
                <w:szCs w:val="20"/>
                <w:lang w:eastAsia="ru-RU"/>
              </w:rPr>
              <w:t xml:space="preserve"> </w:t>
            </w:r>
          </w:p>
        </w:tc>
        <w:tc>
          <w:tcPr>
            <w:tcW w:w="597" w:type="dxa"/>
            <w:tcBorders>
              <w:top w:val="single" w:sz="4" w:space="0" w:color="auto"/>
              <w:left w:val="nil"/>
              <w:bottom w:val="single" w:sz="4" w:space="0" w:color="auto"/>
              <w:right w:val="single" w:sz="4" w:space="0" w:color="auto"/>
            </w:tcBorders>
            <w:shd w:val="clear" w:color="auto" w:fill="auto"/>
            <w:vAlign w:val="center"/>
            <w:hideMark/>
          </w:tcPr>
          <w:p w:rsidR="00D406F2" w:rsidRPr="00866C45" w:rsidRDefault="00D406F2" w:rsidP="001D17E7">
            <w:pPr>
              <w:spacing w:after="0" w:line="240" w:lineRule="auto"/>
              <w:jc w:val="center"/>
              <w:rPr>
                <w:rFonts w:ascii="Times New Roman" w:eastAsia="Times New Roman" w:hAnsi="Times New Roman" w:cs="Times New Roman"/>
                <w:color w:val="000000"/>
                <w:sz w:val="24"/>
                <w:szCs w:val="24"/>
                <w:lang w:eastAsia="ru-RU"/>
              </w:rPr>
            </w:pPr>
            <w:proofErr w:type="spellStart"/>
            <w:r w:rsidRPr="00866C45">
              <w:rPr>
                <w:rFonts w:ascii="Times New Roman" w:eastAsia="Times New Roman" w:hAnsi="Times New Roman" w:cs="Times New Roman"/>
                <w:color w:val="000000"/>
                <w:sz w:val="24"/>
                <w:szCs w:val="24"/>
                <w:lang w:eastAsia="ru-RU"/>
              </w:rPr>
              <w:t>шт</w:t>
            </w:r>
            <w:proofErr w:type="spellEnd"/>
          </w:p>
        </w:tc>
        <w:tc>
          <w:tcPr>
            <w:tcW w:w="702" w:type="dxa"/>
            <w:tcBorders>
              <w:top w:val="single" w:sz="4" w:space="0" w:color="auto"/>
              <w:left w:val="nil"/>
              <w:bottom w:val="single" w:sz="4" w:space="0" w:color="auto"/>
              <w:right w:val="nil"/>
            </w:tcBorders>
            <w:shd w:val="clear" w:color="auto" w:fill="auto"/>
            <w:noWrap/>
            <w:vAlign w:val="center"/>
            <w:hideMark/>
          </w:tcPr>
          <w:p w:rsidR="00D406F2" w:rsidRPr="00866C45" w:rsidRDefault="00D406F2" w:rsidP="001D17E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9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406F2" w:rsidRPr="00866C45" w:rsidRDefault="00D406F2" w:rsidP="001D17E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499 500,00</w:t>
            </w:r>
          </w:p>
        </w:tc>
        <w:tc>
          <w:tcPr>
            <w:tcW w:w="1424" w:type="dxa"/>
            <w:tcBorders>
              <w:top w:val="single" w:sz="4" w:space="0" w:color="auto"/>
              <w:left w:val="nil"/>
              <w:bottom w:val="single" w:sz="4" w:space="0" w:color="auto"/>
              <w:right w:val="single" w:sz="4" w:space="0" w:color="auto"/>
            </w:tcBorders>
            <w:shd w:val="clear" w:color="auto" w:fill="auto"/>
            <w:vAlign w:val="center"/>
            <w:hideMark/>
          </w:tcPr>
          <w:p w:rsidR="00D406F2" w:rsidRPr="00866C45" w:rsidRDefault="00D406F2" w:rsidP="001D17E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537 000,000</w:t>
            </w:r>
          </w:p>
        </w:tc>
        <w:tc>
          <w:tcPr>
            <w:tcW w:w="1553" w:type="dxa"/>
            <w:tcBorders>
              <w:top w:val="nil"/>
              <w:left w:val="single" w:sz="4" w:space="0" w:color="auto"/>
              <w:bottom w:val="single" w:sz="4" w:space="0" w:color="auto"/>
              <w:right w:val="single" w:sz="4" w:space="0" w:color="auto"/>
            </w:tcBorders>
            <w:shd w:val="clear" w:color="auto" w:fill="auto"/>
            <w:noWrap/>
            <w:vAlign w:val="center"/>
            <w:hideMark/>
          </w:tcPr>
          <w:p w:rsidR="00D406F2" w:rsidRPr="00866C45" w:rsidRDefault="00D406F2" w:rsidP="001D17E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499 500,00</w:t>
            </w:r>
          </w:p>
        </w:tc>
      </w:tr>
    </w:tbl>
    <w:p w:rsidR="00D406F2" w:rsidRDefault="00D406F2" w:rsidP="00D406F2">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1D17E7" w:rsidRDefault="001D17E7" w:rsidP="00D406F2">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1D17E7" w:rsidRDefault="001D17E7" w:rsidP="00D406F2">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1D17E7" w:rsidRDefault="001D17E7" w:rsidP="00D406F2">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D406F2" w:rsidRDefault="00D406F2" w:rsidP="00D406F2">
      <w:pPr>
        <w:shd w:val="clear" w:color="auto" w:fill="FFFFFF"/>
        <w:spacing w:after="0" w:line="240" w:lineRule="auto"/>
        <w:ind w:left="360"/>
        <w:jc w:val="center"/>
        <w:rPr>
          <w:rFonts w:ascii="Times New Roman" w:eastAsia="Times New Roman" w:hAnsi="Times New Roman" w:cs="Times New Roman"/>
          <w:b/>
          <w:sz w:val="24"/>
          <w:szCs w:val="24"/>
          <w:lang w:eastAsia="ru-RU"/>
        </w:rPr>
      </w:pPr>
      <w:r w:rsidRPr="009948E5">
        <w:rPr>
          <w:rFonts w:ascii="Times New Roman" w:eastAsia="Times New Roman" w:hAnsi="Times New Roman" w:cs="Times New Roman"/>
          <w:b/>
          <w:sz w:val="24"/>
          <w:szCs w:val="24"/>
          <w:lang w:eastAsia="ru-RU"/>
        </w:rPr>
        <w:t>Расчет коэффициента вариации:</w:t>
      </w:r>
    </w:p>
    <w:p w:rsidR="00D406F2" w:rsidRDefault="00D406F2" w:rsidP="00D406F2">
      <w:pPr>
        <w:shd w:val="clear" w:color="auto" w:fill="FFFFFF"/>
        <w:spacing w:after="0" w:line="240" w:lineRule="auto"/>
        <w:ind w:left="360"/>
        <w:jc w:val="right"/>
        <w:rPr>
          <w:rFonts w:ascii="Times New Roman" w:eastAsia="Times New Roman" w:hAnsi="Times New Roman" w:cs="Times New Roman"/>
          <w:sz w:val="24"/>
          <w:szCs w:val="24"/>
          <w:lang w:eastAsia="ru-RU"/>
        </w:rPr>
      </w:pPr>
    </w:p>
    <w:tbl>
      <w:tblPr>
        <w:tblW w:w="10054" w:type="dxa"/>
        <w:tblInd w:w="-719" w:type="dxa"/>
        <w:tblLook w:val="04A0" w:firstRow="1" w:lastRow="0" w:firstColumn="1" w:lastColumn="0" w:noHBand="0" w:noVBand="1"/>
      </w:tblPr>
      <w:tblGrid>
        <w:gridCol w:w="567"/>
        <w:gridCol w:w="2977"/>
        <w:gridCol w:w="709"/>
        <w:gridCol w:w="812"/>
        <w:gridCol w:w="1737"/>
        <w:gridCol w:w="1704"/>
        <w:gridCol w:w="1548"/>
      </w:tblGrid>
      <w:tr w:rsidR="00D406F2" w:rsidRPr="00BE4351" w:rsidTr="001D17E7">
        <w:trPr>
          <w:trHeight w:val="315"/>
        </w:trPr>
        <w:tc>
          <w:tcPr>
            <w:tcW w:w="567" w:type="dxa"/>
            <w:tcBorders>
              <w:top w:val="single" w:sz="8" w:space="0" w:color="auto"/>
              <w:left w:val="single" w:sz="8" w:space="0" w:color="auto"/>
              <w:bottom w:val="nil"/>
              <w:right w:val="nil"/>
            </w:tcBorders>
            <w:shd w:val="clear" w:color="auto" w:fill="auto"/>
            <w:noWrap/>
            <w:vAlign w:val="bottom"/>
            <w:hideMark/>
          </w:tcPr>
          <w:p w:rsidR="00D406F2" w:rsidRPr="00BE4351" w:rsidRDefault="00D406F2" w:rsidP="001D17E7">
            <w:pPr>
              <w:spacing w:after="0" w:line="240" w:lineRule="auto"/>
              <w:jc w:val="center"/>
              <w:rPr>
                <w:rFonts w:ascii="Times New Roman" w:eastAsia="Times New Roman" w:hAnsi="Times New Roman" w:cs="Times New Roman"/>
                <w:sz w:val="20"/>
                <w:szCs w:val="20"/>
                <w:lang w:eastAsia="ru-RU"/>
              </w:rPr>
            </w:pPr>
            <w:r w:rsidRPr="00BE4351">
              <w:rPr>
                <w:rFonts w:ascii="Times New Roman" w:eastAsia="Times New Roman" w:hAnsi="Times New Roman" w:cs="Times New Roman"/>
                <w:sz w:val="20"/>
                <w:szCs w:val="20"/>
                <w:lang w:eastAsia="ru-RU"/>
              </w:rPr>
              <w:t> </w:t>
            </w:r>
          </w:p>
        </w:tc>
        <w:tc>
          <w:tcPr>
            <w:tcW w:w="2977" w:type="dxa"/>
            <w:tcBorders>
              <w:top w:val="single" w:sz="8" w:space="0" w:color="auto"/>
              <w:left w:val="nil"/>
              <w:bottom w:val="nil"/>
              <w:right w:val="nil"/>
            </w:tcBorders>
            <w:shd w:val="clear" w:color="auto" w:fill="auto"/>
            <w:noWrap/>
            <w:vAlign w:val="bottom"/>
            <w:hideMark/>
          </w:tcPr>
          <w:p w:rsidR="00D406F2" w:rsidRPr="00BE4351" w:rsidRDefault="00D406F2" w:rsidP="001D17E7">
            <w:pPr>
              <w:spacing w:after="0" w:line="240" w:lineRule="auto"/>
              <w:rPr>
                <w:rFonts w:ascii="Times New Roman" w:eastAsia="Times New Roman" w:hAnsi="Times New Roman" w:cs="Times New Roman"/>
                <w:sz w:val="20"/>
                <w:szCs w:val="20"/>
                <w:lang w:eastAsia="ru-RU"/>
              </w:rPr>
            </w:pPr>
            <w:r w:rsidRPr="00BE4351">
              <w:rPr>
                <w:rFonts w:ascii="Times New Roman" w:eastAsia="Times New Roman" w:hAnsi="Times New Roman" w:cs="Times New Roman"/>
                <w:sz w:val="20"/>
                <w:szCs w:val="20"/>
                <w:lang w:eastAsia="ru-RU"/>
              </w:rPr>
              <w:t> </w:t>
            </w:r>
          </w:p>
        </w:tc>
        <w:tc>
          <w:tcPr>
            <w:tcW w:w="709" w:type="dxa"/>
            <w:tcBorders>
              <w:top w:val="single" w:sz="8" w:space="0" w:color="auto"/>
              <w:left w:val="nil"/>
              <w:bottom w:val="nil"/>
              <w:right w:val="nil"/>
            </w:tcBorders>
            <w:shd w:val="clear" w:color="auto" w:fill="auto"/>
            <w:noWrap/>
            <w:vAlign w:val="bottom"/>
            <w:hideMark/>
          </w:tcPr>
          <w:p w:rsidR="00D406F2" w:rsidRPr="00BE4351" w:rsidRDefault="00D406F2" w:rsidP="001D17E7">
            <w:pPr>
              <w:spacing w:after="0" w:line="240" w:lineRule="auto"/>
              <w:jc w:val="center"/>
              <w:rPr>
                <w:rFonts w:ascii="Times New Roman" w:eastAsia="Times New Roman" w:hAnsi="Times New Roman" w:cs="Times New Roman"/>
                <w:sz w:val="20"/>
                <w:szCs w:val="20"/>
                <w:lang w:eastAsia="ru-RU"/>
              </w:rPr>
            </w:pPr>
            <w:r w:rsidRPr="00BE4351">
              <w:rPr>
                <w:rFonts w:ascii="Times New Roman" w:eastAsia="Times New Roman" w:hAnsi="Times New Roman" w:cs="Times New Roman"/>
                <w:sz w:val="20"/>
                <w:szCs w:val="20"/>
                <w:lang w:eastAsia="ru-RU"/>
              </w:rPr>
              <w:t> </w:t>
            </w:r>
          </w:p>
        </w:tc>
        <w:tc>
          <w:tcPr>
            <w:tcW w:w="812" w:type="dxa"/>
            <w:tcBorders>
              <w:top w:val="single" w:sz="8" w:space="0" w:color="auto"/>
              <w:left w:val="nil"/>
              <w:bottom w:val="nil"/>
              <w:right w:val="nil"/>
            </w:tcBorders>
            <w:shd w:val="clear" w:color="auto" w:fill="auto"/>
            <w:noWrap/>
            <w:vAlign w:val="bottom"/>
            <w:hideMark/>
          </w:tcPr>
          <w:p w:rsidR="00D406F2" w:rsidRPr="00BE4351" w:rsidRDefault="00D406F2" w:rsidP="001D17E7">
            <w:pPr>
              <w:spacing w:after="0" w:line="240" w:lineRule="auto"/>
              <w:rPr>
                <w:rFonts w:ascii="Times New Roman" w:eastAsia="Times New Roman" w:hAnsi="Times New Roman" w:cs="Times New Roman"/>
                <w:b/>
                <w:bCs/>
                <w:sz w:val="20"/>
                <w:szCs w:val="20"/>
                <w:lang w:eastAsia="ru-RU"/>
              </w:rPr>
            </w:pPr>
            <w:r w:rsidRPr="00BE4351">
              <w:rPr>
                <w:rFonts w:ascii="Times New Roman" w:eastAsia="Times New Roman" w:hAnsi="Times New Roman" w:cs="Times New Roman"/>
                <w:b/>
                <w:bCs/>
                <w:sz w:val="20"/>
                <w:szCs w:val="20"/>
                <w:lang w:eastAsia="ru-RU"/>
              </w:rPr>
              <w:t> </w:t>
            </w:r>
          </w:p>
        </w:tc>
        <w:tc>
          <w:tcPr>
            <w:tcW w:w="173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406F2" w:rsidRPr="00BE4351" w:rsidRDefault="00D406F2" w:rsidP="001D17E7">
            <w:pPr>
              <w:spacing w:after="0" w:line="240" w:lineRule="auto"/>
              <w:jc w:val="center"/>
              <w:rPr>
                <w:rFonts w:ascii="Times New Roman" w:eastAsia="Times New Roman" w:hAnsi="Times New Roman" w:cs="Times New Roman"/>
                <w:b/>
                <w:bCs/>
                <w:sz w:val="20"/>
                <w:szCs w:val="20"/>
                <w:lang w:eastAsia="ru-RU"/>
              </w:rPr>
            </w:pPr>
            <w:r w:rsidRPr="00BE4351">
              <w:rPr>
                <w:rFonts w:ascii="Times New Roman" w:eastAsia="Times New Roman" w:hAnsi="Times New Roman" w:cs="Times New Roman"/>
                <w:b/>
                <w:bCs/>
                <w:sz w:val="20"/>
                <w:szCs w:val="20"/>
                <w:lang w:eastAsia="ru-RU"/>
              </w:rPr>
              <w:t>Средняя арифметическая величина цены единицы товара</w:t>
            </w:r>
          </w:p>
        </w:tc>
        <w:tc>
          <w:tcPr>
            <w:tcW w:w="1704" w:type="dxa"/>
            <w:vMerge w:val="restart"/>
            <w:tcBorders>
              <w:top w:val="single" w:sz="8" w:space="0" w:color="auto"/>
              <w:left w:val="nil"/>
              <w:bottom w:val="nil"/>
              <w:right w:val="nil"/>
            </w:tcBorders>
            <w:shd w:val="clear" w:color="auto" w:fill="auto"/>
            <w:vAlign w:val="center"/>
            <w:hideMark/>
          </w:tcPr>
          <w:p w:rsidR="00D406F2" w:rsidRPr="00BE4351" w:rsidRDefault="00D406F2" w:rsidP="001D17E7">
            <w:pPr>
              <w:spacing w:after="0" w:line="240" w:lineRule="auto"/>
              <w:jc w:val="center"/>
              <w:rPr>
                <w:rFonts w:ascii="Times New Roman" w:eastAsia="Times New Roman" w:hAnsi="Times New Roman" w:cs="Times New Roman"/>
                <w:b/>
                <w:bCs/>
                <w:sz w:val="20"/>
                <w:szCs w:val="20"/>
                <w:lang w:eastAsia="ru-RU"/>
              </w:rPr>
            </w:pPr>
            <w:r w:rsidRPr="00BE4351">
              <w:rPr>
                <w:rFonts w:ascii="Times New Roman" w:eastAsia="Times New Roman" w:hAnsi="Times New Roman" w:cs="Times New Roman"/>
                <w:b/>
                <w:bCs/>
                <w:sz w:val="20"/>
                <w:szCs w:val="20"/>
                <w:lang w:eastAsia="ru-RU"/>
              </w:rPr>
              <w:t xml:space="preserve">Среднее </w:t>
            </w:r>
            <w:proofErr w:type="spellStart"/>
            <w:r w:rsidRPr="00BE4351">
              <w:rPr>
                <w:rFonts w:ascii="Times New Roman" w:eastAsia="Times New Roman" w:hAnsi="Times New Roman" w:cs="Times New Roman"/>
                <w:b/>
                <w:bCs/>
                <w:sz w:val="20"/>
                <w:szCs w:val="20"/>
                <w:lang w:eastAsia="ru-RU"/>
              </w:rPr>
              <w:t>квадратическое</w:t>
            </w:r>
            <w:proofErr w:type="spellEnd"/>
            <w:r w:rsidRPr="00BE4351">
              <w:rPr>
                <w:rFonts w:ascii="Times New Roman" w:eastAsia="Times New Roman" w:hAnsi="Times New Roman" w:cs="Times New Roman"/>
                <w:b/>
                <w:bCs/>
                <w:sz w:val="20"/>
                <w:szCs w:val="20"/>
                <w:lang w:eastAsia="ru-RU"/>
              </w:rPr>
              <w:t xml:space="preserve"> отклонение</w:t>
            </w:r>
          </w:p>
        </w:tc>
        <w:tc>
          <w:tcPr>
            <w:tcW w:w="1548" w:type="dxa"/>
            <w:vMerge w:val="restart"/>
            <w:tcBorders>
              <w:top w:val="single" w:sz="8" w:space="0" w:color="auto"/>
              <w:left w:val="single" w:sz="8" w:space="0" w:color="auto"/>
              <w:bottom w:val="nil"/>
              <w:right w:val="single" w:sz="8" w:space="0" w:color="auto"/>
            </w:tcBorders>
            <w:shd w:val="clear" w:color="auto" w:fill="auto"/>
            <w:vAlign w:val="center"/>
            <w:hideMark/>
          </w:tcPr>
          <w:p w:rsidR="00D406F2" w:rsidRPr="00BE4351" w:rsidRDefault="00C00CB9" w:rsidP="001D17E7">
            <w:pPr>
              <w:spacing w:after="0" w:line="240" w:lineRule="auto"/>
              <w:jc w:val="center"/>
              <w:rPr>
                <w:rFonts w:ascii="Times New Roman" w:eastAsia="Times New Roman" w:hAnsi="Times New Roman" w:cs="Times New Roman"/>
                <w:b/>
                <w:bCs/>
                <w:sz w:val="20"/>
                <w:szCs w:val="20"/>
                <w:lang w:eastAsia="ru-RU"/>
              </w:rPr>
            </w:pPr>
            <w:r w:rsidRPr="00BE4351">
              <w:rPr>
                <w:rFonts w:ascii="Times New Roman" w:eastAsia="Times New Roman" w:hAnsi="Times New Roman" w:cs="Times New Roman"/>
                <w:b/>
                <w:bCs/>
                <w:sz w:val="20"/>
                <w:szCs w:val="20"/>
                <w:lang w:eastAsia="ru-RU"/>
              </w:rPr>
              <w:t>Коэффициент</w:t>
            </w:r>
            <w:r w:rsidR="00D406F2" w:rsidRPr="00BE4351">
              <w:rPr>
                <w:rFonts w:ascii="Times New Roman" w:eastAsia="Times New Roman" w:hAnsi="Times New Roman" w:cs="Times New Roman"/>
                <w:b/>
                <w:bCs/>
                <w:sz w:val="20"/>
                <w:szCs w:val="20"/>
                <w:lang w:eastAsia="ru-RU"/>
              </w:rPr>
              <w:t xml:space="preserve"> вариации</w:t>
            </w:r>
          </w:p>
        </w:tc>
      </w:tr>
      <w:tr w:rsidR="00D406F2" w:rsidRPr="00BE4351" w:rsidTr="001D17E7">
        <w:trPr>
          <w:trHeight w:val="900"/>
        </w:trPr>
        <w:tc>
          <w:tcPr>
            <w:tcW w:w="567" w:type="dxa"/>
            <w:tcBorders>
              <w:top w:val="single" w:sz="4" w:space="0" w:color="auto"/>
              <w:left w:val="single" w:sz="8" w:space="0" w:color="auto"/>
              <w:bottom w:val="nil"/>
              <w:right w:val="single" w:sz="4" w:space="0" w:color="auto"/>
            </w:tcBorders>
            <w:shd w:val="clear" w:color="auto" w:fill="auto"/>
            <w:noWrap/>
            <w:vAlign w:val="center"/>
            <w:hideMark/>
          </w:tcPr>
          <w:p w:rsidR="00D406F2" w:rsidRPr="00BE4351" w:rsidRDefault="00D406F2" w:rsidP="001D17E7">
            <w:pPr>
              <w:spacing w:after="0" w:line="240" w:lineRule="auto"/>
              <w:jc w:val="center"/>
              <w:rPr>
                <w:rFonts w:ascii="Times New Roman" w:eastAsia="Times New Roman" w:hAnsi="Times New Roman" w:cs="Times New Roman"/>
                <w:b/>
                <w:bCs/>
                <w:sz w:val="20"/>
                <w:szCs w:val="20"/>
                <w:lang w:eastAsia="ru-RU"/>
              </w:rPr>
            </w:pPr>
            <w:r w:rsidRPr="00BE4351">
              <w:rPr>
                <w:rFonts w:ascii="Times New Roman" w:eastAsia="Times New Roman" w:hAnsi="Times New Roman" w:cs="Times New Roman"/>
                <w:b/>
                <w:bCs/>
                <w:sz w:val="20"/>
                <w:szCs w:val="20"/>
                <w:lang w:eastAsia="ru-RU"/>
              </w:rPr>
              <w:t>№ п/п</w:t>
            </w:r>
          </w:p>
        </w:tc>
        <w:tc>
          <w:tcPr>
            <w:tcW w:w="2977" w:type="dxa"/>
            <w:tcBorders>
              <w:top w:val="single" w:sz="4" w:space="0" w:color="auto"/>
              <w:left w:val="nil"/>
              <w:bottom w:val="nil"/>
              <w:right w:val="single" w:sz="4" w:space="0" w:color="auto"/>
            </w:tcBorders>
            <w:shd w:val="clear" w:color="auto" w:fill="auto"/>
            <w:noWrap/>
            <w:vAlign w:val="center"/>
            <w:hideMark/>
          </w:tcPr>
          <w:p w:rsidR="00D406F2" w:rsidRPr="00BE4351" w:rsidRDefault="00D406F2" w:rsidP="001D17E7">
            <w:pPr>
              <w:spacing w:after="0" w:line="240" w:lineRule="auto"/>
              <w:jc w:val="center"/>
              <w:rPr>
                <w:rFonts w:ascii="Times New Roman" w:eastAsia="Times New Roman" w:hAnsi="Times New Roman" w:cs="Times New Roman"/>
                <w:b/>
                <w:bCs/>
                <w:sz w:val="20"/>
                <w:szCs w:val="20"/>
                <w:lang w:eastAsia="ru-RU"/>
              </w:rPr>
            </w:pPr>
            <w:r w:rsidRPr="00BE4351">
              <w:rPr>
                <w:rFonts w:ascii="Times New Roman" w:eastAsia="Times New Roman" w:hAnsi="Times New Roman" w:cs="Times New Roman"/>
                <w:b/>
                <w:bCs/>
                <w:sz w:val="20"/>
                <w:szCs w:val="20"/>
                <w:lang w:eastAsia="ru-RU"/>
              </w:rPr>
              <w:t>Позиция заявки</w:t>
            </w:r>
          </w:p>
        </w:tc>
        <w:tc>
          <w:tcPr>
            <w:tcW w:w="709" w:type="dxa"/>
            <w:tcBorders>
              <w:top w:val="single" w:sz="4" w:space="0" w:color="auto"/>
              <w:left w:val="nil"/>
              <w:bottom w:val="nil"/>
              <w:right w:val="single" w:sz="4" w:space="0" w:color="auto"/>
            </w:tcBorders>
            <w:shd w:val="clear" w:color="auto" w:fill="auto"/>
            <w:noWrap/>
            <w:vAlign w:val="center"/>
            <w:hideMark/>
          </w:tcPr>
          <w:p w:rsidR="00D406F2" w:rsidRPr="00BE4351" w:rsidRDefault="00D406F2" w:rsidP="001D17E7">
            <w:pPr>
              <w:spacing w:after="0" w:line="240" w:lineRule="auto"/>
              <w:jc w:val="center"/>
              <w:rPr>
                <w:rFonts w:ascii="Times New Roman" w:eastAsia="Times New Roman" w:hAnsi="Times New Roman" w:cs="Times New Roman"/>
                <w:b/>
                <w:bCs/>
                <w:sz w:val="20"/>
                <w:szCs w:val="20"/>
                <w:lang w:eastAsia="ru-RU"/>
              </w:rPr>
            </w:pPr>
            <w:r w:rsidRPr="00BE4351">
              <w:rPr>
                <w:rFonts w:ascii="Times New Roman" w:eastAsia="Times New Roman" w:hAnsi="Times New Roman" w:cs="Times New Roman"/>
                <w:b/>
                <w:bCs/>
                <w:sz w:val="20"/>
                <w:szCs w:val="20"/>
                <w:lang w:eastAsia="ru-RU"/>
              </w:rPr>
              <w:t>Ед</w:t>
            </w:r>
            <w:r>
              <w:rPr>
                <w:rFonts w:ascii="Times New Roman" w:eastAsia="Times New Roman" w:hAnsi="Times New Roman" w:cs="Times New Roman"/>
                <w:b/>
                <w:bCs/>
                <w:sz w:val="20"/>
                <w:szCs w:val="20"/>
                <w:lang w:eastAsia="ru-RU"/>
              </w:rPr>
              <w:t>.</w:t>
            </w:r>
            <w:r w:rsidRPr="00BE4351">
              <w:rPr>
                <w:rFonts w:ascii="Times New Roman" w:eastAsia="Times New Roman" w:hAnsi="Times New Roman" w:cs="Times New Roman"/>
                <w:b/>
                <w:bCs/>
                <w:sz w:val="20"/>
                <w:szCs w:val="20"/>
                <w:lang w:eastAsia="ru-RU"/>
              </w:rPr>
              <w:t xml:space="preserve"> </w:t>
            </w:r>
            <w:proofErr w:type="spellStart"/>
            <w:r w:rsidRPr="00BE4351">
              <w:rPr>
                <w:rFonts w:ascii="Times New Roman" w:eastAsia="Times New Roman" w:hAnsi="Times New Roman" w:cs="Times New Roman"/>
                <w:b/>
                <w:bCs/>
                <w:sz w:val="20"/>
                <w:szCs w:val="20"/>
                <w:lang w:eastAsia="ru-RU"/>
              </w:rPr>
              <w:t>изм</w:t>
            </w:r>
            <w:proofErr w:type="spellEnd"/>
          </w:p>
        </w:tc>
        <w:tc>
          <w:tcPr>
            <w:tcW w:w="812" w:type="dxa"/>
            <w:tcBorders>
              <w:top w:val="single" w:sz="4" w:space="0" w:color="auto"/>
              <w:left w:val="nil"/>
              <w:bottom w:val="nil"/>
              <w:right w:val="nil"/>
            </w:tcBorders>
            <w:shd w:val="clear" w:color="auto" w:fill="auto"/>
            <w:noWrap/>
            <w:vAlign w:val="center"/>
            <w:hideMark/>
          </w:tcPr>
          <w:p w:rsidR="00D406F2" w:rsidRPr="00BE4351" w:rsidRDefault="00D406F2" w:rsidP="001D17E7">
            <w:pPr>
              <w:spacing w:after="0" w:line="240" w:lineRule="auto"/>
              <w:jc w:val="center"/>
              <w:rPr>
                <w:rFonts w:ascii="Times New Roman" w:eastAsia="Times New Roman" w:hAnsi="Times New Roman" w:cs="Times New Roman"/>
                <w:b/>
                <w:bCs/>
                <w:sz w:val="20"/>
                <w:szCs w:val="20"/>
                <w:lang w:eastAsia="ru-RU"/>
              </w:rPr>
            </w:pPr>
            <w:r w:rsidRPr="00BE4351">
              <w:rPr>
                <w:rFonts w:ascii="Times New Roman" w:eastAsia="Times New Roman" w:hAnsi="Times New Roman" w:cs="Times New Roman"/>
                <w:b/>
                <w:bCs/>
                <w:sz w:val="20"/>
                <w:szCs w:val="20"/>
                <w:lang w:eastAsia="ru-RU"/>
              </w:rPr>
              <w:t xml:space="preserve">Кол-во </w:t>
            </w:r>
          </w:p>
        </w:tc>
        <w:tc>
          <w:tcPr>
            <w:tcW w:w="173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406F2" w:rsidRPr="00BE4351" w:rsidRDefault="00D406F2" w:rsidP="001D17E7">
            <w:pPr>
              <w:spacing w:after="0" w:line="240" w:lineRule="auto"/>
              <w:rPr>
                <w:rFonts w:ascii="Times New Roman" w:eastAsia="Times New Roman" w:hAnsi="Times New Roman" w:cs="Times New Roman"/>
                <w:b/>
                <w:bCs/>
                <w:sz w:val="20"/>
                <w:szCs w:val="20"/>
                <w:lang w:eastAsia="ru-RU"/>
              </w:rPr>
            </w:pPr>
          </w:p>
        </w:tc>
        <w:tc>
          <w:tcPr>
            <w:tcW w:w="1704" w:type="dxa"/>
            <w:vMerge/>
            <w:tcBorders>
              <w:top w:val="single" w:sz="8" w:space="0" w:color="auto"/>
              <w:left w:val="nil"/>
              <w:bottom w:val="nil"/>
              <w:right w:val="nil"/>
            </w:tcBorders>
            <w:shd w:val="clear" w:color="auto" w:fill="auto"/>
            <w:vAlign w:val="center"/>
            <w:hideMark/>
          </w:tcPr>
          <w:p w:rsidR="00D406F2" w:rsidRPr="00BE4351" w:rsidRDefault="00D406F2" w:rsidP="001D17E7">
            <w:pPr>
              <w:spacing w:after="0" w:line="240" w:lineRule="auto"/>
              <w:rPr>
                <w:rFonts w:ascii="Times New Roman" w:eastAsia="Times New Roman" w:hAnsi="Times New Roman" w:cs="Times New Roman"/>
                <w:b/>
                <w:bCs/>
                <w:sz w:val="20"/>
                <w:szCs w:val="20"/>
                <w:lang w:eastAsia="ru-RU"/>
              </w:rPr>
            </w:pPr>
          </w:p>
        </w:tc>
        <w:tc>
          <w:tcPr>
            <w:tcW w:w="1548" w:type="dxa"/>
            <w:vMerge/>
            <w:tcBorders>
              <w:top w:val="single" w:sz="8" w:space="0" w:color="auto"/>
              <w:left w:val="single" w:sz="8" w:space="0" w:color="auto"/>
              <w:bottom w:val="nil"/>
              <w:right w:val="single" w:sz="8" w:space="0" w:color="auto"/>
            </w:tcBorders>
            <w:shd w:val="clear" w:color="auto" w:fill="auto"/>
            <w:vAlign w:val="center"/>
            <w:hideMark/>
          </w:tcPr>
          <w:p w:rsidR="00D406F2" w:rsidRPr="00BE4351" w:rsidRDefault="00D406F2" w:rsidP="001D17E7">
            <w:pPr>
              <w:spacing w:after="0" w:line="240" w:lineRule="auto"/>
              <w:rPr>
                <w:rFonts w:ascii="Times New Roman" w:eastAsia="Times New Roman" w:hAnsi="Times New Roman" w:cs="Times New Roman"/>
                <w:b/>
                <w:bCs/>
                <w:sz w:val="20"/>
                <w:szCs w:val="20"/>
                <w:lang w:eastAsia="ru-RU"/>
              </w:rPr>
            </w:pPr>
          </w:p>
        </w:tc>
      </w:tr>
      <w:tr w:rsidR="00D406F2" w:rsidRPr="00BE4351" w:rsidTr="001D17E7">
        <w:trPr>
          <w:trHeight w:val="3300"/>
        </w:trPr>
        <w:tc>
          <w:tcPr>
            <w:tcW w:w="56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D406F2" w:rsidRPr="00BE4351" w:rsidRDefault="00D406F2" w:rsidP="001D17E7">
            <w:pPr>
              <w:spacing w:after="0" w:line="240" w:lineRule="auto"/>
              <w:jc w:val="center"/>
              <w:rPr>
                <w:rFonts w:ascii="Times New Roman" w:eastAsia="Times New Roman" w:hAnsi="Times New Roman" w:cs="Times New Roman"/>
                <w:sz w:val="20"/>
                <w:szCs w:val="20"/>
                <w:lang w:eastAsia="ru-RU"/>
              </w:rPr>
            </w:pPr>
            <w:r w:rsidRPr="00BE4351">
              <w:rPr>
                <w:rFonts w:ascii="Times New Roman" w:eastAsia="Times New Roman" w:hAnsi="Times New Roman" w:cs="Times New Roman"/>
                <w:sz w:val="20"/>
                <w:szCs w:val="20"/>
                <w:lang w:eastAsia="ru-RU"/>
              </w:rPr>
              <w:t>1</w:t>
            </w:r>
          </w:p>
        </w:tc>
        <w:tc>
          <w:tcPr>
            <w:tcW w:w="2977" w:type="dxa"/>
            <w:tcBorders>
              <w:top w:val="single" w:sz="8" w:space="0" w:color="auto"/>
              <w:left w:val="nil"/>
              <w:bottom w:val="single" w:sz="4" w:space="0" w:color="auto"/>
              <w:right w:val="single" w:sz="4" w:space="0" w:color="auto"/>
            </w:tcBorders>
            <w:shd w:val="clear" w:color="auto" w:fill="auto"/>
            <w:hideMark/>
          </w:tcPr>
          <w:p w:rsidR="00FA0BAA" w:rsidRDefault="00FA0BAA" w:rsidP="001D17E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 xml:space="preserve">автомобили – </w:t>
            </w:r>
            <w:proofErr w:type="spellStart"/>
            <w:r>
              <w:rPr>
                <w:rFonts w:ascii="Times New Roman" w:eastAsia="Times New Roman" w:hAnsi="Times New Roman" w:cs="Times New Roman"/>
                <w:sz w:val="24"/>
                <w:szCs w:val="24"/>
                <w:lang w:eastAsia="ru-RU"/>
              </w:rPr>
              <w:t>бункеровоза</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SKANIA</w:t>
            </w:r>
          </w:p>
          <w:p w:rsidR="00FA0BAA" w:rsidRDefault="00FA0BAA" w:rsidP="001D17E7">
            <w:pPr>
              <w:spacing w:after="0" w:line="240" w:lineRule="auto"/>
              <w:rPr>
                <w:rFonts w:ascii="Times New Roman" w:eastAsia="Times New Roman" w:hAnsi="Times New Roman" w:cs="Times New Roman"/>
                <w:sz w:val="20"/>
                <w:szCs w:val="20"/>
                <w:lang w:eastAsia="ru-RU"/>
              </w:rPr>
            </w:pPr>
          </w:p>
          <w:p w:rsidR="00FA0BAA" w:rsidRDefault="00FA0BAA" w:rsidP="001D17E7">
            <w:pPr>
              <w:spacing w:after="0" w:line="240" w:lineRule="auto"/>
              <w:rPr>
                <w:rFonts w:ascii="Times New Roman" w:eastAsia="Times New Roman" w:hAnsi="Times New Roman" w:cs="Times New Roman"/>
                <w:sz w:val="20"/>
                <w:szCs w:val="20"/>
                <w:lang w:eastAsia="ru-RU"/>
              </w:rPr>
            </w:pPr>
          </w:p>
          <w:p w:rsidR="00D406F2" w:rsidRDefault="001D17E7" w:rsidP="001D17E7">
            <w:pPr>
              <w:spacing w:after="0" w:line="240" w:lineRule="auto"/>
              <w:rPr>
                <w:rFonts w:ascii="Times New Roman" w:eastAsia="Times New Roman" w:hAnsi="Times New Roman" w:cs="Times New Roman"/>
                <w:sz w:val="24"/>
                <w:szCs w:val="24"/>
                <w:lang w:eastAsia="ru-RU"/>
              </w:rPr>
            </w:pPr>
            <w:r w:rsidRPr="00FA0BAA">
              <w:rPr>
                <w:rFonts w:ascii="Times New Roman" w:eastAsia="Times New Roman" w:hAnsi="Times New Roman" w:cs="Times New Roman"/>
                <w:sz w:val="24"/>
                <w:szCs w:val="24"/>
                <w:lang w:eastAsia="ru-RU"/>
              </w:rPr>
              <w:t>Согласно техническому заданию</w:t>
            </w:r>
          </w:p>
          <w:p w:rsidR="00A23A5E" w:rsidRPr="00FA0BAA" w:rsidRDefault="00A23A5E" w:rsidP="001D17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0"/>
                <w:szCs w:val="20"/>
                <w:lang w:eastAsia="ru-RU"/>
              </w:rPr>
              <w:t>(Приложение № 3</w:t>
            </w:r>
            <w:r w:rsidRPr="00A23A5E">
              <w:rPr>
                <w:rFonts w:ascii="Times New Roman" w:eastAsia="Times New Roman" w:hAnsi="Times New Roman" w:cs="Times New Roman"/>
                <w:color w:val="000000"/>
                <w:sz w:val="20"/>
                <w:szCs w:val="20"/>
                <w:lang w:eastAsia="ru-RU"/>
              </w:rPr>
              <w:t xml:space="preserve"> к настоящей Закупочной документации)  </w:t>
            </w:r>
          </w:p>
        </w:tc>
        <w:tc>
          <w:tcPr>
            <w:tcW w:w="709" w:type="dxa"/>
            <w:tcBorders>
              <w:top w:val="single" w:sz="8" w:space="0" w:color="auto"/>
              <w:left w:val="nil"/>
              <w:bottom w:val="single" w:sz="4" w:space="0" w:color="auto"/>
              <w:right w:val="single" w:sz="4" w:space="0" w:color="auto"/>
            </w:tcBorders>
            <w:shd w:val="clear" w:color="auto" w:fill="auto"/>
            <w:vAlign w:val="center"/>
            <w:hideMark/>
          </w:tcPr>
          <w:p w:rsidR="00D406F2" w:rsidRPr="00BE4351" w:rsidRDefault="00D406F2" w:rsidP="001D17E7">
            <w:pPr>
              <w:spacing w:after="0" w:line="240" w:lineRule="auto"/>
              <w:jc w:val="center"/>
              <w:rPr>
                <w:rFonts w:ascii="Times New Roman" w:eastAsia="Times New Roman" w:hAnsi="Times New Roman" w:cs="Times New Roman"/>
                <w:sz w:val="20"/>
                <w:szCs w:val="20"/>
                <w:lang w:eastAsia="ru-RU"/>
              </w:rPr>
            </w:pPr>
            <w:proofErr w:type="spellStart"/>
            <w:r w:rsidRPr="00BE4351">
              <w:rPr>
                <w:rFonts w:ascii="Times New Roman" w:eastAsia="Times New Roman" w:hAnsi="Times New Roman" w:cs="Times New Roman"/>
                <w:sz w:val="20"/>
                <w:szCs w:val="20"/>
                <w:lang w:eastAsia="ru-RU"/>
              </w:rPr>
              <w:t>шт</w:t>
            </w:r>
            <w:proofErr w:type="spellEnd"/>
          </w:p>
        </w:tc>
        <w:tc>
          <w:tcPr>
            <w:tcW w:w="812" w:type="dxa"/>
            <w:tcBorders>
              <w:top w:val="single" w:sz="8" w:space="0" w:color="auto"/>
              <w:left w:val="nil"/>
              <w:bottom w:val="single" w:sz="4" w:space="0" w:color="auto"/>
              <w:right w:val="nil"/>
            </w:tcBorders>
            <w:shd w:val="clear" w:color="auto" w:fill="auto"/>
            <w:noWrap/>
            <w:vAlign w:val="center"/>
            <w:hideMark/>
          </w:tcPr>
          <w:p w:rsidR="00D406F2" w:rsidRPr="00BE4351" w:rsidRDefault="00D406F2" w:rsidP="001D17E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737" w:type="dxa"/>
            <w:tcBorders>
              <w:top w:val="nil"/>
              <w:left w:val="single" w:sz="8" w:space="0" w:color="auto"/>
              <w:bottom w:val="single" w:sz="4" w:space="0" w:color="auto"/>
              <w:right w:val="single" w:sz="4" w:space="0" w:color="auto"/>
            </w:tcBorders>
            <w:shd w:val="clear" w:color="auto" w:fill="auto"/>
            <w:noWrap/>
            <w:vAlign w:val="center"/>
            <w:hideMark/>
          </w:tcPr>
          <w:p w:rsidR="00D406F2" w:rsidRPr="00FA0BAA" w:rsidRDefault="00FA0BAA" w:rsidP="001D17E7">
            <w:pPr>
              <w:spacing w:after="0" w:line="240" w:lineRule="auto"/>
              <w:jc w:val="center"/>
              <w:rPr>
                <w:rFonts w:ascii="Times New Roman" w:eastAsia="Times New Roman" w:hAnsi="Times New Roman" w:cs="Times New Roman"/>
                <w:sz w:val="20"/>
                <w:szCs w:val="20"/>
                <w:lang w:eastAsia="ru-RU"/>
              </w:rPr>
            </w:pPr>
            <w:r w:rsidRPr="00FA0BAA">
              <w:rPr>
                <w:rFonts w:ascii="Times New Roman" w:eastAsia="Times New Roman" w:hAnsi="Times New Roman" w:cs="Times New Roman"/>
                <w:sz w:val="20"/>
                <w:szCs w:val="20"/>
                <w:lang w:eastAsia="ru-RU"/>
              </w:rPr>
              <w:t>518 250,00</w:t>
            </w:r>
          </w:p>
        </w:tc>
        <w:tc>
          <w:tcPr>
            <w:tcW w:w="1704" w:type="dxa"/>
            <w:tcBorders>
              <w:top w:val="single" w:sz="8" w:space="0" w:color="auto"/>
              <w:left w:val="nil"/>
              <w:bottom w:val="single" w:sz="4" w:space="0" w:color="auto"/>
              <w:right w:val="nil"/>
            </w:tcBorders>
            <w:shd w:val="clear" w:color="auto" w:fill="auto"/>
            <w:noWrap/>
            <w:vAlign w:val="center"/>
            <w:hideMark/>
          </w:tcPr>
          <w:p w:rsidR="00D406F2" w:rsidRPr="00FA0BAA" w:rsidRDefault="00FA0BAA" w:rsidP="001D17E7">
            <w:pPr>
              <w:spacing w:after="0" w:line="240" w:lineRule="auto"/>
              <w:jc w:val="center"/>
              <w:rPr>
                <w:rFonts w:ascii="Times New Roman" w:eastAsia="Times New Roman" w:hAnsi="Times New Roman" w:cs="Times New Roman"/>
                <w:sz w:val="20"/>
                <w:szCs w:val="20"/>
                <w:lang w:eastAsia="ru-RU"/>
              </w:rPr>
            </w:pPr>
            <w:r w:rsidRPr="00FA0BAA">
              <w:rPr>
                <w:rFonts w:ascii="Times New Roman" w:eastAsia="Times New Roman" w:hAnsi="Times New Roman" w:cs="Times New Roman"/>
                <w:sz w:val="20"/>
                <w:szCs w:val="20"/>
                <w:lang w:eastAsia="ru-RU"/>
              </w:rPr>
              <w:t>26516,50</w:t>
            </w:r>
          </w:p>
        </w:tc>
        <w:tc>
          <w:tcPr>
            <w:tcW w:w="1548"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406F2" w:rsidRPr="00FA0BAA" w:rsidRDefault="00FA0BAA" w:rsidP="001D17E7">
            <w:pPr>
              <w:spacing w:after="0" w:line="240" w:lineRule="auto"/>
              <w:jc w:val="center"/>
              <w:rPr>
                <w:rFonts w:ascii="Times New Roman" w:eastAsia="Times New Roman" w:hAnsi="Times New Roman" w:cs="Times New Roman"/>
                <w:sz w:val="20"/>
                <w:szCs w:val="20"/>
                <w:lang w:eastAsia="ru-RU"/>
              </w:rPr>
            </w:pPr>
            <w:r w:rsidRPr="00FA0BAA">
              <w:rPr>
                <w:rFonts w:ascii="Times New Roman" w:eastAsia="Times New Roman" w:hAnsi="Times New Roman" w:cs="Times New Roman"/>
                <w:sz w:val="20"/>
                <w:szCs w:val="20"/>
                <w:lang w:eastAsia="ru-RU"/>
              </w:rPr>
              <w:t>5,12</w:t>
            </w:r>
          </w:p>
        </w:tc>
      </w:tr>
    </w:tbl>
    <w:p w:rsidR="00D406F2" w:rsidRPr="009E6125" w:rsidRDefault="009E6125" w:rsidP="00D406F2">
      <w:pPr>
        <w:shd w:val="clear" w:color="auto" w:fill="FFFFFF"/>
        <w:spacing w:after="0" w:line="240" w:lineRule="auto"/>
        <w:ind w:firstLine="709"/>
        <w:jc w:val="both"/>
        <w:rPr>
          <w:rFonts w:ascii="Times New Roman" w:eastAsia="Times New Roman" w:hAnsi="Times New Roman" w:cs="Times New Roman"/>
          <w:i/>
          <w:sz w:val="20"/>
          <w:szCs w:val="20"/>
          <w:lang w:eastAsia="ru-RU"/>
        </w:rPr>
      </w:pPr>
      <w:proofErr w:type="gramStart"/>
      <w:r w:rsidRPr="009E6125">
        <w:rPr>
          <w:rFonts w:ascii="Times New Roman" w:eastAsia="Times New Roman" w:hAnsi="Times New Roman" w:cs="Times New Roman"/>
          <w:i/>
          <w:sz w:val="20"/>
          <w:szCs w:val="20"/>
          <w:lang w:eastAsia="ru-RU"/>
        </w:rPr>
        <w:t>( Приложение</w:t>
      </w:r>
      <w:proofErr w:type="gramEnd"/>
      <w:r w:rsidRPr="009E6125">
        <w:rPr>
          <w:rFonts w:ascii="Times New Roman" w:eastAsia="Times New Roman" w:hAnsi="Times New Roman" w:cs="Times New Roman"/>
          <w:i/>
          <w:sz w:val="20"/>
          <w:szCs w:val="20"/>
          <w:lang w:eastAsia="ru-RU"/>
        </w:rPr>
        <w:t xml:space="preserve"> № 5 к настоящей Закупочной документации)</w:t>
      </w:r>
    </w:p>
    <w:p w:rsidR="00D406F2" w:rsidRPr="00863017" w:rsidRDefault="00D406F2" w:rsidP="00D406F2">
      <w:pPr>
        <w:shd w:val="clear" w:color="auto" w:fill="FFFFFF"/>
        <w:spacing w:after="0" w:line="240" w:lineRule="auto"/>
        <w:rPr>
          <w:rFonts w:ascii="Times New Roman" w:eastAsia="Times New Roman" w:hAnsi="Times New Roman" w:cs="Times New Roman"/>
          <w:sz w:val="24"/>
          <w:szCs w:val="24"/>
          <w:lang w:eastAsia="ru-RU"/>
        </w:rPr>
      </w:pPr>
    </w:p>
    <w:p w:rsidR="00D406F2" w:rsidRPr="008A5F7A" w:rsidRDefault="008A5F7A" w:rsidP="00D406F2">
      <w:pPr>
        <w:shd w:val="clear" w:color="auto" w:fill="FFFFFF"/>
        <w:spacing w:after="0" w:line="240" w:lineRule="auto"/>
        <w:jc w:val="both"/>
        <w:rPr>
          <w:rFonts w:ascii="Times New Roman" w:eastAsia="Times New Roman" w:hAnsi="Times New Roman" w:cs="Times New Roman"/>
          <w:sz w:val="20"/>
          <w:szCs w:val="20"/>
          <w:lang w:eastAsia="ru-RU"/>
        </w:rPr>
      </w:pPr>
      <w:r w:rsidRPr="008A5F7A">
        <w:rPr>
          <w:rFonts w:ascii="Times New Roman" w:eastAsia="Times New Roman" w:hAnsi="Times New Roman" w:cs="Times New Roman"/>
          <w:sz w:val="24"/>
          <w:szCs w:val="24"/>
          <w:lang w:eastAsia="ru-RU"/>
        </w:rPr>
        <w:t>Главный бухгалтер МУП «СЖКХ»</w:t>
      </w:r>
    </w:p>
    <w:p w:rsidR="00D406F2" w:rsidRDefault="00D406F2" w:rsidP="00D406F2">
      <w:pPr>
        <w:shd w:val="clear" w:color="auto" w:fill="FFFFFF"/>
        <w:spacing w:after="0" w:line="240" w:lineRule="auto"/>
        <w:jc w:val="both"/>
        <w:rPr>
          <w:rFonts w:ascii="Times New Roman" w:eastAsia="Times New Roman" w:hAnsi="Times New Roman" w:cs="Times New Roman"/>
          <w:sz w:val="24"/>
          <w:szCs w:val="24"/>
          <w:lang w:eastAsia="ru-RU"/>
        </w:rPr>
      </w:pPr>
    </w:p>
    <w:p w:rsidR="00D406F2" w:rsidRPr="00400813" w:rsidRDefault="00D406F2" w:rsidP="00D406F2">
      <w:pPr>
        <w:shd w:val="clear" w:color="auto" w:fill="FFFFFF"/>
        <w:spacing w:after="0" w:line="240" w:lineRule="auto"/>
        <w:jc w:val="both"/>
        <w:rPr>
          <w:rFonts w:ascii="Times New Roman" w:eastAsia="Times New Roman" w:hAnsi="Times New Roman" w:cs="Times New Roman"/>
          <w:sz w:val="24"/>
          <w:szCs w:val="24"/>
          <w:lang w:eastAsia="ru-RU"/>
        </w:rPr>
      </w:pPr>
      <w:r w:rsidRPr="00400813">
        <w:rPr>
          <w:rFonts w:ascii="Times New Roman" w:eastAsia="Times New Roman" w:hAnsi="Times New Roman" w:cs="Times New Roman"/>
          <w:sz w:val="24"/>
          <w:szCs w:val="24"/>
          <w:lang w:eastAsia="ru-RU"/>
        </w:rPr>
        <w:t>"__" ______________ 20</w:t>
      </w:r>
      <w:r>
        <w:rPr>
          <w:rFonts w:ascii="Times New Roman" w:eastAsia="Times New Roman" w:hAnsi="Times New Roman" w:cs="Times New Roman"/>
          <w:sz w:val="24"/>
          <w:szCs w:val="24"/>
          <w:lang w:eastAsia="ru-RU"/>
        </w:rPr>
        <w:t>24</w:t>
      </w:r>
      <w:r w:rsidRPr="00400813">
        <w:rPr>
          <w:rFonts w:ascii="Times New Roman" w:eastAsia="Times New Roman" w:hAnsi="Times New Roman" w:cs="Times New Roman"/>
          <w:sz w:val="24"/>
          <w:szCs w:val="24"/>
          <w:lang w:eastAsia="ru-RU"/>
        </w:rPr>
        <w:t xml:space="preserve"> г.</w:t>
      </w:r>
    </w:p>
    <w:p w:rsidR="00D406F2" w:rsidRDefault="00D406F2" w:rsidP="00D406F2">
      <w:pPr>
        <w:pStyle w:val="a5"/>
        <w:ind w:left="-142"/>
        <w:rPr>
          <w:rFonts w:ascii="Times New Roman" w:eastAsia="Times New Roman" w:hAnsi="Times New Roman" w:cs="Times New Roman"/>
          <w:b/>
          <w:sz w:val="24"/>
          <w:szCs w:val="24"/>
          <w:lang w:eastAsia="ru-RU"/>
        </w:rPr>
      </w:pPr>
    </w:p>
    <w:p w:rsidR="00D406F2" w:rsidRPr="00400813" w:rsidRDefault="00D406F2" w:rsidP="00D406F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00813">
        <w:rPr>
          <w:rFonts w:ascii="Times New Roman" w:eastAsia="Times New Roman" w:hAnsi="Times New Roman" w:cs="Times New Roman"/>
          <w:b/>
          <w:sz w:val="24"/>
          <w:szCs w:val="24"/>
          <w:lang w:eastAsia="ru-RU"/>
        </w:rPr>
        <w:t>Условия контракта</w:t>
      </w:r>
      <w:r w:rsidRPr="00400813">
        <w:rPr>
          <w:rFonts w:ascii="Times New Roman" w:eastAsia="Times New Roman" w:hAnsi="Times New Roman" w:cs="Times New Roman"/>
          <w:sz w:val="24"/>
          <w:szCs w:val="24"/>
          <w:lang w:eastAsia="ru-RU"/>
        </w:rPr>
        <w:t xml:space="preserve"> – согласно проекту Контракта (Приложение № </w:t>
      </w:r>
      <w:r w:rsidR="009E6125">
        <w:rPr>
          <w:rFonts w:ascii="Times New Roman" w:eastAsia="Times New Roman" w:hAnsi="Times New Roman" w:cs="Times New Roman"/>
          <w:sz w:val="24"/>
          <w:szCs w:val="24"/>
          <w:lang w:eastAsia="ru-RU"/>
        </w:rPr>
        <w:t>6</w:t>
      </w:r>
      <w:r w:rsidRPr="00400813">
        <w:rPr>
          <w:rFonts w:ascii="Times New Roman" w:eastAsia="Times New Roman" w:hAnsi="Times New Roman" w:cs="Times New Roman"/>
          <w:sz w:val="24"/>
          <w:szCs w:val="24"/>
          <w:lang w:eastAsia="ru-RU"/>
        </w:rPr>
        <w:t xml:space="preserve"> к настоящей Закупочной документации).</w:t>
      </w:r>
    </w:p>
    <w:p w:rsidR="00D406F2" w:rsidRPr="00400813" w:rsidRDefault="00D406F2" w:rsidP="00D406F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00813">
        <w:rPr>
          <w:rFonts w:ascii="Times New Roman" w:eastAsia="Times New Roman" w:hAnsi="Times New Roman" w:cs="Times New Roman"/>
          <w:b/>
          <w:sz w:val="24"/>
          <w:szCs w:val="24"/>
          <w:lang w:eastAsia="ru-RU"/>
        </w:rPr>
        <w:t>Источник финансирования:</w:t>
      </w:r>
      <w:r w:rsidRPr="00400813">
        <w:rPr>
          <w:rFonts w:ascii="Times New Roman" w:eastAsia="Times New Roman" w:hAnsi="Times New Roman" w:cs="Times New Roman"/>
          <w:sz w:val="24"/>
          <w:szCs w:val="24"/>
          <w:lang w:eastAsia="ru-RU"/>
        </w:rPr>
        <w:t xml:space="preserve"> Собственные средства </w:t>
      </w:r>
      <w:r>
        <w:rPr>
          <w:rFonts w:ascii="Times New Roman" w:eastAsia="Times New Roman" w:hAnsi="Times New Roman" w:cs="Times New Roman"/>
          <w:sz w:val="24"/>
          <w:szCs w:val="24"/>
          <w:lang w:eastAsia="ru-RU"/>
        </w:rPr>
        <w:t>МУП «Слободзейское ЖКХ»</w:t>
      </w:r>
      <w:r w:rsidRPr="00400813">
        <w:rPr>
          <w:rFonts w:ascii="Times New Roman" w:eastAsia="Times New Roman" w:hAnsi="Times New Roman" w:cs="Times New Roman"/>
          <w:sz w:val="24"/>
          <w:szCs w:val="24"/>
          <w:lang w:eastAsia="ru-RU"/>
        </w:rPr>
        <w:t>».</w:t>
      </w:r>
    </w:p>
    <w:p w:rsidR="00D406F2" w:rsidRPr="00400813" w:rsidRDefault="00D406F2" w:rsidP="00D406F2">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400813">
        <w:rPr>
          <w:rFonts w:ascii="Times New Roman" w:eastAsia="Times New Roman" w:hAnsi="Times New Roman" w:cs="Times New Roman"/>
          <w:b/>
          <w:bCs/>
          <w:sz w:val="24"/>
          <w:szCs w:val="24"/>
          <w:lang w:eastAsia="ru-RU"/>
        </w:rPr>
        <w:t xml:space="preserve">Место проведения закупки - </w:t>
      </w:r>
      <w:r w:rsidRPr="00400813">
        <w:rPr>
          <w:rFonts w:ascii="Times New Roman" w:eastAsia="Times New Roman" w:hAnsi="Times New Roman" w:cs="Times New Roman"/>
          <w:bCs/>
          <w:sz w:val="24"/>
          <w:szCs w:val="24"/>
          <w:lang w:eastAsia="ru-RU"/>
        </w:rPr>
        <w:t xml:space="preserve">г. </w:t>
      </w:r>
      <w:r>
        <w:rPr>
          <w:rFonts w:ascii="Times New Roman" w:eastAsia="Times New Roman" w:hAnsi="Times New Roman" w:cs="Times New Roman"/>
          <w:bCs/>
          <w:sz w:val="24"/>
          <w:szCs w:val="24"/>
          <w:lang w:eastAsia="ru-RU"/>
        </w:rPr>
        <w:t xml:space="preserve">Слободзея ул. </w:t>
      </w:r>
      <w:proofErr w:type="spellStart"/>
      <w:r>
        <w:rPr>
          <w:rFonts w:ascii="Times New Roman" w:eastAsia="Times New Roman" w:hAnsi="Times New Roman" w:cs="Times New Roman"/>
          <w:bCs/>
          <w:sz w:val="24"/>
          <w:szCs w:val="24"/>
          <w:lang w:eastAsia="ru-RU"/>
        </w:rPr>
        <w:t>Новосавицкая</w:t>
      </w:r>
      <w:proofErr w:type="spellEnd"/>
      <w:r>
        <w:rPr>
          <w:rFonts w:ascii="Times New Roman" w:eastAsia="Times New Roman" w:hAnsi="Times New Roman" w:cs="Times New Roman"/>
          <w:bCs/>
          <w:sz w:val="24"/>
          <w:szCs w:val="24"/>
          <w:lang w:eastAsia="ru-RU"/>
        </w:rPr>
        <w:t xml:space="preserve">, 14 А </w:t>
      </w:r>
    </w:p>
    <w:p w:rsidR="00D406F2" w:rsidRPr="00AE0E9E" w:rsidRDefault="00D406F2" w:rsidP="00D406F2">
      <w:pPr>
        <w:shd w:val="clear" w:color="auto" w:fill="FFFFFF"/>
        <w:spacing w:after="0" w:line="240" w:lineRule="auto"/>
        <w:ind w:firstLine="708"/>
        <w:jc w:val="both"/>
        <w:rPr>
          <w:rFonts w:ascii="Times New Roman" w:eastAsia="Times New Roman" w:hAnsi="Times New Roman" w:cs="Times New Roman"/>
          <w:b/>
          <w:bCs/>
          <w:color w:val="FF0000"/>
          <w:sz w:val="24"/>
          <w:szCs w:val="24"/>
          <w:lang w:eastAsia="ru-RU"/>
        </w:rPr>
      </w:pPr>
      <w:r w:rsidRPr="00400813">
        <w:rPr>
          <w:rFonts w:ascii="Times New Roman" w:eastAsia="Times New Roman" w:hAnsi="Times New Roman" w:cs="Times New Roman"/>
          <w:b/>
          <w:bCs/>
          <w:sz w:val="24"/>
          <w:szCs w:val="24"/>
          <w:lang w:eastAsia="ru-RU"/>
        </w:rPr>
        <w:t xml:space="preserve">Дата и время проведения </w:t>
      </w:r>
      <w:r w:rsidRPr="00C5087A">
        <w:rPr>
          <w:rFonts w:ascii="Times New Roman" w:eastAsia="Times New Roman" w:hAnsi="Times New Roman" w:cs="Times New Roman"/>
          <w:b/>
          <w:bCs/>
          <w:sz w:val="24"/>
          <w:szCs w:val="24"/>
          <w:lang w:eastAsia="ru-RU"/>
        </w:rPr>
        <w:t xml:space="preserve">закупки </w:t>
      </w:r>
      <w:r w:rsidRPr="0074020C">
        <w:rPr>
          <w:rFonts w:ascii="Times New Roman" w:eastAsia="Times New Roman" w:hAnsi="Times New Roman" w:cs="Times New Roman"/>
          <w:b/>
          <w:bCs/>
          <w:sz w:val="24"/>
          <w:szCs w:val="24"/>
          <w:lang w:eastAsia="ru-RU"/>
        </w:rPr>
        <w:t xml:space="preserve">– </w:t>
      </w:r>
      <w:r w:rsidRPr="0074020C">
        <w:rPr>
          <w:rFonts w:ascii="Times New Roman" w:eastAsia="Times New Roman" w:hAnsi="Times New Roman" w:cs="Times New Roman"/>
          <w:bCs/>
          <w:sz w:val="24"/>
          <w:szCs w:val="24"/>
          <w:lang w:eastAsia="ru-RU"/>
        </w:rPr>
        <w:t>«</w:t>
      </w:r>
      <w:r w:rsidR="008A5F7A" w:rsidRPr="008A5F7A">
        <w:rPr>
          <w:rFonts w:ascii="Times New Roman" w:eastAsia="Times New Roman" w:hAnsi="Times New Roman" w:cs="Times New Roman"/>
          <w:bCs/>
          <w:sz w:val="24"/>
          <w:szCs w:val="24"/>
          <w:lang w:eastAsia="ru-RU"/>
        </w:rPr>
        <w:t>20» ноября 2024 г. в 10</w:t>
      </w:r>
      <w:r w:rsidRPr="008A5F7A">
        <w:rPr>
          <w:rFonts w:ascii="Times New Roman" w:eastAsia="Times New Roman" w:hAnsi="Times New Roman" w:cs="Times New Roman"/>
          <w:bCs/>
          <w:sz w:val="24"/>
          <w:szCs w:val="24"/>
          <w:lang w:eastAsia="ru-RU"/>
        </w:rPr>
        <w:t>-00 часов</w:t>
      </w:r>
      <w:r w:rsidRPr="00AE0E9E">
        <w:rPr>
          <w:rFonts w:ascii="Times New Roman" w:eastAsia="Times New Roman" w:hAnsi="Times New Roman" w:cs="Times New Roman"/>
          <w:bCs/>
          <w:color w:val="FF0000"/>
          <w:sz w:val="24"/>
          <w:szCs w:val="24"/>
          <w:lang w:eastAsia="ru-RU"/>
        </w:rPr>
        <w:t>.</w:t>
      </w:r>
      <w:r w:rsidRPr="00AE0E9E">
        <w:rPr>
          <w:rFonts w:ascii="Times New Roman" w:eastAsia="Times New Roman" w:hAnsi="Times New Roman" w:cs="Times New Roman"/>
          <w:b/>
          <w:bCs/>
          <w:color w:val="FF0000"/>
          <w:sz w:val="24"/>
          <w:szCs w:val="24"/>
          <w:lang w:eastAsia="ru-RU"/>
        </w:rPr>
        <w:t xml:space="preserve"> </w:t>
      </w:r>
    </w:p>
    <w:p w:rsidR="00D406F2" w:rsidRPr="00400813" w:rsidRDefault="00D406F2" w:rsidP="00D406F2">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C5087A">
        <w:rPr>
          <w:rFonts w:ascii="Times New Roman" w:eastAsia="Times New Roman" w:hAnsi="Times New Roman" w:cs="Times New Roman"/>
          <w:bCs/>
          <w:sz w:val="24"/>
          <w:szCs w:val="24"/>
          <w:lang w:eastAsia="ru-RU"/>
        </w:rPr>
        <w:t>В указанное время будет произведено вскрытие конвертов с заявками на участие</w:t>
      </w:r>
      <w:r w:rsidRPr="00400813">
        <w:rPr>
          <w:rFonts w:ascii="Times New Roman" w:eastAsia="Times New Roman" w:hAnsi="Times New Roman" w:cs="Times New Roman"/>
          <w:bCs/>
          <w:sz w:val="24"/>
          <w:szCs w:val="24"/>
          <w:lang w:eastAsia="ru-RU"/>
        </w:rPr>
        <w:t xml:space="preserve"> в открытом аукционе и открытие доступа к поданным в форме электронных документов заявкам, а также рассмотрение и оценка таких заявок.</w:t>
      </w:r>
    </w:p>
    <w:p w:rsidR="00D406F2" w:rsidRPr="00400813" w:rsidRDefault="00D406F2" w:rsidP="00D406F2">
      <w:pPr>
        <w:shd w:val="clear" w:color="auto" w:fill="FFFFFF"/>
        <w:spacing w:after="0" w:line="240" w:lineRule="auto"/>
        <w:ind w:firstLine="708"/>
        <w:jc w:val="both"/>
        <w:rPr>
          <w:rFonts w:ascii="Times New Roman" w:eastAsia="Times New Roman" w:hAnsi="Times New Roman" w:cs="Times New Roman"/>
          <w:b/>
          <w:sz w:val="24"/>
          <w:szCs w:val="24"/>
          <w:lang w:eastAsia="ru-RU"/>
        </w:rPr>
      </w:pPr>
      <w:r w:rsidRPr="00400813">
        <w:rPr>
          <w:rFonts w:ascii="Times New Roman" w:eastAsia="Times New Roman" w:hAnsi="Times New Roman" w:cs="Times New Roman"/>
          <w:b/>
          <w:sz w:val="24"/>
          <w:szCs w:val="24"/>
          <w:lang w:eastAsia="ru-RU"/>
        </w:rPr>
        <w:t>Величина понижения начальной (максимальной) цены контракта.</w:t>
      </w:r>
    </w:p>
    <w:p w:rsidR="00D406F2" w:rsidRPr="00EB37C7" w:rsidRDefault="00D406F2" w:rsidP="00D406F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B37C7">
        <w:rPr>
          <w:rFonts w:ascii="Times New Roman" w:eastAsia="Times New Roman" w:hAnsi="Times New Roman" w:cs="Times New Roman"/>
          <w:sz w:val="24"/>
          <w:szCs w:val="24"/>
          <w:lang w:eastAsia="ru-RU"/>
        </w:rPr>
        <w:t>Открытый аукцион проводится путем снижения начальной (максимальной) цены контракта, указанной в документации об открытом аукционе, на «шаг аукциона».</w:t>
      </w:r>
    </w:p>
    <w:p w:rsidR="00D406F2" w:rsidRPr="00EB37C7" w:rsidRDefault="00D406F2" w:rsidP="00D406F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B37C7">
        <w:rPr>
          <w:rFonts w:ascii="Times New Roman" w:eastAsia="Times New Roman" w:hAnsi="Times New Roman" w:cs="Times New Roman"/>
          <w:sz w:val="24"/>
          <w:szCs w:val="24"/>
          <w:lang w:eastAsia="ru-RU"/>
        </w:rPr>
        <w:t xml:space="preserve">«Шаг аукциона» устанавливается в размере 0,5 </w:t>
      </w:r>
      <w:r>
        <w:rPr>
          <w:rFonts w:ascii="Times New Roman" w:eastAsia="Times New Roman" w:hAnsi="Times New Roman" w:cs="Times New Roman"/>
          <w:sz w:val="24"/>
          <w:szCs w:val="24"/>
          <w:lang w:eastAsia="ru-RU"/>
        </w:rPr>
        <w:t xml:space="preserve">% </w:t>
      </w:r>
      <w:r w:rsidRPr="00EB37C7">
        <w:rPr>
          <w:rFonts w:ascii="Times New Roman" w:eastAsia="Times New Roman" w:hAnsi="Times New Roman" w:cs="Times New Roman"/>
          <w:sz w:val="24"/>
          <w:szCs w:val="24"/>
          <w:lang w:eastAsia="ru-RU"/>
        </w:rPr>
        <w:t>начальной (максимальной) цены контракта.</w:t>
      </w:r>
    </w:p>
    <w:p w:rsidR="00D406F2" w:rsidRPr="00285A34" w:rsidRDefault="00D406F2" w:rsidP="00D406F2">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285A34">
        <w:rPr>
          <w:rFonts w:ascii="Times New Roman" w:eastAsia="Times New Roman" w:hAnsi="Times New Roman" w:cs="Times New Roman"/>
          <w:b/>
          <w:bCs/>
          <w:sz w:val="24"/>
          <w:szCs w:val="24"/>
          <w:lang w:eastAsia="ru-RU"/>
        </w:rPr>
        <w:t>Информация о валюте, используемой для формирования цены контракта и расчетов с поставщиками (подрядчиками, исполнителями).</w:t>
      </w:r>
    </w:p>
    <w:p w:rsidR="00D406F2" w:rsidRDefault="00D406F2" w:rsidP="00D406F2">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285A34">
        <w:rPr>
          <w:rFonts w:ascii="Times New Roman" w:eastAsia="Times New Roman" w:hAnsi="Times New Roman" w:cs="Times New Roman"/>
          <w:bCs/>
          <w:sz w:val="24"/>
          <w:szCs w:val="24"/>
          <w:lang w:eastAsia="ru-RU"/>
        </w:rPr>
        <w:t xml:space="preserve">Для резидентов Приднестровской Молдавской Республики – в рублях Приднестровской Молдавской Республики. </w:t>
      </w:r>
    </w:p>
    <w:p w:rsidR="00D406F2" w:rsidRPr="004A323F" w:rsidRDefault="00D406F2" w:rsidP="00D406F2">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4A323F">
        <w:rPr>
          <w:rFonts w:ascii="Times New Roman" w:eastAsia="Times New Roman" w:hAnsi="Times New Roman" w:cs="Times New Roman"/>
          <w:bCs/>
          <w:sz w:val="24"/>
          <w:szCs w:val="24"/>
          <w:lang w:eastAsia="ru-RU"/>
        </w:rPr>
        <w:t>Для нерезидентов Приднестровской Молдавской Республики – в иностранной валюте.</w:t>
      </w:r>
    </w:p>
    <w:p w:rsidR="00D406F2" w:rsidRPr="00285A34" w:rsidRDefault="00D406F2" w:rsidP="00D406F2">
      <w:pPr>
        <w:pStyle w:val="a7"/>
        <w:shd w:val="clear" w:color="auto" w:fill="FFFFFF"/>
        <w:spacing w:before="0" w:beforeAutospacing="0" w:after="0" w:afterAutospacing="0"/>
        <w:ind w:firstLine="708"/>
        <w:rPr>
          <w:b/>
        </w:rPr>
      </w:pPr>
      <w:r w:rsidRPr="00285A34">
        <w:rPr>
          <w:b/>
          <w:bCs/>
        </w:rPr>
        <w:t>Порядок проведения открытого аукциона:</w:t>
      </w:r>
    </w:p>
    <w:p w:rsidR="00D406F2" w:rsidRPr="00285A34" w:rsidRDefault="00D406F2" w:rsidP="00D406F2">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285A34">
        <w:rPr>
          <w:rFonts w:ascii="Times New Roman" w:eastAsia="Times New Roman" w:hAnsi="Times New Roman" w:cs="Times New Roman"/>
          <w:bCs/>
          <w:sz w:val="24"/>
          <w:szCs w:val="24"/>
          <w:lang w:eastAsia="ru-RU"/>
        </w:rPr>
        <w:t>Открытый аукцион проводится в два этапа.</w:t>
      </w:r>
    </w:p>
    <w:p w:rsidR="00D406F2" w:rsidRPr="00285A34" w:rsidRDefault="00D406F2" w:rsidP="00D406F2">
      <w:pPr>
        <w:shd w:val="clear" w:color="auto" w:fill="FFFFFF"/>
        <w:spacing w:after="0" w:line="240" w:lineRule="auto"/>
        <w:ind w:firstLine="708"/>
        <w:jc w:val="both"/>
        <w:rPr>
          <w:rFonts w:ascii="Times New Roman" w:eastAsia="Times New Roman" w:hAnsi="Times New Roman" w:cs="Times New Roman"/>
          <w:bCs/>
          <w:sz w:val="24"/>
          <w:szCs w:val="24"/>
          <w:u w:val="single"/>
          <w:lang w:eastAsia="ru-RU"/>
        </w:rPr>
      </w:pPr>
      <w:r w:rsidRPr="00285A34">
        <w:rPr>
          <w:rFonts w:ascii="Times New Roman" w:eastAsia="Times New Roman" w:hAnsi="Times New Roman" w:cs="Times New Roman"/>
          <w:bCs/>
          <w:sz w:val="24"/>
          <w:szCs w:val="24"/>
          <w:lang w:eastAsia="ru-RU"/>
        </w:rPr>
        <w:t xml:space="preserve">Документация о проведении открытого аукциона на поставку </w:t>
      </w:r>
      <w:r>
        <w:rPr>
          <w:rFonts w:ascii="Times New Roman" w:hAnsi="Times New Roman" w:cs="Times New Roman"/>
          <w:sz w:val="24"/>
          <w:szCs w:val="24"/>
          <w:lang w:eastAsia="ru-RU"/>
        </w:rPr>
        <w:t xml:space="preserve">автомобили – </w:t>
      </w:r>
      <w:proofErr w:type="spellStart"/>
      <w:r>
        <w:rPr>
          <w:rFonts w:ascii="Times New Roman" w:hAnsi="Times New Roman" w:cs="Times New Roman"/>
          <w:sz w:val="24"/>
          <w:szCs w:val="24"/>
          <w:lang w:eastAsia="ru-RU"/>
        </w:rPr>
        <w:t>бункеровоза</w:t>
      </w:r>
      <w:proofErr w:type="spellEnd"/>
      <w:r>
        <w:rPr>
          <w:rFonts w:ascii="Times New Roman" w:hAnsi="Times New Roman" w:cs="Times New Roman"/>
          <w:sz w:val="24"/>
          <w:szCs w:val="24"/>
          <w:lang w:eastAsia="ru-RU"/>
        </w:rPr>
        <w:t xml:space="preserve"> </w:t>
      </w:r>
      <w:r>
        <w:rPr>
          <w:rFonts w:ascii="Times New Roman" w:hAnsi="Times New Roman" w:cs="Times New Roman"/>
          <w:sz w:val="24"/>
          <w:szCs w:val="24"/>
          <w:lang w:val="en-US" w:eastAsia="ru-RU"/>
        </w:rPr>
        <w:t>SKANIA</w:t>
      </w:r>
      <w:r>
        <w:rPr>
          <w:rFonts w:ascii="Times New Roman" w:hAnsi="Times New Roman" w:cs="Times New Roman"/>
          <w:sz w:val="24"/>
          <w:szCs w:val="24"/>
          <w:lang w:eastAsia="ru-RU"/>
        </w:rPr>
        <w:t xml:space="preserve"> </w:t>
      </w:r>
      <w:r w:rsidRPr="00285A34">
        <w:rPr>
          <w:rFonts w:ascii="Times New Roman" w:eastAsia="Times New Roman" w:hAnsi="Times New Roman" w:cs="Times New Roman"/>
          <w:bCs/>
          <w:sz w:val="24"/>
          <w:szCs w:val="24"/>
          <w:lang w:eastAsia="ru-RU"/>
        </w:rPr>
        <w:t xml:space="preserve">для нужд </w:t>
      </w:r>
      <w:r>
        <w:rPr>
          <w:rFonts w:ascii="Times New Roman" w:eastAsia="Times New Roman" w:hAnsi="Times New Roman" w:cs="Times New Roman"/>
          <w:bCs/>
          <w:sz w:val="24"/>
          <w:szCs w:val="24"/>
          <w:lang w:eastAsia="ru-RU"/>
        </w:rPr>
        <w:t>МУП «</w:t>
      </w:r>
      <w:proofErr w:type="spellStart"/>
      <w:r>
        <w:rPr>
          <w:rFonts w:ascii="Times New Roman" w:eastAsia="Times New Roman" w:hAnsi="Times New Roman" w:cs="Times New Roman"/>
          <w:bCs/>
          <w:sz w:val="24"/>
          <w:szCs w:val="24"/>
          <w:lang w:eastAsia="ru-RU"/>
        </w:rPr>
        <w:t>Слободзейское</w:t>
      </w:r>
      <w:proofErr w:type="spellEnd"/>
      <w:r>
        <w:rPr>
          <w:rFonts w:ascii="Times New Roman" w:eastAsia="Times New Roman" w:hAnsi="Times New Roman" w:cs="Times New Roman"/>
          <w:bCs/>
          <w:sz w:val="24"/>
          <w:szCs w:val="24"/>
          <w:lang w:eastAsia="ru-RU"/>
        </w:rPr>
        <w:t xml:space="preserve"> ЖКХ</w:t>
      </w:r>
      <w:r w:rsidRPr="00285A34">
        <w:rPr>
          <w:rFonts w:ascii="Times New Roman" w:eastAsia="Times New Roman" w:hAnsi="Times New Roman" w:cs="Times New Roman"/>
          <w:bCs/>
          <w:sz w:val="24"/>
          <w:szCs w:val="24"/>
          <w:lang w:eastAsia="ru-RU"/>
        </w:rPr>
        <w:t xml:space="preserve">» размещена на сайте </w:t>
      </w:r>
      <w:hyperlink r:id="rId7" w:history="1">
        <w:r w:rsidRPr="00285A34">
          <w:rPr>
            <w:rStyle w:val="a6"/>
            <w:rFonts w:ascii="Times New Roman" w:eastAsia="Times New Roman" w:hAnsi="Times New Roman" w:cs="Times New Roman"/>
            <w:bCs/>
            <w:sz w:val="24"/>
            <w:szCs w:val="24"/>
            <w:lang w:eastAsia="ru-RU"/>
          </w:rPr>
          <w:t>www.zakupki.gospmr.org</w:t>
        </w:r>
      </w:hyperlink>
      <w:r w:rsidRPr="00285A34">
        <w:rPr>
          <w:rFonts w:ascii="Times New Roman" w:eastAsia="Times New Roman" w:hAnsi="Times New Roman" w:cs="Times New Roman"/>
          <w:bCs/>
          <w:sz w:val="24"/>
          <w:szCs w:val="24"/>
          <w:u w:val="single"/>
          <w:lang w:eastAsia="ru-RU"/>
        </w:rPr>
        <w:t>.</w:t>
      </w:r>
    </w:p>
    <w:p w:rsidR="00D406F2" w:rsidRPr="00414656" w:rsidRDefault="00D406F2" w:rsidP="00D406F2">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414656">
        <w:rPr>
          <w:rFonts w:ascii="Times New Roman" w:eastAsia="Times New Roman" w:hAnsi="Times New Roman" w:cs="Times New Roman"/>
          <w:b/>
          <w:bCs/>
          <w:sz w:val="24"/>
          <w:szCs w:val="24"/>
          <w:lang w:eastAsia="ru-RU"/>
        </w:rPr>
        <w:lastRenderedPageBreak/>
        <w:t>Порядок, даты начала и окончания срока предоставления участникам такого аукциона разъяснений положений документации о таком аукционе</w:t>
      </w:r>
    </w:p>
    <w:p w:rsidR="00D406F2" w:rsidRPr="00414656" w:rsidRDefault="00D406F2" w:rsidP="00D406F2">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414656">
        <w:rPr>
          <w:rFonts w:ascii="Times New Roman" w:eastAsia="Times New Roman" w:hAnsi="Times New Roman" w:cs="Times New Roman"/>
          <w:bCs/>
          <w:sz w:val="24"/>
          <w:szCs w:val="24"/>
          <w:lang w:eastAsia="ru-RU"/>
        </w:rPr>
        <w:t xml:space="preserve">Любой участник открытого аукциона вправе направить запрос о даче разъяснений положений Закупочной документации о таком аукционе. </w:t>
      </w:r>
    </w:p>
    <w:p w:rsidR="00D406F2" w:rsidRPr="00414656" w:rsidRDefault="00D406F2" w:rsidP="00D406F2">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414656">
        <w:rPr>
          <w:rFonts w:ascii="Times New Roman" w:eastAsia="Times New Roman" w:hAnsi="Times New Roman" w:cs="Times New Roman"/>
          <w:bCs/>
          <w:sz w:val="24"/>
          <w:szCs w:val="24"/>
          <w:lang w:eastAsia="ru-RU"/>
        </w:rPr>
        <w:t>В течение 2 (двух) рабочих дней со дня поступления указанного запроса Заказчик в письменной форме или в форме электронного документа направляет разъяснения положений Закупочной документации об открытом аукционе, если указанный запрос поступил к Заказчику не позднее чем за 3 (три) дня до даты окончания срока подачи заявок на участие в открытом аукционе.</w:t>
      </w:r>
    </w:p>
    <w:p w:rsidR="00D406F2" w:rsidRPr="00414656" w:rsidRDefault="00D406F2" w:rsidP="00D406F2">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414656">
        <w:rPr>
          <w:rFonts w:ascii="Times New Roman" w:eastAsia="Times New Roman" w:hAnsi="Times New Roman" w:cs="Times New Roman"/>
          <w:bCs/>
          <w:sz w:val="24"/>
          <w:szCs w:val="24"/>
          <w:lang w:eastAsia="ru-RU"/>
        </w:rPr>
        <w:t>В течение 1 (одного) рабочего дня с даты направления разъяснений положений Закупочной документации об открытом аукционе такие разъяснения размещаются Заказчиком в информационной системе с указанием предмета запроса, но без указания лица, от которого поступил запрос.</w:t>
      </w:r>
    </w:p>
    <w:p w:rsidR="00D406F2" w:rsidRPr="00414656" w:rsidRDefault="00D406F2" w:rsidP="00D406F2">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414656">
        <w:rPr>
          <w:rFonts w:ascii="Times New Roman" w:eastAsia="Times New Roman" w:hAnsi="Times New Roman" w:cs="Times New Roman"/>
          <w:bCs/>
          <w:sz w:val="24"/>
          <w:szCs w:val="24"/>
          <w:lang w:eastAsia="ru-RU"/>
        </w:rPr>
        <w:t>Предоставление документации в форме электронного документа осуществляется без взимания платы, за исключением платы, которая может взиматься за предоставление документации на электронном носителе.</w:t>
      </w:r>
    </w:p>
    <w:p w:rsidR="00D406F2" w:rsidRPr="00414656" w:rsidRDefault="00D406F2" w:rsidP="00D406F2">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414656">
        <w:rPr>
          <w:rFonts w:ascii="Times New Roman" w:eastAsia="Times New Roman" w:hAnsi="Times New Roman" w:cs="Times New Roman"/>
          <w:b/>
          <w:bCs/>
          <w:sz w:val="24"/>
          <w:szCs w:val="24"/>
          <w:lang w:eastAsia="ru-RU"/>
        </w:rPr>
        <w:t>Первый этап открытого аукциона:</w:t>
      </w:r>
    </w:p>
    <w:p w:rsidR="00D406F2" w:rsidRPr="00414656" w:rsidRDefault="00D406F2" w:rsidP="00D406F2">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414656">
        <w:rPr>
          <w:rFonts w:ascii="Times New Roman" w:eastAsia="Times New Roman" w:hAnsi="Times New Roman" w:cs="Times New Roman"/>
          <w:bCs/>
          <w:sz w:val="24"/>
          <w:szCs w:val="24"/>
          <w:lang w:eastAsia="ru-RU"/>
        </w:rPr>
        <w:t>Вскрытие конвертов с заявками или открытие доступа к поданным в форме электронных документов заявкам, а также рассмотрение и оценка заявок на участие в открытом аукционе являются первым этапом проведения открытого аукциона.</w:t>
      </w:r>
    </w:p>
    <w:p w:rsidR="00D406F2" w:rsidRPr="00414656" w:rsidRDefault="00D406F2" w:rsidP="00D406F2">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414656">
        <w:rPr>
          <w:rFonts w:ascii="Times New Roman" w:eastAsia="Times New Roman" w:hAnsi="Times New Roman" w:cs="Times New Roman"/>
          <w:bCs/>
          <w:sz w:val="24"/>
          <w:szCs w:val="24"/>
          <w:lang w:eastAsia="ru-RU"/>
        </w:rPr>
        <w:t xml:space="preserve">Комиссия по осуществлению закупок Заказчика (далее – комиссия) вскрывает конверты с заявками на участие в открытом аукционе или открывает доступ к поданным в форме электронных документов заявкам публично в порядке и в соответствии с процедурами, указанными в настоящей Закупочной документации, в срок, указанный в извещении о проведении открытого аукциона. </w:t>
      </w:r>
    </w:p>
    <w:p w:rsidR="00D406F2" w:rsidRPr="00414656" w:rsidRDefault="00D406F2" w:rsidP="00D406F2">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414656">
        <w:rPr>
          <w:rFonts w:ascii="Times New Roman" w:eastAsia="Times New Roman" w:hAnsi="Times New Roman" w:cs="Times New Roman"/>
          <w:bCs/>
          <w:sz w:val="24"/>
          <w:szCs w:val="24"/>
          <w:lang w:eastAsia="ru-RU"/>
        </w:rPr>
        <w:t xml:space="preserve"> Всем участникам открытого аукциона, подавшим заявки на участие в нем, или их представителям предоставляется возможность присутствовать при вскрытии конвертов с заявками или открытии доступа к поданным в форме электронных документов заявкам.</w:t>
      </w:r>
    </w:p>
    <w:p w:rsidR="00D406F2" w:rsidRPr="00414656" w:rsidRDefault="00D406F2" w:rsidP="00D406F2">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414656">
        <w:rPr>
          <w:rFonts w:ascii="Times New Roman" w:eastAsia="Times New Roman" w:hAnsi="Times New Roman" w:cs="Times New Roman"/>
          <w:bCs/>
          <w:sz w:val="24"/>
          <w:szCs w:val="24"/>
          <w:lang w:eastAsia="ru-RU"/>
        </w:rPr>
        <w:t xml:space="preserve">В процессе вскрытия конвертов или открытия доступа к поданным в форме электронных документов заявкам, комиссия осуществляет проверку соответствия представленных участниками закупки документов перечню документов, заявленных в извещении об открытом аукционе и настоящей закупочной документации. </w:t>
      </w:r>
    </w:p>
    <w:p w:rsidR="00D406F2" w:rsidRPr="00822348" w:rsidRDefault="00D406F2" w:rsidP="00D406F2">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822348">
        <w:rPr>
          <w:rFonts w:ascii="Times New Roman" w:eastAsia="Times New Roman" w:hAnsi="Times New Roman" w:cs="Times New Roman"/>
          <w:bCs/>
          <w:sz w:val="24"/>
          <w:szCs w:val="24"/>
          <w:lang w:eastAsia="ru-RU"/>
        </w:rPr>
        <w:t>Протокол вскрытия конвертов с заявками на участие в открытом аукционе или открытия доступа к поданным в форме электронных документов заявкам ведется комиссией, подписывается всеми присутствующими членами комиссии в день вскрытия таких конвертов или открытия доступа к поданным в форме электронных документов заявкам и не позднее 1 (одного) рабочего дня, следующего за днем подписания протокола, размещается Заказчиком в информационной системе.</w:t>
      </w:r>
    </w:p>
    <w:p w:rsidR="00D406F2" w:rsidRPr="00822348" w:rsidRDefault="00D406F2" w:rsidP="00D406F2">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822348">
        <w:rPr>
          <w:rFonts w:ascii="Times New Roman" w:eastAsia="Times New Roman" w:hAnsi="Times New Roman" w:cs="Times New Roman"/>
          <w:bCs/>
          <w:sz w:val="24"/>
          <w:szCs w:val="24"/>
          <w:lang w:eastAsia="ru-RU"/>
        </w:rPr>
        <w:t>Участник открытого аукциона, присутствующий при вскрытии конвертов с заявками на участие в открытом аукционе, или открытии доступа к поданным в форме электронных документов заявкам вправе осуществлять аудио- и видеозапись вскрытия таких конвертов или открытия доступа к поданным в форме электронных документов заявкам.</w:t>
      </w:r>
    </w:p>
    <w:p w:rsidR="00D406F2" w:rsidRPr="00822348" w:rsidRDefault="00D406F2" w:rsidP="00D406F2">
      <w:pPr>
        <w:shd w:val="clear" w:color="auto" w:fill="FFFFFF"/>
        <w:spacing w:after="0" w:line="240" w:lineRule="auto"/>
        <w:ind w:firstLine="708"/>
        <w:jc w:val="both"/>
        <w:rPr>
          <w:rFonts w:ascii="Times New Roman" w:eastAsia="Times New Roman" w:hAnsi="Times New Roman" w:cs="Times New Roman"/>
          <w:bCs/>
          <w:sz w:val="24"/>
          <w:szCs w:val="24"/>
          <w:lang w:eastAsia="ru-RU"/>
        </w:rPr>
      </w:pPr>
    </w:p>
    <w:p w:rsidR="00D406F2" w:rsidRPr="00822348" w:rsidRDefault="00D406F2" w:rsidP="00D406F2">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822348">
        <w:rPr>
          <w:rFonts w:ascii="Times New Roman" w:eastAsia="Times New Roman" w:hAnsi="Times New Roman" w:cs="Times New Roman"/>
          <w:b/>
          <w:bCs/>
          <w:sz w:val="24"/>
          <w:szCs w:val="24"/>
          <w:lang w:eastAsia="ru-RU"/>
        </w:rPr>
        <w:t xml:space="preserve">Рассмотрение заявок на участие в открытом аукционе осуществляется на предмет соответствия их требованиям, установленным извещением и настоящей Закупочной документацией. </w:t>
      </w:r>
    </w:p>
    <w:p w:rsidR="00D406F2" w:rsidRPr="00822348" w:rsidRDefault="00D406F2" w:rsidP="00D406F2">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822348">
        <w:rPr>
          <w:rFonts w:ascii="Times New Roman" w:eastAsia="Times New Roman" w:hAnsi="Times New Roman" w:cs="Times New Roman"/>
          <w:bCs/>
          <w:sz w:val="24"/>
          <w:szCs w:val="24"/>
          <w:lang w:eastAsia="ru-RU"/>
        </w:rPr>
        <w:t>Срок рассмотрения заявок на участие в открытом аукционе не может превышать 6 (шести) рабочих дней со дня размещения в информационной системе протокола вскрытия конвертов с заявками на участие в открытом аукционе или открытия доступа к поданным в форме электронных документов заявкам.</w:t>
      </w:r>
    </w:p>
    <w:p w:rsidR="00D406F2" w:rsidRPr="00822348" w:rsidRDefault="00D406F2" w:rsidP="00D406F2">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822348">
        <w:rPr>
          <w:rFonts w:ascii="Times New Roman" w:eastAsia="Times New Roman" w:hAnsi="Times New Roman" w:cs="Times New Roman"/>
          <w:bCs/>
          <w:sz w:val="24"/>
          <w:szCs w:val="24"/>
          <w:lang w:eastAsia="ru-RU"/>
        </w:rPr>
        <w:t xml:space="preserve">Заявка на участие в открытом аукционе признается надлежащей, если она соответствует требованиям Закона Приднестровской Молдавской Республики от 26 ноября 2018 года № 318-З-VI «О закупках в Приднестровской Молдавской Республики», </w:t>
      </w:r>
      <w:r w:rsidRPr="00822348">
        <w:rPr>
          <w:rFonts w:ascii="Times New Roman" w:eastAsia="Times New Roman" w:hAnsi="Times New Roman" w:cs="Times New Roman"/>
          <w:bCs/>
          <w:sz w:val="24"/>
          <w:szCs w:val="24"/>
          <w:lang w:eastAsia="ru-RU"/>
        </w:rPr>
        <w:lastRenderedPageBreak/>
        <w:t>извещению об осуществлении закупки и настоящей Закупочной документации, а Участник закупки, подавший такую заявку, признается соответствующим, если он соответствует требованиям, предъявляемым  к Участнику закупки Закона Приднестровской Молдавской Республики от 26 ноября 2018 года № 318-З-VI «О закупках в Приднестровской Молдавской Республики», извещению об осуществлении закупки и настоящей Закупочной документации.</w:t>
      </w:r>
    </w:p>
    <w:p w:rsidR="00D406F2" w:rsidRPr="00822348" w:rsidRDefault="00D406F2" w:rsidP="00D406F2">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822348">
        <w:rPr>
          <w:rFonts w:ascii="Times New Roman" w:eastAsia="Times New Roman" w:hAnsi="Times New Roman" w:cs="Times New Roman"/>
          <w:bCs/>
          <w:sz w:val="24"/>
          <w:szCs w:val="24"/>
          <w:lang w:eastAsia="ru-RU"/>
        </w:rPr>
        <w:t>По результатам рассмотрения заявок на участие в открытом аукционе комиссия оглашает список участников, допущенных ко второму этапу открытого аукциона, и оформляет протокол рассмотрения заявок на участие в открытом аукционе, подписываемый не позднее даты окончания срока рассмотрения данных заявок.</w:t>
      </w:r>
    </w:p>
    <w:p w:rsidR="00D406F2" w:rsidRPr="00822348" w:rsidRDefault="00D406F2" w:rsidP="00D406F2">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822348">
        <w:rPr>
          <w:rFonts w:ascii="Times New Roman" w:eastAsia="Times New Roman" w:hAnsi="Times New Roman" w:cs="Times New Roman"/>
          <w:bCs/>
          <w:sz w:val="24"/>
          <w:szCs w:val="24"/>
          <w:lang w:eastAsia="ru-RU"/>
        </w:rPr>
        <w:t>Данный протокол не позднее 2 (двух) рабочих дней, следующих за днем подписания такого протокола, размещается в информационной системе.</w:t>
      </w:r>
    </w:p>
    <w:p w:rsidR="00D406F2" w:rsidRPr="00822348" w:rsidRDefault="00D406F2" w:rsidP="00D406F2">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822348">
        <w:rPr>
          <w:rFonts w:ascii="Times New Roman" w:eastAsia="Times New Roman" w:hAnsi="Times New Roman" w:cs="Times New Roman"/>
          <w:b/>
          <w:bCs/>
          <w:sz w:val="24"/>
          <w:szCs w:val="24"/>
          <w:lang w:eastAsia="ru-RU"/>
        </w:rPr>
        <w:t>Второй этап:</w:t>
      </w:r>
    </w:p>
    <w:p w:rsidR="00D406F2" w:rsidRPr="00822348" w:rsidRDefault="00D406F2" w:rsidP="00D406F2">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822348">
        <w:rPr>
          <w:rFonts w:ascii="Times New Roman" w:eastAsia="Times New Roman" w:hAnsi="Times New Roman" w:cs="Times New Roman"/>
          <w:bCs/>
          <w:sz w:val="24"/>
          <w:szCs w:val="24"/>
          <w:lang w:eastAsia="ru-RU"/>
        </w:rPr>
        <w:t xml:space="preserve">Участникам закупки, подавшим заявки на участие в открытом аукционе и допущенным ко второму этапу открытого аукциона, и участникам закупки, подавшим заявки на участие в открытом аукционе и не допущенным к участию ко второму этапу открытого аукциона, направляются уведомления о принятых комиссией решениях не позднее 2 (двух) рабочих дней, следующих за днем подписания протокола рассмотрения заявок на участие в открытом аукционе. </w:t>
      </w:r>
    </w:p>
    <w:p w:rsidR="00D406F2" w:rsidRPr="00822348" w:rsidRDefault="00D406F2" w:rsidP="00D406F2">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822348">
        <w:rPr>
          <w:rFonts w:ascii="Times New Roman" w:eastAsia="Times New Roman" w:hAnsi="Times New Roman" w:cs="Times New Roman"/>
          <w:bCs/>
          <w:sz w:val="24"/>
          <w:szCs w:val="24"/>
          <w:lang w:eastAsia="ru-RU"/>
        </w:rPr>
        <w:t>Не позднее 2 (двух) рабочих дней, следующих за днем подписания протокола рассмотрения заявок на участие в открытом аукционе, заказчик направляет указанный протокол, а также заявки участников, прошедшие первый этап открытого аукциона, в Единый аукционный центр для проведения второго этапа аукциона. После этого первый этап открытого аукциона считается завершенным.</w:t>
      </w:r>
    </w:p>
    <w:p w:rsidR="00D406F2" w:rsidRPr="00822348" w:rsidRDefault="00D406F2" w:rsidP="00D406F2">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822348">
        <w:rPr>
          <w:rFonts w:ascii="Times New Roman" w:eastAsia="Times New Roman" w:hAnsi="Times New Roman" w:cs="Times New Roman"/>
          <w:bCs/>
          <w:sz w:val="24"/>
          <w:szCs w:val="24"/>
          <w:lang w:eastAsia="ru-RU"/>
        </w:rPr>
        <w:t xml:space="preserve">В течение 2 (двух) рабочих дней со дня получения протокола рассмотрения заявок на участие в открытом аукционе либо протокола переторжки аукционист назначает дату и время проведения второго этапа отрытого аукциона, о чем в день принятия указанного решения уведомляет заказчика, а также участников, чьи заявки прошли первый этап открытого аукциона. </w:t>
      </w:r>
    </w:p>
    <w:p w:rsidR="00D406F2" w:rsidRPr="00822348" w:rsidRDefault="00D406F2" w:rsidP="00D406F2">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822348">
        <w:rPr>
          <w:rFonts w:ascii="Times New Roman" w:eastAsia="Times New Roman" w:hAnsi="Times New Roman" w:cs="Times New Roman"/>
          <w:b/>
          <w:bCs/>
          <w:sz w:val="24"/>
          <w:szCs w:val="24"/>
          <w:lang w:eastAsia="ru-RU"/>
        </w:rPr>
        <w:t xml:space="preserve">Второй этап открытого аукциона проводится не позднее чем через 5 (пять) рабочих дней со дня получения протокола рассмотрения заявок на участие в открытом аукционе. </w:t>
      </w:r>
    </w:p>
    <w:p w:rsidR="00D406F2" w:rsidRPr="00822348" w:rsidRDefault="00D406F2" w:rsidP="00D406F2">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822348">
        <w:rPr>
          <w:rFonts w:ascii="Times New Roman" w:eastAsia="Times New Roman" w:hAnsi="Times New Roman" w:cs="Times New Roman"/>
          <w:bCs/>
          <w:sz w:val="24"/>
          <w:szCs w:val="24"/>
          <w:lang w:eastAsia="ru-RU"/>
        </w:rPr>
        <w:t xml:space="preserve">Заказчик в срок не позднее 1 (одного) рабочего дня, следующего за днем получении указанного уведомления, размещает информацию о дате и времени проведения второго этапа открытого аукциона в информационной системе. </w:t>
      </w:r>
    </w:p>
    <w:p w:rsidR="00D406F2" w:rsidRPr="00BC47B9" w:rsidRDefault="00D406F2" w:rsidP="00D406F2">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 xml:space="preserve">В открытом аукционе могут участвовать только лица, признанные участниками такого аукциона. </w:t>
      </w:r>
    </w:p>
    <w:p w:rsidR="00D406F2" w:rsidRPr="00BC47B9" w:rsidRDefault="00D406F2" w:rsidP="00D406F2">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Открытый аукцион проводится аукционистом в присутствии секретаря и участников открытого аукциона с обязательным ведением аудио- или видеозаписи открытого аукциона.</w:t>
      </w:r>
    </w:p>
    <w:p w:rsidR="00D406F2" w:rsidRPr="00BC47B9" w:rsidRDefault="00D406F2" w:rsidP="00D406F2">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BC47B9">
        <w:rPr>
          <w:rFonts w:ascii="Times New Roman" w:eastAsia="Times New Roman" w:hAnsi="Times New Roman" w:cs="Times New Roman"/>
          <w:b/>
          <w:bCs/>
          <w:sz w:val="24"/>
          <w:szCs w:val="24"/>
          <w:lang w:eastAsia="ru-RU"/>
        </w:rPr>
        <w:t>Открытый аукцион проводится в следующем порядке:</w:t>
      </w:r>
    </w:p>
    <w:p w:rsidR="00D406F2" w:rsidRPr="00BC47B9" w:rsidRDefault="00D406F2" w:rsidP="00D406F2">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а) аукционист непосредственно перед началом проведения открытого аукциона регистрирует участников открытого аукциона или их представителей.</w:t>
      </w:r>
    </w:p>
    <w:p w:rsidR="00D406F2" w:rsidRPr="00BC47B9" w:rsidRDefault="00D406F2" w:rsidP="00D406F2">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В случае проведения открытого аукциона по нескольким лотам аукционист перед началом каждого лота регистрирует участников аукциона или их представителей, подавших заявки на участие в открытом аукционе в отношении такого лота. При регистрации участникам открытого аукциона или их представителям выдаются пронумерованные карточки (далее – карточки);</w:t>
      </w:r>
    </w:p>
    <w:p w:rsidR="00D406F2" w:rsidRPr="00BC47B9" w:rsidRDefault="00D406F2" w:rsidP="00D406F2">
      <w:pPr>
        <w:spacing w:after="0" w:line="240" w:lineRule="auto"/>
        <w:ind w:firstLine="709"/>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bCs/>
          <w:sz w:val="24"/>
          <w:szCs w:val="24"/>
          <w:lang w:eastAsia="ru-RU"/>
        </w:rPr>
        <w:t xml:space="preserve">б) </w:t>
      </w:r>
      <w:r w:rsidRPr="00BC47B9">
        <w:rPr>
          <w:rFonts w:ascii="Times New Roman" w:eastAsia="Times New Roman" w:hAnsi="Times New Roman" w:cs="Times New Roman"/>
          <w:sz w:val="24"/>
          <w:szCs w:val="24"/>
          <w:lang w:eastAsia="ru-RU"/>
        </w:rPr>
        <w:t xml:space="preserve">аукционист начинает открытый аукцион с объявления начала проведения открытого аукциона (лота), номера лота (в случае проведения открытого аукциона по нескольким лотам), наименования объекта закупки, начальной (максимальной) цены контракта, «шага аукциона», наименований участников открытого аукциона, которые не явились на открытый аукцион, наименований участников открытого аукциона, которым предоставлено преимущество в соответствии с настоящим Законом, с указанием </w:t>
      </w:r>
      <w:r w:rsidRPr="00BC47B9">
        <w:rPr>
          <w:rFonts w:ascii="Times New Roman" w:eastAsia="Times New Roman" w:hAnsi="Times New Roman" w:cs="Times New Roman"/>
          <w:sz w:val="24"/>
          <w:szCs w:val="24"/>
          <w:lang w:eastAsia="ru-RU"/>
        </w:rPr>
        <w:lastRenderedPageBreak/>
        <w:t>предоставленного преимущества, минимальной цены контракта и наименование участника, заявившего такую цену, согласно протоколу рассмотрения заявок на участие в открытом аукционе;</w:t>
      </w:r>
    </w:p>
    <w:p w:rsidR="00D406F2" w:rsidRPr="00BC47B9" w:rsidRDefault="00D406F2" w:rsidP="00D406F2">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в) участник открытого аукциона или его представитель после объявления аукционистом начальной (максимальной) цены контракта и цены контракта, сниженной на «шаг аукциона», поднимает карточку, в случае если он согласен заключить контракт по объявленной цене контракта;</w:t>
      </w:r>
    </w:p>
    <w:p w:rsidR="00D406F2" w:rsidRPr="00BC47B9" w:rsidRDefault="00D406F2" w:rsidP="00D406F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bCs/>
          <w:sz w:val="24"/>
          <w:szCs w:val="24"/>
          <w:lang w:eastAsia="ru-RU"/>
        </w:rPr>
        <w:t xml:space="preserve">г) </w:t>
      </w:r>
      <w:r w:rsidRPr="00BC47B9">
        <w:rPr>
          <w:rFonts w:ascii="Times New Roman" w:eastAsia="Times New Roman" w:hAnsi="Times New Roman" w:cs="Times New Roman"/>
          <w:sz w:val="24"/>
          <w:szCs w:val="24"/>
          <w:lang w:eastAsia="ru-RU"/>
        </w:rPr>
        <w:t>аукционист объявляет номер карточки участника открытого аукциона или его представителя, который первый поднял карточку после объявления аукционистом минимальной цены контракта, сниженной на «шаг аукциона», а также новую цену контракта, сниженную на «шаг аукциона», и «шаг аукциона», на который снижается цена контракта;</w:t>
      </w:r>
    </w:p>
    <w:p w:rsidR="00D406F2" w:rsidRPr="00BC47B9" w:rsidRDefault="00D406F2" w:rsidP="00D406F2">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д) открытый аукцион считается оконченным, если после троекратного объявления аукционистом цены контракта ни один из участников открытого аукциона или ни один из представителей участников открытого аукциона не поднял карточку. В этом случае аукционист объявляет об окончании проведения открытого аукциона (лота), последнее и предпоследнее предложения о цене контракта, номер карточки, наименование победителя такого аукциона и наименование участника такого аукциона, который сделал предпоследнее предложение о цене контракта.</w:t>
      </w:r>
    </w:p>
    <w:p w:rsidR="00D406F2" w:rsidRPr="00BC47B9" w:rsidRDefault="00D406F2" w:rsidP="00D406F2">
      <w:pPr>
        <w:spacing w:after="0" w:line="240" w:lineRule="auto"/>
        <w:ind w:firstLine="709"/>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sz w:val="24"/>
          <w:szCs w:val="24"/>
          <w:lang w:eastAsia="ru-RU"/>
        </w:rPr>
        <w:t xml:space="preserve">е) в случае если в ходе аукциона участники не заявили согласие на заключение контракта по объявленной аукционистом цене контракта, либо в случае, когда отсутствует предпоследнее предложение о цене контракта, аукционист определяет наименование победителя такого аукциона и наименование участника такого аукциона, который сделал предпоследнее предложение о цене контракта, на основании протокола рассмотрения заявок на участие в открытом аукционе. Если согласно </w:t>
      </w:r>
      <w:proofErr w:type="gramStart"/>
      <w:r w:rsidRPr="00BC47B9">
        <w:rPr>
          <w:rFonts w:ascii="Times New Roman" w:eastAsia="Times New Roman" w:hAnsi="Times New Roman" w:cs="Times New Roman"/>
          <w:sz w:val="24"/>
          <w:szCs w:val="24"/>
          <w:lang w:eastAsia="ru-RU"/>
        </w:rPr>
        <w:t>протоколу рассмотрения заявок</w:t>
      </w:r>
      <w:proofErr w:type="gramEnd"/>
      <w:r w:rsidRPr="00BC47B9">
        <w:rPr>
          <w:rFonts w:ascii="Times New Roman" w:eastAsia="Times New Roman" w:hAnsi="Times New Roman" w:cs="Times New Roman"/>
          <w:sz w:val="24"/>
          <w:szCs w:val="24"/>
          <w:lang w:eastAsia="ru-RU"/>
        </w:rPr>
        <w:t xml:space="preserve"> на участие в открытом аукционе в нескольких заявках содержатся одинаковые предложения о цене контракта, при выборе наименования победителя такого аукциона (наименование участника такого аукциона, который сделал предпоследнее предложение о цене контракта) приоритет отдается заявке, поступившей раньше;</w:t>
      </w:r>
    </w:p>
    <w:p w:rsidR="00D406F2" w:rsidRPr="00BC47B9" w:rsidRDefault="00D406F2" w:rsidP="00D406F2">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 xml:space="preserve">Аукционист обязан по устному заявлению участника открытого аукциона приостановить проведение открытого аукциона продолжительностью не более 10 (десяти) минут. Данное право предоставляется участнику открытого аукциона не более 1 (одного) раза за весь период проведения второго этапа открытого аукциона. </w:t>
      </w:r>
    </w:p>
    <w:p w:rsidR="00D406F2" w:rsidRPr="00BC47B9" w:rsidRDefault="00D406F2" w:rsidP="00D406F2">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Победителем открытого аукциона признается участник такого аукциона, предложивший наиболее низкую цену контракта, за исключением случаев, предусмотренных Законом</w:t>
      </w:r>
      <w:r w:rsidRPr="00BC47B9">
        <w:t xml:space="preserve"> </w:t>
      </w:r>
      <w:r w:rsidRPr="00BC47B9">
        <w:rPr>
          <w:rFonts w:ascii="Times New Roman" w:eastAsia="Times New Roman" w:hAnsi="Times New Roman" w:cs="Times New Roman"/>
          <w:bCs/>
          <w:sz w:val="24"/>
          <w:szCs w:val="24"/>
          <w:lang w:eastAsia="ru-RU"/>
        </w:rPr>
        <w:t>Приднестровской Молдавской Республики от 26 ноября 2018 года № 318-З-VI «О закупках в Приднестровской Молдавской Республики».</w:t>
      </w:r>
    </w:p>
    <w:p w:rsidR="00D406F2" w:rsidRPr="00BC47B9" w:rsidRDefault="00D406F2" w:rsidP="00D406F2">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При проведении второго этапа открытого аукциона в обязательном порядке ведется протокол, в котором отражается  информация о месте, дате и времени проведения аукциона, об участниках аукциона, начальной (максимальной) цене контракта, последнем и предпоследнем предложении о цене контракта, а также должны указываться наименование и место нахождения (для юридического лица), фамилия, имя, отчество (при наличии), место жительства (для физического лица), фамилия, имя, отчество (при наличии), номер патента (для индивидуального предпринимателя) победителя аукциона и участника такого аукциона, который сделал предпоследнее предложение о цене контракта.</w:t>
      </w:r>
    </w:p>
    <w:p w:rsidR="00D406F2" w:rsidRPr="00BC47B9" w:rsidRDefault="00D406F2" w:rsidP="00D406F2">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 xml:space="preserve">Форма и правила ведения данного протокола устанавливаются Постановлением Правительства Приднестровской Молдавской Республики от 26.12.2019 года № 458 «Об утверждении Правил ведения протокола открытого аукциона и его формы». </w:t>
      </w:r>
    </w:p>
    <w:p w:rsidR="00D406F2" w:rsidRPr="00BC47B9" w:rsidRDefault="00D406F2" w:rsidP="00D406F2">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 xml:space="preserve">Протокол открытого аукциона подписывается аукционистом в течение 2 (двух) рабочих дней после проведения открытого аукциона. </w:t>
      </w:r>
    </w:p>
    <w:p w:rsidR="00D406F2" w:rsidRPr="00BC47B9" w:rsidRDefault="00D406F2" w:rsidP="00D406F2">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 xml:space="preserve">В день проведения открытого аукциона непосредственно после его окончания аукционист по требованию победителя открытого аукциона обязан предоставить ему </w:t>
      </w:r>
      <w:r w:rsidRPr="00BC47B9">
        <w:rPr>
          <w:rFonts w:ascii="Times New Roman" w:eastAsia="Times New Roman" w:hAnsi="Times New Roman" w:cs="Times New Roman"/>
          <w:bCs/>
          <w:sz w:val="24"/>
          <w:szCs w:val="24"/>
          <w:lang w:eastAsia="ru-RU"/>
        </w:rPr>
        <w:lastRenderedPageBreak/>
        <w:t xml:space="preserve">выписку, подтверждающую, что данный участник открытого аукциона стал победителем по итогам проведенного открытого аукциона. </w:t>
      </w:r>
    </w:p>
    <w:p w:rsidR="00D406F2" w:rsidRPr="00BC47B9" w:rsidRDefault="00D406F2" w:rsidP="00D406F2">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Протокол открытого аукциона составляется в 2 (двух) экземплярах, один из которых остается в Едином аукционном центре.</w:t>
      </w:r>
    </w:p>
    <w:p w:rsidR="00D406F2" w:rsidRPr="00BC47B9" w:rsidRDefault="00D406F2" w:rsidP="00D406F2">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Аукционист в течение рабочего дня, следующего за днем подписания протокола открытого аукциона, направляет 1 (один) экземпляр протокола заказчику, который не позднее 2 (двух) рабочих дней со дня его получения направляет заверенную копию протокола и проект контракта, в который включается цена контракта, предложенная победителем открытого аукциона, победителю открытого аукциона и размещает протокол открытого аукциона в информационной системе. В случае проведения совместного (межведомственного) аукциона, централизованной закупки способом определения поставщика «открытый аукцион» аукционист в течение рабочего дня, следующего за днем подписания протокола открытого аукциона, направляет 1 (один) экземпляр протокола заказчику, ответственному за проведение совместного (межведомственного) аукциона, специальному уполномоченному органу (организации), который не позднее 1 (одного) рабочего дня со дня его получения направляет в адрес заказчиков, участвовавших в совместном (межведомственном) аукционе централизованной закупке способом определения поставщика «открытый аукцион», и победителей  аукциона  - заверенные копии протоколов и размещает протокол аукциона в информационной системе. Заказчики, участвовавшие в совместном (межведомственном) аукционе, централизованной закупке способом определения поставщика «открытый аукцион», в течение 1 (одного) рабочего дня со дня получения заверенной копии протокола направляют проект контракта, в который включается цена контракта, предложенная победителем аукциона, победителю такого аукциона.</w:t>
      </w:r>
    </w:p>
    <w:p w:rsidR="00D406F2" w:rsidRPr="00BC47B9" w:rsidRDefault="00D406F2" w:rsidP="00D406F2">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Любой участник открытого аукциона после подписания протокола вправе направить аукционисту в письменной форме запрос о даче разъяснений результатов открытого аукциона. В течение 2 (двух) рабочих дней со дня поступления данного запроса аукционист обязан предоставить этому участнику соответствующие разъяснения.</w:t>
      </w:r>
    </w:p>
    <w:p w:rsidR="00D406F2" w:rsidRPr="00BC47B9" w:rsidRDefault="00D406F2" w:rsidP="00D406F2">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Любой участник открытого аукциона вправе обжаловать результаты открытого аукциона.</w:t>
      </w:r>
    </w:p>
    <w:p w:rsidR="00D406F2" w:rsidRPr="00BC47B9" w:rsidRDefault="00D406F2" w:rsidP="00D406F2">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BC47B9">
        <w:rPr>
          <w:rFonts w:ascii="Times New Roman" w:eastAsia="Times New Roman" w:hAnsi="Times New Roman" w:cs="Times New Roman"/>
          <w:b/>
          <w:bCs/>
          <w:sz w:val="24"/>
          <w:szCs w:val="24"/>
          <w:lang w:eastAsia="ru-RU"/>
        </w:rPr>
        <w:t>Срок, в течение которого победитель открытого аукциона должен подписать контракт, условия признания победителя открытого аукциона уклонившимся от заключения контракта.</w:t>
      </w:r>
    </w:p>
    <w:p w:rsidR="00D406F2" w:rsidRPr="00BC47B9" w:rsidRDefault="00D406F2" w:rsidP="00D406F2">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Контракт должен быть заключен не позднее чем через 5 (пять) рабочих дней со дня размещения в информационной системе протокола открытого аукциона.</w:t>
      </w:r>
    </w:p>
    <w:p w:rsidR="00D406F2" w:rsidRPr="00BC47B9" w:rsidRDefault="00D406F2" w:rsidP="00D406F2">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В случае если в срок, предусмотренный документацией об открытом аукционе, победитель открытого аукциона не представил заказчику подписанный контракт, победитель открытого аукциона признается уклонившимся от заключения контракта.</w:t>
      </w:r>
    </w:p>
    <w:p w:rsidR="00D406F2" w:rsidRPr="00BC47B9" w:rsidRDefault="00D406F2" w:rsidP="00D406F2">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В случае если победитель открытого аукциона признан уклонившимся от заключения контракта, заказчик вправе обратиться в Арбитражный суд Приднестровской Молдавской Республики с требованием о возмещении убытков, причиненных уклонением от заключения контракта, и вправе заключить контракт с участником открытого аукциона, который сделал предпоследнее предложение о цене контракта, с согласия этого участника.</w:t>
      </w:r>
    </w:p>
    <w:p w:rsidR="00D406F2" w:rsidRPr="00BC47B9" w:rsidRDefault="00D406F2" w:rsidP="00D406F2">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BC47B9">
        <w:rPr>
          <w:rFonts w:ascii="Times New Roman" w:eastAsia="Times New Roman" w:hAnsi="Times New Roman" w:cs="Times New Roman"/>
          <w:b/>
          <w:bCs/>
          <w:sz w:val="24"/>
          <w:szCs w:val="24"/>
          <w:lang w:eastAsia="ru-RU"/>
        </w:rPr>
        <w:t>Информация о возможности Заказчика изменить предусмотренное контрактом количество товара при заключении контракта либо в ходе его исполнения в соответствии со статьей 51 Закона Приднестровской Молдавской Республики от 26 ноября 2018 года № 318-З-V «О закупках в Приднестровской Молдавской Республике»:</w:t>
      </w:r>
    </w:p>
    <w:p w:rsidR="00D406F2" w:rsidRPr="00BC47B9" w:rsidRDefault="00D406F2" w:rsidP="00D406F2">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D406F2" w:rsidRPr="00BC47B9" w:rsidRDefault="00D406F2" w:rsidP="00D406F2">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w:t>
      </w:r>
    </w:p>
    <w:p w:rsidR="00D406F2" w:rsidRPr="00BC47B9" w:rsidRDefault="00D406F2" w:rsidP="00D406F2">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lastRenderedPageBreak/>
        <w:t>б) изменение регулируемых цен (тарифов) на товары;</w:t>
      </w:r>
    </w:p>
    <w:p w:rsidR="00D406F2" w:rsidRPr="00BC47B9" w:rsidRDefault="00D406F2" w:rsidP="00D406F2">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rsidR="00D406F2" w:rsidRPr="00BC47B9" w:rsidRDefault="00D406F2" w:rsidP="00D406F2">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г) изменение цены контракта в сторону уменьшения в случаях, связанных с уменьшением цены и (или) количества приобретаемого товара в пределах ассортимента товара, при сохранении условий поставки;</w:t>
      </w:r>
    </w:p>
    <w:p w:rsidR="00D406F2" w:rsidRPr="00BC47B9" w:rsidRDefault="00D406F2" w:rsidP="00D406F2">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д) изменение количества приобретаемого товара в сторону увеличения в случае снижения цены на товар в пределах цены контракта и ассортимента товара, при сохранении условий поставки;</w:t>
      </w:r>
    </w:p>
    <w:p w:rsidR="00D406F2" w:rsidRPr="00BC47B9" w:rsidRDefault="00D406F2" w:rsidP="00D406F2">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rsidR="00D406F2" w:rsidRPr="00BC47B9" w:rsidRDefault="00D406F2" w:rsidP="00D406F2">
      <w:pPr>
        <w:shd w:val="clear" w:color="auto" w:fill="FFFFFF"/>
        <w:spacing w:after="75" w:line="360" w:lineRule="atLeast"/>
        <w:ind w:firstLine="708"/>
        <w:jc w:val="both"/>
        <w:rPr>
          <w:rFonts w:ascii="Times New Roman" w:eastAsia="Times New Roman" w:hAnsi="Times New Roman" w:cs="Times New Roman"/>
          <w:b/>
          <w:bCs/>
          <w:sz w:val="24"/>
          <w:szCs w:val="24"/>
          <w:lang w:eastAsia="ru-RU"/>
        </w:rPr>
      </w:pPr>
      <w:r w:rsidRPr="00BC47B9">
        <w:rPr>
          <w:rFonts w:ascii="Times New Roman" w:eastAsia="Times New Roman" w:hAnsi="Times New Roman" w:cs="Times New Roman"/>
          <w:b/>
          <w:bCs/>
          <w:sz w:val="24"/>
          <w:szCs w:val="24"/>
          <w:lang w:eastAsia="ru-RU"/>
        </w:rPr>
        <w:t>Информация о возможности одностороннего отказа от исполнения контракта.</w:t>
      </w:r>
    </w:p>
    <w:p w:rsidR="00D406F2" w:rsidRPr="00BC47B9" w:rsidRDefault="00D406F2" w:rsidP="00D406F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sz w:val="24"/>
          <w:szCs w:val="24"/>
          <w:lang w:eastAsia="ru-RU"/>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rsidR="00D406F2" w:rsidRPr="00BC47B9" w:rsidRDefault="00D406F2" w:rsidP="00D406F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sz w:val="24"/>
          <w:szCs w:val="24"/>
          <w:lang w:eastAsia="ru-RU"/>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rsidR="00D406F2" w:rsidRPr="00BC47B9" w:rsidRDefault="00D406F2" w:rsidP="00D406F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sz w:val="24"/>
          <w:szCs w:val="24"/>
          <w:lang w:eastAsia="ru-RU"/>
        </w:rPr>
        <w:t>Заказчик вправе провести экспертизу поставленного товара с привлечением экспертов, экспертных организаций до принятия решения об одностороннем отказе.</w:t>
      </w:r>
    </w:p>
    <w:p w:rsidR="00D406F2" w:rsidRPr="00BC47B9" w:rsidRDefault="00D406F2" w:rsidP="00D406F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sz w:val="24"/>
          <w:szCs w:val="24"/>
          <w:lang w:eastAsia="ru-RU"/>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D406F2" w:rsidRPr="00BC47B9" w:rsidRDefault="00D406F2" w:rsidP="00D406F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sz w:val="24"/>
          <w:szCs w:val="24"/>
          <w:lang w:eastAsia="ru-RU"/>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rsidR="00D406F2" w:rsidRPr="00BC47B9" w:rsidRDefault="00D406F2" w:rsidP="00D406F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sz w:val="24"/>
          <w:szCs w:val="24"/>
          <w:lang w:eastAsia="ru-RU"/>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об одностороннем отказе.</w:t>
      </w:r>
    </w:p>
    <w:p w:rsidR="00D406F2" w:rsidRPr="00BC47B9" w:rsidRDefault="00D406F2" w:rsidP="00D406F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sz w:val="24"/>
          <w:szCs w:val="24"/>
          <w:lang w:eastAsia="ru-RU"/>
        </w:rPr>
        <w:t>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rsidR="00D406F2" w:rsidRPr="00BC47B9" w:rsidRDefault="00D406F2" w:rsidP="00D406F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sz w:val="24"/>
          <w:szCs w:val="24"/>
          <w:lang w:eastAsia="ru-RU"/>
        </w:rPr>
        <w:t>Заказчик обязан отменить не вступившее в силу решение об одностороннем отказе, если в течение десятидневного срока с даты надлежащего уведомления поставщика о принятом решении устранено нарушение условий контракта, послужившее основанием для принятия указанного решения.</w:t>
      </w:r>
    </w:p>
    <w:p w:rsidR="00D406F2" w:rsidRPr="00BC47B9" w:rsidRDefault="00D406F2" w:rsidP="00D406F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sz w:val="24"/>
          <w:szCs w:val="24"/>
          <w:lang w:eastAsia="ru-RU"/>
        </w:rPr>
        <w:t>Данное правило не применяется в случае повторного нарушения поставщиком условий контракта.</w:t>
      </w:r>
    </w:p>
    <w:p w:rsidR="00D406F2" w:rsidRPr="00BC47B9" w:rsidRDefault="00D406F2" w:rsidP="00D406F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sz w:val="24"/>
          <w:szCs w:val="24"/>
          <w:lang w:eastAsia="ru-RU"/>
        </w:rPr>
        <w:t>Заказчик обязан принять решение об одностороннем отказе от исполнения контракта, если в ходе исполнения контракта установлено, что:</w:t>
      </w:r>
    </w:p>
    <w:p w:rsidR="00D406F2" w:rsidRPr="00BC47B9" w:rsidRDefault="00D406F2" w:rsidP="00D406F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sz w:val="24"/>
          <w:szCs w:val="24"/>
          <w:lang w:eastAsia="ru-RU"/>
        </w:rPr>
        <w:t>а) поставляемый товар не соответствует установленным извещением об осуществлении закупки и (или) настоящей Закупочной документацией требованиям к поставляемому товару;</w:t>
      </w:r>
    </w:p>
    <w:p w:rsidR="00D406F2" w:rsidRPr="00BC47B9" w:rsidRDefault="00D406F2" w:rsidP="00D406F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sz w:val="24"/>
          <w:szCs w:val="24"/>
          <w:lang w:eastAsia="ru-RU"/>
        </w:rPr>
        <w:lastRenderedPageBreak/>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w:t>
      </w:r>
    </w:p>
    <w:p w:rsidR="00D406F2" w:rsidRDefault="00D406F2" w:rsidP="00D406F2">
      <w:pPr>
        <w:spacing w:after="0" w:line="240" w:lineRule="auto"/>
        <w:jc w:val="right"/>
        <w:rPr>
          <w:rFonts w:ascii="Times New Roman" w:hAnsi="Times New Roman" w:cs="Times New Roman"/>
          <w:sz w:val="24"/>
          <w:szCs w:val="24"/>
        </w:rPr>
      </w:pPr>
    </w:p>
    <w:p w:rsidR="00D406F2" w:rsidRDefault="00D406F2" w:rsidP="00D406F2">
      <w:pPr>
        <w:spacing w:after="0" w:line="240" w:lineRule="auto"/>
        <w:jc w:val="right"/>
        <w:rPr>
          <w:rFonts w:ascii="Times New Roman" w:hAnsi="Times New Roman" w:cs="Times New Roman"/>
          <w:sz w:val="24"/>
          <w:szCs w:val="24"/>
        </w:rPr>
        <w:sectPr w:rsidR="00D406F2" w:rsidSect="001D17E7">
          <w:pgSz w:w="11906" w:h="16838"/>
          <w:pgMar w:top="1134" w:right="850" w:bottom="851" w:left="1701" w:header="708" w:footer="708" w:gutter="0"/>
          <w:cols w:space="708"/>
          <w:docGrid w:linePitch="360"/>
        </w:sectPr>
      </w:pPr>
    </w:p>
    <w:tbl>
      <w:tblPr>
        <w:tblW w:w="16022" w:type="dxa"/>
        <w:tblInd w:w="-5" w:type="dxa"/>
        <w:tblLayout w:type="fixed"/>
        <w:tblLook w:val="04A0" w:firstRow="1" w:lastRow="0" w:firstColumn="1" w:lastColumn="0" w:noHBand="0" w:noVBand="1"/>
      </w:tblPr>
      <w:tblGrid>
        <w:gridCol w:w="675"/>
        <w:gridCol w:w="1215"/>
        <w:gridCol w:w="520"/>
        <w:gridCol w:w="1276"/>
        <w:gridCol w:w="1826"/>
        <w:gridCol w:w="1207"/>
        <w:gridCol w:w="652"/>
        <w:gridCol w:w="905"/>
        <w:gridCol w:w="1178"/>
        <w:gridCol w:w="1223"/>
        <w:gridCol w:w="1276"/>
        <w:gridCol w:w="1138"/>
        <w:gridCol w:w="1138"/>
        <w:gridCol w:w="939"/>
        <w:gridCol w:w="45"/>
        <w:gridCol w:w="809"/>
      </w:tblGrid>
      <w:tr w:rsidR="00D406F2" w:rsidRPr="00E56D5B" w:rsidTr="001D17E7">
        <w:tc>
          <w:tcPr>
            <w:tcW w:w="15168" w:type="dxa"/>
            <w:gridSpan w:val="14"/>
            <w:tcBorders>
              <w:top w:val="single" w:sz="4" w:space="0" w:color="auto"/>
              <w:left w:val="single" w:sz="4" w:space="0" w:color="auto"/>
              <w:bottom w:val="single" w:sz="4" w:space="0" w:color="auto"/>
              <w:right w:val="single" w:sz="4" w:space="0" w:color="auto"/>
            </w:tcBorders>
          </w:tcPr>
          <w:p w:rsidR="00D406F2" w:rsidRPr="00E56D5B" w:rsidRDefault="00D406F2" w:rsidP="001D17E7">
            <w:pPr>
              <w:pBdr>
                <w:bottom w:val="single" w:sz="4" w:space="1" w:color="auto"/>
              </w:pBdr>
              <w:spacing w:after="0" w:line="240" w:lineRule="auto"/>
              <w:jc w:val="center"/>
              <w:rPr>
                <w:rFonts w:ascii="Times New Roman" w:eastAsia="Calibri" w:hAnsi="Times New Roman" w:cs="Times New Roman"/>
                <w:b/>
                <w:sz w:val="20"/>
                <w:szCs w:val="20"/>
              </w:rPr>
            </w:pPr>
          </w:p>
          <w:tbl>
            <w:tblPr>
              <w:tblStyle w:val="a4"/>
              <w:tblW w:w="0" w:type="auto"/>
              <w:tblLayout w:type="fixed"/>
              <w:tblLook w:val="04A0" w:firstRow="1" w:lastRow="0" w:firstColumn="1" w:lastColumn="0" w:noHBand="0" w:noVBand="1"/>
            </w:tblPr>
            <w:tblGrid>
              <w:gridCol w:w="7471"/>
              <w:gridCol w:w="7471"/>
            </w:tblGrid>
            <w:tr w:rsidR="00D406F2" w:rsidRPr="00E56D5B" w:rsidTr="001D17E7">
              <w:tc>
                <w:tcPr>
                  <w:tcW w:w="7471" w:type="dxa"/>
                </w:tcPr>
                <w:p w:rsidR="00D406F2" w:rsidRPr="00E56D5B" w:rsidRDefault="00D406F2" w:rsidP="001D17E7">
                  <w:pPr>
                    <w:pBdr>
                      <w:bottom w:val="single" w:sz="4" w:space="1" w:color="auto"/>
                    </w:pBdr>
                    <w:rPr>
                      <w:rFonts w:ascii="Times New Roman" w:eastAsia="Calibri" w:hAnsi="Times New Roman" w:cs="Times New Roman"/>
                      <w:sz w:val="20"/>
                      <w:szCs w:val="20"/>
                    </w:rPr>
                  </w:pPr>
                  <w:r w:rsidRPr="00E56D5B">
                    <w:rPr>
                      <w:rFonts w:ascii="Times New Roman" w:eastAsia="Calibri" w:hAnsi="Times New Roman" w:cs="Times New Roman"/>
                      <w:sz w:val="20"/>
                      <w:szCs w:val="20"/>
                    </w:rPr>
                    <w:t xml:space="preserve">УТВЕРЖДАЮ: </w:t>
                  </w:r>
                </w:p>
                <w:p w:rsidR="00D406F2" w:rsidRPr="00E56D5B" w:rsidRDefault="00D406F2" w:rsidP="001D17E7">
                  <w:pPr>
                    <w:pBdr>
                      <w:bottom w:val="single" w:sz="4" w:space="1" w:color="auto"/>
                    </w:pBdr>
                    <w:rPr>
                      <w:rFonts w:ascii="Times New Roman" w:eastAsia="Calibri" w:hAnsi="Times New Roman" w:cs="Times New Roman"/>
                      <w:sz w:val="20"/>
                      <w:szCs w:val="20"/>
                    </w:rPr>
                  </w:pPr>
                  <w:r w:rsidRPr="00E56D5B">
                    <w:rPr>
                      <w:rFonts w:ascii="Times New Roman" w:eastAsia="Calibri" w:hAnsi="Times New Roman" w:cs="Times New Roman"/>
                      <w:sz w:val="20"/>
                      <w:szCs w:val="20"/>
                    </w:rPr>
                    <w:t xml:space="preserve">Председатель </w:t>
                  </w:r>
                </w:p>
                <w:p w:rsidR="00D406F2" w:rsidRPr="00E56D5B" w:rsidRDefault="00D406F2" w:rsidP="001D17E7">
                  <w:pPr>
                    <w:pBdr>
                      <w:bottom w:val="single" w:sz="4" w:space="1" w:color="auto"/>
                    </w:pBdr>
                    <w:rPr>
                      <w:rFonts w:ascii="Times New Roman" w:eastAsia="Calibri" w:hAnsi="Times New Roman" w:cs="Times New Roman"/>
                      <w:sz w:val="20"/>
                      <w:szCs w:val="20"/>
                    </w:rPr>
                  </w:pPr>
                  <w:r w:rsidRPr="00E56D5B">
                    <w:rPr>
                      <w:rFonts w:ascii="Times New Roman" w:eastAsia="Calibri" w:hAnsi="Times New Roman" w:cs="Times New Roman"/>
                      <w:sz w:val="20"/>
                      <w:szCs w:val="20"/>
                    </w:rPr>
                    <w:t>Закупочной комиссии</w:t>
                  </w:r>
                </w:p>
                <w:p w:rsidR="00D406F2" w:rsidRPr="00E56D5B" w:rsidRDefault="00D406F2" w:rsidP="001D17E7">
                  <w:pPr>
                    <w:pBdr>
                      <w:bottom w:val="single" w:sz="4" w:space="1" w:color="auto"/>
                    </w:pBdr>
                    <w:rPr>
                      <w:rFonts w:ascii="Times New Roman" w:eastAsia="Calibri" w:hAnsi="Times New Roman" w:cs="Times New Roman"/>
                      <w:sz w:val="20"/>
                      <w:szCs w:val="20"/>
                    </w:rPr>
                  </w:pPr>
                  <w:r>
                    <w:rPr>
                      <w:rFonts w:ascii="Times New Roman" w:eastAsia="Calibri" w:hAnsi="Times New Roman" w:cs="Times New Roman"/>
                      <w:sz w:val="20"/>
                      <w:szCs w:val="20"/>
                    </w:rPr>
                    <w:t>Директор</w:t>
                  </w:r>
                </w:p>
                <w:p w:rsidR="00D406F2" w:rsidRPr="00E56D5B" w:rsidRDefault="00D406F2" w:rsidP="001D17E7">
                  <w:pPr>
                    <w:pBdr>
                      <w:bottom w:val="single" w:sz="4" w:space="1" w:color="auto"/>
                    </w:pBdr>
                    <w:rPr>
                      <w:rFonts w:ascii="Times New Roman" w:eastAsia="Calibri" w:hAnsi="Times New Roman" w:cs="Times New Roman"/>
                      <w:sz w:val="20"/>
                      <w:szCs w:val="20"/>
                    </w:rPr>
                  </w:pPr>
                  <w:r>
                    <w:rPr>
                      <w:rFonts w:ascii="Times New Roman" w:eastAsia="Calibri" w:hAnsi="Times New Roman" w:cs="Times New Roman"/>
                      <w:sz w:val="20"/>
                      <w:szCs w:val="20"/>
                    </w:rPr>
                    <w:t>МУП «Слободзейское ЖКХ»</w:t>
                  </w:r>
                </w:p>
                <w:p w:rsidR="00D406F2" w:rsidRPr="00E56D5B" w:rsidRDefault="00D406F2" w:rsidP="001D17E7">
                  <w:pPr>
                    <w:pBdr>
                      <w:bottom w:val="single" w:sz="4" w:space="1" w:color="auto"/>
                    </w:pBdr>
                    <w:rPr>
                      <w:rFonts w:ascii="Times New Roman" w:eastAsia="Calibri" w:hAnsi="Times New Roman" w:cs="Times New Roman"/>
                      <w:sz w:val="20"/>
                      <w:szCs w:val="20"/>
                    </w:rPr>
                  </w:pPr>
                </w:p>
                <w:p w:rsidR="00D406F2" w:rsidRPr="00E56D5B" w:rsidRDefault="00D406F2" w:rsidP="001D17E7">
                  <w:pPr>
                    <w:pBdr>
                      <w:bottom w:val="single" w:sz="4" w:space="1" w:color="auto"/>
                    </w:pBdr>
                    <w:rPr>
                      <w:rFonts w:ascii="Times New Roman" w:eastAsia="Calibri" w:hAnsi="Times New Roman" w:cs="Times New Roman"/>
                      <w:sz w:val="20"/>
                      <w:szCs w:val="20"/>
                    </w:rPr>
                  </w:pPr>
                  <w:r w:rsidRPr="00E56D5B">
                    <w:rPr>
                      <w:rFonts w:ascii="Times New Roman" w:eastAsia="Calibri" w:hAnsi="Times New Roman" w:cs="Times New Roman"/>
                      <w:sz w:val="20"/>
                      <w:szCs w:val="20"/>
                    </w:rPr>
                    <w:t>_____________________/</w:t>
                  </w:r>
                  <w:r>
                    <w:rPr>
                      <w:rFonts w:ascii="Times New Roman" w:eastAsia="Calibri" w:hAnsi="Times New Roman" w:cs="Times New Roman"/>
                      <w:sz w:val="20"/>
                      <w:szCs w:val="20"/>
                    </w:rPr>
                    <w:t>____________</w:t>
                  </w:r>
                  <w:r w:rsidRPr="00E56D5B">
                    <w:rPr>
                      <w:rFonts w:ascii="Times New Roman" w:eastAsia="Calibri" w:hAnsi="Times New Roman" w:cs="Times New Roman"/>
                      <w:sz w:val="20"/>
                      <w:szCs w:val="20"/>
                    </w:rPr>
                    <w:t>/</w:t>
                  </w:r>
                </w:p>
                <w:p w:rsidR="00D406F2" w:rsidRPr="00E56D5B" w:rsidRDefault="00D406F2" w:rsidP="001D17E7">
                  <w:pPr>
                    <w:pBdr>
                      <w:bottom w:val="single" w:sz="4" w:space="1" w:color="auto"/>
                    </w:pBdr>
                    <w:rPr>
                      <w:rFonts w:ascii="Times New Roman" w:eastAsia="Calibri" w:hAnsi="Times New Roman" w:cs="Times New Roman"/>
                      <w:b/>
                      <w:sz w:val="20"/>
                      <w:szCs w:val="20"/>
                    </w:rPr>
                  </w:pPr>
                  <w:r w:rsidRPr="00E56D5B">
                    <w:rPr>
                      <w:rFonts w:ascii="Times New Roman" w:eastAsia="Calibri" w:hAnsi="Times New Roman" w:cs="Times New Roman"/>
                      <w:sz w:val="20"/>
                      <w:szCs w:val="20"/>
                    </w:rPr>
                    <w:t>«_____» ______________ 2024 года</w:t>
                  </w:r>
                </w:p>
              </w:tc>
              <w:tc>
                <w:tcPr>
                  <w:tcW w:w="7471" w:type="dxa"/>
                </w:tcPr>
                <w:p w:rsidR="00D406F2" w:rsidRPr="00E56D5B" w:rsidRDefault="0027366E" w:rsidP="001D17E7">
                  <w:pPr>
                    <w:jc w:val="right"/>
                    <w:rPr>
                      <w:rFonts w:ascii="Times New Roman" w:eastAsia="Calibri" w:hAnsi="Times New Roman" w:cs="Times New Roman"/>
                      <w:sz w:val="20"/>
                      <w:szCs w:val="20"/>
                    </w:rPr>
                  </w:pPr>
                  <w:r>
                    <w:rPr>
                      <w:rFonts w:ascii="Times New Roman" w:eastAsia="Calibri" w:hAnsi="Times New Roman" w:cs="Times New Roman"/>
                      <w:sz w:val="20"/>
                      <w:szCs w:val="20"/>
                    </w:rPr>
                    <w:t>Приложение №</w:t>
                  </w:r>
                  <w:r w:rsidR="00404DF8">
                    <w:rPr>
                      <w:rFonts w:ascii="Times New Roman" w:eastAsia="Calibri" w:hAnsi="Times New Roman" w:cs="Times New Roman"/>
                      <w:sz w:val="20"/>
                      <w:szCs w:val="20"/>
                    </w:rPr>
                    <w:t>4</w:t>
                  </w:r>
                  <w:r>
                    <w:rPr>
                      <w:rFonts w:ascii="Times New Roman" w:eastAsia="Calibri" w:hAnsi="Times New Roman" w:cs="Times New Roman"/>
                      <w:sz w:val="20"/>
                      <w:szCs w:val="20"/>
                    </w:rPr>
                    <w:t xml:space="preserve">    </w:t>
                  </w:r>
                </w:p>
                <w:p w:rsidR="00D406F2" w:rsidRPr="00E56D5B" w:rsidRDefault="00D406F2" w:rsidP="001D17E7">
                  <w:pPr>
                    <w:jc w:val="right"/>
                    <w:rPr>
                      <w:rFonts w:ascii="Times New Roman" w:eastAsia="Calibri" w:hAnsi="Times New Roman" w:cs="Times New Roman"/>
                      <w:sz w:val="20"/>
                      <w:szCs w:val="20"/>
                    </w:rPr>
                  </w:pPr>
                  <w:r w:rsidRPr="00E56D5B">
                    <w:rPr>
                      <w:rFonts w:ascii="Times New Roman" w:eastAsia="Calibri" w:hAnsi="Times New Roman" w:cs="Times New Roman"/>
                      <w:sz w:val="20"/>
                      <w:szCs w:val="20"/>
                    </w:rPr>
                    <w:t xml:space="preserve">к закупочной документации о проведении </w:t>
                  </w:r>
                </w:p>
                <w:p w:rsidR="00D406F2" w:rsidRPr="00E56D5B" w:rsidRDefault="00D406F2" w:rsidP="001D17E7">
                  <w:pPr>
                    <w:jc w:val="right"/>
                    <w:rPr>
                      <w:rFonts w:ascii="Times New Roman" w:eastAsia="Calibri" w:hAnsi="Times New Roman" w:cs="Times New Roman"/>
                      <w:bCs/>
                      <w:sz w:val="20"/>
                      <w:szCs w:val="20"/>
                    </w:rPr>
                  </w:pPr>
                  <w:r w:rsidRPr="00E56D5B">
                    <w:rPr>
                      <w:rFonts w:ascii="Times New Roman" w:eastAsia="Calibri" w:hAnsi="Times New Roman" w:cs="Times New Roman"/>
                      <w:bCs/>
                      <w:sz w:val="20"/>
                      <w:szCs w:val="20"/>
                    </w:rPr>
                    <w:t xml:space="preserve">открытого аукциона по определению поставщика </w:t>
                  </w:r>
                </w:p>
                <w:p w:rsidR="00D406F2" w:rsidRDefault="00D406F2" w:rsidP="001D17E7">
                  <w:pPr>
                    <w:jc w:val="right"/>
                    <w:rPr>
                      <w:rFonts w:ascii="Times New Roman" w:eastAsia="Calibri" w:hAnsi="Times New Roman" w:cs="Times New Roman"/>
                      <w:bCs/>
                      <w:sz w:val="20"/>
                      <w:szCs w:val="20"/>
                    </w:rPr>
                  </w:pPr>
                  <w:r w:rsidRPr="00E56D5B">
                    <w:rPr>
                      <w:rFonts w:ascii="Times New Roman" w:eastAsia="Calibri" w:hAnsi="Times New Roman" w:cs="Times New Roman"/>
                      <w:bCs/>
                      <w:sz w:val="20"/>
                      <w:szCs w:val="20"/>
                    </w:rPr>
                    <w:t xml:space="preserve">на поставку </w:t>
                  </w:r>
                  <w:r>
                    <w:rPr>
                      <w:rFonts w:ascii="Times New Roman" w:eastAsia="Calibri" w:hAnsi="Times New Roman" w:cs="Times New Roman"/>
                      <w:bCs/>
                      <w:sz w:val="20"/>
                      <w:szCs w:val="20"/>
                    </w:rPr>
                    <w:t xml:space="preserve">автомобиля – </w:t>
                  </w:r>
                  <w:proofErr w:type="spellStart"/>
                  <w:r>
                    <w:rPr>
                      <w:rFonts w:ascii="Times New Roman" w:eastAsia="Calibri" w:hAnsi="Times New Roman" w:cs="Times New Roman"/>
                      <w:bCs/>
                      <w:sz w:val="20"/>
                      <w:szCs w:val="20"/>
                    </w:rPr>
                    <w:t>бункеровоза</w:t>
                  </w:r>
                  <w:proofErr w:type="spellEnd"/>
                  <w:r>
                    <w:rPr>
                      <w:rFonts w:ascii="Times New Roman" w:eastAsia="Calibri" w:hAnsi="Times New Roman" w:cs="Times New Roman"/>
                      <w:bCs/>
                      <w:sz w:val="20"/>
                      <w:szCs w:val="20"/>
                    </w:rPr>
                    <w:t xml:space="preserve"> </w:t>
                  </w:r>
                  <w:r>
                    <w:rPr>
                      <w:rFonts w:ascii="Times New Roman" w:eastAsia="Calibri" w:hAnsi="Times New Roman" w:cs="Times New Roman"/>
                      <w:bCs/>
                      <w:sz w:val="20"/>
                      <w:szCs w:val="20"/>
                      <w:lang w:val="en-US"/>
                    </w:rPr>
                    <w:t>SKANIA</w:t>
                  </w:r>
                  <w:r>
                    <w:rPr>
                      <w:rFonts w:ascii="Times New Roman" w:eastAsia="Calibri" w:hAnsi="Times New Roman" w:cs="Times New Roman"/>
                      <w:bCs/>
                      <w:sz w:val="20"/>
                      <w:szCs w:val="20"/>
                    </w:rPr>
                    <w:t xml:space="preserve"> </w:t>
                  </w:r>
                  <w:r w:rsidRPr="00E56D5B">
                    <w:rPr>
                      <w:rFonts w:ascii="Times New Roman" w:eastAsia="Calibri" w:hAnsi="Times New Roman" w:cs="Times New Roman"/>
                      <w:bCs/>
                      <w:sz w:val="20"/>
                      <w:szCs w:val="20"/>
                    </w:rPr>
                    <w:t xml:space="preserve">для нужд </w:t>
                  </w:r>
                </w:p>
                <w:p w:rsidR="00D406F2" w:rsidRPr="00E56D5B" w:rsidRDefault="00D406F2" w:rsidP="001D17E7">
                  <w:pPr>
                    <w:jc w:val="right"/>
                    <w:rPr>
                      <w:rFonts w:ascii="Times New Roman" w:eastAsia="Calibri" w:hAnsi="Times New Roman" w:cs="Times New Roman"/>
                      <w:sz w:val="20"/>
                      <w:szCs w:val="20"/>
                    </w:rPr>
                  </w:pPr>
                  <w:r>
                    <w:rPr>
                      <w:rFonts w:ascii="Times New Roman" w:eastAsia="Calibri" w:hAnsi="Times New Roman" w:cs="Times New Roman"/>
                      <w:bCs/>
                      <w:sz w:val="20"/>
                      <w:szCs w:val="20"/>
                    </w:rPr>
                    <w:t>МУП «Слободзейское ЖКХ»</w:t>
                  </w:r>
                </w:p>
              </w:tc>
            </w:tr>
          </w:tbl>
          <w:p w:rsidR="00D406F2" w:rsidRPr="00E56D5B" w:rsidRDefault="00D406F2" w:rsidP="001D17E7">
            <w:pPr>
              <w:pBdr>
                <w:bottom w:val="single" w:sz="4" w:space="1" w:color="auto"/>
              </w:pBdr>
              <w:spacing w:after="0" w:line="240" w:lineRule="auto"/>
              <w:jc w:val="center"/>
              <w:rPr>
                <w:rFonts w:ascii="Times New Roman" w:eastAsia="Calibri" w:hAnsi="Times New Roman" w:cs="Times New Roman"/>
                <w:b/>
                <w:sz w:val="20"/>
                <w:szCs w:val="20"/>
              </w:rPr>
            </w:pPr>
            <w:r w:rsidRPr="00E56D5B">
              <w:rPr>
                <w:rFonts w:ascii="Times New Roman" w:eastAsia="Calibri" w:hAnsi="Times New Roman" w:cs="Times New Roman"/>
                <w:b/>
                <w:sz w:val="20"/>
                <w:szCs w:val="20"/>
              </w:rPr>
              <w:t xml:space="preserve">Обоснование </w:t>
            </w:r>
          </w:p>
          <w:p w:rsidR="00D406F2" w:rsidRPr="00E56D5B" w:rsidRDefault="00D406F2" w:rsidP="001D17E7">
            <w:pPr>
              <w:pBdr>
                <w:bottom w:val="single" w:sz="4" w:space="1" w:color="auto"/>
              </w:pBdr>
              <w:spacing w:after="0" w:line="240" w:lineRule="auto"/>
              <w:jc w:val="center"/>
              <w:rPr>
                <w:rFonts w:ascii="Times New Roman" w:eastAsia="Calibri" w:hAnsi="Times New Roman" w:cs="Times New Roman"/>
                <w:bCs/>
                <w:sz w:val="20"/>
                <w:szCs w:val="20"/>
              </w:rPr>
            </w:pPr>
            <w:r w:rsidRPr="00E56D5B">
              <w:rPr>
                <w:rFonts w:ascii="Times New Roman" w:eastAsia="Calibri" w:hAnsi="Times New Roman" w:cs="Times New Roman"/>
                <w:sz w:val="20"/>
                <w:szCs w:val="20"/>
              </w:rPr>
              <w:t xml:space="preserve">проведения </w:t>
            </w:r>
            <w:r w:rsidRPr="00E56D5B">
              <w:rPr>
                <w:rFonts w:ascii="Times New Roman" w:eastAsia="Calibri" w:hAnsi="Times New Roman" w:cs="Times New Roman"/>
                <w:bCs/>
                <w:sz w:val="20"/>
                <w:szCs w:val="20"/>
              </w:rPr>
              <w:t>открытого аукциона</w:t>
            </w:r>
          </w:p>
          <w:p w:rsidR="00D406F2" w:rsidRPr="00607D53" w:rsidRDefault="00D406F2" w:rsidP="001D17E7">
            <w:pPr>
              <w:pBdr>
                <w:bottom w:val="single" w:sz="4" w:space="1" w:color="auto"/>
              </w:pBdr>
              <w:spacing w:after="0" w:line="240" w:lineRule="auto"/>
              <w:jc w:val="center"/>
              <w:rPr>
                <w:rFonts w:ascii="Times New Roman" w:eastAsia="Calibri" w:hAnsi="Times New Roman" w:cs="Times New Roman"/>
                <w:bCs/>
                <w:sz w:val="20"/>
                <w:szCs w:val="20"/>
              </w:rPr>
            </w:pPr>
            <w:r w:rsidRPr="00E56D5B">
              <w:rPr>
                <w:rFonts w:ascii="Times New Roman" w:eastAsia="Calibri" w:hAnsi="Times New Roman" w:cs="Times New Roman"/>
                <w:bCs/>
                <w:sz w:val="20"/>
                <w:szCs w:val="20"/>
              </w:rPr>
              <w:t xml:space="preserve">по определению поставщика на поставку </w:t>
            </w:r>
            <w:r>
              <w:rPr>
                <w:rFonts w:ascii="Times New Roman" w:eastAsia="Calibri" w:hAnsi="Times New Roman" w:cs="Times New Roman"/>
                <w:bCs/>
                <w:sz w:val="20"/>
                <w:szCs w:val="20"/>
              </w:rPr>
              <w:t xml:space="preserve">автомобиля – </w:t>
            </w:r>
            <w:proofErr w:type="spellStart"/>
            <w:r>
              <w:rPr>
                <w:rFonts w:ascii="Times New Roman" w:eastAsia="Calibri" w:hAnsi="Times New Roman" w:cs="Times New Roman"/>
                <w:bCs/>
                <w:sz w:val="20"/>
                <w:szCs w:val="20"/>
              </w:rPr>
              <w:t>бункеровоза</w:t>
            </w:r>
            <w:proofErr w:type="spellEnd"/>
            <w:r>
              <w:rPr>
                <w:rFonts w:ascii="Times New Roman" w:eastAsia="Calibri" w:hAnsi="Times New Roman" w:cs="Times New Roman"/>
                <w:bCs/>
                <w:sz w:val="20"/>
                <w:szCs w:val="20"/>
              </w:rPr>
              <w:t xml:space="preserve"> </w:t>
            </w:r>
            <w:r>
              <w:rPr>
                <w:rFonts w:ascii="Times New Roman" w:eastAsia="Calibri" w:hAnsi="Times New Roman" w:cs="Times New Roman"/>
                <w:bCs/>
                <w:sz w:val="20"/>
                <w:szCs w:val="20"/>
                <w:lang w:val="en-US"/>
              </w:rPr>
              <w:t>SKANIA</w:t>
            </w:r>
          </w:p>
          <w:p w:rsidR="00D406F2" w:rsidRPr="00E56D5B" w:rsidRDefault="00D406F2" w:rsidP="001D17E7">
            <w:pPr>
              <w:pBdr>
                <w:bottom w:val="single" w:sz="4" w:space="1" w:color="auto"/>
              </w:pBdr>
              <w:spacing w:after="0" w:line="240" w:lineRule="auto"/>
              <w:jc w:val="center"/>
              <w:rPr>
                <w:rFonts w:ascii="Times New Roman" w:eastAsia="Calibri" w:hAnsi="Times New Roman" w:cs="Times New Roman"/>
                <w:b/>
                <w:sz w:val="24"/>
                <w:szCs w:val="24"/>
              </w:rPr>
            </w:pPr>
            <w:r w:rsidRPr="00E56D5B">
              <w:rPr>
                <w:rFonts w:ascii="Times New Roman" w:eastAsia="Calibri" w:hAnsi="Times New Roman" w:cs="Times New Roman"/>
                <w:bCs/>
                <w:sz w:val="20"/>
                <w:szCs w:val="20"/>
              </w:rPr>
              <w:t xml:space="preserve">для нужд </w:t>
            </w:r>
            <w:r>
              <w:rPr>
                <w:rFonts w:ascii="Times New Roman" w:eastAsia="Calibri" w:hAnsi="Times New Roman" w:cs="Times New Roman"/>
                <w:bCs/>
                <w:sz w:val="20"/>
                <w:szCs w:val="20"/>
              </w:rPr>
              <w:t>МУП «Слободзейское ЖКХ»</w:t>
            </w:r>
            <w:r w:rsidRPr="00E56D5B">
              <w:rPr>
                <w:rFonts w:ascii="Times New Roman" w:eastAsia="Calibri" w:hAnsi="Times New Roman" w:cs="Times New Roman"/>
                <w:bCs/>
                <w:sz w:val="20"/>
                <w:szCs w:val="20"/>
              </w:rPr>
              <w:t>»</w:t>
            </w:r>
          </w:p>
        </w:tc>
        <w:tc>
          <w:tcPr>
            <w:tcW w:w="854" w:type="dxa"/>
            <w:gridSpan w:val="2"/>
            <w:tcBorders>
              <w:left w:val="single" w:sz="4" w:space="0" w:color="auto"/>
            </w:tcBorders>
          </w:tcPr>
          <w:p w:rsidR="00D406F2" w:rsidRPr="00E56D5B" w:rsidRDefault="00D406F2" w:rsidP="001D17E7">
            <w:pPr>
              <w:spacing w:after="200" w:line="276" w:lineRule="auto"/>
              <w:rPr>
                <w:rFonts w:ascii="Times New Roman" w:eastAsia="Calibri" w:hAnsi="Times New Roman" w:cs="Times New Roman"/>
                <w:b/>
                <w:sz w:val="24"/>
                <w:szCs w:val="24"/>
              </w:rPr>
            </w:pPr>
          </w:p>
        </w:tc>
      </w:tr>
      <w:tr w:rsidR="00D406F2" w:rsidRPr="00E56D5B" w:rsidTr="001D17E7">
        <w:trPr>
          <w:gridAfter w:val="1"/>
          <w:wAfter w:w="809" w:type="dxa"/>
          <w:trHeight w:val="886"/>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D406F2" w:rsidRPr="00E56D5B" w:rsidRDefault="00D406F2" w:rsidP="001D17E7">
            <w:pPr>
              <w:spacing w:after="0" w:line="240" w:lineRule="auto"/>
              <w:jc w:val="center"/>
              <w:rPr>
                <w:rFonts w:ascii="Times New Roman" w:eastAsia="Calibri" w:hAnsi="Times New Roman" w:cs="Times New Roman"/>
                <w:sz w:val="16"/>
                <w:szCs w:val="16"/>
              </w:rPr>
            </w:pPr>
            <w:r w:rsidRPr="00E56D5B">
              <w:rPr>
                <w:rFonts w:ascii="Times New Roman" w:eastAsia="Calibri" w:hAnsi="Times New Roman" w:cs="Times New Roman"/>
                <w:sz w:val="16"/>
                <w:szCs w:val="16"/>
              </w:rPr>
              <w:t>N п/п закупки соответствующий</w:t>
            </w:r>
          </w:p>
          <w:p w:rsidR="00D406F2" w:rsidRPr="00E56D5B" w:rsidRDefault="00D406F2" w:rsidP="001D17E7">
            <w:pPr>
              <w:spacing w:after="0" w:line="240" w:lineRule="auto"/>
              <w:jc w:val="center"/>
              <w:rPr>
                <w:rFonts w:ascii="Times New Roman" w:eastAsia="Calibri" w:hAnsi="Times New Roman" w:cs="Times New Roman"/>
                <w:sz w:val="16"/>
                <w:szCs w:val="16"/>
              </w:rPr>
            </w:pPr>
            <w:r w:rsidRPr="00E56D5B">
              <w:rPr>
                <w:rFonts w:ascii="Times New Roman" w:eastAsia="Calibri" w:hAnsi="Times New Roman" w:cs="Times New Roman"/>
                <w:sz w:val="16"/>
                <w:szCs w:val="16"/>
              </w:rPr>
              <w:t>N п/п в плане закупки товаров</w:t>
            </w:r>
          </w:p>
          <w:p w:rsidR="00D406F2" w:rsidRPr="00E56D5B" w:rsidRDefault="00D406F2" w:rsidP="001D17E7">
            <w:pPr>
              <w:spacing w:after="0" w:line="240" w:lineRule="auto"/>
              <w:jc w:val="center"/>
              <w:rPr>
                <w:rFonts w:ascii="Times New Roman" w:eastAsia="Calibri" w:hAnsi="Times New Roman" w:cs="Times New Roman"/>
                <w:sz w:val="16"/>
                <w:szCs w:val="16"/>
              </w:rPr>
            </w:pPr>
            <w:r w:rsidRPr="00E56D5B">
              <w:rPr>
                <w:rFonts w:ascii="Times New Roman" w:eastAsia="Calibri" w:hAnsi="Times New Roman" w:cs="Times New Roman"/>
                <w:sz w:val="16"/>
                <w:szCs w:val="16"/>
              </w:rPr>
              <w:t>работ, услуг</w:t>
            </w:r>
          </w:p>
        </w:tc>
        <w:tc>
          <w:tcPr>
            <w:tcW w:w="1215" w:type="dxa"/>
            <w:vMerge w:val="restart"/>
            <w:tcBorders>
              <w:top w:val="single" w:sz="4" w:space="0" w:color="auto"/>
              <w:left w:val="single" w:sz="4" w:space="0" w:color="auto"/>
              <w:bottom w:val="single" w:sz="4" w:space="0" w:color="auto"/>
              <w:right w:val="single" w:sz="4" w:space="0" w:color="auto"/>
            </w:tcBorders>
            <w:vAlign w:val="center"/>
          </w:tcPr>
          <w:p w:rsidR="00D406F2" w:rsidRPr="00E56D5B" w:rsidRDefault="00D406F2" w:rsidP="001D17E7">
            <w:pPr>
              <w:spacing w:after="0" w:line="240" w:lineRule="auto"/>
              <w:jc w:val="center"/>
              <w:rPr>
                <w:rFonts w:ascii="Times New Roman" w:eastAsia="Calibri" w:hAnsi="Times New Roman" w:cs="Times New Roman"/>
                <w:sz w:val="16"/>
                <w:szCs w:val="16"/>
              </w:rPr>
            </w:pPr>
            <w:r w:rsidRPr="00E56D5B">
              <w:rPr>
                <w:rFonts w:ascii="Times New Roman" w:eastAsia="Calibri" w:hAnsi="Times New Roman" w:cs="Times New Roman"/>
                <w:sz w:val="16"/>
                <w:szCs w:val="16"/>
              </w:rPr>
              <w:t>Наименование</w:t>
            </w:r>
          </w:p>
          <w:p w:rsidR="00D406F2" w:rsidRPr="00E56D5B" w:rsidRDefault="00D406F2" w:rsidP="001D17E7">
            <w:pPr>
              <w:spacing w:after="0" w:line="240" w:lineRule="auto"/>
              <w:jc w:val="center"/>
              <w:rPr>
                <w:rFonts w:ascii="Times New Roman" w:eastAsia="Calibri" w:hAnsi="Times New Roman" w:cs="Times New Roman"/>
                <w:sz w:val="16"/>
                <w:szCs w:val="16"/>
              </w:rPr>
            </w:pPr>
            <w:r w:rsidRPr="00E56D5B">
              <w:rPr>
                <w:rFonts w:ascii="Times New Roman" w:eastAsia="Calibri" w:hAnsi="Times New Roman" w:cs="Times New Roman"/>
                <w:sz w:val="16"/>
                <w:szCs w:val="16"/>
              </w:rPr>
              <w:t>предмета</w:t>
            </w:r>
          </w:p>
          <w:p w:rsidR="00D406F2" w:rsidRPr="00E56D5B" w:rsidRDefault="00D406F2" w:rsidP="001D17E7">
            <w:pPr>
              <w:spacing w:after="0" w:line="240" w:lineRule="auto"/>
              <w:jc w:val="center"/>
              <w:rPr>
                <w:rFonts w:ascii="Times New Roman" w:eastAsia="Calibri" w:hAnsi="Times New Roman" w:cs="Times New Roman"/>
                <w:sz w:val="16"/>
                <w:szCs w:val="16"/>
              </w:rPr>
            </w:pPr>
            <w:r w:rsidRPr="00E56D5B">
              <w:rPr>
                <w:rFonts w:ascii="Times New Roman" w:eastAsia="Calibri" w:hAnsi="Times New Roman" w:cs="Times New Roman"/>
                <w:sz w:val="16"/>
                <w:szCs w:val="16"/>
              </w:rPr>
              <w:t>закупки</w:t>
            </w:r>
          </w:p>
          <w:p w:rsidR="00D406F2" w:rsidRPr="00E56D5B" w:rsidRDefault="00D406F2" w:rsidP="001D17E7">
            <w:pPr>
              <w:spacing w:after="0" w:line="240" w:lineRule="auto"/>
              <w:jc w:val="center"/>
              <w:rPr>
                <w:rFonts w:ascii="Times New Roman" w:eastAsia="Calibri" w:hAnsi="Times New Roman" w:cs="Times New Roman"/>
                <w:sz w:val="16"/>
                <w:szCs w:val="16"/>
              </w:rPr>
            </w:pPr>
          </w:p>
        </w:tc>
        <w:tc>
          <w:tcPr>
            <w:tcW w:w="520" w:type="dxa"/>
            <w:vMerge w:val="restart"/>
            <w:tcBorders>
              <w:top w:val="single" w:sz="4" w:space="0" w:color="auto"/>
              <w:left w:val="single" w:sz="4" w:space="0" w:color="auto"/>
              <w:bottom w:val="single" w:sz="4" w:space="0" w:color="auto"/>
              <w:right w:val="single" w:sz="4" w:space="0" w:color="auto"/>
            </w:tcBorders>
            <w:vAlign w:val="center"/>
          </w:tcPr>
          <w:p w:rsidR="00D406F2" w:rsidRPr="00E56D5B" w:rsidRDefault="00D406F2" w:rsidP="001D17E7">
            <w:pPr>
              <w:spacing w:after="0" w:line="240" w:lineRule="auto"/>
              <w:jc w:val="center"/>
              <w:rPr>
                <w:rFonts w:ascii="Times New Roman" w:eastAsia="Calibri" w:hAnsi="Times New Roman" w:cs="Times New Roman"/>
                <w:sz w:val="16"/>
                <w:szCs w:val="16"/>
              </w:rPr>
            </w:pPr>
            <w:r w:rsidRPr="00E56D5B">
              <w:rPr>
                <w:rFonts w:ascii="Times New Roman" w:eastAsia="Calibri" w:hAnsi="Times New Roman" w:cs="Times New Roman"/>
                <w:sz w:val="16"/>
                <w:szCs w:val="16"/>
              </w:rPr>
              <w:t>N п/п</w:t>
            </w:r>
          </w:p>
          <w:p w:rsidR="00D406F2" w:rsidRPr="00E56D5B" w:rsidRDefault="00D406F2" w:rsidP="001D17E7">
            <w:pPr>
              <w:spacing w:after="0" w:line="240" w:lineRule="auto"/>
              <w:jc w:val="center"/>
              <w:rPr>
                <w:rFonts w:ascii="Times New Roman" w:eastAsia="Calibri" w:hAnsi="Times New Roman" w:cs="Times New Roman"/>
                <w:sz w:val="16"/>
                <w:szCs w:val="16"/>
              </w:rPr>
            </w:pPr>
            <w:r w:rsidRPr="00E56D5B">
              <w:rPr>
                <w:rFonts w:ascii="Times New Roman" w:eastAsia="Calibri" w:hAnsi="Times New Roman" w:cs="Times New Roman"/>
                <w:sz w:val="16"/>
                <w:szCs w:val="16"/>
              </w:rPr>
              <w:t>лота в</w:t>
            </w:r>
          </w:p>
          <w:p w:rsidR="00D406F2" w:rsidRPr="00E56D5B" w:rsidRDefault="00D406F2" w:rsidP="001D17E7">
            <w:pPr>
              <w:spacing w:after="0" w:line="240" w:lineRule="auto"/>
              <w:jc w:val="center"/>
              <w:rPr>
                <w:rFonts w:ascii="Times New Roman" w:eastAsia="Calibri" w:hAnsi="Times New Roman" w:cs="Times New Roman"/>
                <w:sz w:val="16"/>
                <w:szCs w:val="16"/>
              </w:rPr>
            </w:pPr>
            <w:r w:rsidRPr="00E56D5B">
              <w:rPr>
                <w:rFonts w:ascii="Times New Roman" w:eastAsia="Calibri" w:hAnsi="Times New Roman" w:cs="Times New Roman"/>
                <w:sz w:val="16"/>
                <w:szCs w:val="16"/>
              </w:rPr>
              <w:t>закупке</w:t>
            </w:r>
          </w:p>
          <w:p w:rsidR="00D406F2" w:rsidRPr="00E56D5B" w:rsidRDefault="00D406F2" w:rsidP="001D17E7">
            <w:pPr>
              <w:spacing w:after="0" w:line="240" w:lineRule="auto"/>
              <w:jc w:val="center"/>
              <w:rPr>
                <w:rFonts w:ascii="Times New Roman" w:eastAsia="Calibri" w:hAnsi="Times New Roman" w:cs="Times New Roman"/>
                <w:sz w:val="16"/>
                <w:szCs w:val="16"/>
              </w:rPr>
            </w:pPr>
          </w:p>
        </w:tc>
        <w:tc>
          <w:tcPr>
            <w:tcW w:w="5866" w:type="dxa"/>
            <w:gridSpan w:val="5"/>
            <w:tcBorders>
              <w:top w:val="single" w:sz="4" w:space="0" w:color="auto"/>
              <w:left w:val="single" w:sz="4" w:space="0" w:color="auto"/>
              <w:bottom w:val="single" w:sz="4" w:space="0" w:color="auto"/>
              <w:right w:val="single" w:sz="4" w:space="0" w:color="auto"/>
            </w:tcBorders>
            <w:vAlign w:val="center"/>
            <w:hideMark/>
          </w:tcPr>
          <w:p w:rsidR="00D406F2" w:rsidRPr="00E56D5B" w:rsidRDefault="00D406F2" w:rsidP="001D17E7">
            <w:pPr>
              <w:spacing w:after="0" w:line="240" w:lineRule="auto"/>
              <w:jc w:val="center"/>
              <w:rPr>
                <w:rFonts w:ascii="Times New Roman" w:eastAsia="Calibri" w:hAnsi="Times New Roman" w:cs="Times New Roman"/>
                <w:sz w:val="16"/>
                <w:szCs w:val="16"/>
              </w:rPr>
            </w:pPr>
            <w:r w:rsidRPr="00E56D5B">
              <w:rPr>
                <w:rFonts w:ascii="Times New Roman" w:eastAsia="Calibri" w:hAnsi="Times New Roman" w:cs="Times New Roman"/>
                <w:sz w:val="16"/>
                <w:szCs w:val="16"/>
              </w:rPr>
              <w:t>Наименование объекта (объектов) закупки и его (их) описание</w:t>
            </w:r>
          </w:p>
        </w:tc>
        <w:tc>
          <w:tcPr>
            <w:tcW w:w="1178" w:type="dxa"/>
            <w:vMerge w:val="restart"/>
            <w:tcBorders>
              <w:top w:val="single" w:sz="4" w:space="0" w:color="auto"/>
              <w:left w:val="single" w:sz="4" w:space="0" w:color="auto"/>
              <w:bottom w:val="single" w:sz="4" w:space="0" w:color="auto"/>
              <w:right w:val="single" w:sz="4" w:space="0" w:color="auto"/>
            </w:tcBorders>
            <w:vAlign w:val="center"/>
            <w:hideMark/>
          </w:tcPr>
          <w:p w:rsidR="00D406F2" w:rsidRPr="00E56D5B" w:rsidRDefault="00D406F2" w:rsidP="001D17E7">
            <w:pPr>
              <w:spacing w:after="0" w:line="240" w:lineRule="auto"/>
              <w:jc w:val="center"/>
              <w:rPr>
                <w:rFonts w:ascii="Times New Roman" w:eastAsia="Calibri" w:hAnsi="Times New Roman" w:cs="Times New Roman"/>
                <w:sz w:val="16"/>
                <w:szCs w:val="16"/>
              </w:rPr>
            </w:pPr>
            <w:r w:rsidRPr="00E56D5B">
              <w:rPr>
                <w:rFonts w:ascii="Times New Roman" w:eastAsia="Calibri" w:hAnsi="Times New Roman" w:cs="Times New Roman"/>
                <w:sz w:val="16"/>
                <w:szCs w:val="16"/>
              </w:rPr>
              <w:t>Начальная максимальная цена</w:t>
            </w:r>
          </w:p>
          <w:p w:rsidR="00D406F2" w:rsidRPr="00E56D5B" w:rsidRDefault="00D406F2" w:rsidP="001D17E7">
            <w:pPr>
              <w:spacing w:after="0" w:line="240" w:lineRule="auto"/>
              <w:jc w:val="center"/>
              <w:rPr>
                <w:rFonts w:ascii="Times New Roman" w:eastAsia="Calibri" w:hAnsi="Times New Roman" w:cs="Times New Roman"/>
                <w:sz w:val="16"/>
                <w:szCs w:val="16"/>
              </w:rPr>
            </w:pPr>
            <w:r w:rsidRPr="00E56D5B">
              <w:rPr>
                <w:rFonts w:ascii="Times New Roman" w:eastAsia="Calibri" w:hAnsi="Times New Roman" w:cs="Times New Roman"/>
                <w:sz w:val="16"/>
                <w:szCs w:val="16"/>
              </w:rPr>
              <w:t>контракта (начальная максимальная цена</w:t>
            </w:r>
          </w:p>
          <w:p w:rsidR="00D406F2" w:rsidRPr="00E56D5B" w:rsidRDefault="00D406F2" w:rsidP="001D17E7">
            <w:pPr>
              <w:spacing w:after="0" w:line="240" w:lineRule="auto"/>
              <w:jc w:val="center"/>
              <w:rPr>
                <w:rFonts w:ascii="Times New Roman" w:eastAsia="Calibri" w:hAnsi="Times New Roman" w:cs="Times New Roman"/>
                <w:sz w:val="16"/>
                <w:szCs w:val="16"/>
              </w:rPr>
            </w:pPr>
            <w:r w:rsidRPr="00E56D5B">
              <w:rPr>
                <w:rFonts w:ascii="Times New Roman" w:eastAsia="Calibri" w:hAnsi="Times New Roman" w:cs="Times New Roman"/>
                <w:sz w:val="16"/>
                <w:szCs w:val="16"/>
              </w:rPr>
              <w:t>лота), рублей</w:t>
            </w:r>
          </w:p>
          <w:p w:rsidR="00D406F2" w:rsidRPr="00E56D5B" w:rsidRDefault="00D406F2" w:rsidP="001D17E7">
            <w:pPr>
              <w:spacing w:after="0" w:line="240" w:lineRule="auto"/>
              <w:jc w:val="center"/>
              <w:rPr>
                <w:rFonts w:ascii="Times New Roman" w:eastAsia="Calibri" w:hAnsi="Times New Roman" w:cs="Times New Roman"/>
                <w:sz w:val="16"/>
                <w:szCs w:val="16"/>
              </w:rPr>
            </w:pPr>
            <w:r w:rsidRPr="00E56D5B">
              <w:rPr>
                <w:rFonts w:ascii="Times New Roman" w:eastAsia="Calibri" w:hAnsi="Times New Roman" w:cs="Times New Roman"/>
                <w:sz w:val="16"/>
                <w:szCs w:val="16"/>
              </w:rPr>
              <w:t>ПМР</w:t>
            </w:r>
          </w:p>
        </w:tc>
        <w:tc>
          <w:tcPr>
            <w:tcW w:w="1223" w:type="dxa"/>
            <w:vMerge w:val="restart"/>
            <w:tcBorders>
              <w:top w:val="single" w:sz="4" w:space="0" w:color="auto"/>
              <w:left w:val="single" w:sz="4" w:space="0" w:color="auto"/>
              <w:bottom w:val="single" w:sz="4" w:space="0" w:color="auto"/>
              <w:right w:val="single" w:sz="4" w:space="0" w:color="auto"/>
            </w:tcBorders>
            <w:vAlign w:val="center"/>
            <w:hideMark/>
          </w:tcPr>
          <w:p w:rsidR="00D406F2" w:rsidRPr="00E56D5B" w:rsidRDefault="00D406F2" w:rsidP="001D17E7">
            <w:pPr>
              <w:spacing w:after="0" w:line="240" w:lineRule="auto"/>
              <w:jc w:val="center"/>
              <w:rPr>
                <w:rFonts w:ascii="Times New Roman" w:eastAsia="Calibri" w:hAnsi="Times New Roman" w:cs="Times New Roman"/>
                <w:sz w:val="16"/>
                <w:szCs w:val="16"/>
              </w:rPr>
            </w:pPr>
            <w:r w:rsidRPr="00E56D5B">
              <w:rPr>
                <w:rFonts w:ascii="Times New Roman" w:eastAsia="Calibri" w:hAnsi="Times New Roman" w:cs="Times New Roman"/>
                <w:sz w:val="16"/>
                <w:szCs w:val="16"/>
              </w:rPr>
              <w:t>Наименование метода определения и обоснования начальной (максимальной) цены контракта начальной (максимальной)цены лота</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D406F2" w:rsidRPr="00E56D5B" w:rsidRDefault="00D406F2" w:rsidP="001D17E7">
            <w:pPr>
              <w:spacing w:after="0" w:line="240" w:lineRule="auto"/>
              <w:jc w:val="center"/>
              <w:rPr>
                <w:rFonts w:ascii="Times New Roman" w:eastAsia="Calibri" w:hAnsi="Times New Roman" w:cs="Times New Roman"/>
                <w:sz w:val="16"/>
                <w:szCs w:val="16"/>
              </w:rPr>
            </w:pPr>
            <w:r w:rsidRPr="00E56D5B">
              <w:rPr>
                <w:rFonts w:ascii="Times New Roman" w:eastAsia="Calibri" w:hAnsi="Times New Roman" w:cs="Times New Roman"/>
                <w:sz w:val="16"/>
                <w:szCs w:val="16"/>
              </w:rPr>
              <w:t>Обоснование выбранного метода определения и обоснования начальной (максимальной) цены контракта начальной (максимальной) цены лота, указания на невозможность применения иных методов определения начальной (максимальной) цены</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rsidR="00D406F2" w:rsidRPr="00E56D5B" w:rsidRDefault="00D406F2" w:rsidP="001D17E7">
            <w:pPr>
              <w:spacing w:after="0" w:line="240" w:lineRule="auto"/>
              <w:jc w:val="center"/>
              <w:rPr>
                <w:rFonts w:ascii="Times New Roman" w:eastAsia="Calibri" w:hAnsi="Times New Roman" w:cs="Times New Roman"/>
                <w:sz w:val="16"/>
                <w:szCs w:val="16"/>
              </w:rPr>
            </w:pPr>
            <w:r w:rsidRPr="00E56D5B">
              <w:rPr>
                <w:rFonts w:ascii="Times New Roman" w:eastAsia="Calibri" w:hAnsi="Times New Roman" w:cs="Times New Roman"/>
                <w:sz w:val="16"/>
                <w:szCs w:val="16"/>
              </w:rPr>
              <w:t>Способ определения поставщика (подрядчика, исполнителя)</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rsidR="00D406F2" w:rsidRPr="00E56D5B" w:rsidRDefault="00D406F2" w:rsidP="001D17E7">
            <w:pPr>
              <w:spacing w:after="0" w:line="240" w:lineRule="auto"/>
              <w:jc w:val="center"/>
              <w:rPr>
                <w:rFonts w:ascii="Times New Roman" w:eastAsia="Calibri" w:hAnsi="Times New Roman" w:cs="Times New Roman"/>
                <w:sz w:val="16"/>
                <w:szCs w:val="16"/>
              </w:rPr>
            </w:pPr>
            <w:r w:rsidRPr="00E56D5B">
              <w:rPr>
                <w:rFonts w:ascii="Times New Roman" w:eastAsia="Calibri" w:hAnsi="Times New Roman" w:cs="Times New Roman"/>
                <w:sz w:val="16"/>
                <w:szCs w:val="16"/>
              </w:rPr>
              <w:t>Обоснование выбранного способа определения поставщика (подрядчика, исполнителя)</w:t>
            </w:r>
          </w:p>
        </w:tc>
        <w:tc>
          <w:tcPr>
            <w:tcW w:w="98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406F2" w:rsidRPr="00E56D5B" w:rsidRDefault="00D406F2" w:rsidP="001D17E7">
            <w:pPr>
              <w:spacing w:after="0" w:line="240" w:lineRule="auto"/>
              <w:jc w:val="center"/>
              <w:rPr>
                <w:rFonts w:ascii="Times New Roman" w:eastAsia="Calibri" w:hAnsi="Times New Roman" w:cs="Times New Roman"/>
                <w:sz w:val="16"/>
                <w:szCs w:val="16"/>
              </w:rPr>
            </w:pPr>
            <w:r w:rsidRPr="00E56D5B">
              <w:rPr>
                <w:rFonts w:ascii="Times New Roman" w:eastAsia="Calibri" w:hAnsi="Times New Roman" w:cs="Times New Roman"/>
                <w:sz w:val="16"/>
                <w:szCs w:val="16"/>
              </w:rPr>
              <w:t>Обоснование дополнительных требований (п. 2 ст.21 Закона ПМР «О закупках в ПМР) к участникам закупки  (при наличии таких требований)</w:t>
            </w:r>
          </w:p>
        </w:tc>
      </w:tr>
      <w:tr w:rsidR="00D406F2" w:rsidRPr="00E56D5B" w:rsidTr="001D17E7">
        <w:trPr>
          <w:gridAfter w:val="1"/>
          <w:wAfter w:w="809" w:type="dxa"/>
        </w:trPr>
        <w:tc>
          <w:tcPr>
            <w:tcW w:w="675" w:type="dxa"/>
            <w:vMerge/>
            <w:tcBorders>
              <w:top w:val="single" w:sz="4" w:space="0" w:color="auto"/>
              <w:left w:val="single" w:sz="4" w:space="0" w:color="auto"/>
              <w:bottom w:val="single" w:sz="4" w:space="0" w:color="auto"/>
              <w:right w:val="single" w:sz="4" w:space="0" w:color="auto"/>
            </w:tcBorders>
            <w:vAlign w:val="center"/>
            <w:hideMark/>
          </w:tcPr>
          <w:p w:rsidR="00D406F2" w:rsidRPr="00E56D5B" w:rsidRDefault="00D406F2" w:rsidP="001D17E7">
            <w:pPr>
              <w:spacing w:after="0" w:line="240" w:lineRule="auto"/>
              <w:rPr>
                <w:rFonts w:ascii="Times New Roman" w:eastAsia="Calibri" w:hAnsi="Times New Roman" w:cs="Times New Roman"/>
                <w:sz w:val="16"/>
                <w:szCs w:val="16"/>
              </w:rPr>
            </w:pPr>
          </w:p>
        </w:tc>
        <w:tc>
          <w:tcPr>
            <w:tcW w:w="1215" w:type="dxa"/>
            <w:vMerge/>
            <w:tcBorders>
              <w:top w:val="single" w:sz="4" w:space="0" w:color="auto"/>
              <w:left w:val="single" w:sz="4" w:space="0" w:color="auto"/>
              <w:bottom w:val="single" w:sz="4" w:space="0" w:color="auto"/>
              <w:right w:val="single" w:sz="4" w:space="0" w:color="auto"/>
            </w:tcBorders>
            <w:vAlign w:val="center"/>
            <w:hideMark/>
          </w:tcPr>
          <w:p w:rsidR="00D406F2" w:rsidRPr="00E56D5B" w:rsidRDefault="00D406F2" w:rsidP="001D17E7">
            <w:pPr>
              <w:spacing w:after="0" w:line="240" w:lineRule="auto"/>
              <w:rPr>
                <w:rFonts w:ascii="Times New Roman" w:eastAsia="Calibri" w:hAnsi="Times New Roman" w:cs="Times New Roman"/>
                <w:sz w:val="16"/>
                <w:szCs w:val="16"/>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D406F2" w:rsidRPr="00E56D5B" w:rsidRDefault="00D406F2" w:rsidP="001D17E7">
            <w:pPr>
              <w:spacing w:after="0" w:line="240" w:lineRule="auto"/>
              <w:rPr>
                <w:rFonts w:ascii="Times New Roman" w:eastAsia="Calibri" w:hAnsi="Times New Roman" w:cs="Times New Roman"/>
                <w:sz w:val="16"/>
                <w:szCs w:val="16"/>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D406F2" w:rsidRPr="00E56D5B" w:rsidRDefault="00D406F2" w:rsidP="001D17E7">
            <w:pPr>
              <w:spacing w:after="0" w:line="240" w:lineRule="auto"/>
              <w:jc w:val="center"/>
              <w:rPr>
                <w:rFonts w:ascii="Times New Roman" w:eastAsia="Calibri" w:hAnsi="Times New Roman" w:cs="Times New Roman"/>
                <w:sz w:val="16"/>
                <w:szCs w:val="16"/>
              </w:rPr>
            </w:pPr>
            <w:r w:rsidRPr="00E56D5B">
              <w:rPr>
                <w:rFonts w:ascii="Times New Roman" w:eastAsia="Calibri" w:hAnsi="Times New Roman" w:cs="Times New Roman"/>
                <w:sz w:val="16"/>
                <w:szCs w:val="16"/>
              </w:rPr>
              <w:t>Наименование</w:t>
            </w:r>
          </w:p>
          <w:p w:rsidR="00D406F2" w:rsidRPr="00E56D5B" w:rsidRDefault="00D406F2" w:rsidP="001D17E7">
            <w:pPr>
              <w:spacing w:after="0" w:line="240" w:lineRule="auto"/>
              <w:jc w:val="center"/>
              <w:rPr>
                <w:rFonts w:ascii="Times New Roman" w:eastAsia="Calibri" w:hAnsi="Times New Roman" w:cs="Times New Roman"/>
                <w:sz w:val="16"/>
                <w:szCs w:val="16"/>
              </w:rPr>
            </w:pPr>
            <w:r w:rsidRPr="00E56D5B">
              <w:rPr>
                <w:rFonts w:ascii="Times New Roman" w:eastAsia="Calibri" w:hAnsi="Times New Roman" w:cs="Times New Roman"/>
                <w:sz w:val="16"/>
                <w:szCs w:val="16"/>
              </w:rPr>
              <w:t>товара (работы,</w:t>
            </w:r>
          </w:p>
          <w:p w:rsidR="00D406F2" w:rsidRPr="00E56D5B" w:rsidRDefault="00D406F2" w:rsidP="001D17E7">
            <w:pPr>
              <w:spacing w:after="0" w:line="240" w:lineRule="auto"/>
              <w:jc w:val="center"/>
              <w:rPr>
                <w:rFonts w:ascii="Times New Roman" w:eastAsia="Calibri" w:hAnsi="Times New Roman" w:cs="Times New Roman"/>
                <w:sz w:val="16"/>
                <w:szCs w:val="16"/>
              </w:rPr>
            </w:pPr>
            <w:r w:rsidRPr="00E56D5B">
              <w:rPr>
                <w:rFonts w:ascii="Times New Roman" w:eastAsia="Calibri" w:hAnsi="Times New Roman" w:cs="Times New Roman"/>
                <w:sz w:val="16"/>
                <w:szCs w:val="16"/>
              </w:rPr>
              <w:t>услуги)</w:t>
            </w:r>
          </w:p>
          <w:p w:rsidR="00D406F2" w:rsidRPr="00E56D5B" w:rsidRDefault="00D406F2" w:rsidP="001D17E7">
            <w:pPr>
              <w:spacing w:after="0" w:line="240" w:lineRule="auto"/>
              <w:jc w:val="center"/>
              <w:rPr>
                <w:rFonts w:ascii="Times New Roman" w:eastAsia="Calibri" w:hAnsi="Times New Roman" w:cs="Times New Roman"/>
                <w:sz w:val="16"/>
                <w:szCs w:val="16"/>
              </w:rPr>
            </w:pPr>
          </w:p>
        </w:tc>
        <w:tc>
          <w:tcPr>
            <w:tcW w:w="1826" w:type="dxa"/>
            <w:vMerge w:val="restart"/>
            <w:tcBorders>
              <w:top w:val="single" w:sz="4" w:space="0" w:color="auto"/>
              <w:left w:val="single" w:sz="4" w:space="0" w:color="auto"/>
              <w:bottom w:val="single" w:sz="4" w:space="0" w:color="auto"/>
              <w:right w:val="single" w:sz="4" w:space="0" w:color="auto"/>
            </w:tcBorders>
            <w:vAlign w:val="center"/>
          </w:tcPr>
          <w:p w:rsidR="00D406F2" w:rsidRPr="00E56D5B" w:rsidRDefault="00D406F2" w:rsidP="001D17E7">
            <w:pPr>
              <w:spacing w:after="0" w:line="240" w:lineRule="auto"/>
              <w:jc w:val="center"/>
              <w:rPr>
                <w:rFonts w:ascii="Times New Roman" w:eastAsia="Calibri" w:hAnsi="Times New Roman" w:cs="Times New Roman"/>
                <w:sz w:val="16"/>
                <w:szCs w:val="16"/>
              </w:rPr>
            </w:pPr>
            <w:r w:rsidRPr="00E56D5B">
              <w:rPr>
                <w:rFonts w:ascii="Times New Roman" w:eastAsia="Calibri" w:hAnsi="Times New Roman" w:cs="Times New Roman"/>
                <w:sz w:val="16"/>
                <w:szCs w:val="16"/>
              </w:rPr>
              <w:t>Качественные и</w:t>
            </w:r>
          </w:p>
          <w:p w:rsidR="00D406F2" w:rsidRPr="00E56D5B" w:rsidRDefault="00D406F2" w:rsidP="001D17E7">
            <w:pPr>
              <w:spacing w:after="0" w:line="240" w:lineRule="auto"/>
              <w:jc w:val="center"/>
              <w:rPr>
                <w:rFonts w:ascii="Times New Roman" w:eastAsia="Calibri" w:hAnsi="Times New Roman" w:cs="Times New Roman"/>
                <w:sz w:val="16"/>
                <w:szCs w:val="16"/>
              </w:rPr>
            </w:pPr>
            <w:r w:rsidRPr="00E56D5B">
              <w:rPr>
                <w:rFonts w:ascii="Times New Roman" w:eastAsia="Calibri" w:hAnsi="Times New Roman" w:cs="Times New Roman"/>
                <w:sz w:val="16"/>
                <w:szCs w:val="16"/>
              </w:rPr>
              <w:t>технические</w:t>
            </w:r>
          </w:p>
          <w:p w:rsidR="00D406F2" w:rsidRPr="00E56D5B" w:rsidRDefault="00D406F2" w:rsidP="001D17E7">
            <w:pPr>
              <w:spacing w:after="0" w:line="240" w:lineRule="auto"/>
              <w:jc w:val="center"/>
              <w:rPr>
                <w:rFonts w:ascii="Times New Roman" w:eastAsia="Calibri" w:hAnsi="Times New Roman" w:cs="Times New Roman"/>
                <w:sz w:val="16"/>
                <w:szCs w:val="16"/>
              </w:rPr>
            </w:pPr>
            <w:r w:rsidRPr="00E56D5B">
              <w:rPr>
                <w:rFonts w:ascii="Times New Roman" w:eastAsia="Calibri" w:hAnsi="Times New Roman" w:cs="Times New Roman"/>
                <w:sz w:val="16"/>
                <w:szCs w:val="16"/>
              </w:rPr>
              <w:t>характеристики</w:t>
            </w:r>
          </w:p>
          <w:p w:rsidR="00D406F2" w:rsidRPr="00E56D5B" w:rsidRDefault="00D406F2" w:rsidP="001D17E7">
            <w:pPr>
              <w:spacing w:after="0" w:line="240" w:lineRule="auto"/>
              <w:jc w:val="center"/>
              <w:rPr>
                <w:rFonts w:ascii="Times New Roman" w:eastAsia="Calibri" w:hAnsi="Times New Roman" w:cs="Times New Roman"/>
                <w:sz w:val="16"/>
                <w:szCs w:val="16"/>
              </w:rPr>
            </w:pPr>
            <w:r w:rsidRPr="00E56D5B">
              <w:rPr>
                <w:rFonts w:ascii="Times New Roman" w:eastAsia="Calibri" w:hAnsi="Times New Roman" w:cs="Times New Roman"/>
                <w:sz w:val="16"/>
                <w:szCs w:val="16"/>
              </w:rPr>
              <w:t>объекта закупки</w:t>
            </w:r>
          </w:p>
          <w:p w:rsidR="00D406F2" w:rsidRPr="00E56D5B" w:rsidRDefault="00D406F2" w:rsidP="001D17E7">
            <w:pPr>
              <w:spacing w:after="0" w:line="240" w:lineRule="auto"/>
              <w:jc w:val="center"/>
              <w:rPr>
                <w:rFonts w:ascii="Times New Roman" w:eastAsia="Calibri" w:hAnsi="Times New Roman" w:cs="Times New Roman"/>
                <w:sz w:val="16"/>
                <w:szCs w:val="16"/>
              </w:rPr>
            </w:pPr>
          </w:p>
        </w:tc>
        <w:tc>
          <w:tcPr>
            <w:tcW w:w="1207" w:type="dxa"/>
            <w:vMerge w:val="restart"/>
            <w:tcBorders>
              <w:top w:val="single" w:sz="4" w:space="0" w:color="auto"/>
              <w:left w:val="single" w:sz="4" w:space="0" w:color="auto"/>
              <w:bottom w:val="single" w:sz="4" w:space="0" w:color="auto"/>
              <w:right w:val="single" w:sz="4" w:space="0" w:color="auto"/>
            </w:tcBorders>
            <w:vAlign w:val="center"/>
          </w:tcPr>
          <w:p w:rsidR="00D406F2" w:rsidRPr="00E56D5B" w:rsidRDefault="00D406F2" w:rsidP="001D17E7">
            <w:pPr>
              <w:spacing w:after="0" w:line="240" w:lineRule="auto"/>
              <w:jc w:val="center"/>
              <w:rPr>
                <w:rFonts w:ascii="Times New Roman" w:eastAsia="Calibri" w:hAnsi="Times New Roman" w:cs="Times New Roman"/>
                <w:sz w:val="16"/>
                <w:szCs w:val="16"/>
              </w:rPr>
            </w:pPr>
            <w:r w:rsidRPr="00E56D5B">
              <w:rPr>
                <w:rFonts w:ascii="Times New Roman" w:eastAsia="Calibri" w:hAnsi="Times New Roman" w:cs="Times New Roman"/>
                <w:sz w:val="16"/>
                <w:szCs w:val="16"/>
              </w:rPr>
              <w:t>Обоснование</w:t>
            </w:r>
          </w:p>
          <w:p w:rsidR="00D406F2" w:rsidRPr="00E56D5B" w:rsidRDefault="00D406F2" w:rsidP="001D17E7">
            <w:pPr>
              <w:spacing w:after="0" w:line="240" w:lineRule="auto"/>
              <w:jc w:val="center"/>
              <w:rPr>
                <w:rFonts w:ascii="Times New Roman" w:eastAsia="Calibri" w:hAnsi="Times New Roman" w:cs="Times New Roman"/>
                <w:sz w:val="16"/>
                <w:szCs w:val="16"/>
              </w:rPr>
            </w:pPr>
            <w:r w:rsidRPr="00E56D5B">
              <w:rPr>
                <w:rFonts w:ascii="Times New Roman" w:eastAsia="Calibri" w:hAnsi="Times New Roman" w:cs="Times New Roman"/>
                <w:sz w:val="16"/>
                <w:szCs w:val="16"/>
              </w:rPr>
              <w:t>заявленных</w:t>
            </w:r>
          </w:p>
          <w:p w:rsidR="00D406F2" w:rsidRPr="00E56D5B" w:rsidRDefault="00D406F2" w:rsidP="001D17E7">
            <w:pPr>
              <w:spacing w:after="0" w:line="240" w:lineRule="auto"/>
              <w:jc w:val="center"/>
              <w:rPr>
                <w:rFonts w:ascii="Times New Roman" w:eastAsia="Calibri" w:hAnsi="Times New Roman" w:cs="Times New Roman"/>
                <w:sz w:val="16"/>
                <w:szCs w:val="16"/>
              </w:rPr>
            </w:pPr>
            <w:r w:rsidRPr="00E56D5B">
              <w:rPr>
                <w:rFonts w:ascii="Times New Roman" w:eastAsia="Calibri" w:hAnsi="Times New Roman" w:cs="Times New Roman"/>
                <w:sz w:val="16"/>
                <w:szCs w:val="16"/>
              </w:rPr>
              <w:t>качественных</w:t>
            </w:r>
          </w:p>
          <w:p w:rsidR="00D406F2" w:rsidRPr="00E56D5B" w:rsidRDefault="00D406F2" w:rsidP="001D17E7">
            <w:pPr>
              <w:spacing w:after="0" w:line="240" w:lineRule="auto"/>
              <w:jc w:val="center"/>
              <w:rPr>
                <w:rFonts w:ascii="Times New Roman" w:eastAsia="Calibri" w:hAnsi="Times New Roman" w:cs="Times New Roman"/>
                <w:sz w:val="16"/>
                <w:szCs w:val="16"/>
              </w:rPr>
            </w:pPr>
            <w:r w:rsidRPr="00E56D5B">
              <w:rPr>
                <w:rFonts w:ascii="Times New Roman" w:eastAsia="Calibri" w:hAnsi="Times New Roman" w:cs="Times New Roman"/>
                <w:sz w:val="16"/>
                <w:szCs w:val="16"/>
              </w:rPr>
              <w:t>и технических</w:t>
            </w:r>
          </w:p>
          <w:p w:rsidR="00D406F2" w:rsidRPr="00E56D5B" w:rsidRDefault="00D406F2" w:rsidP="001D17E7">
            <w:pPr>
              <w:spacing w:after="0" w:line="240" w:lineRule="auto"/>
              <w:jc w:val="center"/>
              <w:rPr>
                <w:rFonts w:ascii="Times New Roman" w:eastAsia="Calibri" w:hAnsi="Times New Roman" w:cs="Times New Roman"/>
                <w:sz w:val="16"/>
                <w:szCs w:val="16"/>
              </w:rPr>
            </w:pPr>
            <w:r w:rsidRPr="00E56D5B">
              <w:rPr>
                <w:rFonts w:ascii="Times New Roman" w:eastAsia="Calibri" w:hAnsi="Times New Roman" w:cs="Times New Roman"/>
                <w:sz w:val="16"/>
                <w:szCs w:val="16"/>
              </w:rPr>
              <w:t>характеристик</w:t>
            </w:r>
          </w:p>
          <w:p w:rsidR="00D406F2" w:rsidRPr="00E56D5B" w:rsidRDefault="00D406F2" w:rsidP="001D17E7">
            <w:pPr>
              <w:spacing w:after="0" w:line="240" w:lineRule="auto"/>
              <w:jc w:val="center"/>
              <w:rPr>
                <w:rFonts w:ascii="Times New Roman" w:eastAsia="Calibri" w:hAnsi="Times New Roman" w:cs="Times New Roman"/>
                <w:sz w:val="16"/>
                <w:szCs w:val="16"/>
              </w:rPr>
            </w:pPr>
            <w:r w:rsidRPr="00E56D5B">
              <w:rPr>
                <w:rFonts w:ascii="Times New Roman" w:eastAsia="Calibri" w:hAnsi="Times New Roman" w:cs="Times New Roman"/>
                <w:sz w:val="16"/>
                <w:szCs w:val="16"/>
              </w:rPr>
              <w:t>объекта закупки</w:t>
            </w:r>
          </w:p>
          <w:p w:rsidR="00D406F2" w:rsidRPr="00E56D5B" w:rsidRDefault="00D406F2" w:rsidP="001D17E7">
            <w:pPr>
              <w:spacing w:after="0" w:line="240" w:lineRule="auto"/>
              <w:jc w:val="center"/>
              <w:rPr>
                <w:rFonts w:ascii="Times New Roman" w:eastAsia="Calibri" w:hAnsi="Times New Roman" w:cs="Times New Roman"/>
                <w:sz w:val="16"/>
                <w:szCs w:val="16"/>
              </w:rPr>
            </w:pPr>
          </w:p>
        </w:tc>
        <w:tc>
          <w:tcPr>
            <w:tcW w:w="1557" w:type="dxa"/>
            <w:gridSpan w:val="2"/>
            <w:tcBorders>
              <w:top w:val="single" w:sz="4" w:space="0" w:color="auto"/>
              <w:left w:val="single" w:sz="4" w:space="0" w:color="auto"/>
              <w:bottom w:val="single" w:sz="4" w:space="0" w:color="auto"/>
              <w:right w:val="single" w:sz="4" w:space="0" w:color="auto"/>
            </w:tcBorders>
            <w:vAlign w:val="center"/>
            <w:hideMark/>
          </w:tcPr>
          <w:p w:rsidR="00D406F2" w:rsidRPr="00E56D5B" w:rsidRDefault="00D406F2" w:rsidP="001D17E7">
            <w:pPr>
              <w:spacing w:after="0" w:line="240" w:lineRule="auto"/>
              <w:jc w:val="center"/>
              <w:rPr>
                <w:rFonts w:ascii="Times New Roman" w:eastAsia="Calibri" w:hAnsi="Times New Roman" w:cs="Times New Roman"/>
                <w:sz w:val="16"/>
                <w:szCs w:val="16"/>
              </w:rPr>
            </w:pPr>
            <w:r w:rsidRPr="00E56D5B">
              <w:rPr>
                <w:rFonts w:ascii="Times New Roman" w:eastAsia="Calibri" w:hAnsi="Times New Roman" w:cs="Times New Roman"/>
                <w:sz w:val="16"/>
                <w:szCs w:val="16"/>
              </w:rPr>
              <w:t>Количественные характеристики объекта закупки</w:t>
            </w:r>
          </w:p>
        </w:tc>
        <w:tc>
          <w:tcPr>
            <w:tcW w:w="1178" w:type="dxa"/>
            <w:vMerge/>
            <w:tcBorders>
              <w:top w:val="single" w:sz="4" w:space="0" w:color="auto"/>
              <w:left w:val="single" w:sz="4" w:space="0" w:color="auto"/>
              <w:bottom w:val="single" w:sz="4" w:space="0" w:color="auto"/>
              <w:right w:val="single" w:sz="4" w:space="0" w:color="auto"/>
            </w:tcBorders>
            <w:vAlign w:val="center"/>
            <w:hideMark/>
          </w:tcPr>
          <w:p w:rsidR="00D406F2" w:rsidRPr="00E56D5B" w:rsidRDefault="00D406F2" w:rsidP="001D17E7">
            <w:pPr>
              <w:spacing w:after="0" w:line="240" w:lineRule="auto"/>
              <w:rPr>
                <w:rFonts w:ascii="Times New Roman" w:eastAsia="Calibri" w:hAnsi="Times New Roman" w:cs="Times New Roman"/>
                <w:sz w:val="16"/>
                <w:szCs w:val="16"/>
              </w:rPr>
            </w:pPr>
          </w:p>
        </w:tc>
        <w:tc>
          <w:tcPr>
            <w:tcW w:w="1223" w:type="dxa"/>
            <w:vMerge/>
            <w:tcBorders>
              <w:top w:val="single" w:sz="4" w:space="0" w:color="auto"/>
              <w:left w:val="single" w:sz="4" w:space="0" w:color="auto"/>
              <w:bottom w:val="single" w:sz="4" w:space="0" w:color="auto"/>
              <w:right w:val="single" w:sz="4" w:space="0" w:color="auto"/>
            </w:tcBorders>
            <w:vAlign w:val="center"/>
            <w:hideMark/>
          </w:tcPr>
          <w:p w:rsidR="00D406F2" w:rsidRPr="00E56D5B" w:rsidRDefault="00D406F2" w:rsidP="001D17E7">
            <w:pPr>
              <w:spacing w:after="0" w:line="240" w:lineRule="auto"/>
              <w:rPr>
                <w:rFonts w:ascii="Times New Roman" w:eastAsia="Calibri"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406F2" w:rsidRPr="00E56D5B" w:rsidRDefault="00D406F2" w:rsidP="001D17E7">
            <w:pPr>
              <w:spacing w:after="0" w:line="240" w:lineRule="auto"/>
              <w:rPr>
                <w:rFonts w:ascii="Times New Roman" w:eastAsia="Calibri" w:hAnsi="Times New Roman" w:cs="Times New Roman"/>
                <w:sz w:val="16"/>
                <w:szCs w:val="16"/>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D406F2" w:rsidRPr="00E56D5B" w:rsidRDefault="00D406F2" w:rsidP="001D17E7">
            <w:pPr>
              <w:spacing w:after="0" w:line="240" w:lineRule="auto"/>
              <w:rPr>
                <w:rFonts w:ascii="Times New Roman" w:eastAsia="Calibri" w:hAnsi="Times New Roman" w:cs="Times New Roman"/>
                <w:sz w:val="16"/>
                <w:szCs w:val="16"/>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D406F2" w:rsidRPr="00E56D5B" w:rsidRDefault="00D406F2" w:rsidP="001D17E7">
            <w:pPr>
              <w:spacing w:after="0" w:line="240" w:lineRule="auto"/>
              <w:rPr>
                <w:rFonts w:ascii="Times New Roman" w:eastAsia="Calibri" w:hAnsi="Times New Roman" w:cs="Times New Roman"/>
                <w:sz w:val="16"/>
                <w:szCs w:val="16"/>
              </w:rPr>
            </w:pPr>
          </w:p>
        </w:tc>
        <w:tc>
          <w:tcPr>
            <w:tcW w:w="984" w:type="dxa"/>
            <w:gridSpan w:val="2"/>
            <w:vMerge/>
            <w:tcBorders>
              <w:top w:val="single" w:sz="4" w:space="0" w:color="auto"/>
              <w:left w:val="single" w:sz="4" w:space="0" w:color="auto"/>
              <w:bottom w:val="single" w:sz="4" w:space="0" w:color="auto"/>
              <w:right w:val="single" w:sz="4" w:space="0" w:color="auto"/>
            </w:tcBorders>
            <w:vAlign w:val="center"/>
            <w:hideMark/>
          </w:tcPr>
          <w:p w:rsidR="00D406F2" w:rsidRPr="00E56D5B" w:rsidRDefault="00D406F2" w:rsidP="001D17E7">
            <w:pPr>
              <w:spacing w:after="0" w:line="240" w:lineRule="auto"/>
              <w:rPr>
                <w:rFonts w:ascii="Times New Roman" w:eastAsia="Calibri" w:hAnsi="Times New Roman" w:cs="Times New Roman"/>
                <w:sz w:val="16"/>
                <w:szCs w:val="16"/>
              </w:rPr>
            </w:pPr>
          </w:p>
        </w:tc>
      </w:tr>
      <w:tr w:rsidR="00D406F2" w:rsidRPr="00E56D5B" w:rsidTr="001D17E7">
        <w:trPr>
          <w:gridAfter w:val="1"/>
          <w:wAfter w:w="809" w:type="dxa"/>
          <w:trHeight w:val="187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D406F2" w:rsidRPr="00E56D5B" w:rsidRDefault="00D406F2" w:rsidP="001D17E7">
            <w:pPr>
              <w:spacing w:after="0" w:line="240" w:lineRule="auto"/>
              <w:rPr>
                <w:rFonts w:ascii="Times New Roman" w:eastAsia="Calibri" w:hAnsi="Times New Roman" w:cs="Times New Roman"/>
                <w:sz w:val="16"/>
                <w:szCs w:val="16"/>
              </w:rPr>
            </w:pPr>
          </w:p>
        </w:tc>
        <w:tc>
          <w:tcPr>
            <w:tcW w:w="1215" w:type="dxa"/>
            <w:vMerge/>
            <w:tcBorders>
              <w:top w:val="single" w:sz="4" w:space="0" w:color="auto"/>
              <w:left w:val="single" w:sz="4" w:space="0" w:color="auto"/>
              <w:bottom w:val="single" w:sz="4" w:space="0" w:color="auto"/>
              <w:right w:val="single" w:sz="4" w:space="0" w:color="auto"/>
            </w:tcBorders>
            <w:vAlign w:val="center"/>
            <w:hideMark/>
          </w:tcPr>
          <w:p w:rsidR="00D406F2" w:rsidRPr="00E56D5B" w:rsidRDefault="00D406F2" w:rsidP="001D17E7">
            <w:pPr>
              <w:spacing w:after="0" w:line="240" w:lineRule="auto"/>
              <w:rPr>
                <w:rFonts w:ascii="Times New Roman" w:eastAsia="Calibri" w:hAnsi="Times New Roman" w:cs="Times New Roman"/>
                <w:sz w:val="16"/>
                <w:szCs w:val="16"/>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D406F2" w:rsidRPr="00E56D5B" w:rsidRDefault="00D406F2" w:rsidP="001D17E7">
            <w:pPr>
              <w:spacing w:after="0" w:line="240" w:lineRule="auto"/>
              <w:rPr>
                <w:rFonts w:ascii="Times New Roman" w:eastAsia="Calibri"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406F2" w:rsidRPr="00E56D5B" w:rsidRDefault="00D406F2" w:rsidP="001D17E7">
            <w:pPr>
              <w:spacing w:after="0" w:line="240" w:lineRule="auto"/>
              <w:rPr>
                <w:rFonts w:ascii="Times New Roman" w:eastAsia="Calibri" w:hAnsi="Times New Roman" w:cs="Times New Roman"/>
                <w:sz w:val="16"/>
                <w:szCs w:val="16"/>
              </w:rPr>
            </w:pPr>
          </w:p>
        </w:tc>
        <w:tc>
          <w:tcPr>
            <w:tcW w:w="1826" w:type="dxa"/>
            <w:vMerge/>
            <w:tcBorders>
              <w:top w:val="single" w:sz="4" w:space="0" w:color="auto"/>
              <w:left w:val="single" w:sz="4" w:space="0" w:color="auto"/>
              <w:bottom w:val="single" w:sz="4" w:space="0" w:color="auto"/>
              <w:right w:val="single" w:sz="4" w:space="0" w:color="auto"/>
            </w:tcBorders>
            <w:vAlign w:val="center"/>
            <w:hideMark/>
          </w:tcPr>
          <w:p w:rsidR="00D406F2" w:rsidRPr="00E56D5B" w:rsidRDefault="00D406F2" w:rsidP="001D17E7">
            <w:pPr>
              <w:spacing w:after="0" w:line="240" w:lineRule="auto"/>
              <w:rPr>
                <w:rFonts w:ascii="Times New Roman" w:eastAsia="Calibri" w:hAnsi="Times New Roman" w:cs="Times New Roman"/>
                <w:sz w:val="16"/>
                <w:szCs w:val="16"/>
              </w:rPr>
            </w:pPr>
          </w:p>
        </w:tc>
        <w:tc>
          <w:tcPr>
            <w:tcW w:w="1207" w:type="dxa"/>
            <w:vMerge/>
            <w:tcBorders>
              <w:top w:val="single" w:sz="4" w:space="0" w:color="auto"/>
              <w:left w:val="single" w:sz="4" w:space="0" w:color="auto"/>
              <w:bottom w:val="single" w:sz="4" w:space="0" w:color="auto"/>
              <w:right w:val="single" w:sz="4" w:space="0" w:color="auto"/>
            </w:tcBorders>
            <w:vAlign w:val="center"/>
            <w:hideMark/>
          </w:tcPr>
          <w:p w:rsidR="00D406F2" w:rsidRPr="00E56D5B" w:rsidRDefault="00D406F2" w:rsidP="001D17E7">
            <w:pPr>
              <w:spacing w:after="0" w:line="240" w:lineRule="auto"/>
              <w:rPr>
                <w:rFonts w:ascii="Times New Roman" w:eastAsia="Calibri" w:hAnsi="Times New Roman" w:cs="Times New Roman"/>
                <w:sz w:val="16"/>
                <w:szCs w:val="16"/>
              </w:rPr>
            </w:pPr>
          </w:p>
        </w:tc>
        <w:tc>
          <w:tcPr>
            <w:tcW w:w="652" w:type="dxa"/>
            <w:tcBorders>
              <w:top w:val="single" w:sz="4" w:space="0" w:color="auto"/>
              <w:left w:val="single" w:sz="4" w:space="0" w:color="auto"/>
              <w:bottom w:val="single" w:sz="4" w:space="0" w:color="auto"/>
              <w:right w:val="single" w:sz="4" w:space="0" w:color="auto"/>
            </w:tcBorders>
            <w:vAlign w:val="center"/>
          </w:tcPr>
          <w:p w:rsidR="00D406F2" w:rsidRPr="00E56D5B" w:rsidRDefault="00D406F2" w:rsidP="001D17E7">
            <w:pPr>
              <w:spacing w:after="0" w:line="240" w:lineRule="auto"/>
              <w:jc w:val="center"/>
              <w:rPr>
                <w:rFonts w:ascii="Times New Roman" w:eastAsia="Calibri" w:hAnsi="Times New Roman" w:cs="Times New Roman"/>
                <w:sz w:val="16"/>
                <w:szCs w:val="16"/>
              </w:rPr>
            </w:pPr>
            <w:r w:rsidRPr="00E56D5B">
              <w:rPr>
                <w:rFonts w:ascii="Times New Roman" w:eastAsia="Calibri" w:hAnsi="Times New Roman" w:cs="Times New Roman"/>
                <w:sz w:val="16"/>
                <w:szCs w:val="16"/>
              </w:rPr>
              <w:t>Единица</w:t>
            </w:r>
          </w:p>
          <w:p w:rsidR="00D406F2" w:rsidRPr="00E56D5B" w:rsidRDefault="00D406F2" w:rsidP="001D17E7">
            <w:pPr>
              <w:spacing w:after="0" w:line="240" w:lineRule="auto"/>
              <w:jc w:val="center"/>
              <w:rPr>
                <w:rFonts w:ascii="Times New Roman" w:eastAsia="Calibri" w:hAnsi="Times New Roman" w:cs="Times New Roman"/>
                <w:sz w:val="16"/>
                <w:szCs w:val="16"/>
              </w:rPr>
            </w:pPr>
            <w:r w:rsidRPr="00E56D5B">
              <w:rPr>
                <w:rFonts w:ascii="Times New Roman" w:eastAsia="Calibri" w:hAnsi="Times New Roman" w:cs="Times New Roman"/>
                <w:sz w:val="16"/>
                <w:szCs w:val="16"/>
              </w:rPr>
              <w:t>измерения</w:t>
            </w:r>
          </w:p>
          <w:p w:rsidR="00D406F2" w:rsidRPr="00E56D5B" w:rsidRDefault="00D406F2" w:rsidP="001D17E7">
            <w:pPr>
              <w:spacing w:after="0" w:line="240" w:lineRule="auto"/>
              <w:jc w:val="center"/>
              <w:rPr>
                <w:rFonts w:ascii="Times New Roman" w:eastAsia="Calibri" w:hAnsi="Times New Roman" w:cs="Times New Roman"/>
                <w:sz w:val="16"/>
                <w:szCs w:val="16"/>
              </w:rPr>
            </w:pPr>
          </w:p>
        </w:tc>
        <w:tc>
          <w:tcPr>
            <w:tcW w:w="905" w:type="dxa"/>
            <w:tcBorders>
              <w:top w:val="single" w:sz="4" w:space="0" w:color="auto"/>
              <w:left w:val="single" w:sz="4" w:space="0" w:color="auto"/>
              <w:bottom w:val="single" w:sz="4" w:space="0" w:color="auto"/>
              <w:right w:val="single" w:sz="4" w:space="0" w:color="auto"/>
            </w:tcBorders>
            <w:vAlign w:val="center"/>
          </w:tcPr>
          <w:p w:rsidR="00D406F2" w:rsidRPr="00E56D5B" w:rsidRDefault="00D406F2" w:rsidP="001D17E7">
            <w:pPr>
              <w:spacing w:after="0" w:line="240" w:lineRule="auto"/>
              <w:jc w:val="center"/>
              <w:rPr>
                <w:rFonts w:ascii="Times New Roman" w:eastAsia="Calibri" w:hAnsi="Times New Roman" w:cs="Times New Roman"/>
                <w:sz w:val="16"/>
                <w:szCs w:val="16"/>
              </w:rPr>
            </w:pPr>
            <w:r w:rsidRPr="00E56D5B">
              <w:rPr>
                <w:rFonts w:ascii="Times New Roman" w:eastAsia="Calibri" w:hAnsi="Times New Roman" w:cs="Times New Roman"/>
                <w:sz w:val="16"/>
                <w:szCs w:val="16"/>
              </w:rPr>
              <w:t>Количество,</w:t>
            </w:r>
          </w:p>
          <w:p w:rsidR="00D406F2" w:rsidRPr="00E56D5B" w:rsidRDefault="00D406F2" w:rsidP="001D17E7">
            <w:pPr>
              <w:spacing w:after="0" w:line="240" w:lineRule="auto"/>
              <w:jc w:val="center"/>
              <w:rPr>
                <w:rFonts w:ascii="Times New Roman" w:eastAsia="Calibri" w:hAnsi="Times New Roman" w:cs="Times New Roman"/>
                <w:sz w:val="16"/>
                <w:szCs w:val="16"/>
              </w:rPr>
            </w:pPr>
            <w:r w:rsidRPr="00E56D5B">
              <w:rPr>
                <w:rFonts w:ascii="Times New Roman" w:eastAsia="Calibri" w:hAnsi="Times New Roman" w:cs="Times New Roman"/>
                <w:sz w:val="16"/>
                <w:szCs w:val="16"/>
              </w:rPr>
              <w:t>объем</w:t>
            </w:r>
          </w:p>
          <w:p w:rsidR="00D406F2" w:rsidRPr="00E56D5B" w:rsidRDefault="00D406F2" w:rsidP="001D17E7">
            <w:pPr>
              <w:spacing w:after="0" w:line="240" w:lineRule="auto"/>
              <w:jc w:val="center"/>
              <w:rPr>
                <w:rFonts w:ascii="Times New Roman" w:eastAsia="Calibri" w:hAnsi="Times New Roman" w:cs="Times New Roman"/>
                <w:sz w:val="16"/>
                <w:szCs w:val="16"/>
              </w:rPr>
            </w:pPr>
            <w:r w:rsidRPr="00E56D5B">
              <w:rPr>
                <w:rFonts w:ascii="Times New Roman" w:eastAsia="Calibri" w:hAnsi="Times New Roman" w:cs="Times New Roman"/>
                <w:sz w:val="16"/>
                <w:szCs w:val="16"/>
              </w:rPr>
              <w:t>закупки</w:t>
            </w:r>
          </w:p>
          <w:p w:rsidR="00D406F2" w:rsidRPr="00E56D5B" w:rsidRDefault="00D406F2" w:rsidP="001D17E7">
            <w:pPr>
              <w:spacing w:after="0" w:line="240" w:lineRule="auto"/>
              <w:jc w:val="center"/>
              <w:rPr>
                <w:rFonts w:ascii="Times New Roman" w:eastAsia="Calibri" w:hAnsi="Times New Roman" w:cs="Times New Roman"/>
                <w:sz w:val="16"/>
                <w:szCs w:val="16"/>
              </w:rPr>
            </w:pPr>
          </w:p>
        </w:tc>
        <w:tc>
          <w:tcPr>
            <w:tcW w:w="1178" w:type="dxa"/>
            <w:vMerge/>
            <w:tcBorders>
              <w:top w:val="single" w:sz="4" w:space="0" w:color="auto"/>
              <w:left w:val="single" w:sz="4" w:space="0" w:color="auto"/>
              <w:bottom w:val="single" w:sz="4" w:space="0" w:color="auto"/>
              <w:right w:val="single" w:sz="4" w:space="0" w:color="auto"/>
            </w:tcBorders>
            <w:vAlign w:val="center"/>
            <w:hideMark/>
          </w:tcPr>
          <w:p w:rsidR="00D406F2" w:rsidRPr="00E56D5B" w:rsidRDefault="00D406F2" w:rsidP="001D17E7">
            <w:pPr>
              <w:spacing w:after="0" w:line="240" w:lineRule="auto"/>
              <w:rPr>
                <w:rFonts w:ascii="Times New Roman" w:eastAsia="Calibri" w:hAnsi="Times New Roman" w:cs="Times New Roman"/>
                <w:sz w:val="16"/>
                <w:szCs w:val="16"/>
              </w:rPr>
            </w:pPr>
          </w:p>
        </w:tc>
        <w:tc>
          <w:tcPr>
            <w:tcW w:w="1223" w:type="dxa"/>
            <w:vMerge/>
            <w:tcBorders>
              <w:top w:val="single" w:sz="4" w:space="0" w:color="auto"/>
              <w:left w:val="single" w:sz="4" w:space="0" w:color="auto"/>
              <w:bottom w:val="single" w:sz="4" w:space="0" w:color="auto"/>
              <w:right w:val="single" w:sz="4" w:space="0" w:color="auto"/>
            </w:tcBorders>
            <w:vAlign w:val="center"/>
            <w:hideMark/>
          </w:tcPr>
          <w:p w:rsidR="00D406F2" w:rsidRPr="00E56D5B" w:rsidRDefault="00D406F2" w:rsidP="001D17E7">
            <w:pPr>
              <w:spacing w:after="0" w:line="240" w:lineRule="auto"/>
              <w:rPr>
                <w:rFonts w:ascii="Times New Roman" w:eastAsia="Calibri"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406F2" w:rsidRPr="00E56D5B" w:rsidRDefault="00D406F2" w:rsidP="001D17E7">
            <w:pPr>
              <w:spacing w:after="0" w:line="240" w:lineRule="auto"/>
              <w:rPr>
                <w:rFonts w:ascii="Times New Roman" w:eastAsia="Calibri" w:hAnsi="Times New Roman" w:cs="Times New Roman"/>
                <w:sz w:val="16"/>
                <w:szCs w:val="16"/>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D406F2" w:rsidRPr="00E56D5B" w:rsidRDefault="00D406F2" w:rsidP="001D17E7">
            <w:pPr>
              <w:spacing w:after="0" w:line="240" w:lineRule="auto"/>
              <w:rPr>
                <w:rFonts w:ascii="Times New Roman" w:eastAsia="Calibri" w:hAnsi="Times New Roman" w:cs="Times New Roman"/>
                <w:sz w:val="16"/>
                <w:szCs w:val="16"/>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D406F2" w:rsidRPr="00E56D5B" w:rsidRDefault="00D406F2" w:rsidP="001D17E7">
            <w:pPr>
              <w:spacing w:after="0" w:line="240" w:lineRule="auto"/>
              <w:rPr>
                <w:rFonts w:ascii="Times New Roman" w:eastAsia="Calibri" w:hAnsi="Times New Roman" w:cs="Times New Roman"/>
                <w:sz w:val="16"/>
                <w:szCs w:val="16"/>
              </w:rPr>
            </w:pPr>
          </w:p>
        </w:tc>
        <w:tc>
          <w:tcPr>
            <w:tcW w:w="984" w:type="dxa"/>
            <w:gridSpan w:val="2"/>
            <w:vMerge/>
            <w:tcBorders>
              <w:top w:val="single" w:sz="4" w:space="0" w:color="auto"/>
              <w:left w:val="single" w:sz="4" w:space="0" w:color="auto"/>
              <w:bottom w:val="single" w:sz="4" w:space="0" w:color="auto"/>
              <w:right w:val="single" w:sz="4" w:space="0" w:color="auto"/>
            </w:tcBorders>
            <w:vAlign w:val="center"/>
            <w:hideMark/>
          </w:tcPr>
          <w:p w:rsidR="00D406F2" w:rsidRPr="00E56D5B" w:rsidRDefault="00D406F2" w:rsidP="001D17E7">
            <w:pPr>
              <w:spacing w:after="0" w:line="240" w:lineRule="auto"/>
              <w:rPr>
                <w:rFonts w:ascii="Times New Roman" w:eastAsia="Calibri" w:hAnsi="Times New Roman" w:cs="Times New Roman"/>
                <w:sz w:val="16"/>
                <w:szCs w:val="16"/>
              </w:rPr>
            </w:pPr>
          </w:p>
        </w:tc>
      </w:tr>
      <w:tr w:rsidR="00D406F2" w:rsidRPr="00E56D5B" w:rsidTr="001D17E7">
        <w:trPr>
          <w:gridAfter w:val="1"/>
          <w:wAfter w:w="809" w:type="dxa"/>
          <w:trHeight w:val="348"/>
        </w:trPr>
        <w:tc>
          <w:tcPr>
            <w:tcW w:w="675" w:type="dxa"/>
            <w:tcBorders>
              <w:top w:val="single" w:sz="4" w:space="0" w:color="auto"/>
              <w:left w:val="single" w:sz="4" w:space="0" w:color="auto"/>
              <w:bottom w:val="single" w:sz="4" w:space="0" w:color="auto"/>
              <w:right w:val="single" w:sz="4" w:space="0" w:color="auto"/>
            </w:tcBorders>
            <w:hideMark/>
          </w:tcPr>
          <w:p w:rsidR="00D406F2" w:rsidRPr="00E56D5B" w:rsidRDefault="00D406F2" w:rsidP="001D17E7">
            <w:pPr>
              <w:spacing w:after="0" w:line="240" w:lineRule="auto"/>
              <w:jc w:val="center"/>
              <w:rPr>
                <w:rFonts w:ascii="Times New Roman" w:eastAsia="Calibri" w:hAnsi="Times New Roman" w:cs="Times New Roman"/>
                <w:sz w:val="16"/>
                <w:szCs w:val="16"/>
              </w:rPr>
            </w:pPr>
            <w:r w:rsidRPr="00E56D5B">
              <w:rPr>
                <w:rFonts w:ascii="Times New Roman" w:eastAsia="Calibri" w:hAnsi="Times New Roman" w:cs="Times New Roman"/>
                <w:sz w:val="16"/>
                <w:szCs w:val="16"/>
              </w:rPr>
              <w:t>1</w:t>
            </w:r>
          </w:p>
        </w:tc>
        <w:tc>
          <w:tcPr>
            <w:tcW w:w="1215" w:type="dxa"/>
            <w:tcBorders>
              <w:top w:val="single" w:sz="4" w:space="0" w:color="auto"/>
              <w:left w:val="single" w:sz="4" w:space="0" w:color="auto"/>
              <w:bottom w:val="single" w:sz="4" w:space="0" w:color="auto"/>
              <w:right w:val="single" w:sz="4" w:space="0" w:color="auto"/>
            </w:tcBorders>
            <w:hideMark/>
          </w:tcPr>
          <w:p w:rsidR="00D406F2" w:rsidRPr="00E56D5B" w:rsidRDefault="00D406F2" w:rsidP="001D17E7">
            <w:pPr>
              <w:spacing w:after="0" w:line="240" w:lineRule="auto"/>
              <w:jc w:val="center"/>
              <w:rPr>
                <w:rFonts w:ascii="Times New Roman" w:eastAsia="Calibri" w:hAnsi="Times New Roman" w:cs="Times New Roman"/>
                <w:sz w:val="16"/>
                <w:szCs w:val="16"/>
              </w:rPr>
            </w:pPr>
            <w:r w:rsidRPr="00E56D5B">
              <w:rPr>
                <w:rFonts w:ascii="Times New Roman" w:eastAsia="Calibri" w:hAnsi="Times New Roman" w:cs="Times New Roman"/>
                <w:sz w:val="16"/>
                <w:szCs w:val="16"/>
              </w:rPr>
              <w:t>2</w:t>
            </w:r>
          </w:p>
        </w:tc>
        <w:tc>
          <w:tcPr>
            <w:tcW w:w="520" w:type="dxa"/>
            <w:tcBorders>
              <w:top w:val="single" w:sz="4" w:space="0" w:color="auto"/>
              <w:left w:val="single" w:sz="4" w:space="0" w:color="auto"/>
              <w:bottom w:val="single" w:sz="4" w:space="0" w:color="auto"/>
              <w:right w:val="single" w:sz="4" w:space="0" w:color="auto"/>
            </w:tcBorders>
            <w:hideMark/>
          </w:tcPr>
          <w:p w:rsidR="00D406F2" w:rsidRPr="00E56D5B" w:rsidRDefault="00D406F2" w:rsidP="001D17E7">
            <w:pPr>
              <w:spacing w:after="0" w:line="240" w:lineRule="auto"/>
              <w:jc w:val="center"/>
              <w:rPr>
                <w:rFonts w:ascii="Times New Roman" w:eastAsia="Calibri" w:hAnsi="Times New Roman" w:cs="Times New Roman"/>
                <w:sz w:val="16"/>
                <w:szCs w:val="16"/>
              </w:rPr>
            </w:pPr>
            <w:r w:rsidRPr="00E56D5B">
              <w:rPr>
                <w:rFonts w:ascii="Times New Roman" w:eastAsia="Calibri" w:hAnsi="Times New Roman" w:cs="Times New Roman"/>
                <w:sz w:val="16"/>
                <w:szCs w:val="16"/>
              </w:rPr>
              <w:t>3</w:t>
            </w:r>
          </w:p>
        </w:tc>
        <w:tc>
          <w:tcPr>
            <w:tcW w:w="1276" w:type="dxa"/>
            <w:tcBorders>
              <w:top w:val="single" w:sz="4" w:space="0" w:color="auto"/>
              <w:left w:val="single" w:sz="4" w:space="0" w:color="auto"/>
              <w:bottom w:val="single" w:sz="4" w:space="0" w:color="auto"/>
              <w:right w:val="single" w:sz="4" w:space="0" w:color="auto"/>
            </w:tcBorders>
            <w:hideMark/>
          </w:tcPr>
          <w:p w:rsidR="00D406F2" w:rsidRPr="00E56D5B" w:rsidRDefault="00D406F2" w:rsidP="001D17E7">
            <w:pPr>
              <w:spacing w:after="0" w:line="240" w:lineRule="auto"/>
              <w:jc w:val="center"/>
              <w:rPr>
                <w:rFonts w:ascii="Times New Roman" w:eastAsia="Calibri" w:hAnsi="Times New Roman" w:cs="Times New Roman"/>
                <w:sz w:val="16"/>
                <w:szCs w:val="16"/>
              </w:rPr>
            </w:pPr>
            <w:r w:rsidRPr="00E56D5B">
              <w:rPr>
                <w:rFonts w:ascii="Times New Roman" w:eastAsia="Calibri" w:hAnsi="Times New Roman" w:cs="Times New Roman"/>
                <w:sz w:val="16"/>
                <w:szCs w:val="16"/>
              </w:rPr>
              <w:t>4</w:t>
            </w:r>
          </w:p>
        </w:tc>
        <w:tc>
          <w:tcPr>
            <w:tcW w:w="1826" w:type="dxa"/>
            <w:tcBorders>
              <w:top w:val="single" w:sz="4" w:space="0" w:color="auto"/>
              <w:left w:val="single" w:sz="4" w:space="0" w:color="auto"/>
              <w:bottom w:val="single" w:sz="4" w:space="0" w:color="auto"/>
              <w:right w:val="single" w:sz="4" w:space="0" w:color="auto"/>
            </w:tcBorders>
            <w:hideMark/>
          </w:tcPr>
          <w:p w:rsidR="00D406F2" w:rsidRPr="00E56D5B" w:rsidRDefault="00D406F2" w:rsidP="001D17E7">
            <w:pPr>
              <w:spacing w:after="0" w:line="240" w:lineRule="auto"/>
              <w:jc w:val="center"/>
              <w:rPr>
                <w:rFonts w:ascii="Times New Roman" w:eastAsia="Calibri" w:hAnsi="Times New Roman" w:cs="Times New Roman"/>
                <w:sz w:val="16"/>
                <w:szCs w:val="16"/>
              </w:rPr>
            </w:pPr>
            <w:r w:rsidRPr="00E56D5B">
              <w:rPr>
                <w:rFonts w:ascii="Times New Roman" w:eastAsia="Calibri" w:hAnsi="Times New Roman" w:cs="Times New Roman"/>
                <w:sz w:val="16"/>
                <w:szCs w:val="16"/>
              </w:rPr>
              <w:t>5</w:t>
            </w:r>
          </w:p>
        </w:tc>
        <w:tc>
          <w:tcPr>
            <w:tcW w:w="1207" w:type="dxa"/>
            <w:tcBorders>
              <w:top w:val="single" w:sz="4" w:space="0" w:color="auto"/>
              <w:left w:val="single" w:sz="4" w:space="0" w:color="auto"/>
              <w:bottom w:val="single" w:sz="4" w:space="0" w:color="auto"/>
              <w:right w:val="single" w:sz="4" w:space="0" w:color="auto"/>
            </w:tcBorders>
            <w:hideMark/>
          </w:tcPr>
          <w:p w:rsidR="00D406F2" w:rsidRPr="00E56D5B" w:rsidRDefault="00D406F2" w:rsidP="001D17E7">
            <w:pPr>
              <w:spacing w:after="0" w:line="240" w:lineRule="auto"/>
              <w:jc w:val="center"/>
              <w:rPr>
                <w:rFonts w:ascii="Times New Roman" w:eastAsia="Calibri" w:hAnsi="Times New Roman" w:cs="Times New Roman"/>
                <w:sz w:val="16"/>
                <w:szCs w:val="16"/>
              </w:rPr>
            </w:pPr>
            <w:r w:rsidRPr="00E56D5B">
              <w:rPr>
                <w:rFonts w:ascii="Times New Roman" w:eastAsia="Calibri" w:hAnsi="Times New Roman" w:cs="Times New Roman"/>
                <w:sz w:val="16"/>
                <w:szCs w:val="16"/>
              </w:rPr>
              <w:t>6</w:t>
            </w:r>
          </w:p>
        </w:tc>
        <w:tc>
          <w:tcPr>
            <w:tcW w:w="652" w:type="dxa"/>
            <w:tcBorders>
              <w:top w:val="single" w:sz="4" w:space="0" w:color="auto"/>
              <w:left w:val="single" w:sz="4" w:space="0" w:color="auto"/>
              <w:bottom w:val="single" w:sz="4" w:space="0" w:color="auto"/>
              <w:right w:val="single" w:sz="4" w:space="0" w:color="auto"/>
            </w:tcBorders>
            <w:hideMark/>
          </w:tcPr>
          <w:p w:rsidR="00D406F2" w:rsidRPr="00E56D5B" w:rsidRDefault="00D406F2" w:rsidP="001D17E7">
            <w:pPr>
              <w:spacing w:after="0" w:line="240" w:lineRule="auto"/>
              <w:jc w:val="center"/>
              <w:rPr>
                <w:rFonts w:ascii="Times New Roman" w:eastAsia="Calibri" w:hAnsi="Times New Roman" w:cs="Times New Roman"/>
                <w:sz w:val="16"/>
                <w:szCs w:val="16"/>
              </w:rPr>
            </w:pPr>
            <w:r w:rsidRPr="00E56D5B">
              <w:rPr>
                <w:rFonts w:ascii="Times New Roman" w:eastAsia="Calibri" w:hAnsi="Times New Roman" w:cs="Times New Roman"/>
                <w:sz w:val="16"/>
                <w:szCs w:val="16"/>
              </w:rPr>
              <w:t>7</w:t>
            </w:r>
          </w:p>
        </w:tc>
        <w:tc>
          <w:tcPr>
            <w:tcW w:w="905" w:type="dxa"/>
            <w:tcBorders>
              <w:top w:val="single" w:sz="4" w:space="0" w:color="auto"/>
              <w:left w:val="single" w:sz="4" w:space="0" w:color="auto"/>
              <w:bottom w:val="single" w:sz="4" w:space="0" w:color="auto"/>
              <w:right w:val="single" w:sz="4" w:space="0" w:color="auto"/>
            </w:tcBorders>
            <w:hideMark/>
          </w:tcPr>
          <w:p w:rsidR="00D406F2" w:rsidRPr="00E56D5B" w:rsidRDefault="00D406F2" w:rsidP="001D17E7">
            <w:pPr>
              <w:spacing w:after="0" w:line="240" w:lineRule="auto"/>
              <w:jc w:val="center"/>
              <w:rPr>
                <w:rFonts w:ascii="Times New Roman" w:eastAsia="Calibri" w:hAnsi="Times New Roman" w:cs="Times New Roman"/>
                <w:sz w:val="16"/>
                <w:szCs w:val="16"/>
              </w:rPr>
            </w:pPr>
            <w:r w:rsidRPr="00E56D5B">
              <w:rPr>
                <w:rFonts w:ascii="Times New Roman" w:eastAsia="Calibri" w:hAnsi="Times New Roman" w:cs="Times New Roman"/>
                <w:sz w:val="16"/>
                <w:szCs w:val="16"/>
              </w:rPr>
              <w:t>8</w:t>
            </w:r>
          </w:p>
        </w:tc>
        <w:tc>
          <w:tcPr>
            <w:tcW w:w="1178" w:type="dxa"/>
            <w:tcBorders>
              <w:top w:val="single" w:sz="4" w:space="0" w:color="auto"/>
              <w:left w:val="single" w:sz="4" w:space="0" w:color="auto"/>
              <w:bottom w:val="single" w:sz="4" w:space="0" w:color="auto"/>
              <w:right w:val="single" w:sz="4" w:space="0" w:color="auto"/>
            </w:tcBorders>
            <w:hideMark/>
          </w:tcPr>
          <w:p w:rsidR="00D406F2" w:rsidRPr="00E56D5B" w:rsidRDefault="00D406F2" w:rsidP="001D17E7">
            <w:pPr>
              <w:spacing w:after="0" w:line="240" w:lineRule="auto"/>
              <w:jc w:val="center"/>
              <w:rPr>
                <w:rFonts w:ascii="Times New Roman" w:eastAsia="Calibri" w:hAnsi="Times New Roman" w:cs="Times New Roman"/>
                <w:sz w:val="16"/>
                <w:szCs w:val="16"/>
              </w:rPr>
            </w:pPr>
            <w:r w:rsidRPr="00E56D5B">
              <w:rPr>
                <w:rFonts w:ascii="Times New Roman" w:eastAsia="Calibri" w:hAnsi="Times New Roman" w:cs="Times New Roman"/>
                <w:sz w:val="16"/>
                <w:szCs w:val="16"/>
              </w:rPr>
              <w:t>9</w:t>
            </w:r>
          </w:p>
        </w:tc>
        <w:tc>
          <w:tcPr>
            <w:tcW w:w="1223" w:type="dxa"/>
            <w:tcBorders>
              <w:top w:val="single" w:sz="4" w:space="0" w:color="auto"/>
              <w:left w:val="single" w:sz="4" w:space="0" w:color="auto"/>
              <w:bottom w:val="single" w:sz="4" w:space="0" w:color="auto"/>
              <w:right w:val="single" w:sz="4" w:space="0" w:color="auto"/>
            </w:tcBorders>
            <w:hideMark/>
          </w:tcPr>
          <w:p w:rsidR="00D406F2" w:rsidRPr="00E56D5B" w:rsidRDefault="00D406F2" w:rsidP="001D17E7">
            <w:pPr>
              <w:spacing w:after="0" w:line="240" w:lineRule="auto"/>
              <w:jc w:val="center"/>
              <w:rPr>
                <w:rFonts w:ascii="Times New Roman" w:eastAsia="Calibri" w:hAnsi="Times New Roman" w:cs="Times New Roman"/>
                <w:sz w:val="16"/>
                <w:szCs w:val="16"/>
              </w:rPr>
            </w:pPr>
            <w:r w:rsidRPr="00E56D5B">
              <w:rPr>
                <w:rFonts w:ascii="Times New Roman" w:eastAsia="Calibri" w:hAnsi="Times New Roman" w:cs="Times New Roman"/>
                <w:sz w:val="16"/>
                <w:szCs w:val="16"/>
              </w:rPr>
              <w:t>10</w:t>
            </w:r>
          </w:p>
        </w:tc>
        <w:tc>
          <w:tcPr>
            <w:tcW w:w="1276" w:type="dxa"/>
            <w:tcBorders>
              <w:top w:val="single" w:sz="4" w:space="0" w:color="auto"/>
              <w:left w:val="single" w:sz="4" w:space="0" w:color="auto"/>
              <w:bottom w:val="single" w:sz="4" w:space="0" w:color="auto"/>
              <w:right w:val="single" w:sz="4" w:space="0" w:color="auto"/>
            </w:tcBorders>
            <w:hideMark/>
          </w:tcPr>
          <w:p w:rsidR="00D406F2" w:rsidRPr="00E56D5B" w:rsidRDefault="00D406F2" w:rsidP="001D17E7">
            <w:pPr>
              <w:spacing w:after="0" w:line="240" w:lineRule="auto"/>
              <w:jc w:val="center"/>
              <w:rPr>
                <w:rFonts w:ascii="Times New Roman" w:eastAsia="Calibri" w:hAnsi="Times New Roman" w:cs="Times New Roman"/>
                <w:sz w:val="16"/>
                <w:szCs w:val="16"/>
              </w:rPr>
            </w:pPr>
            <w:r w:rsidRPr="00E56D5B">
              <w:rPr>
                <w:rFonts w:ascii="Times New Roman" w:eastAsia="Calibri" w:hAnsi="Times New Roman" w:cs="Times New Roman"/>
                <w:sz w:val="16"/>
                <w:szCs w:val="16"/>
              </w:rPr>
              <w:t>11</w:t>
            </w:r>
          </w:p>
        </w:tc>
        <w:tc>
          <w:tcPr>
            <w:tcW w:w="1138" w:type="dxa"/>
            <w:tcBorders>
              <w:top w:val="single" w:sz="4" w:space="0" w:color="auto"/>
              <w:left w:val="single" w:sz="4" w:space="0" w:color="auto"/>
              <w:bottom w:val="single" w:sz="4" w:space="0" w:color="auto"/>
              <w:right w:val="single" w:sz="4" w:space="0" w:color="auto"/>
            </w:tcBorders>
            <w:hideMark/>
          </w:tcPr>
          <w:p w:rsidR="00D406F2" w:rsidRPr="00E56D5B" w:rsidRDefault="00D406F2" w:rsidP="001D17E7">
            <w:pPr>
              <w:spacing w:after="0" w:line="240" w:lineRule="auto"/>
              <w:jc w:val="center"/>
              <w:rPr>
                <w:rFonts w:ascii="Times New Roman" w:eastAsia="Calibri" w:hAnsi="Times New Roman" w:cs="Times New Roman"/>
                <w:sz w:val="16"/>
                <w:szCs w:val="16"/>
              </w:rPr>
            </w:pPr>
            <w:r w:rsidRPr="00E56D5B">
              <w:rPr>
                <w:rFonts w:ascii="Times New Roman" w:eastAsia="Calibri" w:hAnsi="Times New Roman" w:cs="Times New Roman"/>
                <w:sz w:val="16"/>
                <w:szCs w:val="16"/>
              </w:rPr>
              <w:t>12</w:t>
            </w:r>
          </w:p>
        </w:tc>
        <w:tc>
          <w:tcPr>
            <w:tcW w:w="1138" w:type="dxa"/>
            <w:tcBorders>
              <w:top w:val="single" w:sz="4" w:space="0" w:color="auto"/>
              <w:left w:val="single" w:sz="4" w:space="0" w:color="auto"/>
              <w:bottom w:val="single" w:sz="4" w:space="0" w:color="auto"/>
              <w:right w:val="single" w:sz="4" w:space="0" w:color="auto"/>
            </w:tcBorders>
            <w:hideMark/>
          </w:tcPr>
          <w:p w:rsidR="00D406F2" w:rsidRPr="00E56D5B" w:rsidRDefault="00D406F2" w:rsidP="001D17E7">
            <w:pPr>
              <w:spacing w:after="0" w:line="240" w:lineRule="auto"/>
              <w:jc w:val="center"/>
              <w:rPr>
                <w:rFonts w:ascii="Times New Roman" w:eastAsia="Calibri" w:hAnsi="Times New Roman" w:cs="Times New Roman"/>
                <w:sz w:val="16"/>
                <w:szCs w:val="16"/>
              </w:rPr>
            </w:pPr>
            <w:r w:rsidRPr="00E56D5B">
              <w:rPr>
                <w:rFonts w:ascii="Times New Roman" w:eastAsia="Calibri" w:hAnsi="Times New Roman" w:cs="Times New Roman"/>
                <w:sz w:val="16"/>
                <w:szCs w:val="16"/>
              </w:rPr>
              <w:t>13</w:t>
            </w:r>
          </w:p>
        </w:tc>
        <w:tc>
          <w:tcPr>
            <w:tcW w:w="984" w:type="dxa"/>
            <w:gridSpan w:val="2"/>
            <w:tcBorders>
              <w:top w:val="single" w:sz="4" w:space="0" w:color="auto"/>
              <w:left w:val="single" w:sz="4" w:space="0" w:color="auto"/>
              <w:bottom w:val="single" w:sz="4" w:space="0" w:color="auto"/>
              <w:right w:val="single" w:sz="4" w:space="0" w:color="auto"/>
            </w:tcBorders>
            <w:hideMark/>
          </w:tcPr>
          <w:p w:rsidR="00D406F2" w:rsidRPr="00E56D5B" w:rsidRDefault="00D406F2" w:rsidP="001D17E7">
            <w:pPr>
              <w:spacing w:after="0" w:line="240" w:lineRule="auto"/>
              <w:jc w:val="center"/>
              <w:rPr>
                <w:rFonts w:ascii="Times New Roman" w:eastAsia="Calibri" w:hAnsi="Times New Roman" w:cs="Times New Roman"/>
                <w:sz w:val="16"/>
                <w:szCs w:val="16"/>
              </w:rPr>
            </w:pPr>
            <w:r w:rsidRPr="00E56D5B">
              <w:rPr>
                <w:rFonts w:ascii="Times New Roman" w:eastAsia="Calibri" w:hAnsi="Times New Roman" w:cs="Times New Roman"/>
                <w:sz w:val="16"/>
                <w:szCs w:val="16"/>
              </w:rPr>
              <w:t>14</w:t>
            </w:r>
          </w:p>
        </w:tc>
      </w:tr>
      <w:tr w:rsidR="00D406F2" w:rsidRPr="00E56D5B" w:rsidTr="001D17E7">
        <w:trPr>
          <w:gridAfter w:val="1"/>
          <w:wAfter w:w="809" w:type="dxa"/>
          <w:trHeight w:val="416"/>
        </w:trPr>
        <w:tc>
          <w:tcPr>
            <w:tcW w:w="675" w:type="dxa"/>
            <w:tcBorders>
              <w:top w:val="single" w:sz="4" w:space="0" w:color="auto"/>
              <w:left w:val="single" w:sz="4" w:space="0" w:color="auto"/>
              <w:bottom w:val="single" w:sz="4" w:space="0" w:color="auto"/>
              <w:right w:val="single" w:sz="4" w:space="0" w:color="auto"/>
            </w:tcBorders>
            <w:vAlign w:val="center"/>
          </w:tcPr>
          <w:p w:rsidR="00D406F2" w:rsidRPr="00E56D5B" w:rsidRDefault="00D406F2" w:rsidP="001D17E7">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2</w:t>
            </w:r>
          </w:p>
        </w:tc>
        <w:tc>
          <w:tcPr>
            <w:tcW w:w="1215" w:type="dxa"/>
            <w:tcBorders>
              <w:top w:val="single" w:sz="4" w:space="0" w:color="auto"/>
              <w:left w:val="single" w:sz="4" w:space="0" w:color="auto"/>
              <w:bottom w:val="single" w:sz="4" w:space="0" w:color="auto"/>
              <w:right w:val="single" w:sz="4" w:space="0" w:color="auto"/>
            </w:tcBorders>
            <w:vAlign w:val="center"/>
          </w:tcPr>
          <w:p w:rsidR="00D406F2" w:rsidRPr="00607D53" w:rsidRDefault="00D406F2" w:rsidP="001D17E7">
            <w:pPr>
              <w:spacing w:after="200" w:line="276" w:lineRule="auto"/>
              <w:jc w:val="center"/>
              <w:rPr>
                <w:rFonts w:ascii="Times New Roman" w:eastAsia="Calibri" w:hAnsi="Times New Roman" w:cs="Times New Roman"/>
                <w:sz w:val="16"/>
                <w:szCs w:val="16"/>
              </w:rPr>
            </w:pPr>
            <w:r>
              <w:rPr>
                <w:rFonts w:ascii="Times New Roman" w:eastAsia="Calibri" w:hAnsi="Times New Roman" w:cs="Times New Roman"/>
                <w:bCs/>
                <w:sz w:val="16"/>
                <w:szCs w:val="16"/>
                <w:lang w:bidi="ru-RU"/>
              </w:rPr>
              <w:t xml:space="preserve">Автомобиль – </w:t>
            </w:r>
            <w:proofErr w:type="spellStart"/>
            <w:r>
              <w:rPr>
                <w:rFonts w:ascii="Times New Roman" w:eastAsia="Calibri" w:hAnsi="Times New Roman" w:cs="Times New Roman"/>
                <w:bCs/>
                <w:sz w:val="16"/>
                <w:szCs w:val="16"/>
                <w:lang w:bidi="ru-RU"/>
              </w:rPr>
              <w:t>бункеровоз</w:t>
            </w:r>
            <w:proofErr w:type="spellEnd"/>
            <w:r>
              <w:rPr>
                <w:rFonts w:ascii="Times New Roman" w:eastAsia="Calibri" w:hAnsi="Times New Roman" w:cs="Times New Roman"/>
                <w:bCs/>
                <w:sz w:val="16"/>
                <w:szCs w:val="16"/>
                <w:lang w:bidi="ru-RU"/>
              </w:rPr>
              <w:t xml:space="preserve"> </w:t>
            </w:r>
            <w:r>
              <w:rPr>
                <w:rFonts w:ascii="Times New Roman" w:eastAsia="Calibri" w:hAnsi="Times New Roman" w:cs="Times New Roman"/>
                <w:bCs/>
                <w:sz w:val="16"/>
                <w:szCs w:val="16"/>
                <w:lang w:val="en-US" w:bidi="ru-RU"/>
              </w:rPr>
              <w:t>SKANIA</w:t>
            </w:r>
          </w:p>
        </w:tc>
        <w:tc>
          <w:tcPr>
            <w:tcW w:w="520" w:type="dxa"/>
            <w:tcBorders>
              <w:top w:val="single" w:sz="4" w:space="0" w:color="auto"/>
              <w:left w:val="single" w:sz="4" w:space="0" w:color="auto"/>
              <w:bottom w:val="single" w:sz="4" w:space="0" w:color="auto"/>
              <w:right w:val="single" w:sz="4" w:space="0" w:color="auto"/>
            </w:tcBorders>
            <w:vAlign w:val="center"/>
          </w:tcPr>
          <w:p w:rsidR="00D406F2" w:rsidRPr="00E56D5B" w:rsidRDefault="00D406F2" w:rsidP="001D17E7">
            <w:pPr>
              <w:spacing w:after="200" w:line="276" w:lineRule="auto"/>
              <w:jc w:val="center"/>
              <w:rPr>
                <w:rFonts w:ascii="Times New Roman" w:eastAsia="Calibri" w:hAnsi="Times New Roman" w:cs="Times New Roman"/>
                <w:sz w:val="16"/>
                <w:szCs w:val="16"/>
              </w:rPr>
            </w:pPr>
            <w:r w:rsidRPr="00E56D5B">
              <w:rPr>
                <w:rFonts w:ascii="Times New Roman" w:eastAsia="Calibri" w:hAnsi="Times New Roman" w:cs="Times New Roman"/>
                <w:sz w:val="16"/>
                <w:szCs w:val="16"/>
              </w:rPr>
              <w:t>1</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D406F2" w:rsidRPr="00E56D5B" w:rsidRDefault="00D406F2" w:rsidP="001D17E7">
            <w:pPr>
              <w:spacing w:after="0" w:line="240" w:lineRule="auto"/>
              <w:jc w:val="center"/>
              <w:rPr>
                <w:rFonts w:ascii="Calibri" w:eastAsia="Calibri" w:hAnsi="Calibri" w:cs="Times New Roman"/>
              </w:rPr>
            </w:pPr>
            <w:r>
              <w:rPr>
                <w:rFonts w:ascii="Times New Roman" w:eastAsia="Calibri" w:hAnsi="Times New Roman" w:cs="Times New Roman"/>
                <w:bCs/>
                <w:sz w:val="16"/>
                <w:szCs w:val="16"/>
                <w:lang w:bidi="ru-RU"/>
              </w:rPr>
              <w:t xml:space="preserve">Автомобиль – </w:t>
            </w:r>
            <w:proofErr w:type="spellStart"/>
            <w:r>
              <w:rPr>
                <w:rFonts w:ascii="Times New Roman" w:eastAsia="Calibri" w:hAnsi="Times New Roman" w:cs="Times New Roman"/>
                <w:bCs/>
                <w:sz w:val="16"/>
                <w:szCs w:val="16"/>
                <w:lang w:bidi="ru-RU"/>
              </w:rPr>
              <w:t>бункеровоз</w:t>
            </w:r>
            <w:proofErr w:type="spellEnd"/>
            <w:r>
              <w:rPr>
                <w:rFonts w:ascii="Times New Roman" w:eastAsia="Calibri" w:hAnsi="Times New Roman" w:cs="Times New Roman"/>
                <w:bCs/>
                <w:sz w:val="16"/>
                <w:szCs w:val="16"/>
                <w:lang w:bidi="ru-RU"/>
              </w:rPr>
              <w:t xml:space="preserve"> </w:t>
            </w:r>
            <w:r>
              <w:rPr>
                <w:rFonts w:ascii="Times New Roman" w:eastAsia="Calibri" w:hAnsi="Times New Roman" w:cs="Times New Roman"/>
                <w:bCs/>
                <w:sz w:val="16"/>
                <w:szCs w:val="16"/>
                <w:lang w:val="en-US" w:bidi="ru-RU"/>
              </w:rPr>
              <w:t>SKANIA</w:t>
            </w:r>
            <w:r w:rsidRPr="00441604">
              <w:rPr>
                <w:rFonts w:ascii="Times New Roman" w:eastAsia="Calibri" w:hAnsi="Times New Roman" w:cs="Times New Roman"/>
                <w:bCs/>
                <w:sz w:val="16"/>
                <w:szCs w:val="16"/>
                <w:lang w:bidi="ru-RU"/>
              </w:rPr>
              <w:t xml:space="preserve"> </w:t>
            </w:r>
          </w:p>
        </w:tc>
        <w:tc>
          <w:tcPr>
            <w:tcW w:w="1826" w:type="dxa"/>
            <w:tcBorders>
              <w:top w:val="single" w:sz="4" w:space="0" w:color="auto"/>
              <w:left w:val="nil"/>
              <w:bottom w:val="single" w:sz="4" w:space="0" w:color="auto"/>
              <w:right w:val="single" w:sz="4" w:space="0" w:color="auto"/>
            </w:tcBorders>
            <w:shd w:val="clear" w:color="000000" w:fill="FFFFFF"/>
            <w:vAlign w:val="center"/>
          </w:tcPr>
          <w:p w:rsidR="00D406F2" w:rsidRPr="00E56D5B" w:rsidRDefault="007A5845" w:rsidP="001D17E7">
            <w:pPr>
              <w:tabs>
                <w:tab w:val="left" w:pos="330"/>
                <w:tab w:val="center" w:pos="805"/>
              </w:tabs>
              <w:spacing w:after="200" w:line="276" w:lineRule="auto"/>
              <w:rPr>
                <w:rFonts w:ascii="Times New Roman" w:eastAsia="Times New Roman" w:hAnsi="Times New Roman" w:cs="Times New Roman"/>
                <w:sz w:val="16"/>
                <w:szCs w:val="16"/>
                <w:lang w:eastAsia="ru-RU"/>
              </w:rPr>
            </w:pPr>
            <w:r>
              <w:rPr>
                <w:rFonts w:ascii="Times New Roman" w:eastAsia="Times New Roman" w:hAnsi="Times New Roman" w:cs="Times New Roman"/>
                <w:bCs/>
                <w:color w:val="000000"/>
                <w:sz w:val="16"/>
                <w:szCs w:val="16"/>
                <w:lang w:eastAsia="ru-RU" w:bidi="ru-RU"/>
              </w:rPr>
              <w:t>Согласно техническому заданию</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D406F2" w:rsidRPr="00E56D5B" w:rsidRDefault="00D406F2" w:rsidP="001D17E7">
            <w:pPr>
              <w:spacing w:after="200" w:line="276" w:lineRule="auto"/>
              <w:jc w:val="center"/>
              <w:rPr>
                <w:rFonts w:ascii="Times New Roman" w:eastAsia="Calibri" w:hAnsi="Times New Roman" w:cs="Times New Roman"/>
                <w:sz w:val="16"/>
                <w:szCs w:val="16"/>
              </w:rPr>
            </w:pPr>
            <w:r w:rsidRPr="00E56D5B">
              <w:rPr>
                <w:rFonts w:ascii="Times New Roman" w:eastAsia="Calibri" w:hAnsi="Times New Roman" w:cs="Times New Roman"/>
                <w:sz w:val="16"/>
                <w:szCs w:val="16"/>
              </w:rPr>
              <w:t>-</w:t>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rsidR="00D406F2" w:rsidRPr="00E56D5B" w:rsidRDefault="00D406F2" w:rsidP="001D17E7">
            <w:pPr>
              <w:spacing w:after="200" w:line="276" w:lineRule="auto"/>
              <w:jc w:val="center"/>
              <w:rPr>
                <w:rFonts w:ascii="Times New Roman" w:eastAsia="Calibri" w:hAnsi="Times New Roman" w:cs="Times New Roman"/>
                <w:sz w:val="16"/>
                <w:szCs w:val="16"/>
              </w:rPr>
            </w:pPr>
            <w:proofErr w:type="spellStart"/>
            <w:r>
              <w:rPr>
                <w:rFonts w:ascii="Times New Roman" w:eastAsia="Calibri" w:hAnsi="Times New Roman" w:cs="Times New Roman"/>
                <w:sz w:val="16"/>
                <w:szCs w:val="16"/>
              </w:rPr>
              <w:t>шт</w:t>
            </w:r>
            <w:proofErr w:type="spellEnd"/>
          </w:p>
        </w:tc>
        <w:tc>
          <w:tcPr>
            <w:tcW w:w="905" w:type="dxa"/>
            <w:tcBorders>
              <w:top w:val="single" w:sz="4" w:space="0" w:color="auto"/>
              <w:bottom w:val="single" w:sz="4" w:space="0" w:color="auto"/>
            </w:tcBorders>
            <w:vAlign w:val="center"/>
          </w:tcPr>
          <w:p w:rsidR="00D406F2" w:rsidRPr="00441604" w:rsidRDefault="00D406F2" w:rsidP="001D17E7">
            <w:pPr>
              <w:spacing w:after="200" w:line="276" w:lineRule="auto"/>
              <w:jc w:val="center"/>
              <w:rPr>
                <w:rFonts w:ascii="Times New Roman" w:eastAsia="Calibri" w:hAnsi="Times New Roman" w:cs="Times New Roman"/>
                <w:sz w:val="16"/>
                <w:szCs w:val="16"/>
              </w:rPr>
            </w:pPr>
            <w:r>
              <w:rPr>
                <w:rFonts w:ascii="Times New Roman" w:hAnsi="Times New Roman" w:cs="Times New Roman"/>
                <w:sz w:val="16"/>
                <w:szCs w:val="16"/>
              </w:rPr>
              <w:t>1</w:t>
            </w:r>
          </w:p>
        </w:tc>
        <w:tc>
          <w:tcPr>
            <w:tcW w:w="1178" w:type="dxa"/>
            <w:tcBorders>
              <w:top w:val="single" w:sz="4" w:space="0" w:color="auto"/>
              <w:left w:val="single" w:sz="4" w:space="0" w:color="auto"/>
              <w:bottom w:val="single" w:sz="4" w:space="0" w:color="auto"/>
              <w:right w:val="single" w:sz="4" w:space="0" w:color="auto"/>
            </w:tcBorders>
            <w:shd w:val="clear" w:color="000000" w:fill="FFFFFF"/>
            <w:vAlign w:val="center"/>
          </w:tcPr>
          <w:p w:rsidR="00D406F2" w:rsidRPr="00441604" w:rsidRDefault="00D406F2" w:rsidP="001D17E7">
            <w:pPr>
              <w:spacing w:after="200" w:line="276" w:lineRule="auto"/>
              <w:jc w:val="center"/>
              <w:rPr>
                <w:rFonts w:ascii="Times New Roman" w:eastAsia="Calibri" w:hAnsi="Times New Roman" w:cs="Times New Roman"/>
                <w:sz w:val="16"/>
                <w:szCs w:val="16"/>
              </w:rPr>
            </w:pPr>
            <w:r>
              <w:rPr>
                <w:rFonts w:ascii="Times New Roman" w:hAnsi="Times New Roman" w:cs="Times New Roman"/>
                <w:color w:val="000000"/>
                <w:sz w:val="16"/>
                <w:szCs w:val="16"/>
              </w:rPr>
              <w:t>499 500, 00</w:t>
            </w:r>
          </w:p>
        </w:tc>
        <w:tc>
          <w:tcPr>
            <w:tcW w:w="1223" w:type="dxa"/>
            <w:tcBorders>
              <w:top w:val="single" w:sz="4" w:space="0" w:color="auto"/>
              <w:left w:val="single" w:sz="4" w:space="0" w:color="auto"/>
              <w:bottom w:val="single" w:sz="4" w:space="0" w:color="auto"/>
              <w:right w:val="single" w:sz="4" w:space="0" w:color="auto"/>
            </w:tcBorders>
            <w:vAlign w:val="center"/>
          </w:tcPr>
          <w:p w:rsidR="00D406F2" w:rsidRPr="00E56D5B" w:rsidRDefault="00D406F2" w:rsidP="001D17E7">
            <w:pPr>
              <w:spacing w:after="200" w:line="276" w:lineRule="auto"/>
              <w:jc w:val="center"/>
              <w:rPr>
                <w:rFonts w:ascii="Times New Roman" w:eastAsia="Calibri" w:hAnsi="Times New Roman" w:cs="Times New Roman"/>
                <w:sz w:val="16"/>
                <w:szCs w:val="16"/>
              </w:rPr>
            </w:pPr>
            <w:r w:rsidRPr="00E56D5B">
              <w:rPr>
                <w:rFonts w:ascii="Times New Roman" w:eastAsia="Calibri" w:hAnsi="Times New Roman" w:cs="Times New Roman"/>
                <w:sz w:val="16"/>
                <w:szCs w:val="16"/>
              </w:rPr>
              <w:t>Метод сопоставимых рыночных цен (анализа рынка)</w:t>
            </w:r>
          </w:p>
        </w:tc>
        <w:tc>
          <w:tcPr>
            <w:tcW w:w="1276" w:type="dxa"/>
            <w:tcBorders>
              <w:top w:val="single" w:sz="4" w:space="0" w:color="auto"/>
              <w:left w:val="single" w:sz="4" w:space="0" w:color="auto"/>
              <w:bottom w:val="single" w:sz="4" w:space="0" w:color="auto"/>
              <w:right w:val="single" w:sz="4" w:space="0" w:color="auto"/>
            </w:tcBorders>
            <w:vAlign w:val="center"/>
          </w:tcPr>
          <w:p w:rsidR="00D406F2" w:rsidRPr="00E56D5B" w:rsidRDefault="00D406F2" w:rsidP="001D17E7">
            <w:pPr>
              <w:spacing w:after="200" w:line="276" w:lineRule="auto"/>
              <w:jc w:val="center"/>
              <w:rPr>
                <w:rFonts w:ascii="Times New Roman" w:eastAsia="Calibri" w:hAnsi="Times New Roman" w:cs="Times New Roman"/>
                <w:sz w:val="16"/>
                <w:szCs w:val="16"/>
              </w:rPr>
            </w:pPr>
            <w:r w:rsidRPr="00E56D5B">
              <w:rPr>
                <w:rFonts w:ascii="Times New Roman" w:eastAsia="Calibri" w:hAnsi="Times New Roman" w:cs="Times New Roman"/>
                <w:sz w:val="16"/>
                <w:szCs w:val="16"/>
              </w:rPr>
              <w:t>Ст. 16 Закона ПМР «О закупках в Приднестровской Молдавской Республике»</w:t>
            </w:r>
          </w:p>
        </w:tc>
        <w:tc>
          <w:tcPr>
            <w:tcW w:w="1138" w:type="dxa"/>
            <w:tcBorders>
              <w:top w:val="single" w:sz="4" w:space="0" w:color="auto"/>
              <w:left w:val="single" w:sz="4" w:space="0" w:color="auto"/>
              <w:bottom w:val="single" w:sz="4" w:space="0" w:color="auto"/>
              <w:right w:val="single" w:sz="4" w:space="0" w:color="auto"/>
            </w:tcBorders>
            <w:vAlign w:val="center"/>
          </w:tcPr>
          <w:p w:rsidR="00D406F2" w:rsidRPr="00E56D5B" w:rsidRDefault="00D406F2" w:rsidP="001D17E7">
            <w:pPr>
              <w:spacing w:after="200" w:line="276" w:lineRule="auto"/>
              <w:jc w:val="center"/>
              <w:rPr>
                <w:rFonts w:ascii="Times New Roman" w:eastAsia="Calibri" w:hAnsi="Times New Roman" w:cs="Times New Roman"/>
                <w:sz w:val="16"/>
                <w:szCs w:val="16"/>
              </w:rPr>
            </w:pPr>
            <w:r w:rsidRPr="00E56D5B">
              <w:rPr>
                <w:rFonts w:ascii="Times New Roman" w:eastAsia="Calibri" w:hAnsi="Times New Roman" w:cs="Times New Roman"/>
                <w:sz w:val="16"/>
                <w:szCs w:val="16"/>
              </w:rPr>
              <w:t>Открытый аукцион</w:t>
            </w:r>
          </w:p>
        </w:tc>
        <w:tc>
          <w:tcPr>
            <w:tcW w:w="1138" w:type="dxa"/>
            <w:tcBorders>
              <w:top w:val="single" w:sz="4" w:space="0" w:color="auto"/>
              <w:left w:val="single" w:sz="4" w:space="0" w:color="auto"/>
              <w:bottom w:val="single" w:sz="4" w:space="0" w:color="auto"/>
              <w:right w:val="single" w:sz="4" w:space="0" w:color="auto"/>
            </w:tcBorders>
            <w:vAlign w:val="center"/>
          </w:tcPr>
          <w:p w:rsidR="00D406F2" w:rsidRPr="00E56D5B" w:rsidRDefault="00D406F2" w:rsidP="001D17E7">
            <w:pPr>
              <w:spacing w:after="200" w:line="276" w:lineRule="auto"/>
              <w:jc w:val="center"/>
              <w:rPr>
                <w:rFonts w:ascii="Times New Roman" w:eastAsia="Calibri" w:hAnsi="Times New Roman" w:cs="Times New Roman"/>
                <w:sz w:val="16"/>
                <w:szCs w:val="16"/>
              </w:rPr>
            </w:pPr>
            <w:r w:rsidRPr="00E56D5B">
              <w:rPr>
                <w:rFonts w:ascii="Times New Roman" w:eastAsia="Calibri" w:hAnsi="Times New Roman" w:cs="Times New Roman"/>
                <w:sz w:val="16"/>
                <w:szCs w:val="16"/>
              </w:rPr>
              <w:t>Глава 2 Закона ПМР от 26 ноября 2018 года №318-З-</w:t>
            </w:r>
            <w:r w:rsidRPr="00E56D5B">
              <w:rPr>
                <w:rFonts w:ascii="Times New Roman" w:eastAsia="Calibri" w:hAnsi="Times New Roman" w:cs="Times New Roman"/>
                <w:sz w:val="16"/>
                <w:szCs w:val="16"/>
                <w:lang w:val="en-US"/>
              </w:rPr>
              <w:t>VI</w:t>
            </w:r>
            <w:r w:rsidRPr="00E56D5B">
              <w:rPr>
                <w:rFonts w:ascii="Times New Roman" w:eastAsia="Calibri" w:hAnsi="Times New Roman" w:cs="Times New Roman"/>
                <w:sz w:val="16"/>
                <w:szCs w:val="16"/>
              </w:rPr>
              <w:t xml:space="preserve"> «О закупках в ПМР»</w:t>
            </w:r>
          </w:p>
        </w:tc>
        <w:tc>
          <w:tcPr>
            <w:tcW w:w="984" w:type="dxa"/>
            <w:gridSpan w:val="2"/>
            <w:tcBorders>
              <w:top w:val="single" w:sz="4" w:space="0" w:color="auto"/>
              <w:left w:val="single" w:sz="4" w:space="0" w:color="auto"/>
              <w:bottom w:val="single" w:sz="4" w:space="0" w:color="auto"/>
              <w:right w:val="single" w:sz="4" w:space="0" w:color="auto"/>
            </w:tcBorders>
            <w:vAlign w:val="center"/>
          </w:tcPr>
          <w:p w:rsidR="00D406F2" w:rsidRPr="00E56D5B" w:rsidRDefault="00D406F2" w:rsidP="001D17E7">
            <w:pPr>
              <w:spacing w:after="200" w:line="276" w:lineRule="auto"/>
              <w:jc w:val="center"/>
              <w:rPr>
                <w:rFonts w:ascii="Times New Roman" w:eastAsia="Calibri" w:hAnsi="Times New Roman" w:cs="Times New Roman"/>
                <w:sz w:val="16"/>
                <w:szCs w:val="16"/>
              </w:rPr>
            </w:pPr>
            <w:r w:rsidRPr="00E56D5B">
              <w:rPr>
                <w:rFonts w:ascii="Times New Roman" w:eastAsia="Calibri" w:hAnsi="Times New Roman" w:cs="Times New Roman"/>
                <w:sz w:val="16"/>
                <w:szCs w:val="16"/>
              </w:rPr>
              <w:t>-</w:t>
            </w:r>
          </w:p>
        </w:tc>
      </w:tr>
    </w:tbl>
    <w:p w:rsidR="00D406F2" w:rsidRPr="00E56D5B" w:rsidRDefault="00D406F2" w:rsidP="00D406F2">
      <w:pPr>
        <w:spacing w:after="200" w:line="276" w:lineRule="auto"/>
        <w:jc w:val="center"/>
        <w:rPr>
          <w:rFonts w:ascii="Times New Roman" w:eastAsia="Calibri" w:hAnsi="Times New Roman" w:cs="Times New Roman"/>
          <w:sz w:val="4"/>
          <w:szCs w:val="4"/>
        </w:rPr>
      </w:pPr>
    </w:p>
    <w:p w:rsidR="00D406F2" w:rsidRPr="008A5F7A" w:rsidRDefault="00D406F2" w:rsidP="00D406F2">
      <w:pPr>
        <w:spacing w:after="0" w:line="276" w:lineRule="auto"/>
        <w:rPr>
          <w:rFonts w:ascii="Times New Roman" w:eastAsia="Calibri" w:hAnsi="Times New Roman" w:cs="Times New Roman"/>
          <w:sz w:val="20"/>
          <w:szCs w:val="20"/>
        </w:rPr>
      </w:pPr>
      <w:r w:rsidRPr="00E56D5B">
        <w:rPr>
          <w:rFonts w:ascii="Times New Roman" w:eastAsia="Calibri" w:hAnsi="Times New Roman" w:cs="Times New Roman"/>
          <w:sz w:val="20"/>
          <w:szCs w:val="20"/>
        </w:rPr>
        <w:t xml:space="preserve">Ответственный исполнитель: _________________________ </w:t>
      </w:r>
      <w:r w:rsidR="008A5F7A" w:rsidRPr="008A5F7A">
        <w:rPr>
          <w:rFonts w:ascii="Times New Roman" w:eastAsia="Calibri" w:hAnsi="Times New Roman" w:cs="Times New Roman"/>
          <w:sz w:val="20"/>
          <w:szCs w:val="20"/>
        </w:rPr>
        <w:t xml:space="preserve">Главный бухгалтер </w:t>
      </w:r>
    </w:p>
    <w:p w:rsidR="00D406F2" w:rsidRPr="008A5F7A" w:rsidRDefault="00D406F2" w:rsidP="00D406F2">
      <w:pPr>
        <w:spacing w:after="0" w:line="276" w:lineRule="auto"/>
        <w:rPr>
          <w:rFonts w:ascii="Times New Roman" w:eastAsia="Calibri" w:hAnsi="Times New Roman" w:cs="Times New Roman"/>
          <w:sz w:val="20"/>
          <w:szCs w:val="20"/>
        </w:rPr>
      </w:pPr>
    </w:p>
    <w:p w:rsidR="00D406F2" w:rsidRDefault="00D406F2" w:rsidP="00D406F2">
      <w:pPr>
        <w:spacing w:after="0" w:line="276" w:lineRule="auto"/>
        <w:rPr>
          <w:rFonts w:ascii="Times New Roman" w:eastAsia="Calibri" w:hAnsi="Times New Roman" w:cs="Times New Roman"/>
          <w:sz w:val="20"/>
          <w:szCs w:val="20"/>
        </w:rPr>
        <w:sectPr w:rsidR="00D406F2" w:rsidSect="001D17E7">
          <w:pgSz w:w="16838" w:h="11906" w:orient="landscape"/>
          <w:pgMar w:top="993" w:right="1134" w:bottom="850" w:left="851" w:header="708" w:footer="708" w:gutter="0"/>
          <w:cols w:space="708"/>
          <w:docGrid w:linePitch="360"/>
        </w:sectPr>
      </w:pPr>
      <w:r w:rsidRPr="00E56D5B">
        <w:rPr>
          <w:rFonts w:ascii="Times New Roman" w:eastAsia="Calibri" w:hAnsi="Times New Roman" w:cs="Times New Roman"/>
          <w:sz w:val="20"/>
          <w:szCs w:val="20"/>
        </w:rPr>
        <w:t>Дата «___» __________ 2024 года</w:t>
      </w:r>
    </w:p>
    <w:p w:rsidR="00D406F2" w:rsidRDefault="00D406F2" w:rsidP="00D406F2"/>
    <w:p w:rsidR="00D406F2" w:rsidRPr="003541BE" w:rsidRDefault="00D406F2" w:rsidP="00D406F2">
      <w:pPr>
        <w:spacing w:after="0" w:line="240" w:lineRule="auto"/>
        <w:jc w:val="right"/>
        <w:rPr>
          <w:rFonts w:ascii="Times New Roman" w:hAnsi="Times New Roman" w:cs="Times New Roman"/>
          <w:sz w:val="24"/>
          <w:szCs w:val="24"/>
        </w:rPr>
      </w:pPr>
      <w:r w:rsidRPr="003541BE">
        <w:rPr>
          <w:rFonts w:ascii="Times New Roman" w:hAnsi="Times New Roman" w:cs="Times New Roman"/>
          <w:sz w:val="24"/>
          <w:szCs w:val="24"/>
        </w:rPr>
        <w:t>Приложение №</w:t>
      </w:r>
      <w:r w:rsidR="00404DF8">
        <w:rPr>
          <w:rFonts w:ascii="Times New Roman" w:hAnsi="Times New Roman" w:cs="Times New Roman"/>
          <w:sz w:val="24"/>
          <w:szCs w:val="24"/>
        </w:rPr>
        <w:t xml:space="preserve"> 1</w:t>
      </w:r>
    </w:p>
    <w:p w:rsidR="00D406F2" w:rsidRPr="003541BE" w:rsidRDefault="00D406F2" w:rsidP="00D406F2">
      <w:pPr>
        <w:spacing w:after="0" w:line="240" w:lineRule="auto"/>
        <w:jc w:val="right"/>
        <w:rPr>
          <w:rFonts w:ascii="Times New Roman" w:hAnsi="Times New Roman" w:cs="Times New Roman"/>
          <w:sz w:val="24"/>
          <w:szCs w:val="24"/>
        </w:rPr>
      </w:pPr>
      <w:r w:rsidRPr="003541BE">
        <w:rPr>
          <w:rFonts w:ascii="Times New Roman" w:hAnsi="Times New Roman" w:cs="Times New Roman"/>
          <w:sz w:val="24"/>
          <w:szCs w:val="24"/>
        </w:rPr>
        <w:t>к Закупочной документации</w:t>
      </w:r>
    </w:p>
    <w:p w:rsidR="00D406F2" w:rsidRPr="003541BE" w:rsidRDefault="00D406F2" w:rsidP="00D406F2">
      <w:pPr>
        <w:spacing w:after="0" w:line="240" w:lineRule="auto"/>
        <w:jc w:val="right"/>
        <w:rPr>
          <w:rFonts w:ascii="Times New Roman" w:hAnsi="Times New Roman" w:cs="Times New Roman"/>
          <w:sz w:val="24"/>
          <w:szCs w:val="24"/>
        </w:rPr>
      </w:pPr>
      <w:r w:rsidRPr="003541BE">
        <w:rPr>
          <w:rFonts w:ascii="Times New Roman" w:hAnsi="Times New Roman" w:cs="Times New Roman"/>
          <w:sz w:val="24"/>
          <w:szCs w:val="24"/>
        </w:rPr>
        <w:t>по проведению открытого аукциона</w:t>
      </w:r>
    </w:p>
    <w:p w:rsidR="00D406F2" w:rsidRPr="00607D53" w:rsidRDefault="00D406F2" w:rsidP="00D406F2">
      <w:pPr>
        <w:spacing w:after="0" w:line="240" w:lineRule="auto"/>
        <w:jc w:val="right"/>
        <w:rPr>
          <w:rFonts w:ascii="Times New Roman" w:hAnsi="Times New Roman" w:cs="Times New Roman"/>
          <w:b/>
          <w:sz w:val="24"/>
          <w:szCs w:val="24"/>
        </w:rPr>
      </w:pPr>
      <w:r w:rsidRPr="003541BE">
        <w:rPr>
          <w:rFonts w:ascii="Times New Roman" w:hAnsi="Times New Roman" w:cs="Times New Roman"/>
          <w:sz w:val="24"/>
          <w:szCs w:val="24"/>
        </w:rPr>
        <w:t xml:space="preserve">на поставку </w:t>
      </w:r>
      <w:r w:rsidRPr="00607D53">
        <w:rPr>
          <w:rFonts w:ascii="Times New Roman" w:hAnsi="Times New Roman" w:cs="Times New Roman"/>
          <w:b/>
          <w:sz w:val="24"/>
          <w:szCs w:val="24"/>
        </w:rPr>
        <w:t xml:space="preserve">автомобили – </w:t>
      </w:r>
      <w:proofErr w:type="spellStart"/>
      <w:r w:rsidRPr="00607D53">
        <w:rPr>
          <w:rFonts w:ascii="Times New Roman" w:hAnsi="Times New Roman" w:cs="Times New Roman"/>
          <w:b/>
          <w:sz w:val="24"/>
          <w:szCs w:val="24"/>
        </w:rPr>
        <w:t>бункеровоза</w:t>
      </w:r>
      <w:proofErr w:type="spellEnd"/>
      <w:r w:rsidRPr="00607D53">
        <w:rPr>
          <w:rFonts w:ascii="Times New Roman" w:hAnsi="Times New Roman" w:cs="Times New Roman"/>
          <w:b/>
          <w:sz w:val="24"/>
          <w:szCs w:val="24"/>
        </w:rPr>
        <w:t xml:space="preserve"> </w:t>
      </w:r>
      <w:r w:rsidRPr="00607D53">
        <w:rPr>
          <w:rFonts w:ascii="Times New Roman" w:hAnsi="Times New Roman" w:cs="Times New Roman"/>
          <w:b/>
          <w:sz w:val="24"/>
          <w:szCs w:val="24"/>
          <w:lang w:val="en-US"/>
        </w:rPr>
        <w:t>SKANIA</w:t>
      </w:r>
      <w:r w:rsidRPr="00607D53">
        <w:rPr>
          <w:rFonts w:ascii="Times New Roman" w:hAnsi="Times New Roman" w:cs="Times New Roman"/>
          <w:b/>
          <w:sz w:val="24"/>
          <w:szCs w:val="24"/>
        </w:rPr>
        <w:t xml:space="preserve"> </w:t>
      </w:r>
    </w:p>
    <w:p w:rsidR="00D406F2" w:rsidRDefault="00D406F2" w:rsidP="00D406F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Pr="003541BE">
        <w:rPr>
          <w:rFonts w:ascii="Times New Roman" w:hAnsi="Times New Roman" w:cs="Times New Roman"/>
          <w:sz w:val="24"/>
          <w:szCs w:val="24"/>
        </w:rPr>
        <w:t xml:space="preserve">для нужд </w:t>
      </w:r>
    </w:p>
    <w:p w:rsidR="00D406F2" w:rsidRPr="00BB23E2" w:rsidRDefault="00D406F2" w:rsidP="00D406F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МУП «Слободзейское ЖКХ»</w:t>
      </w:r>
    </w:p>
    <w:p w:rsidR="00D406F2" w:rsidRDefault="00D406F2" w:rsidP="00D406F2">
      <w:pPr>
        <w:spacing w:after="0" w:line="240" w:lineRule="auto"/>
        <w:jc w:val="center"/>
        <w:rPr>
          <w:rFonts w:ascii="Times New Roman" w:hAnsi="Times New Roman" w:cs="Times New Roman"/>
          <w:sz w:val="24"/>
          <w:szCs w:val="24"/>
        </w:rPr>
      </w:pPr>
    </w:p>
    <w:p w:rsidR="00D406F2" w:rsidRDefault="00D406F2" w:rsidP="00D406F2">
      <w:pPr>
        <w:jc w:val="center"/>
        <w:rPr>
          <w:rFonts w:ascii="Times New Roman" w:hAnsi="Times New Roman" w:cs="Times New Roman"/>
          <w:b/>
          <w:sz w:val="24"/>
          <w:szCs w:val="24"/>
        </w:rPr>
      </w:pPr>
      <w:r w:rsidRPr="009E086B">
        <w:rPr>
          <w:rFonts w:ascii="Times New Roman" w:hAnsi="Times New Roman" w:cs="Times New Roman"/>
          <w:b/>
          <w:sz w:val="24"/>
          <w:szCs w:val="24"/>
        </w:rPr>
        <w:t>Форма заявки участника закупки</w:t>
      </w:r>
    </w:p>
    <w:p w:rsidR="00D406F2" w:rsidRPr="009E086B" w:rsidRDefault="00D406F2" w:rsidP="00D406F2">
      <w:pPr>
        <w:jc w:val="center"/>
        <w:rPr>
          <w:rFonts w:ascii="Times New Roman" w:hAnsi="Times New Roman" w:cs="Times New Roman"/>
          <w:b/>
          <w:sz w:val="24"/>
          <w:szCs w:val="24"/>
        </w:rPr>
      </w:pPr>
    </w:p>
    <w:p w:rsidR="00D406F2" w:rsidRPr="009E13E6" w:rsidRDefault="00D406F2" w:rsidP="00D406F2">
      <w:pPr>
        <w:spacing w:after="0" w:line="240" w:lineRule="auto"/>
        <w:jc w:val="center"/>
        <w:rPr>
          <w:rFonts w:ascii="Times New Roman" w:hAnsi="Times New Roman" w:cs="Times New Roman"/>
          <w:sz w:val="24"/>
          <w:szCs w:val="24"/>
        </w:rPr>
      </w:pPr>
      <w:r w:rsidRPr="009E13E6">
        <w:rPr>
          <w:rFonts w:ascii="Times New Roman" w:hAnsi="Times New Roman" w:cs="Times New Roman"/>
          <w:sz w:val="24"/>
          <w:szCs w:val="24"/>
        </w:rPr>
        <w:t>Заявка на участие в закупке согласно извещению о закупке</w:t>
      </w:r>
    </w:p>
    <w:p w:rsidR="00D406F2" w:rsidRPr="009E13E6" w:rsidRDefault="00D406F2" w:rsidP="00D406F2">
      <w:pPr>
        <w:spacing w:after="0" w:line="240" w:lineRule="auto"/>
        <w:jc w:val="both"/>
        <w:rPr>
          <w:rFonts w:ascii="Times New Roman" w:hAnsi="Times New Roman" w:cs="Times New Roman"/>
          <w:sz w:val="24"/>
          <w:szCs w:val="24"/>
        </w:rPr>
      </w:pPr>
      <w:r w:rsidRPr="009E13E6">
        <w:rPr>
          <w:rFonts w:ascii="Times New Roman" w:hAnsi="Times New Roman" w:cs="Times New Roman"/>
          <w:sz w:val="24"/>
          <w:szCs w:val="24"/>
        </w:rPr>
        <w:t>______________________                            ____________________________________</w:t>
      </w:r>
    </w:p>
    <w:p w:rsidR="00D406F2" w:rsidRPr="009E13E6" w:rsidRDefault="00D406F2" w:rsidP="00D406F2">
      <w:pPr>
        <w:spacing w:after="0" w:line="240" w:lineRule="auto"/>
        <w:jc w:val="both"/>
        <w:rPr>
          <w:rFonts w:ascii="Times New Roman" w:hAnsi="Times New Roman" w:cs="Times New Roman"/>
          <w:sz w:val="24"/>
          <w:szCs w:val="24"/>
        </w:rPr>
      </w:pPr>
      <w:r w:rsidRPr="009E13E6">
        <w:rPr>
          <w:rFonts w:ascii="Times New Roman" w:hAnsi="Times New Roman" w:cs="Times New Roman"/>
          <w:sz w:val="24"/>
          <w:szCs w:val="24"/>
        </w:rPr>
        <w:t xml:space="preserve">(указать предмет </w:t>
      </w:r>
      <w:proofErr w:type="gramStart"/>
      <w:r w:rsidRPr="009E13E6">
        <w:rPr>
          <w:rFonts w:ascii="Times New Roman" w:hAnsi="Times New Roman" w:cs="Times New Roman"/>
          <w:sz w:val="24"/>
          <w:szCs w:val="24"/>
        </w:rPr>
        <w:t xml:space="preserve">закупки)   </w:t>
      </w:r>
      <w:proofErr w:type="gramEnd"/>
      <w:r w:rsidRPr="009E13E6">
        <w:rPr>
          <w:rFonts w:ascii="Times New Roman" w:hAnsi="Times New Roman" w:cs="Times New Roman"/>
          <w:sz w:val="24"/>
          <w:szCs w:val="24"/>
        </w:rPr>
        <w:t xml:space="preserve">                          (указать наименование заказчика)</w:t>
      </w:r>
    </w:p>
    <w:p w:rsidR="00D406F2" w:rsidRPr="009E13E6" w:rsidRDefault="00D406F2" w:rsidP="00D406F2">
      <w:pPr>
        <w:spacing w:after="0" w:line="240" w:lineRule="auto"/>
        <w:jc w:val="both"/>
        <w:rPr>
          <w:rFonts w:ascii="Times New Roman" w:hAnsi="Times New Roman" w:cs="Times New Roman"/>
          <w:sz w:val="24"/>
          <w:szCs w:val="24"/>
        </w:rPr>
      </w:pPr>
    </w:p>
    <w:p w:rsidR="00D406F2" w:rsidRPr="009E13E6" w:rsidRDefault="00D406F2" w:rsidP="00D406F2">
      <w:pPr>
        <w:spacing w:after="0" w:line="240" w:lineRule="auto"/>
        <w:jc w:val="center"/>
        <w:rPr>
          <w:rFonts w:ascii="Times New Roman" w:hAnsi="Times New Roman" w:cs="Times New Roman"/>
          <w:sz w:val="24"/>
          <w:szCs w:val="24"/>
        </w:rPr>
      </w:pPr>
      <w:r w:rsidRPr="009E13E6">
        <w:rPr>
          <w:rFonts w:ascii="Times New Roman" w:hAnsi="Times New Roman" w:cs="Times New Roman"/>
          <w:sz w:val="24"/>
          <w:szCs w:val="24"/>
        </w:rPr>
        <w:t>в отношении лота № _____</w:t>
      </w:r>
    </w:p>
    <w:p w:rsidR="00D406F2" w:rsidRPr="009E13E6" w:rsidRDefault="00D406F2" w:rsidP="00D406F2">
      <w:pPr>
        <w:spacing w:after="0" w:line="240" w:lineRule="auto"/>
        <w:jc w:val="both"/>
        <w:rPr>
          <w:rFonts w:ascii="Times New Roman" w:hAnsi="Times New Roman" w:cs="Times New Roman"/>
          <w:sz w:val="24"/>
          <w:szCs w:val="24"/>
        </w:rPr>
      </w:pPr>
      <w:r w:rsidRPr="009E13E6">
        <w:rPr>
          <w:rFonts w:ascii="Times New Roman" w:hAnsi="Times New Roman" w:cs="Times New Roman"/>
          <w:sz w:val="24"/>
          <w:szCs w:val="24"/>
        </w:rPr>
        <w:t>Дата_____________                                                                     исходящий № _____________</w:t>
      </w:r>
    </w:p>
    <w:p w:rsidR="00D406F2" w:rsidRDefault="00D406F2" w:rsidP="00D406F2">
      <w:pPr>
        <w:spacing w:after="0" w:line="240" w:lineRule="auto"/>
        <w:jc w:val="center"/>
        <w:rPr>
          <w:rFonts w:ascii="Times New Roman" w:hAnsi="Times New Roman" w:cs="Times New Roman"/>
          <w:sz w:val="24"/>
          <w:szCs w:val="24"/>
        </w:rPr>
      </w:pPr>
    </w:p>
    <w:p w:rsidR="00D406F2" w:rsidRPr="009E13E6" w:rsidRDefault="00D406F2" w:rsidP="00D406F2">
      <w:pPr>
        <w:spacing w:after="0" w:line="240" w:lineRule="auto"/>
        <w:jc w:val="center"/>
        <w:rPr>
          <w:rFonts w:ascii="Times New Roman" w:hAnsi="Times New Roman" w:cs="Times New Roman"/>
          <w:sz w:val="24"/>
          <w:szCs w:val="24"/>
        </w:rPr>
      </w:pPr>
    </w:p>
    <w:p w:rsidR="00D406F2" w:rsidRDefault="00D406F2" w:rsidP="00D406F2">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 xml:space="preserve">Изучив Извещение о проведении </w:t>
      </w:r>
      <w:r>
        <w:rPr>
          <w:rFonts w:ascii="Times New Roman" w:hAnsi="Times New Roman" w:cs="Times New Roman"/>
          <w:sz w:val="24"/>
          <w:szCs w:val="24"/>
        </w:rPr>
        <w:t>открытого аукциона</w:t>
      </w:r>
      <w:r w:rsidRPr="009E13E6">
        <w:rPr>
          <w:rFonts w:ascii="Times New Roman" w:hAnsi="Times New Roman" w:cs="Times New Roman"/>
          <w:sz w:val="24"/>
          <w:szCs w:val="24"/>
        </w:rPr>
        <w:t xml:space="preserve"> [полное наименование </w:t>
      </w:r>
      <w:r>
        <w:rPr>
          <w:rFonts w:ascii="Times New Roman" w:hAnsi="Times New Roman" w:cs="Times New Roman"/>
          <w:sz w:val="24"/>
          <w:szCs w:val="24"/>
        </w:rPr>
        <w:t>открытого аукциона</w:t>
      </w:r>
      <w:r w:rsidRPr="009E13E6">
        <w:rPr>
          <w:rFonts w:ascii="Times New Roman" w:hAnsi="Times New Roman" w:cs="Times New Roman"/>
          <w:sz w:val="24"/>
          <w:szCs w:val="24"/>
        </w:rPr>
        <w:t xml:space="preserve">], опубликованное в [указывается дата публикации Извещения и издание, в котором оно было опубликовано], и принимая установленные требования и условия </w:t>
      </w:r>
      <w:r>
        <w:rPr>
          <w:rFonts w:ascii="Times New Roman" w:hAnsi="Times New Roman" w:cs="Times New Roman"/>
          <w:sz w:val="24"/>
          <w:szCs w:val="24"/>
        </w:rPr>
        <w:t>открытого аукциона</w:t>
      </w:r>
      <w:r w:rsidRPr="009E13E6">
        <w:rPr>
          <w:rFonts w:ascii="Times New Roman" w:hAnsi="Times New Roman" w:cs="Times New Roman"/>
          <w:sz w:val="24"/>
          <w:szCs w:val="24"/>
        </w:rPr>
        <w:t>,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w:t>
      </w:r>
      <w:r>
        <w:rPr>
          <w:rFonts w:ascii="Times New Roman" w:hAnsi="Times New Roman" w:cs="Times New Roman"/>
          <w:sz w:val="24"/>
          <w:szCs w:val="24"/>
        </w:rPr>
        <w:t>лемыми приложениями к настоящей</w:t>
      </w:r>
      <w:r w:rsidRPr="009E13E6">
        <w:rPr>
          <w:rFonts w:ascii="Times New Roman" w:hAnsi="Times New Roman" w:cs="Times New Roman"/>
          <w:sz w:val="24"/>
          <w:szCs w:val="24"/>
        </w:rPr>
        <w:t xml:space="preserve"> </w:t>
      </w:r>
      <w:r>
        <w:rPr>
          <w:rFonts w:ascii="Times New Roman" w:hAnsi="Times New Roman" w:cs="Times New Roman"/>
          <w:sz w:val="24"/>
          <w:szCs w:val="24"/>
        </w:rPr>
        <w:t>заявке</w:t>
      </w:r>
      <w:r w:rsidRPr="009E13E6">
        <w:rPr>
          <w:rFonts w:ascii="Times New Roman" w:hAnsi="Times New Roman" w:cs="Times New Roman"/>
          <w:sz w:val="24"/>
          <w:szCs w:val="24"/>
        </w:rPr>
        <w:t xml:space="preserve"> на участие в закупке, на общую сумму: Лот №1: [наименование и номер лота] Итоговая стоимость предложения: _______________________________ </w:t>
      </w:r>
    </w:p>
    <w:p w:rsidR="00D406F2" w:rsidRDefault="00D406F2" w:rsidP="00D406F2">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 xml:space="preserve"> Настоящим подтверждаем</w:t>
      </w:r>
      <w:r>
        <w:rPr>
          <w:rFonts w:ascii="Times New Roman" w:hAnsi="Times New Roman" w:cs="Times New Roman"/>
          <w:sz w:val="24"/>
          <w:szCs w:val="24"/>
        </w:rPr>
        <w:t xml:space="preserve"> следующее:</w:t>
      </w:r>
    </w:p>
    <w:p w:rsidR="00D406F2" w:rsidRPr="00106BE5" w:rsidRDefault="00D406F2" w:rsidP="00D406F2">
      <w:pPr>
        <w:pStyle w:val="a5"/>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rsidR="00D406F2" w:rsidRDefault="00D406F2" w:rsidP="00D406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rsidR="00D406F2" w:rsidRDefault="00D406F2" w:rsidP="00D406F2">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w:t>
      </w:r>
      <w:r w:rsidR="00D66D70">
        <w:rPr>
          <w:rFonts w:ascii="Times New Roman" w:hAnsi="Times New Roman" w:cs="Times New Roman"/>
          <w:sz w:val="24"/>
          <w:szCs w:val="24"/>
        </w:rPr>
        <w:t>стровской Молдавской Республики</w:t>
      </w:r>
      <w:bookmarkStart w:id="0" w:name="_GoBack"/>
      <w:bookmarkEnd w:id="0"/>
      <w:r w:rsidRPr="009E13E6">
        <w:rPr>
          <w:rFonts w:ascii="Times New Roman" w:hAnsi="Times New Roman" w:cs="Times New Roman"/>
          <w:sz w:val="24"/>
          <w:szCs w:val="24"/>
        </w:rPr>
        <w:t xml:space="preserve"> решения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rsidR="00D406F2" w:rsidRPr="00106BE5" w:rsidRDefault="00D406F2" w:rsidP="00D406F2">
      <w:pPr>
        <w:pStyle w:val="a5"/>
        <w:numPr>
          <w:ilvl w:val="0"/>
          <w:numId w:val="5"/>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rsidR="00D406F2" w:rsidRPr="00106BE5" w:rsidRDefault="00D406F2" w:rsidP="00D406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rsidR="00D406F2" w:rsidRPr="00106BE5" w:rsidRDefault="00D406F2" w:rsidP="00D406F2">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8" w:anchor="Par2313" w:tooltip="Статья 104. Реестр недобросовестных поставщиков (подрядчиков, исполнителей)" w:history="1">
        <w:r w:rsidRPr="00106BE5">
          <w:rPr>
            <w:rStyle w:val="a6"/>
            <w:rFonts w:ascii="Times New Roman" w:hAnsi="Times New Roman" w:cs="Times New Roman"/>
            <w:bCs/>
            <w:sz w:val="24"/>
            <w:szCs w:val="24"/>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406F2" w:rsidRPr="00106BE5" w:rsidRDefault="00D406F2" w:rsidP="00D406F2">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rsidR="00D406F2" w:rsidRDefault="00D406F2" w:rsidP="00D406F2">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rsidR="00D406F2" w:rsidRPr="00106BE5" w:rsidRDefault="00D406F2" w:rsidP="00D406F2">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w:t>
      </w:r>
      <w:r w:rsidRPr="00106BE5">
        <w:rPr>
          <w:rFonts w:ascii="Times New Roman" w:hAnsi="Times New Roman" w:cs="Times New Roman"/>
          <w:bCs/>
          <w:sz w:val="24"/>
          <w:szCs w:val="24"/>
        </w:rPr>
        <w:lastRenderedPageBreak/>
        <w:t xml:space="preserve">законную силу решение суда о признании обязанности заявителя по уплате этих сумм исполненной или которые признаны безнадежными к взысканию). </w:t>
      </w:r>
    </w:p>
    <w:p w:rsidR="00D406F2" w:rsidRDefault="00D406F2" w:rsidP="00D406F2">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rsidR="00D406F2" w:rsidRPr="005A176A" w:rsidRDefault="00D406F2" w:rsidP="00D406F2">
      <w:pPr>
        <w:spacing w:after="0" w:line="240" w:lineRule="auto"/>
        <w:ind w:firstLine="709"/>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4672"/>
        <w:gridCol w:w="4673"/>
      </w:tblGrid>
      <w:tr w:rsidR="00D406F2" w:rsidTr="001D17E7">
        <w:tc>
          <w:tcPr>
            <w:tcW w:w="4672" w:type="dxa"/>
          </w:tcPr>
          <w:p w:rsidR="00D406F2" w:rsidRDefault="00D406F2" w:rsidP="001D17E7">
            <w:pPr>
              <w:rPr>
                <w:rFonts w:ascii="Times New Roman" w:hAnsi="Times New Roman" w:cs="Times New Roman"/>
                <w:sz w:val="24"/>
                <w:szCs w:val="24"/>
              </w:rPr>
            </w:pPr>
            <w:r w:rsidRPr="005A176A">
              <w:rPr>
                <w:rFonts w:ascii="Times New Roman" w:hAnsi="Times New Roman" w:cs="Times New Roman"/>
                <w:sz w:val="24"/>
                <w:szCs w:val="24"/>
              </w:rPr>
              <w:t>Информация об участнике закупки:</w:t>
            </w:r>
          </w:p>
          <w:p w:rsidR="00D406F2" w:rsidRDefault="00D406F2" w:rsidP="001D17E7">
            <w:pPr>
              <w:rPr>
                <w:rFonts w:ascii="Times New Roman" w:hAnsi="Times New Roman" w:cs="Times New Roman"/>
                <w:sz w:val="24"/>
                <w:szCs w:val="24"/>
              </w:rPr>
            </w:pPr>
          </w:p>
        </w:tc>
        <w:tc>
          <w:tcPr>
            <w:tcW w:w="4673" w:type="dxa"/>
          </w:tcPr>
          <w:p w:rsidR="00D406F2" w:rsidRDefault="00D406F2" w:rsidP="001D17E7">
            <w:pPr>
              <w:rPr>
                <w:rFonts w:ascii="Times New Roman" w:hAnsi="Times New Roman" w:cs="Times New Roman"/>
                <w:sz w:val="24"/>
                <w:szCs w:val="24"/>
              </w:rPr>
            </w:pPr>
          </w:p>
        </w:tc>
      </w:tr>
      <w:tr w:rsidR="00D406F2" w:rsidTr="001D17E7">
        <w:tc>
          <w:tcPr>
            <w:tcW w:w="4672" w:type="dxa"/>
          </w:tcPr>
          <w:p w:rsidR="00D406F2" w:rsidRDefault="00D406F2" w:rsidP="001D17E7">
            <w:pPr>
              <w:rPr>
                <w:rFonts w:ascii="Times New Roman" w:hAnsi="Times New Roman" w:cs="Times New Roman"/>
                <w:sz w:val="24"/>
                <w:szCs w:val="24"/>
              </w:rPr>
            </w:pPr>
            <w:r w:rsidRPr="005A176A">
              <w:rPr>
                <w:rFonts w:ascii="Times New Roman" w:hAnsi="Times New Roman" w:cs="Times New Roman"/>
                <w:sz w:val="24"/>
                <w:szCs w:val="24"/>
              </w:rPr>
              <w:t>Наименование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(фирменное наименование</w:t>
            </w:r>
            <w:r>
              <w:rPr>
                <w:rFonts w:ascii="Times New Roman" w:hAnsi="Times New Roman" w:cs="Times New Roman"/>
                <w:sz w:val="24"/>
                <w:szCs w:val="24"/>
              </w:rPr>
              <w:t xml:space="preserve"> </w:t>
            </w:r>
            <w:r w:rsidRPr="005A176A">
              <w:rPr>
                <w:rFonts w:ascii="Times New Roman" w:hAnsi="Times New Roman" w:cs="Times New Roman"/>
                <w:sz w:val="24"/>
                <w:szCs w:val="24"/>
              </w:rPr>
              <w:t>(наименование), фамилия, имя,</w:t>
            </w:r>
            <w:r>
              <w:rPr>
                <w:rFonts w:ascii="Times New Roman" w:hAnsi="Times New Roman" w:cs="Times New Roman"/>
                <w:sz w:val="24"/>
                <w:szCs w:val="24"/>
              </w:rPr>
              <w:t xml:space="preserve"> </w:t>
            </w:r>
            <w:r w:rsidRPr="005A176A">
              <w:rPr>
                <w:rFonts w:ascii="Times New Roman" w:hAnsi="Times New Roman" w:cs="Times New Roman"/>
                <w:sz w:val="24"/>
                <w:szCs w:val="24"/>
              </w:rPr>
              <w:t>отчество (при наличии))</w:t>
            </w:r>
          </w:p>
        </w:tc>
        <w:tc>
          <w:tcPr>
            <w:tcW w:w="4673" w:type="dxa"/>
          </w:tcPr>
          <w:p w:rsidR="00D406F2" w:rsidRDefault="00D406F2" w:rsidP="001D17E7">
            <w:pPr>
              <w:rPr>
                <w:rFonts w:ascii="Times New Roman" w:hAnsi="Times New Roman" w:cs="Times New Roman"/>
                <w:sz w:val="24"/>
                <w:szCs w:val="24"/>
              </w:rPr>
            </w:pPr>
          </w:p>
        </w:tc>
      </w:tr>
      <w:tr w:rsidR="00D406F2" w:rsidTr="001D17E7">
        <w:tc>
          <w:tcPr>
            <w:tcW w:w="4672" w:type="dxa"/>
          </w:tcPr>
          <w:p w:rsidR="00D406F2" w:rsidRDefault="00D406F2" w:rsidP="001D17E7">
            <w:pPr>
              <w:rPr>
                <w:rFonts w:ascii="Times New Roman" w:hAnsi="Times New Roman" w:cs="Times New Roman"/>
                <w:sz w:val="24"/>
                <w:szCs w:val="24"/>
              </w:rPr>
            </w:pPr>
            <w:r w:rsidRPr="005A176A">
              <w:rPr>
                <w:rFonts w:ascii="Times New Roman" w:hAnsi="Times New Roman" w:cs="Times New Roman"/>
                <w:sz w:val="24"/>
                <w:szCs w:val="24"/>
              </w:rPr>
              <w:t>Организационно-правовая форма</w:t>
            </w:r>
          </w:p>
          <w:p w:rsidR="00D406F2" w:rsidRDefault="00D406F2" w:rsidP="001D17E7">
            <w:pPr>
              <w:rPr>
                <w:rFonts w:ascii="Times New Roman" w:hAnsi="Times New Roman" w:cs="Times New Roman"/>
                <w:sz w:val="24"/>
                <w:szCs w:val="24"/>
              </w:rPr>
            </w:pPr>
          </w:p>
        </w:tc>
        <w:tc>
          <w:tcPr>
            <w:tcW w:w="4673" w:type="dxa"/>
          </w:tcPr>
          <w:p w:rsidR="00D406F2" w:rsidRDefault="00D406F2" w:rsidP="001D17E7">
            <w:pPr>
              <w:rPr>
                <w:rFonts w:ascii="Times New Roman" w:hAnsi="Times New Roman" w:cs="Times New Roman"/>
                <w:sz w:val="24"/>
                <w:szCs w:val="24"/>
              </w:rPr>
            </w:pPr>
          </w:p>
        </w:tc>
      </w:tr>
      <w:tr w:rsidR="00D406F2" w:rsidTr="001D17E7">
        <w:tc>
          <w:tcPr>
            <w:tcW w:w="4672" w:type="dxa"/>
          </w:tcPr>
          <w:p w:rsidR="00D406F2" w:rsidRDefault="00D406F2" w:rsidP="001D17E7">
            <w:pPr>
              <w:rPr>
                <w:rFonts w:ascii="Times New Roman" w:hAnsi="Times New Roman" w:cs="Times New Roman"/>
                <w:sz w:val="24"/>
                <w:szCs w:val="24"/>
              </w:rPr>
            </w:pPr>
            <w:r w:rsidRPr="005A176A">
              <w:rPr>
                <w:rFonts w:ascii="Times New Roman" w:hAnsi="Times New Roman" w:cs="Times New Roman"/>
                <w:sz w:val="24"/>
                <w:szCs w:val="24"/>
              </w:rPr>
              <w:t>Почтовый адрес (для</w:t>
            </w:r>
            <w:r>
              <w:rPr>
                <w:rFonts w:ascii="Times New Roman" w:hAnsi="Times New Roman" w:cs="Times New Roman"/>
                <w:sz w:val="24"/>
                <w:szCs w:val="24"/>
              </w:rPr>
              <w:t xml:space="preserve"> </w:t>
            </w:r>
            <w:r w:rsidRPr="005A176A">
              <w:rPr>
                <w:rFonts w:ascii="Times New Roman" w:hAnsi="Times New Roman" w:cs="Times New Roman"/>
                <w:sz w:val="24"/>
                <w:szCs w:val="24"/>
              </w:rPr>
              <w:t>юридического лица)</w:t>
            </w:r>
          </w:p>
          <w:p w:rsidR="00D406F2" w:rsidRDefault="00D406F2" w:rsidP="001D17E7">
            <w:pPr>
              <w:rPr>
                <w:rFonts w:ascii="Times New Roman" w:hAnsi="Times New Roman" w:cs="Times New Roman"/>
                <w:sz w:val="24"/>
                <w:szCs w:val="24"/>
              </w:rPr>
            </w:pPr>
          </w:p>
        </w:tc>
        <w:tc>
          <w:tcPr>
            <w:tcW w:w="4673" w:type="dxa"/>
          </w:tcPr>
          <w:p w:rsidR="00D406F2" w:rsidRDefault="00D406F2" w:rsidP="001D17E7">
            <w:pPr>
              <w:rPr>
                <w:rFonts w:ascii="Times New Roman" w:hAnsi="Times New Roman" w:cs="Times New Roman"/>
                <w:sz w:val="24"/>
                <w:szCs w:val="24"/>
              </w:rPr>
            </w:pPr>
          </w:p>
        </w:tc>
      </w:tr>
      <w:tr w:rsidR="00D406F2" w:rsidTr="001D17E7">
        <w:tc>
          <w:tcPr>
            <w:tcW w:w="4672" w:type="dxa"/>
          </w:tcPr>
          <w:p w:rsidR="00D406F2" w:rsidRPr="005A176A" w:rsidRDefault="00D406F2" w:rsidP="001D17E7">
            <w:pPr>
              <w:rPr>
                <w:rFonts w:ascii="Times New Roman" w:hAnsi="Times New Roman" w:cs="Times New Roman"/>
                <w:sz w:val="24"/>
                <w:szCs w:val="24"/>
              </w:rPr>
            </w:pPr>
            <w:r w:rsidRPr="005A176A">
              <w:rPr>
                <w:rFonts w:ascii="Times New Roman" w:hAnsi="Times New Roman" w:cs="Times New Roman"/>
                <w:sz w:val="24"/>
                <w:szCs w:val="24"/>
              </w:rPr>
              <w:t>Паспортные</w:t>
            </w:r>
            <w:r>
              <w:rPr>
                <w:rFonts w:ascii="Times New Roman" w:hAnsi="Times New Roman" w:cs="Times New Roman"/>
                <w:sz w:val="24"/>
                <w:szCs w:val="24"/>
              </w:rPr>
              <w:t xml:space="preserve"> </w:t>
            </w:r>
            <w:r w:rsidRPr="005A176A">
              <w:rPr>
                <w:rFonts w:ascii="Times New Roman" w:hAnsi="Times New Roman" w:cs="Times New Roman"/>
                <w:sz w:val="24"/>
                <w:szCs w:val="24"/>
              </w:rPr>
              <w:t>данные, сведения о месте</w:t>
            </w:r>
          </w:p>
          <w:p w:rsidR="00D406F2" w:rsidRDefault="00D406F2" w:rsidP="001D17E7">
            <w:pPr>
              <w:rPr>
                <w:rFonts w:ascii="Times New Roman" w:hAnsi="Times New Roman" w:cs="Times New Roman"/>
                <w:sz w:val="24"/>
                <w:szCs w:val="24"/>
              </w:rPr>
            </w:pPr>
            <w:r w:rsidRPr="005A176A">
              <w:rPr>
                <w:rFonts w:ascii="Times New Roman" w:hAnsi="Times New Roman" w:cs="Times New Roman"/>
                <w:sz w:val="24"/>
                <w:szCs w:val="24"/>
              </w:rPr>
              <w:t>жительства (для физического лица)</w:t>
            </w:r>
          </w:p>
          <w:p w:rsidR="00D406F2" w:rsidRDefault="00D406F2" w:rsidP="001D17E7">
            <w:pPr>
              <w:rPr>
                <w:rFonts w:ascii="Times New Roman" w:hAnsi="Times New Roman" w:cs="Times New Roman"/>
                <w:sz w:val="24"/>
                <w:szCs w:val="24"/>
              </w:rPr>
            </w:pPr>
          </w:p>
        </w:tc>
        <w:tc>
          <w:tcPr>
            <w:tcW w:w="4673" w:type="dxa"/>
          </w:tcPr>
          <w:p w:rsidR="00D406F2" w:rsidRDefault="00D406F2" w:rsidP="001D17E7">
            <w:pPr>
              <w:rPr>
                <w:rFonts w:ascii="Times New Roman" w:hAnsi="Times New Roman" w:cs="Times New Roman"/>
                <w:sz w:val="24"/>
                <w:szCs w:val="24"/>
              </w:rPr>
            </w:pPr>
          </w:p>
        </w:tc>
      </w:tr>
      <w:tr w:rsidR="00D406F2" w:rsidTr="001D17E7">
        <w:tc>
          <w:tcPr>
            <w:tcW w:w="4672" w:type="dxa"/>
          </w:tcPr>
          <w:p w:rsidR="00D406F2" w:rsidRDefault="00D406F2" w:rsidP="001D17E7">
            <w:pPr>
              <w:rPr>
                <w:rFonts w:ascii="Times New Roman" w:hAnsi="Times New Roman" w:cs="Times New Roman"/>
                <w:sz w:val="24"/>
                <w:szCs w:val="24"/>
              </w:rPr>
            </w:pPr>
            <w:r w:rsidRPr="005A176A">
              <w:rPr>
                <w:rFonts w:ascii="Times New Roman" w:hAnsi="Times New Roman" w:cs="Times New Roman"/>
                <w:sz w:val="24"/>
                <w:szCs w:val="24"/>
              </w:rPr>
              <w:t>Место нахождения</w:t>
            </w:r>
          </w:p>
          <w:p w:rsidR="00D406F2" w:rsidRPr="005A176A" w:rsidRDefault="00D406F2" w:rsidP="001D17E7">
            <w:pPr>
              <w:rPr>
                <w:rFonts w:ascii="Times New Roman" w:hAnsi="Times New Roman" w:cs="Times New Roman"/>
                <w:sz w:val="24"/>
                <w:szCs w:val="24"/>
              </w:rPr>
            </w:pPr>
          </w:p>
        </w:tc>
        <w:tc>
          <w:tcPr>
            <w:tcW w:w="4673" w:type="dxa"/>
          </w:tcPr>
          <w:p w:rsidR="00D406F2" w:rsidRDefault="00D406F2" w:rsidP="001D17E7">
            <w:pPr>
              <w:rPr>
                <w:rFonts w:ascii="Times New Roman" w:hAnsi="Times New Roman" w:cs="Times New Roman"/>
                <w:sz w:val="24"/>
                <w:szCs w:val="24"/>
              </w:rPr>
            </w:pPr>
          </w:p>
        </w:tc>
      </w:tr>
      <w:tr w:rsidR="00D406F2" w:rsidTr="001D17E7">
        <w:tc>
          <w:tcPr>
            <w:tcW w:w="4672" w:type="dxa"/>
          </w:tcPr>
          <w:p w:rsidR="00D406F2" w:rsidRDefault="00D406F2" w:rsidP="001D17E7">
            <w:pPr>
              <w:rPr>
                <w:rFonts w:ascii="Times New Roman" w:hAnsi="Times New Roman" w:cs="Times New Roman"/>
                <w:sz w:val="24"/>
                <w:szCs w:val="24"/>
              </w:rPr>
            </w:pPr>
            <w:r>
              <w:rPr>
                <w:rFonts w:ascii="Times New Roman" w:hAnsi="Times New Roman" w:cs="Times New Roman"/>
                <w:sz w:val="24"/>
                <w:szCs w:val="24"/>
              </w:rPr>
              <w:t>Почтовый адрес</w:t>
            </w:r>
          </w:p>
          <w:p w:rsidR="00D406F2" w:rsidRPr="005A176A" w:rsidRDefault="00D406F2" w:rsidP="001D17E7">
            <w:pPr>
              <w:rPr>
                <w:rFonts w:ascii="Times New Roman" w:hAnsi="Times New Roman" w:cs="Times New Roman"/>
                <w:sz w:val="24"/>
                <w:szCs w:val="24"/>
              </w:rPr>
            </w:pPr>
          </w:p>
        </w:tc>
        <w:tc>
          <w:tcPr>
            <w:tcW w:w="4673" w:type="dxa"/>
          </w:tcPr>
          <w:p w:rsidR="00D406F2" w:rsidRDefault="00D406F2" w:rsidP="001D17E7">
            <w:pPr>
              <w:rPr>
                <w:rFonts w:ascii="Times New Roman" w:hAnsi="Times New Roman" w:cs="Times New Roman"/>
                <w:sz w:val="24"/>
                <w:szCs w:val="24"/>
              </w:rPr>
            </w:pPr>
          </w:p>
        </w:tc>
      </w:tr>
      <w:tr w:rsidR="00D406F2" w:rsidTr="001D17E7">
        <w:tc>
          <w:tcPr>
            <w:tcW w:w="4672" w:type="dxa"/>
          </w:tcPr>
          <w:p w:rsidR="00D406F2" w:rsidRDefault="00D406F2" w:rsidP="001D17E7">
            <w:pPr>
              <w:rPr>
                <w:rFonts w:ascii="Times New Roman" w:hAnsi="Times New Roman" w:cs="Times New Roman"/>
                <w:sz w:val="24"/>
                <w:szCs w:val="24"/>
              </w:rPr>
            </w:pPr>
            <w:r w:rsidRPr="005A176A">
              <w:rPr>
                <w:rFonts w:ascii="Times New Roman" w:hAnsi="Times New Roman" w:cs="Times New Roman"/>
                <w:sz w:val="24"/>
                <w:szCs w:val="24"/>
              </w:rPr>
              <w:t>Номер контактного телефона</w:t>
            </w:r>
            <w:r>
              <w:rPr>
                <w:rFonts w:ascii="Times New Roman" w:hAnsi="Times New Roman" w:cs="Times New Roman"/>
                <w:sz w:val="24"/>
                <w:szCs w:val="24"/>
              </w:rPr>
              <w:t xml:space="preserve"> и адрес электронной почты</w:t>
            </w:r>
            <w:r w:rsidRPr="005A176A">
              <w:rPr>
                <w:rFonts w:ascii="Times New Roman" w:hAnsi="Times New Roman" w:cs="Times New Roman"/>
                <w:sz w:val="24"/>
                <w:szCs w:val="24"/>
              </w:rPr>
              <w:t>:</w:t>
            </w:r>
          </w:p>
          <w:p w:rsidR="00D406F2" w:rsidRPr="005A176A" w:rsidRDefault="00D406F2" w:rsidP="001D17E7">
            <w:pPr>
              <w:rPr>
                <w:rFonts w:ascii="Times New Roman" w:hAnsi="Times New Roman" w:cs="Times New Roman"/>
                <w:sz w:val="24"/>
                <w:szCs w:val="24"/>
              </w:rPr>
            </w:pPr>
          </w:p>
        </w:tc>
        <w:tc>
          <w:tcPr>
            <w:tcW w:w="4673" w:type="dxa"/>
          </w:tcPr>
          <w:p w:rsidR="00D406F2" w:rsidRDefault="00D406F2" w:rsidP="001D17E7">
            <w:pPr>
              <w:rPr>
                <w:rFonts w:ascii="Times New Roman" w:hAnsi="Times New Roman" w:cs="Times New Roman"/>
                <w:sz w:val="24"/>
                <w:szCs w:val="24"/>
              </w:rPr>
            </w:pPr>
          </w:p>
        </w:tc>
      </w:tr>
      <w:tr w:rsidR="00D406F2" w:rsidTr="001D17E7">
        <w:tc>
          <w:tcPr>
            <w:tcW w:w="4672" w:type="dxa"/>
          </w:tcPr>
          <w:p w:rsidR="00D406F2" w:rsidRDefault="00D406F2" w:rsidP="001D17E7">
            <w:pPr>
              <w:rPr>
                <w:rFonts w:ascii="Times New Roman" w:hAnsi="Times New Roman" w:cs="Times New Roman"/>
                <w:sz w:val="24"/>
                <w:szCs w:val="24"/>
              </w:rPr>
            </w:pPr>
            <w:r>
              <w:rPr>
                <w:rFonts w:ascii="Times New Roman" w:hAnsi="Times New Roman" w:cs="Times New Roman"/>
                <w:sz w:val="24"/>
                <w:szCs w:val="24"/>
              </w:rPr>
              <w:t>Банковские реквизиты</w:t>
            </w:r>
          </w:p>
          <w:p w:rsidR="00D406F2" w:rsidRPr="005A176A" w:rsidRDefault="00D406F2" w:rsidP="001D17E7">
            <w:pPr>
              <w:rPr>
                <w:rFonts w:ascii="Times New Roman" w:hAnsi="Times New Roman" w:cs="Times New Roman"/>
                <w:sz w:val="24"/>
                <w:szCs w:val="24"/>
              </w:rPr>
            </w:pPr>
          </w:p>
        </w:tc>
        <w:tc>
          <w:tcPr>
            <w:tcW w:w="4673" w:type="dxa"/>
          </w:tcPr>
          <w:p w:rsidR="00D406F2" w:rsidRDefault="00D406F2" w:rsidP="001D17E7">
            <w:pPr>
              <w:rPr>
                <w:rFonts w:ascii="Times New Roman" w:hAnsi="Times New Roman" w:cs="Times New Roman"/>
                <w:sz w:val="24"/>
                <w:szCs w:val="24"/>
              </w:rPr>
            </w:pPr>
          </w:p>
        </w:tc>
      </w:tr>
    </w:tbl>
    <w:p w:rsidR="00D406F2" w:rsidRPr="005A176A" w:rsidRDefault="00D406F2" w:rsidP="00D406F2">
      <w:pPr>
        <w:spacing w:after="0" w:line="240" w:lineRule="auto"/>
        <w:ind w:firstLine="708"/>
        <w:rPr>
          <w:rFonts w:ascii="Times New Roman" w:hAnsi="Times New Roman" w:cs="Times New Roman"/>
          <w:sz w:val="24"/>
          <w:szCs w:val="24"/>
        </w:rPr>
      </w:pPr>
      <w:r w:rsidRPr="005A176A">
        <w:rPr>
          <w:rFonts w:ascii="Times New Roman" w:hAnsi="Times New Roman" w:cs="Times New Roman"/>
          <w:sz w:val="24"/>
          <w:szCs w:val="24"/>
        </w:rPr>
        <w:t>2. Документы, прилагаемые участником закупки:</w:t>
      </w:r>
    </w:p>
    <w:p w:rsidR="00D406F2" w:rsidRPr="00602233" w:rsidRDefault="00D406F2" w:rsidP="00D406F2">
      <w:pPr>
        <w:spacing w:after="0" w:line="240" w:lineRule="auto"/>
        <w:ind w:firstLine="708"/>
        <w:jc w:val="both"/>
        <w:rPr>
          <w:rFonts w:ascii="Times New Roman" w:hAnsi="Times New Roman" w:cs="Times New Roman"/>
          <w:sz w:val="24"/>
          <w:szCs w:val="24"/>
        </w:rPr>
      </w:pPr>
      <w:r w:rsidRPr="00602233">
        <w:rPr>
          <w:rFonts w:ascii="Times New Roman" w:hAnsi="Times New Roman" w:cs="Times New Roman"/>
          <w:sz w:val="24"/>
          <w:szCs w:val="24"/>
        </w:rPr>
        <w:t xml:space="preserve">а) </w:t>
      </w:r>
      <w:r w:rsidRPr="00535AB2">
        <w:rPr>
          <w:rFonts w:ascii="Times New Roman" w:hAnsi="Times New Roman" w:cs="Times New Roman"/>
          <w:sz w:val="24"/>
          <w:szCs w:val="24"/>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 В случае подачи заявки в электронном виде, выписка из единого государственного реестра юридических лиц должна быть представлена в соответствии с Законом ПМР «Об электронном документе и электронной</w:t>
      </w:r>
      <w:r>
        <w:rPr>
          <w:rFonts w:ascii="Times New Roman" w:hAnsi="Times New Roman" w:cs="Times New Roman"/>
          <w:sz w:val="24"/>
          <w:szCs w:val="24"/>
        </w:rPr>
        <w:t xml:space="preserve"> подписи»</w:t>
      </w:r>
      <w:r w:rsidRPr="00602233">
        <w:rPr>
          <w:rFonts w:ascii="Times New Roman" w:hAnsi="Times New Roman" w:cs="Times New Roman"/>
          <w:sz w:val="24"/>
          <w:szCs w:val="24"/>
        </w:rPr>
        <w:t>;</w:t>
      </w:r>
    </w:p>
    <w:p w:rsidR="00D406F2" w:rsidRPr="005A176A" w:rsidRDefault="00D406F2" w:rsidP="00D406F2">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б) документ, подтверждающий полномочия лица на осуществление</w:t>
      </w:r>
      <w:r>
        <w:rPr>
          <w:rFonts w:ascii="Times New Roman" w:hAnsi="Times New Roman" w:cs="Times New Roman"/>
          <w:sz w:val="24"/>
          <w:szCs w:val="24"/>
        </w:rPr>
        <w:t xml:space="preserve"> </w:t>
      </w:r>
      <w:r w:rsidRPr="005A176A">
        <w:rPr>
          <w:rFonts w:ascii="Times New Roman" w:hAnsi="Times New Roman" w:cs="Times New Roman"/>
          <w:sz w:val="24"/>
          <w:szCs w:val="24"/>
        </w:rPr>
        <w:t>действий от имени участника закупки;</w:t>
      </w:r>
    </w:p>
    <w:p w:rsidR="00D406F2" w:rsidRDefault="00D406F2" w:rsidP="00D406F2">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в) копии учредительных документов участника закупки (для</w:t>
      </w:r>
      <w:r>
        <w:rPr>
          <w:rFonts w:ascii="Times New Roman" w:hAnsi="Times New Roman" w:cs="Times New Roman"/>
          <w:sz w:val="24"/>
          <w:szCs w:val="24"/>
        </w:rPr>
        <w:t xml:space="preserve"> </w:t>
      </w:r>
      <w:r w:rsidRPr="005A176A">
        <w:rPr>
          <w:rFonts w:ascii="Times New Roman" w:hAnsi="Times New Roman" w:cs="Times New Roman"/>
          <w:sz w:val="24"/>
          <w:szCs w:val="24"/>
        </w:rPr>
        <w:t>юридического лица);</w:t>
      </w:r>
    </w:p>
    <w:p w:rsidR="00D406F2" w:rsidRPr="005A176A" w:rsidRDefault="00D406F2" w:rsidP="00D406F2">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г) для иностранного лица: доверенность и документ о государственной</w:t>
      </w:r>
      <w:r>
        <w:rPr>
          <w:rFonts w:ascii="Times New Roman" w:hAnsi="Times New Roman" w:cs="Times New Roman"/>
          <w:sz w:val="24"/>
          <w:szCs w:val="24"/>
        </w:rPr>
        <w:t xml:space="preserve"> </w:t>
      </w:r>
      <w:r w:rsidRPr="005A176A">
        <w:rPr>
          <w:rFonts w:ascii="Times New Roman" w:hAnsi="Times New Roman" w:cs="Times New Roman"/>
          <w:sz w:val="24"/>
          <w:szCs w:val="24"/>
        </w:rPr>
        <w:t>регистрации данного иностранного юридического лица, а также надлежащим</w:t>
      </w:r>
      <w:r>
        <w:rPr>
          <w:rFonts w:ascii="Times New Roman" w:hAnsi="Times New Roman" w:cs="Times New Roman"/>
          <w:sz w:val="24"/>
          <w:szCs w:val="24"/>
        </w:rPr>
        <w:t xml:space="preserve"> </w:t>
      </w:r>
      <w:r w:rsidRPr="005A176A">
        <w:rPr>
          <w:rFonts w:ascii="Times New Roman" w:hAnsi="Times New Roman" w:cs="Times New Roman"/>
          <w:sz w:val="24"/>
          <w:szCs w:val="24"/>
        </w:rPr>
        <w:t>образом заверенный перевод на один из официальных языков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данных документов, в соответствии с действующим</w:t>
      </w:r>
      <w:r>
        <w:rPr>
          <w:rFonts w:ascii="Times New Roman" w:hAnsi="Times New Roman" w:cs="Times New Roman"/>
          <w:sz w:val="24"/>
          <w:szCs w:val="24"/>
        </w:rPr>
        <w:t xml:space="preserve"> </w:t>
      </w:r>
      <w:r w:rsidRPr="005A176A">
        <w:rPr>
          <w:rFonts w:ascii="Times New Roman" w:hAnsi="Times New Roman" w:cs="Times New Roman"/>
          <w:sz w:val="24"/>
          <w:szCs w:val="24"/>
        </w:rPr>
        <w:t>законодательством Приднестровской Молдавской Республики;</w:t>
      </w:r>
    </w:p>
    <w:p w:rsidR="00D406F2" w:rsidRPr="005A176A" w:rsidRDefault="00D406F2" w:rsidP="00D406F2">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rsidR="00D406F2" w:rsidRPr="005A176A" w:rsidRDefault="00D406F2" w:rsidP="00D406F2">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lastRenderedPageBreak/>
        <w:t>1) предложение о цене контракта (лота № ______): _______________;</w:t>
      </w:r>
    </w:p>
    <w:p w:rsidR="00D406F2" w:rsidRPr="005A176A" w:rsidRDefault="00D406F2" w:rsidP="00D406F2">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rsidR="00D406F2" w:rsidRPr="005A176A" w:rsidRDefault="00D406F2" w:rsidP="00D406F2">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rsidR="00D406F2" w:rsidRPr="005A176A" w:rsidRDefault="00D406F2" w:rsidP="00D406F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rsidR="00D406F2" w:rsidRPr="005A176A" w:rsidRDefault="00D406F2" w:rsidP="00D406F2">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rsidR="00D406F2" w:rsidRDefault="00D406F2" w:rsidP="00D406F2">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Закон</w:t>
      </w:r>
      <w:r>
        <w:rPr>
          <w:rFonts w:ascii="Times New Roman" w:hAnsi="Times New Roman" w:cs="Times New Roman"/>
          <w:sz w:val="24"/>
          <w:szCs w:val="24"/>
        </w:rPr>
        <w:t xml:space="preserve">ом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rsidR="00D406F2" w:rsidRPr="000B3572" w:rsidRDefault="00D406F2" w:rsidP="00D406F2">
      <w:pPr>
        <w:spacing w:after="0" w:line="240" w:lineRule="auto"/>
        <w:ind w:firstLine="708"/>
        <w:jc w:val="both"/>
        <w:rPr>
          <w:rFonts w:ascii="Times New Roman" w:hAnsi="Times New Roman" w:cs="Times New Roman"/>
          <w:sz w:val="24"/>
          <w:szCs w:val="24"/>
          <w:lang w:bidi="ru-RU"/>
        </w:rPr>
      </w:pPr>
      <w:r>
        <w:rPr>
          <w:rFonts w:ascii="Times New Roman" w:hAnsi="Times New Roman" w:cs="Times New Roman"/>
          <w:sz w:val="24"/>
          <w:szCs w:val="24"/>
          <w:lang w:bidi="ru-RU"/>
        </w:rPr>
        <w:t>з) д</w:t>
      </w:r>
      <w:r w:rsidRPr="000B3572">
        <w:rPr>
          <w:rFonts w:ascii="Times New Roman" w:hAnsi="Times New Roman" w:cs="Times New Roman"/>
          <w:sz w:val="24"/>
          <w:szCs w:val="24"/>
          <w:lang w:bidi="ru-RU"/>
        </w:rPr>
        <w:t>екларация</w:t>
      </w:r>
      <w:r>
        <w:rPr>
          <w:rFonts w:ascii="Times New Roman" w:hAnsi="Times New Roman" w:cs="Times New Roman"/>
          <w:sz w:val="24"/>
          <w:szCs w:val="24"/>
          <w:lang w:bidi="ru-RU"/>
        </w:rPr>
        <w:t xml:space="preserve"> </w:t>
      </w:r>
      <w:r w:rsidRPr="000B3572">
        <w:rPr>
          <w:rFonts w:ascii="Times New Roman" w:hAnsi="Times New Roman" w:cs="Times New Roman"/>
          <w:sz w:val="24"/>
          <w:szCs w:val="24"/>
          <w:lang w:bidi="ru-RU"/>
        </w:rPr>
        <w:t>об отсутствии личной заинтересованности</w:t>
      </w:r>
      <w:r>
        <w:rPr>
          <w:rFonts w:ascii="Times New Roman" w:hAnsi="Times New Roman" w:cs="Times New Roman"/>
          <w:sz w:val="24"/>
          <w:szCs w:val="24"/>
          <w:lang w:bidi="ru-RU"/>
        </w:rPr>
        <w:t xml:space="preserve"> </w:t>
      </w:r>
      <w:r w:rsidRPr="000B3572">
        <w:rPr>
          <w:rFonts w:ascii="Times New Roman" w:hAnsi="Times New Roman" w:cs="Times New Roman"/>
          <w:sz w:val="24"/>
          <w:szCs w:val="24"/>
          <w:lang w:bidi="ru-RU"/>
        </w:rPr>
        <w:t>при осуществлении закупок товаров (работ, услуг),</w:t>
      </w:r>
      <w:r>
        <w:rPr>
          <w:rFonts w:ascii="Times New Roman" w:hAnsi="Times New Roman" w:cs="Times New Roman"/>
          <w:sz w:val="24"/>
          <w:szCs w:val="24"/>
          <w:lang w:bidi="ru-RU"/>
        </w:rPr>
        <w:t xml:space="preserve"> </w:t>
      </w:r>
      <w:r w:rsidRPr="000B3572">
        <w:rPr>
          <w:rFonts w:ascii="Times New Roman" w:hAnsi="Times New Roman" w:cs="Times New Roman"/>
          <w:sz w:val="24"/>
          <w:szCs w:val="24"/>
          <w:lang w:bidi="ru-RU"/>
        </w:rPr>
        <w:t>которая может привести к конфликту интересов</w:t>
      </w:r>
      <w:r>
        <w:rPr>
          <w:rFonts w:ascii="Times New Roman" w:hAnsi="Times New Roman" w:cs="Times New Roman"/>
          <w:sz w:val="24"/>
          <w:szCs w:val="24"/>
          <w:lang w:bidi="ru-RU"/>
        </w:rPr>
        <w:t>;</w:t>
      </w:r>
    </w:p>
    <w:p w:rsidR="00D406F2" w:rsidRPr="005A176A" w:rsidRDefault="00D406F2" w:rsidP="00D406F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w:t>
      </w:r>
    </w:p>
    <w:p w:rsidR="00D406F2" w:rsidRDefault="00D406F2" w:rsidP="00D406F2">
      <w:pPr>
        <w:spacing w:after="0" w:line="240" w:lineRule="auto"/>
        <w:jc w:val="both"/>
        <w:rPr>
          <w:rFonts w:ascii="Times New Roman" w:hAnsi="Times New Roman" w:cs="Times New Roman"/>
          <w:sz w:val="24"/>
          <w:szCs w:val="24"/>
        </w:rPr>
      </w:pPr>
    </w:p>
    <w:p w:rsidR="00D406F2" w:rsidRPr="005A176A" w:rsidRDefault="00D406F2" w:rsidP="00D406F2">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rsidR="00D406F2" w:rsidRPr="005A176A" w:rsidRDefault="00D406F2" w:rsidP="00D406F2">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rsidR="00D406F2" w:rsidRPr="00D6626A" w:rsidRDefault="00D406F2" w:rsidP="00D406F2">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rsidR="00D406F2" w:rsidRPr="00D6626A" w:rsidRDefault="00D406F2" w:rsidP="00D406F2">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rsidR="00D406F2" w:rsidRDefault="00D406F2" w:rsidP="00D406F2">
      <w:pPr>
        <w:jc w:val="both"/>
        <w:rPr>
          <w:rFonts w:ascii="Times New Roman" w:hAnsi="Times New Roman" w:cs="Times New Roman"/>
          <w:sz w:val="24"/>
          <w:szCs w:val="24"/>
        </w:rPr>
      </w:pPr>
    </w:p>
    <w:p w:rsidR="00D406F2" w:rsidRPr="00602233" w:rsidRDefault="00D406F2" w:rsidP="00D406F2">
      <w:pPr>
        <w:spacing w:after="0" w:line="240" w:lineRule="auto"/>
        <w:jc w:val="both"/>
        <w:rPr>
          <w:rFonts w:ascii="Times New Roman" w:hAnsi="Times New Roman" w:cs="Times New Roman"/>
          <w:sz w:val="20"/>
          <w:szCs w:val="20"/>
        </w:rPr>
      </w:pPr>
      <w:r w:rsidRPr="00602233">
        <w:rPr>
          <w:rFonts w:ascii="Times New Roman" w:hAnsi="Times New Roman" w:cs="Times New Roman"/>
          <w:sz w:val="20"/>
          <w:szCs w:val="20"/>
        </w:rPr>
        <w:t>Примечание:</w:t>
      </w:r>
    </w:p>
    <w:p w:rsidR="00D406F2" w:rsidRDefault="00D406F2" w:rsidP="00D406F2">
      <w:pPr>
        <w:numPr>
          <w:ilvl w:val="0"/>
          <w:numId w:val="6"/>
        </w:numPr>
        <w:spacing w:after="0" w:line="240" w:lineRule="auto"/>
        <w:ind w:left="0" w:firstLine="360"/>
        <w:contextualSpacing/>
        <w:jc w:val="both"/>
        <w:rPr>
          <w:rFonts w:ascii="Times New Roman" w:hAnsi="Times New Roman" w:cs="Times New Roman"/>
          <w:bCs/>
          <w:sz w:val="20"/>
          <w:szCs w:val="20"/>
        </w:rPr>
      </w:pPr>
      <w:r w:rsidRPr="00602233">
        <w:rPr>
          <w:rFonts w:ascii="Times New Roman" w:hAnsi="Times New Roman" w:cs="Times New Roman"/>
          <w:bCs/>
          <w:sz w:val="20"/>
          <w:szCs w:val="20"/>
        </w:rPr>
        <w:t xml:space="preserve">Все листы поданной в письменной форме заявки на участие в </w:t>
      </w:r>
      <w:r>
        <w:rPr>
          <w:rFonts w:ascii="Times New Roman" w:hAnsi="Times New Roman" w:cs="Times New Roman"/>
          <w:bCs/>
          <w:sz w:val="20"/>
          <w:szCs w:val="20"/>
        </w:rPr>
        <w:t>открытом аукционе</w:t>
      </w:r>
      <w:r w:rsidRPr="00602233">
        <w:rPr>
          <w:rFonts w:ascii="Times New Roman" w:hAnsi="Times New Roman" w:cs="Times New Roman"/>
          <w:bCs/>
          <w:sz w:val="20"/>
          <w:szCs w:val="20"/>
        </w:rPr>
        <w:t>, все листы тома такой заявки должны быть прошиты и пронумерованы.</w:t>
      </w:r>
    </w:p>
    <w:p w:rsidR="00D406F2" w:rsidRPr="00602233" w:rsidRDefault="00D406F2" w:rsidP="00D406F2">
      <w:pPr>
        <w:numPr>
          <w:ilvl w:val="0"/>
          <w:numId w:val="6"/>
        </w:numPr>
        <w:spacing w:after="0" w:line="240" w:lineRule="auto"/>
        <w:ind w:left="0" w:firstLine="360"/>
        <w:contextualSpacing/>
        <w:jc w:val="both"/>
        <w:rPr>
          <w:rFonts w:ascii="Times New Roman" w:hAnsi="Times New Roman" w:cs="Times New Roman"/>
          <w:bCs/>
          <w:sz w:val="20"/>
          <w:szCs w:val="20"/>
        </w:rPr>
      </w:pPr>
      <w:r w:rsidRPr="00317264">
        <w:rPr>
          <w:rFonts w:ascii="Times New Roman" w:hAnsi="Times New Roman" w:cs="Times New Roman"/>
          <w:bCs/>
          <w:sz w:val="20"/>
          <w:szCs w:val="20"/>
        </w:rPr>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rsidR="00D406F2" w:rsidRPr="00602233" w:rsidRDefault="00D406F2" w:rsidP="00D406F2">
      <w:pPr>
        <w:numPr>
          <w:ilvl w:val="0"/>
          <w:numId w:val="6"/>
        </w:numPr>
        <w:spacing w:after="0" w:line="240" w:lineRule="auto"/>
        <w:ind w:left="0" w:firstLine="360"/>
        <w:contextualSpacing/>
        <w:jc w:val="both"/>
        <w:rPr>
          <w:rFonts w:ascii="Times New Roman" w:hAnsi="Times New Roman" w:cs="Times New Roman"/>
          <w:bCs/>
          <w:sz w:val="20"/>
          <w:szCs w:val="20"/>
        </w:rPr>
      </w:pPr>
      <w:r w:rsidRPr="00602233">
        <w:rPr>
          <w:rFonts w:ascii="Times New Roman" w:hAnsi="Times New Roman" w:cs="Times New Roman"/>
          <w:bCs/>
          <w:sz w:val="20"/>
          <w:szCs w:val="20"/>
        </w:rPr>
        <w:t>Заявка на участие в открытом аукционе и том такой заявки должны содержать опись входящих в их состав документов, быть скреплены печатью участника открыто</w:t>
      </w:r>
      <w:r>
        <w:rPr>
          <w:rFonts w:ascii="Times New Roman" w:hAnsi="Times New Roman" w:cs="Times New Roman"/>
          <w:bCs/>
          <w:sz w:val="20"/>
          <w:szCs w:val="20"/>
        </w:rPr>
        <w:t>го</w:t>
      </w:r>
      <w:r w:rsidRPr="00602233">
        <w:rPr>
          <w:rFonts w:ascii="Times New Roman" w:hAnsi="Times New Roman" w:cs="Times New Roman"/>
          <w:bCs/>
          <w:sz w:val="20"/>
          <w:szCs w:val="20"/>
        </w:rPr>
        <w:t xml:space="preserve"> аукцион</w:t>
      </w:r>
      <w:r>
        <w:rPr>
          <w:rFonts w:ascii="Times New Roman" w:hAnsi="Times New Roman" w:cs="Times New Roman"/>
          <w:bCs/>
          <w:sz w:val="20"/>
          <w:szCs w:val="20"/>
        </w:rPr>
        <w:t>а</w:t>
      </w:r>
      <w:r w:rsidRPr="00602233">
        <w:rPr>
          <w:rFonts w:ascii="Times New Roman" w:hAnsi="Times New Roman" w:cs="Times New Roman"/>
          <w:bCs/>
          <w:sz w:val="20"/>
          <w:szCs w:val="20"/>
        </w:rPr>
        <w:t xml:space="preserve"> при наличии печати (для юридического лица) и подписаны участником открытого аукциона или лицом, уполномоченным участником открытого аукциона.</w:t>
      </w:r>
    </w:p>
    <w:p w:rsidR="00D406F2" w:rsidRPr="00602233" w:rsidRDefault="00D406F2" w:rsidP="00D406F2">
      <w:pPr>
        <w:numPr>
          <w:ilvl w:val="0"/>
          <w:numId w:val="6"/>
        </w:numPr>
        <w:spacing w:after="0" w:line="240" w:lineRule="auto"/>
        <w:ind w:left="0" w:firstLine="360"/>
        <w:contextualSpacing/>
        <w:jc w:val="both"/>
        <w:rPr>
          <w:rFonts w:ascii="Times New Roman" w:hAnsi="Times New Roman" w:cs="Times New Roman"/>
          <w:sz w:val="20"/>
          <w:szCs w:val="20"/>
        </w:rPr>
      </w:pPr>
      <w:r w:rsidRPr="00602233">
        <w:rPr>
          <w:rFonts w:ascii="Times New Roman" w:hAnsi="Times New Roman" w:cs="Times New Roman"/>
          <w:bCs/>
          <w:sz w:val="20"/>
          <w:szCs w:val="20"/>
        </w:rPr>
        <w:t>Непосредственно участник открытого аукциона несет ответственность за подлинность и достоверность представленных информации и документов.</w:t>
      </w:r>
    </w:p>
    <w:p w:rsidR="00D406F2" w:rsidRDefault="00D406F2" w:rsidP="00D406F2">
      <w:pPr>
        <w:spacing w:after="0" w:line="240" w:lineRule="auto"/>
        <w:jc w:val="right"/>
        <w:rPr>
          <w:rFonts w:ascii="Times New Roman" w:hAnsi="Times New Roman" w:cs="Times New Roman"/>
          <w:sz w:val="24"/>
          <w:szCs w:val="24"/>
        </w:rPr>
      </w:pPr>
    </w:p>
    <w:p w:rsidR="00D406F2" w:rsidRDefault="00D406F2" w:rsidP="00D406F2">
      <w:pPr>
        <w:spacing w:after="0" w:line="240" w:lineRule="auto"/>
        <w:jc w:val="right"/>
        <w:rPr>
          <w:rFonts w:ascii="Times New Roman" w:hAnsi="Times New Roman" w:cs="Times New Roman"/>
          <w:sz w:val="24"/>
          <w:szCs w:val="24"/>
        </w:rPr>
      </w:pPr>
    </w:p>
    <w:p w:rsidR="00D406F2" w:rsidRDefault="00D406F2" w:rsidP="00D406F2">
      <w:pPr>
        <w:spacing w:after="0" w:line="240" w:lineRule="auto"/>
        <w:jc w:val="right"/>
        <w:rPr>
          <w:rFonts w:ascii="Times New Roman" w:hAnsi="Times New Roman" w:cs="Times New Roman"/>
          <w:sz w:val="24"/>
          <w:szCs w:val="24"/>
        </w:rPr>
      </w:pPr>
    </w:p>
    <w:p w:rsidR="00D406F2" w:rsidRDefault="00D406F2" w:rsidP="00D406F2">
      <w:pPr>
        <w:spacing w:after="0" w:line="240" w:lineRule="auto"/>
        <w:jc w:val="right"/>
        <w:rPr>
          <w:rFonts w:ascii="Times New Roman" w:hAnsi="Times New Roman" w:cs="Times New Roman"/>
          <w:sz w:val="24"/>
          <w:szCs w:val="24"/>
        </w:rPr>
      </w:pPr>
    </w:p>
    <w:p w:rsidR="007A5845" w:rsidRDefault="007A5845" w:rsidP="00D406F2">
      <w:pPr>
        <w:spacing w:after="0" w:line="240" w:lineRule="auto"/>
        <w:jc w:val="right"/>
        <w:rPr>
          <w:rFonts w:ascii="Times New Roman" w:hAnsi="Times New Roman" w:cs="Times New Roman"/>
          <w:sz w:val="24"/>
          <w:szCs w:val="24"/>
        </w:rPr>
      </w:pPr>
    </w:p>
    <w:p w:rsidR="007A5845" w:rsidRDefault="007A5845" w:rsidP="00D406F2">
      <w:pPr>
        <w:spacing w:after="0" w:line="240" w:lineRule="auto"/>
        <w:jc w:val="right"/>
        <w:rPr>
          <w:rFonts w:ascii="Times New Roman" w:hAnsi="Times New Roman" w:cs="Times New Roman"/>
          <w:sz w:val="24"/>
          <w:szCs w:val="24"/>
        </w:rPr>
      </w:pPr>
    </w:p>
    <w:p w:rsidR="007A5845" w:rsidRDefault="007A5845" w:rsidP="00D406F2">
      <w:pPr>
        <w:spacing w:after="0" w:line="240" w:lineRule="auto"/>
        <w:jc w:val="right"/>
        <w:rPr>
          <w:rFonts w:ascii="Times New Roman" w:hAnsi="Times New Roman" w:cs="Times New Roman"/>
          <w:sz w:val="24"/>
          <w:szCs w:val="24"/>
        </w:rPr>
      </w:pPr>
    </w:p>
    <w:p w:rsidR="007A5845" w:rsidRDefault="007A5845" w:rsidP="00D406F2">
      <w:pPr>
        <w:spacing w:after="0" w:line="240" w:lineRule="auto"/>
        <w:jc w:val="right"/>
        <w:rPr>
          <w:rFonts w:ascii="Times New Roman" w:hAnsi="Times New Roman" w:cs="Times New Roman"/>
          <w:sz w:val="24"/>
          <w:szCs w:val="24"/>
        </w:rPr>
      </w:pPr>
    </w:p>
    <w:p w:rsidR="007A5845" w:rsidRDefault="007A5845" w:rsidP="00D406F2">
      <w:pPr>
        <w:spacing w:after="0" w:line="240" w:lineRule="auto"/>
        <w:jc w:val="right"/>
        <w:rPr>
          <w:rFonts w:ascii="Times New Roman" w:hAnsi="Times New Roman" w:cs="Times New Roman"/>
          <w:sz w:val="24"/>
          <w:szCs w:val="24"/>
        </w:rPr>
      </w:pPr>
    </w:p>
    <w:p w:rsidR="007A5845" w:rsidRDefault="007A5845" w:rsidP="00D406F2">
      <w:pPr>
        <w:spacing w:after="0" w:line="240" w:lineRule="auto"/>
        <w:jc w:val="right"/>
        <w:rPr>
          <w:rFonts w:ascii="Times New Roman" w:hAnsi="Times New Roman" w:cs="Times New Roman"/>
          <w:sz w:val="24"/>
          <w:szCs w:val="24"/>
        </w:rPr>
      </w:pPr>
    </w:p>
    <w:p w:rsidR="007A5845" w:rsidRDefault="007A5845" w:rsidP="00D406F2">
      <w:pPr>
        <w:spacing w:after="0" w:line="240" w:lineRule="auto"/>
        <w:jc w:val="right"/>
        <w:rPr>
          <w:rFonts w:ascii="Times New Roman" w:hAnsi="Times New Roman" w:cs="Times New Roman"/>
          <w:sz w:val="24"/>
          <w:szCs w:val="24"/>
        </w:rPr>
      </w:pPr>
    </w:p>
    <w:p w:rsidR="007A5845" w:rsidRDefault="007A5845" w:rsidP="00D406F2">
      <w:pPr>
        <w:spacing w:after="0" w:line="240" w:lineRule="auto"/>
        <w:jc w:val="right"/>
        <w:rPr>
          <w:rFonts w:ascii="Times New Roman" w:hAnsi="Times New Roman" w:cs="Times New Roman"/>
          <w:sz w:val="24"/>
          <w:szCs w:val="24"/>
        </w:rPr>
      </w:pPr>
    </w:p>
    <w:p w:rsidR="007A5845" w:rsidRDefault="007A5845" w:rsidP="00D406F2">
      <w:pPr>
        <w:spacing w:after="0" w:line="240" w:lineRule="auto"/>
        <w:jc w:val="right"/>
        <w:rPr>
          <w:rFonts w:ascii="Times New Roman" w:hAnsi="Times New Roman" w:cs="Times New Roman"/>
          <w:sz w:val="24"/>
          <w:szCs w:val="24"/>
        </w:rPr>
      </w:pPr>
    </w:p>
    <w:p w:rsidR="007A5845" w:rsidRDefault="007A5845" w:rsidP="00D406F2">
      <w:pPr>
        <w:spacing w:after="0" w:line="240" w:lineRule="auto"/>
        <w:jc w:val="right"/>
        <w:rPr>
          <w:rFonts w:ascii="Times New Roman" w:hAnsi="Times New Roman" w:cs="Times New Roman"/>
          <w:sz w:val="24"/>
          <w:szCs w:val="24"/>
        </w:rPr>
      </w:pPr>
    </w:p>
    <w:p w:rsidR="007A5845" w:rsidRDefault="007A5845" w:rsidP="00D406F2">
      <w:pPr>
        <w:spacing w:after="0" w:line="240" w:lineRule="auto"/>
        <w:jc w:val="right"/>
        <w:rPr>
          <w:rFonts w:ascii="Times New Roman" w:hAnsi="Times New Roman" w:cs="Times New Roman"/>
          <w:sz w:val="24"/>
          <w:szCs w:val="24"/>
        </w:rPr>
      </w:pPr>
    </w:p>
    <w:p w:rsidR="00D406F2" w:rsidRDefault="00D406F2" w:rsidP="00D406F2">
      <w:pPr>
        <w:spacing w:after="0" w:line="240" w:lineRule="auto"/>
        <w:jc w:val="right"/>
        <w:rPr>
          <w:rFonts w:ascii="Times New Roman" w:hAnsi="Times New Roman" w:cs="Times New Roman"/>
          <w:sz w:val="24"/>
          <w:szCs w:val="24"/>
        </w:rPr>
      </w:pPr>
    </w:p>
    <w:p w:rsidR="00D406F2" w:rsidRPr="007455DB" w:rsidRDefault="00D406F2" w:rsidP="00D406F2">
      <w:pPr>
        <w:spacing w:after="0" w:line="240" w:lineRule="auto"/>
        <w:jc w:val="right"/>
        <w:rPr>
          <w:rFonts w:ascii="Times New Roman" w:hAnsi="Times New Roman" w:cs="Times New Roman"/>
          <w:b/>
          <w:i/>
          <w:sz w:val="24"/>
          <w:szCs w:val="24"/>
        </w:rPr>
      </w:pPr>
      <w:r w:rsidRPr="007455DB">
        <w:rPr>
          <w:rFonts w:ascii="Times New Roman" w:hAnsi="Times New Roman" w:cs="Times New Roman"/>
          <w:b/>
          <w:i/>
          <w:sz w:val="24"/>
          <w:szCs w:val="24"/>
        </w:rPr>
        <w:lastRenderedPageBreak/>
        <w:t xml:space="preserve">Приложение № </w:t>
      </w:r>
      <w:r w:rsidR="00404DF8" w:rsidRPr="007455DB">
        <w:rPr>
          <w:rFonts w:ascii="Times New Roman" w:hAnsi="Times New Roman" w:cs="Times New Roman"/>
          <w:b/>
          <w:i/>
          <w:sz w:val="24"/>
          <w:szCs w:val="24"/>
        </w:rPr>
        <w:t>2</w:t>
      </w:r>
    </w:p>
    <w:p w:rsidR="00D406F2" w:rsidRPr="003541BE" w:rsidRDefault="00D406F2" w:rsidP="00D406F2">
      <w:pPr>
        <w:spacing w:after="0" w:line="240" w:lineRule="auto"/>
        <w:jc w:val="right"/>
        <w:rPr>
          <w:rFonts w:ascii="Times New Roman" w:hAnsi="Times New Roman" w:cs="Times New Roman"/>
          <w:sz w:val="24"/>
          <w:szCs w:val="24"/>
        </w:rPr>
      </w:pPr>
      <w:r w:rsidRPr="003541BE">
        <w:rPr>
          <w:rFonts w:ascii="Times New Roman" w:hAnsi="Times New Roman" w:cs="Times New Roman"/>
          <w:sz w:val="24"/>
          <w:szCs w:val="24"/>
        </w:rPr>
        <w:t>к Закупочной документации</w:t>
      </w:r>
    </w:p>
    <w:p w:rsidR="00D406F2" w:rsidRPr="003541BE" w:rsidRDefault="00D406F2" w:rsidP="00D406F2">
      <w:pPr>
        <w:spacing w:after="0" w:line="240" w:lineRule="auto"/>
        <w:jc w:val="right"/>
        <w:rPr>
          <w:rFonts w:ascii="Times New Roman" w:hAnsi="Times New Roman" w:cs="Times New Roman"/>
          <w:sz w:val="24"/>
          <w:szCs w:val="24"/>
        </w:rPr>
      </w:pPr>
      <w:r w:rsidRPr="003541BE">
        <w:rPr>
          <w:rFonts w:ascii="Times New Roman" w:hAnsi="Times New Roman" w:cs="Times New Roman"/>
          <w:sz w:val="24"/>
          <w:szCs w:val="24"/>
        </w:rPr>
        <w:t>по проведению открытого аукциона</w:t>
      </w:r>
    </w:p>
    <w:p w:rsidR="00D406F2" w:rsidRDefault="00D406F2" w:rsidP="00D406F2">
      <w:pPr>
        <w:spacing w:after="0" w:line="240" w:lineRule="auto"/>
        <w:jc w:val="right"/>
        <w:rPr>
          <w:rFonts w:ascii="Times New Roman" w:hAnsi="Times New Roman" w:cs="Times New Roman"/>
          <w:sz w:val="24"/>
          <w:szCs w:val="24"/>
        </w:rPr>
      </w:pPr>
      <w:r w:rsidRPr="0083333C">
        <w:rPr>
          <w:rFonts w:ascii="Times New Roman" w:hAnsi="Times New Roman" w:cs="Times New Roman"/>
          <w:sz w:val="24"/>
          <w:szCs w:val="24"/>
        </w:rPr>
        <w:t xml:space="preserve">на поставку </w:t>
      </w:r>
      <w:r>
        <w:rPr>
          <w:rFonts w:ascii="Times New Roman" w:hAnsi="Times New Roman" w:cs="Times New Roman"/>
          <w:sz w:val="24"/>
          <w:szCs w:val="24"/>
        </w:rPr>
        <w:t xml:space="preserve">автомобиля – </w:t>
      </w:r>
      <w:proofErr w:type="spellStart"/>
      <w:r>
        <w:rPr>
          <w:rFonts w:ascii="Times New Roman" w:hAnsi="Times New Roman" w:cs="Times New Roman"/>
          <w:sz w:val="24"/>
          <w:szCs w:val="24"/>
        </w:rPr>
        <w:t>бункеровоза</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SKANIA</w:t>
      </w:r>
      <w:r>
        <w:rPr>
          <w:rFonts w:ascii="Times New Roman" w:hAnsi="Times New Roman" w:cs="Times New Roman"/>
          <w:sz w:val="24"/>
          <w:szCs w:val="24"/>
        </w:rPr>
        <w:t xml:space="preserve"> </w:t>
      </w:r>
      <w:r w:rsidRPr="0083333C">
        <w:rPr>
          <w:rFonts w:ascii="Times New Roman" w:hAnsi="Times New Roman" w:cs="Times New Roman"/>
          <w:sz w:val="24"/>
          <w:szCs w:val="24"/>
        </w:rPr>
        <w:t xml:space="preserve">для нужд </w:t>
      </w:r>
    </w:p>
    <w:p w:rsidR="00D406F2" w:rsidRDefault="00D406F2" w:rsidP="00D406F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МУП «Слободзейское ЖКХ»</w:t>
      </w:r>
    </w:p>
    <w:p w:rsidR="00D406F2" w:rsidRDefault="00D406F2" w:rsidP="00D406F2">
      <w:pPr>
        <w:spacing w:after="0" w:line="240" w:lineRule="auto"/>
        <w:jc w:val="right"/>
        <w:rPr>
          <w:rFonts w:ascii="Times New Roman" w:hAnsi="Times New Roman" w:cs="Times New Roman"/>
          <w:sz w:val="24"/>
          <w:szCs w:val="24"/>
        </w:rPr>
      </w:pPr>
    </w:p>
    <w:p w:rsidR="00D406F2" w:rsidRPr="003541BE" w:rsidRDefault="00D406F2" w:rsidP="00D406F2">
      <w:pPr>
        <w:spacing w:after="0" w:line="240" w:lineRule="auto"/>
        <w:jc w:val="right"/>
        <w:rPr>
          <w:rFonts w:ascii="Times New Roman" w:hAnsi="Times New Roman" w:cs="Times New Roman"/>
          <w:sz w:val="24"/>
          <w:szCs w:val="24"/>
        </w:rPr>
      </w:pPr>
    </w:p>
    <w:p w:rsidR="00D406F2" w:rsidRPr="00130BFB" w:rsidRDefault="00D406F2" w:rsidP="00D406F2">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Декларация</w:t>
      </w:r>
      <w:r w:rsidRPr="00130BFB">
        <w:rPr>
          <w:rFonts w:ascii="Times New Roman" w:eastAsia="Times New Roman" w:hAnsi="Times New Roman" w:cs="Times New Roman"/>
          <w:color w:val="000000"/>
          <w:sz w:val="24"/>
          <w:szCs w:val="24"/>
          <w:lang w:eastAsia="ru-RU" w:bidi="ru-RU"/>
        </w:rPr>
        <w:br/>
        <w:t>об отсутствии личной заинтересованности</w:t>
      </w:r>
      <w:r w:rsidRPr="00130BFB">
        <w:rPr>
          <w:rFonts w:ascii="Times New Roman" w:eastAsia="Times New Roman" w:hAnsi="Times New Roman" w:cs="Times New Roman"/>
          <w:color w:val="000000"/>
          <w:sz w:val="24"/>
          <w:szCs w:val="24"/>
          <w:lang w:eastAsia="ru-RU" w:bidi="ru-RU"/>
        </w:rPr>
        <w:br/>
        <w:t>при осуществлении закупок товаров (работ, услуг),</w:t>
      </w:r>
    </w:p>
    <w:p w:rsidR="00D406F2" w:rsidRPr="00130BFB" w:rsidRDefault="00D406F2" w:rsidP="00D406F2">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которая может привести к конфликту интересов</w:t>
      </w:r>
    </w:p>
    <w:p w:rsidR="00D406F2" w:rsidRPr="00130BFB" w:rsidRDefault="00D406F2" w:rsidP="00D406F2">
      <w:pPr>
        <w:widowControl w:val="0"/>
        <w:spacing w:after="0" w:line="240" w:lineRule="auto"/>
        <w:jc w:val="center"/>
        <w:rPr>
          <w:rFonts w:ascii="Times New Roman" w:eastAsia="Times New Roman" w:hAnsi="Times New Roman" w:cs="Times New Roman"/>
          <w:color w:val="000000"/>
          <w:sz w:val="24"/>
          <w:szCs w:val="24"/>
          <w:lang w:eastAsia="ru-RU" w:bidi="ru-RU"/>
        </w:rPr>
      </w:pPr>
    </w:p>
    <w:p w:rsidR="00D406F2" w:rsidRPr="00130BFB" w:rsidRDefault="00D406F2" w:rsidP="00D406F2">
      <w:pPr>
        <w:widowControl w:val="0"/>
        <w:tabs>
          <w:tab w:val="left" w:leader="underscore" w:pos="9624"/>
        </w:tabs>
        <w:spacing w:after="0" w:line="240" w:lineRule="auto"/>
        <w:ind w:firstLine="72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Настоящей Декларацией__________________________________________________</w:t>
      </w:r>
    </w:p>
    <w:p w:rsidR="00D406F2" w:rsidRPr="00130BFB" w:rsidRDefault="00D406F2" w:rsidP="00D406F2">
      <w:pPr>
        <w:widowControl w:val="0"/>
        <w:tabs>
          <w:tab w:val="left" w:pos="5482"/>
          <w:tab w:val="left" w:pos="7949"/>
        </w:tabs>
        <w:spacing w:after="0" w:line="240" w:lineRule="auto"/>
        <w:ind w:firstLine="286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0"/>
          <w:szCs w:val="20"/>
          <w:lang w:eastAsia="ru-RU" w:bidi="ru-RU"/>
        </w:rPr>
        <w:t xml:space="preserve">(наименование (фамилия, имя, отчество (при наличии)) участника закупки) </w:t>
      </w:r>
      <w:r w:rsidRPr="00130BFB">
        <w:rPr>
          <w:rFonts w:ascii="Times New Roman" w:eastAsia="Times New Roman" w:hAnsi="Times New Roman" w:cs="Times New Roman"/>
          <w:color w:val="000000"/>
          <w:sz w:val="24"/>
          <w:szCs w:val="24"/>
          <w:lang w:eastAsia="ru-RU" w:bidi="ru-RU"/>
        </w:rPr>
        <w:t xml:space="preserve">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318-З-УХ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130BFB">
        <w:rPr>
          <w:rFonts w:ascii="Times New Roman" w:eastAsia="Times New Roman" w:hAnsi="Times New Roman" w:cs="Times New Roman"/>
          <w:color w:val="000000"/>
          <w:sz w:val="24"/>
          <w:szCs w:val="24"/>
          <w:lang w:eastAsia="ru-RU" w:bidi="ru-RU"/>
        </w:rPr>
        <w:t>неполнородный</w:t>
      </w:r>
      <w:proofErr w:type="spellEnd"/>
      <w:r w:rsidRPr="00130BFB">
        <w:rPr>
          <w:rFonts w:ascii="Times New Roman" w:eastAsia="Times New Roman" w:hAnsi="Times New Roman" w:cs="Times New Roman"/>
          <w:color w:val="000000"/>
          <w:sz w:val="24"/>
          <w:szCs w:val="24"/>
          <w:lang w:eastAsia="ru-RU" w:bidi="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rsidR="00D406F2" w:rsidRDefault="00D406F2" w:rsidP="00D406F2">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rsidR="00D406F2" w:rsidRDefault="00D406F2" w:rsidP="00D406F2">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rsidR="00D406F2" w:rsidRDefault="00D406F2" w:rsidP="00D406F2">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rsidR="00D406F2" w:rsidRDefault="00D406F2" w:rsidP="00D406F2">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___________                          ______________                  _________________________</w:t>
      </w:r>
    </w:p>
    <w:p w:rsidR="00D406F2" w:rsidRDefault="00D406F2" w:rsidP="00D406F2">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r w:rsidRPr="00130BFB">
        <w:rPr>
          <w:rFonts w:ascii="Times New Roman" w:eastAsia="Times New Roman" w:hAnsi="Times New Roman" w:cs="Times New Roman"/>
          <w:color w:val="000000"/>
          <w:sz w:val="16"/>
          <w:szCs w:val="16"/>
          <w:lang w:eastAsia="ru-RU" w:bidi="ru-RU"/>
        </w:rPr>
        <w:t xml:space="preserve">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w:t>
      </w:r>
      <w:proofErr w:type="gramStart"/>
      <w:r w:rsidRPr="00130BFB">
        <w:rPr>
          <w:rFonts w:ascii="Times New Roman" w:eastAsia="Times New Roman" w:hAnsi="Times New Roman" w:cs="Times New Roman"/>
          <w:color w:val="000000"/>
          <w:sz w:val="16"/>
          <w:szCs w:val="16"/>
          <w:lang w:eastAsia="ru-RU" w:bidi="ru-RU"/>
        </w:rPr>
        <w:t xml:space="preserve">дата)   </w:t>
      </w:r>
      <w:proofErr w:type="gramEnd"/>
      <w:r w:rsidRPr="00130BFB">
        <w:rPr>
          <w:rFonts w:ascii="Times New Roman" w:eastAsia="Times New Roman" w:hAnsi="Times New Roman" w:cs="Times New Roman"/>
          <w:color w:val="000000"/>
          <w:sz w:val="16"/>
          <w:szCs w:val="16"/>
          <w:lang w:eastAsia="ru-RU" w:bidi="ru-RU"/>
        </w:rPr>
        <w:t xml:space="preserve">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(подпись участника закупки)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(расшифровка подписи)</w:t>
      </w:r>
    </w:p>
    <w:p w:rsidR="00D406F2" w:rsidRDefault="00D406F2" w:rsidP="00D406F2">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p>
    <w:p w:rsidR="00404DF8" w:rsidRDefault="00404DF8" w:rsidP="00D406F2">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p>
    <w:p w:rsidR="00404DF8" w:rsidRPr="00404DF8" w:rsidRDefault="00404DF8" w:rsidP="00404DF8">
      <w:pPr>
        <w:rPr>
          <w:rFonts w:ascii="Times New Roman" w:eastAsia="Times New Roman" w:hAnsi="Times New Roman" w:cs="Times New Roman"/>
          <w:sz w:val="16"/>
          <w:szCs w:val="16"/>
          <w:lang w:eastAsia="ru-RU" w:bidi="ru-RU"/>
        </w:rPr>
      </w:pPr>
    </w:p>
    <w:p w:rsidR="00404DF8" w:rsidRPr="00404DF8" w:rsidRDefault="00404DF8" w:rsidP="00404DF8">
      <w:pPr>
        <w:rPr>
          <w:rFonts w:ascii="Times New Roman" w:eastAsia="Times New Roman" w:hAnsi="Times New Roman" w:cs="Times New Roman"/>
          <w:sz w:val="16"/>
          <w:szCs w:val="16"/>
          <w:lang w:eastAsia="ru-RU" w:bidi="ru-RU"/>
        </w:rPr>
      </w:pPr>
    </w:p>
    <w:p w:rsidR="00404DF8" w:rsidRPr="00404DF8" w:rsidRDefault="00404DF8" w:rsidP="00404DF8">
      <w:pPr>
        <w:rPr>
          <w:rFonts w:ascii="Times New Roman" w:eastAsia="Times New Roman" w:hAnsi="Times New Roman" w:cs="Times New Roman"/>
          <w:sz w:val="16"/>
          <w:szCs w:val="16"/>
          <w:lang w:eastAsia="ru-RU" w:bidi="ru-RU"/>
        </w:rPr>
      </w:pPr>
    </w:p>
    <w:p w:rsidR="00404DF8" w:rsidRPr="00404DF8" w:rsidRDefault="00404DF8" w:rsidP="00404DF8">
      <w:pPr>
        <w:rPr>
          <w:rFonts w:ascii="Times New Roman" w:eastAsia="Times New Roman" w:hAnsi="Times New Roman" w:cs="Times New Roman"/>
          <w:sz w:val="16"/>
          <w:szCs w:val="16"/>
          <w:lang w:eastAsia="ru-RU" w:bidi="ru-RU"/>
        </w:rPr>
      </w:pPr>
    </w:p>
    <w:p w:rsidR="00404DF8" w:rsidRPr="00404DF8" w:rsidRDefault="00404DF8" w:rsidP="00404DF8">
      <w:pPr>
        <w:rPr>
          <w:rFonts w:ascii="Times New Roman" w:eastAsia="Times New Roman" w:hAnsi="Times New Roman" w:cs="Times New Roman"/>
          <w:sz w:val="16"/>
          <w:szCs w:val="16"/>
          <w:lang w:eastAsia="ru-RU" w:bidi="ru-RU"/>
        </w:rPr>
      </w:pPr>
    </w:p>
    <w:p w:rsidR="00404DF8" w:rsidRDefault="00404DF8" w:rsidP="00404DF8">
      <w:pPr>
        <w:rPr>
          <w:rFonts w:ascii="Times New Roman" w:eastAsia="Times New Roman" w:hAnsi="Times New Roman" w:cs="Times New Roman"/>
          <w:sz w:val="16"/>
          <w:szCs w:val="16"/>
          <w:lang w:eastAsia="ru-RU" w:bidi="ru-RU"/>
        </w:rPr>
      </w:pPr>
    </w:p>
    <w:p w:rsidR="00404DF8" w:rsidRDefault="00404DF8" w:rsidP="00404DF8">
      <w:pPr>
        <w:rPr>
          <w:rFonts w:ascii="Times New Roman" w:eastAsia="Times New Roman" w:hAnsi="Times New Roman" w:cs="Times New Roman"/>
          <w:sz w:val="16"/>
          <w:szCs w:val="16"/>
          <w:lang w:eastAsia="ru-RU" w:bidi="ru-RU"/>
        </w:rPr>
      </w:pPr>
    </w:p>
    <w:p w:rsidR="00404DF8" w:rsidRDefault="00404DF8" w:rsidP="00404DF8">
      <w:pPr>
        <w:rPr>
          <w:rFonts w:ascii="Times New Roman" w:eastAsia="Times New Roman" w:hAnsi="Times New Roman" w:cs="Times New Roman"/>
          <w:sz w:val="16"/>
          <w:szCs w:val="16"/>
          <w:lang w:eastAsia="ru-RU" w:bidi="ru-RU"/>
        </w:rPr>
      </w:pPr>
    </w:p>
    <w:p w:rsidR="00404DF8" w:rsidRDefault="00404DF8" w:rsidP="00404DF8">
      <w:pPr>
        <w:rPr>
          <w:rFonts w:ascii="Times New Roman" w:eastAsia="Times New Roman" w:hAnsi="Times New Roman" w:cs="Times New Roman"/>
          <w:sz w:val="16"/>
          <w:szCs w:val="16"/>
          <w:lang w:eastAsia="ru-RU" w:bidi="ru-RU"/>
        </w:rPr>
      </w:pPr>
    </w:p>
    <w:p w:rsidR="00404DF8" w:rsidRPr="007455DB" w:rsidRDefault="00404DF8" w:rsidP="00404DF8">
      <w:pPr>
        <w:spacing w:after="0" w:line="240" w:lineRule="auto"/>
        <w:jc w:val="right"/>
        <w:rPr>
          <w:rFonts w:ascii="Times New Roman" w:eastAsia="Calibri" w:hAnsi="Times New Roman" w:cs="Times New Roman"/>
          <w:b/>
          <w:i/>
          <w:sz w:val="24"/>
          <w:szCs w:val="24"/>
        </w:rPr>
      </w:pPr>
      <w:r>
        <w:rPr>
          <w:rFonts w:ascii="Times New Roman" w:eastAsia="Times New Roman" w:hAnsi="Times New Roman" w:cs="Times New Roman"/>
          <w:sz w:val="16"/>
          <w:szCs w:val="16"/>
          <w:lang w:eastAsia="ru-RU" w:bidi="ru-RU"/>
        </w:rPr>
        <w:lastRenderedPageBreak/>
        <w:tab/>
      </w:r>
      <w:r w:rsidRPr="007455DB">
        <w:rPr>
          <w:rFonts w:ascii="Times New Roman" w:eastAsia="Calibri" w:hAnsi="Times New Roman" w:cs="Times New Roman"/>
          <w:b/>
          <w:i/>
          <w:sz w:val="24"/>
          <w:szCs w:val="24"/>
        </w:rPr>
        <w:t xml:space="preserve">Приложение №3    </w:t>
      </w:r>
    </w:p>
    <w:p w:rsidR="00404DF8" w:rsidRPr="009E6125" w:rsidRDefault="00404DF8" w:rsidP="00404DF8">
      <w:pPr>
        <w:spacing w:after="0" w:line="240" w:lineRule="auto"/>
        <w:jc w:val="right"/>
        <w:rPr>
          <w:rFonts w:ascii="Times New Roman" w:eastAsia="Calibri" w:hAnsi="Times New Roman" w:cs="Times New Roman"/>
          <w:sz w:val="24"/>
          <w:szCs w:val="24"/>
        </w:rPr>
      </w:pPr>
      <w:r w:rsidRPr="009E6125">
        <w:rPr>
          <w:rFonts w:ascii="Times New Roman" w:eastAsia="Calibri" w:hAnsi="Times New Roman" w:cs="Times New Roman"/>
          <w:sz w:val="24"/>
          <w:szCs w:val="24"/>
        </w:rPr>
        <w:t xml:space="preserve">к закупочной документации о проведении </w:t>
      </w:r>
    </w:p>
    <w:p w:rsidR="00404DF8" w:rsidRPr="009E6125" w:rsidRDefault="00404DF8" w:rsidP="00404DF8">
      <w:pPr>
        <w:spacing w:after="0" w:line="240" w:lineRule="auto"/>
        <w:jc w:val="right"/>
        <w:rPr>
          <w:rFonts w:ascii="Times New Roman" w:eastAsia="Calibri" w:hAnsi="Times New Roman" w:cs="Times New Roman"/>
          <w:bCs/>
          <w:sz w:val="24"/>
          <w:szCs w:val="24"/>
        </w:rPr>
      </w:pPr>
      <w:r w:rsidRPr="009E6125">
        <w:rPr>
          <w:rFonts w:ascii="Times New Roman" w:eastAsia="Calibri" w:hAnsi="Times New Roman" w:cs="Times New Roman"/>
          <w:bCs/>
          <w:sz w:val="24"/>
          <w:szCs w:val="24"/>
        </w:rPr>
        <w:t xml:space="preserve">открытого аукциона по определению поставщика </w:t>
      </w:r>
    </w:p>
    <w:p w:rsidR="00404DF8" w:rsidRPr="009E6125" w:rsidRDefault="00404DF8" w:rsidP="00404DF8">
      <w:pPr>
        <w:spacing w:after="0" w:line="240" w:lineRule="auto"/>
        <w:jc w:val="right"/>
        <w:rPr>
          <w:rFonts w:ascii="Times New Roman" w:eastAsia="Calibri" w:hAnsi="Times New Roman" w:cs="Times New Roman"/>
          <w:bCs/>
          <w:sz w:val="24"/>
          <w:szCs w:val="24"/>
        </w:rPr>
      </w:pPr>
      <w:r w:rsidRPr="009E6125">
        <w:rPr>
          <w:rFonts w:ascii="Times New Roman" w:eastAsia="Calibri" w:hAnsi="Times New Roman" w:cs="Times New Roman"/>
          <w:bCs/>
          <w:sz w:val="24"/>
          <w:szCs w:val="24"/>
        </w:rPr>
        <w:t xml:space="preserve">на поставку автомобиля – </w:t>
      </w:r>
      <w:proofErr w:type="spellStart"/>
      <w:r w:rsidRPr="009E6125">
        <w:rPr>
          <w:rFonts w:ascii="Times New Roman" w:eastAsia="Calibri" w:hAnsi="Times New Roman" w:cs="Times New Roman"/>
          <w:bCs/>
          <w:sz w:val="24"/>
          <w:szCs w:val="24"/>
        </w:rPr>
        <w:t>бункеровоза</w:t>
      </w:r>
      <w:proofErr w:type="spellEnd"/>
      <w:r w:rsidRPr="009E6125">
        <w:rPr>
          <w:rFonts w:ascii="Times New Roman" w:eastAsia="Calibri" w:hAnsi="Times New Roman" w:cs="Times New Roman"/>
          <w:bCs/>
          <w:sz w:val="24"/>
          <w:szCs w:val="24"/>
        </w:rPr>
        <w:t xml:space="preserve"> </w:t>
      </w:r>
      <w:r w:rsidRPr="009E6125">
        <w:rPr>
          <w:rFonts w:ascii="Times New Roman" w:eastAsia="Calibri" w:hAnsi="Times New Roman" w:cs="Times New Roman"/>
          <w:bCs/>
          <w:sz w:val="24"/>
          <w:szCs w:val="24"/>
          <w:lang w:val="en-US"/>
        </w:rPr>
        <w:t>SKANIA</w:t>
      </w:r>
      <w:r w:rsidRPr="009E6125">
        <w:rPr>
          <w:rFonts w:ascii="Times New Roman" w:eastAsia="Calibri" w:hAnsi="Times New Roman" w:cs="Times New Roman"/>
          <w:bCs/>
          <w:sz w:val="24"/>
          <w:szCs w:val="24"/>
        </w:rPr>
        <w:t xml:space="preserve"> для нужд </w:t>
      </w:r>
    </w:p>
    <w:p w:rsidR="00404DF8" w:rsidRPr="009E6125" w:rsidRDefault="00404DF8" w:rsidP="00404DF8">
      <w:pPr>
        <w:spacing w:after="0" w:line="240" w:lineRule="auto"/>
        <w:jc w:val="right"/>
        <w:rPr>
          <w:rFonts w:ascii="Times New Roman" w:hAnsi="Times New Roman" w:cs="Times New Roman"/>
          <w:b/>
          <w:sz w:val="24"/>
          <w:szCs w:val="24"/>
        </w:rPr>
      </w:pPr>
      <w:r w:rsidRPr="009E6125">
        <w:rPr>
          <w:rFonts w:ascii="Times New Roman" w:eastAsia="Calibri" w:hAnsi="Times New Roman" w:cs="Times New Roman"/>
          <w:bCs/>
          <w:sz w:val="24"/>
          <w:szCs w:val="24"/>
        </w:rPr>
        <w:t>МУП «Слободзейское ЖКХ»</w:t>
      </w:r>
    </w:p>
    <w:p w:rsidR="00404DF8" w:rsidRDefault="00404DF8" w:rsidP="00404DF8">
      <w:pPr>
        <w:jc w:val="center"/>
        <w:rPr>
          <w:rFonts w:ascii="Times New Roman" w:hAnsi="Times New Roman" w:cs="Times New Roman"/>
          <w:b/>
          <w:sz w:val="24"/>
          <w:szCs w:val="24"/>
        </w:rPr>
      </w:pPr>
    </w:p>
    <w:p w:rsidR="00404DF8" w:rsidRDefault="00404DF8" w:rsidP="00404DF8">
      <w:pPr>
        <w:jc w:val="center"/>
        <w:rPr>
          <w:rFonts w:ascii="Times New Roman" w:hAnsi="Times New Roman" w:cs="Times New Roman"/>
          <w:b/>
          <w:sz w:val="24"/>
          <w:szCs w:val="24"/>
        </w:rPr>
      </w:pPr>
    </w:p>
    <w:p w:rsidR="00404DF8" w:rsidRPr="00247EE6" w:rsidRDefault="00404DF8" w:rsidP="00404DF8">
      <w:pPr>
        <w:jc w:val="center"/>
        <w:rPr>
          <w:rFonts w:ascii="Times New Roman" w:hAnsi="Times New Roman" w:cs="Times New Roman"/>
          <w:b/>
          <w:sz w:val="24"/>
          <w:szCs w:val="24"/>
        </w:rPr>
      </w:pPr>
      <w:r w:rsidRPr="00247EE6">
        <w:rPr>
          <w:rFonts w:ascii="Times New Roman" w:hAnsi="Times New Roman" w:cs="Times New Roman"/>
          <w:b/>
          <w:sz w:val="24"/>
          <w:szCs w:val="24"/>
        </w:rPr>
        <w:t>ТЕХНИЧЕСКОЕ ЗАДАНИЕ</w:t>
      </w:r>
    </w:p>
    <w:p w:rsidR="00404DF8" w:rsidRPr="00247EE6" w:rsidRDefault="00404DF8" w:rsidP="00404DF8">
      <w:pPr>
        <w:jc w:val="center"/>
        <w:rPr>
          <w:rFonts w:ascii="Times New Roman" w:hAnsi="Times New Roman" w:cs="Times New Roman"/>
          <w:b/>
          <w:sz w:val="24"/>
          <w:szCs w:val="24"/>
        </w:rPr>
      </w:pPr>
      <w:r w:rsidRPr="00247EE6">
        <w:rPr>
          <w:rFonts w:ascii="Times New Roman" w:hAnsi="Times New Roman" w:cs="Times New Roman"/>
          <w:b/>
          <w:sz w:val="24"/>
          <w:szCs w:val="24"/>
        </w:rPr>
        <w:t xml:space="preserve">На поставку автомобиля – </w:t>
      </w:r>
      <w:proofErr w:type="spellStart"/>
      <w:r w:rsidRPr="00247EE6">
        <w:rPr>
          <w:rFonts w:ascii="Times New Roman" w:hAnsi="Times New Roman" w:cs="Times New Roman"/>
          <w:b/>
          <w:sz w:val="24"/>
          <w:szCs w:val="24"/>
        </w:rPr>
        <w:t>бунке</w:t>
      </w:r>
      <w:r>
        <w:rPr>
          <w:rFonts w:ascii="Times New Roman" w:hAnsi="Times New Roman" w:cs="Times New Roman"/>
          <w:b/>
          <w:sz w:val="24"/>
          <w:szCs w:val="24"/>
        </w:rPr>
        <w:t>р</w:t>
      </w:r>
      <w:r w:rsidRPr="00247EE6">
        <w:rPr>
          <w:rFonts w:ascii="Times New Roman" w:hAnsi="Times New Roman" w:cs="Times New Roman"/>
          <w:b/>
          <w:sz w:val="24"/>
          <w:szCs w:val="24"/>
        </w:rPr>
        <w:t>овоза</w:t>
      </w:r>
      <w:proofErr w:type="spellEnd"/>
      <w:r w:rsidRPr="00247EE6">
        <w:rPr>
          <w:rFonts w:ascii="Times New Roman" w:hAnsi="Times New Roman" w:cs="Times New Roman"/>
          <w:b/>
          <w:sz w:val="24"/>
          <w:szCs w:val="24"/>
        </w:rPr>
        <w:t xml:space="preserve"> </w:t>
      </w:r>
      <w:r w:rsidRPr="00247EE6">
        <w:rPr>
          <w:rFonts w:ascii="Times New Roman" w:hAnsi="Times New Roman" w:cs="Times New Roman"/>
          <w:b/>
          <w:sz w:val="24"/>
          <w:szCs w:val="24"/>
          <w:lang w:val="en-US"/>
        </w:rPr>
        <w:t>SKANIA</w:t>
      </w:r>
    </w:p>
    <w:p w:rsidR="00404DF8" w:rsidRPr="00247EE6" w:rsidRDefault="00404DF8" w:rsidP="00404DF8">
      <w:pPr>
        <w:jc w:val="center"/>
        <w:rPr>
          <w:rFonts w:ascii="Times New Roman" w:hAnsi="Times New Roman" w:cs="Times New Roman"/>
          <w:b/>
          <w:sz w:val="24"/>
          <w:szCs w:val="24"/>
        </w:rPr>
      </w:pPr>
      <w:r w:rsidRPr="00247EE6">
        <w:rPr>
          <w:rFonts w:ascii="Times New Roman" w:hAnsi="Times New Roman" w:cs="Times New Roman"/>
          <w:b/>
          <w:sz w:val="24"/>
          <w:szCs w:val="24"/>
        </w:rPr>
        <w:t>Для нужд МУП «Слободзейское ЖКХ»</w:t>
      </w:r>
    </w:p>
    <w:p w:rsidR="00404DF8" w:rsidRPr="00247EE6" w:rsidRDefault="00404DF8" w:rsidP="00404DF8">
      <w:pPr>
        <w:jc w:val="center"/>
        <w:rPr>
          <w:rFonts w:ascii="Times New Roman" w:hAnsi="Times New Roman" w:cs="Times New Roman"/>
          <w:sz w:val="24"/>
          <w:szCs w:val="24"/>
        </w:rPr>
      </w:pPr>
    </w:p>
    <w:tbl>
      <w:tblPr>
        <w:tblStyle w:val="a4"/>
        <w:tblW w:w="0" w:type="auto"/>
        <w:tblLook w:val="04A0" w:firstRow="1" w:lastRow="0" w:firstColumn="1" w:lastColumn="0" w:noHBand="0" w:noVBand="1"/>
      </w:tblPr>
      <w:tblGrid>
        <w:gridCol w:w="4672"/>
        <w:gridCol w:w="4673"/>
      </w:tblGrid>
      <w:tr w:rsidR="00404DF8" w:rsidRPr="00247EE6" w:rsidTr="00321990">
        <w:tc>
          <w:tcPr>
            <w:tcW w:w="4672" w:type="dxa"/>
          </w:tcPr>
          <w:p w:rsidR="00404DF8" w:rsidRPr="008A5F7A" w:rsidRDefault="00404DF8" w:rsidP="00321990">
            <w:pPr>
              <w:rPr>
                <w:rFonts w:ascii="Times New Roman" w:hAnsi="Times New Roman" w:cs="Times New Roman"/>
                <w:b/>
                <w:sz w:val="24"/>
                <w:szCs w:val="24"/>
              </w:rPr>
            </w:pPr>
            <w:r w:rsidRPr="008A5F7A">
              <w:rPr>
                <w:rFonts w:ascii="Times New Roman" w:hAnsi="Times New Roman" w:cs="Times New Roman"/>
                <w:b/>
                <w:sz w:val="24"/>
                <w:szCs w:val="24"/>
              </w:rPr>
              <w:t>Наименование модели</w:t>
            </w:r>
          </w:p>
        </w:tc>
        <w:tc>
          <w:tcPr>
            <w:tcW w:w="4673" w:type="dxa"/>
          </w:tcPr>
          <w:p w:rsidR="00404DF8" w:rsidRDefault="00404DF8" w:rsidP="00321990">
            <w:pPr>
              <w:rPr>
                <w:rFonts w:ascii="Times New Roman" w:hAnsi="Times New Roman" w:cs="Times New Roman"/>
                <w:sz w:val="24"/>
                <w:szCs w:val="24"/>
              </w:rPr>
            </w:pPr>
            <w:r>
              <w:rPr>
                <w:rFonts w:ascii="Times New Roman" w:hAnsi="Times New Roman" w:cs="Times New Roman"/>
                <w:sz w:val="24"/>
                <w:szCs w:val="24"/>
              </w:rPr>
              <w:t xml:space="preserve">Автомобиль – </w:t>
            </w:r>
            <w:proofErr w:type="spellStart"/>
            <w:proofErr w:type="gramStart"/>
            <w:r>
              <w:rPr>
                <w:rFonts w:ascii="Times New Roman" w:hAnsi="Times New Roman" w:cs="Times New Roman"/>
                <w:sz w:val="24"/>
                <w:szCs w:val="24"/>
              </w:rPr>
              <w:t>бункеровоз</w:t>
            </w:r>
            <w:proofErr w:type="spellEnd"/>
            <w:r>
              <w:rPr>
                <w:rFonts w:ascii="Times New Roman" w:hAnsi="Times New Roman" w:cs="Times New Roman"/>
                <w:sz w:val="24"/>
                <w:szCs w:val="24"/>
              </w:rPr>
              <w:t xml:space="preserve"> </w:t>
            </w:r>
            <w:r w:rsidRPr="00C00CB9">
              <w:rPr>
                <w:rFonts w:ascii="Times New Roman" w:hAnsi="Times New Roman" w:cs="Times New Roman"/>
                <w:sz w:val="24"/>
                <w:szCs w:val="24"/>
              </w:rPr>
              <w:t xml:space="preserve"> </w:t>
            </w:r>
            <w:r>
              <w:rPr>
                <w:rFonts w:ascii="Times New Roman" w:hAnsi="Times New Roman" w:cs="Times New Roman"/>
                <w:sz w:val="24"/>
                <w:szCs w:val="24"/>
                <w:lang w:val="en-US"/>
              </w:rPr>
              <w:t>SKANIA</w:t>
            </w:r>
            <w:proofErr w:type="gramEnd"/>
            <w:r>
              <w:rPr>
                <w:rFonts w:ascii="Times New Roman" w:hAnsi="Times New Roman" w:cs="Times New Roman"/>
                <w:sz w:val="24"/>
                <w:szCs w:val="24"/>
              </w:rPr>
              <w:t xml:space="preserve"> ,</w:t>
            </w:r>
          </w:p>
          <w:p w:rsidR="00404DF8" w:rsidRPr="00C00CB9" w:rsidRDefault="00404DF8" w:rsidP="00321990">
            <w:pPr>
              <w:rPr>
                <w:rFonts w:ascii="Times New Roman" w:hAnsi="Times New Roman" w:cs="Times New Roman"/>
                <w:sz w:val="24"/>
                <w:szCs w:val="24"/>
              </w:rPr>
            </w:pPr>
            <w:r>
              <w:rPr>
                <w:rFonts w:ascii="Times New Roman" w:hAnsi="Times New Roman" w:cs="Times New Roman"/>
                <w:sz w:val="24"/>
                <w:szCs w:val="24"/>
              </w:rPr>
              <w:t xml:space="preserve">Р 310  </w:t>
            </w:r>
            <w:r>
              <w:rPr>
                <w:rFonts w:ascii="Times New Roman" w:hAnsi="Times New Roman" w:cs="Times New Roman"/>
                <w:sz w:val="24"/>
                <w:szCs w:val="24"/>
                <w:lang w:val="en-US"/>
              </w:rPr>
              <w:t>DB</w:t>
            </w:r>
            <w:r w:rsidRPr="00736B36">
              <w:rPr>
                <w:rFonts w:ascii="Times New Roman" w:hAnsi="Times New Roman" w:cs="Times New Roman"/>
                <w:sz w:val="24"/>
                <w:szCs w:val="24"/>
              </w:rPr>
              <w:t>4</w:t>
            </w:r>
            <w:r>
              <w:rPr>
                <w:rFonts w:ascii="Times New Roman" w:hAnsi="Times New Roman" w:cs="Times New Roman"/>
                <w:sz w:val="24"/>
                <w:szCs w:val="24"/>
                <w:lang w:val="en-US"/>
              </w:rPr>
              <w:t>X</w:t>
            </w:r>
            <w:r w:rsidRPr="00736B36">
              <w:rPr>
                <w:rFonts w:ascii="Times New Roman" w:hAnsi="Times New Roman" w:cs="Times New Roman"/>
                <w:sz w:val="24"/>
                <w:szCs w:val="24"/>
              </w:rPr>
              <w:t>2</w:t>
            </w:r>
            <w:r>
              <w:rPr>
                <w:rFonts w:ascii="Times New Roman" w:hAnsi="Times New Roman" w:cs="Times New Roman"/>
                <w:sz w:val="24"/>
                <w:szCs w:val="24"/>
                <w:lang w:val="en-US"/>
              </w:rPr>
              <w:t>HNZ</w:t>
            </w:r>
          </w:p>
        </w:tc>
      </w:tr>
      <w:tr w:rsidR="00404DF8" w:rsidRPr="00247EE6" w:rsidTr="00321990">
        <w:tc>
          <w:tcPr>
            <w:tcW w:w="4672" w:type="dxa"/>
          </w:tcPr>
          <w:p w:rsidR="00404DF8" w:rsidRPr="008A5F7A" w:rsidRDefault="00404DF8" w:rsidP="00321990">
            <w:pPr>
              <w:rPr>
                <w:rFonts w:ascii="Times New Roman" w:hAnsi="Times New Roman" w:cs="Times New Roman"/>
                <w:b/>
                <w:sz w:val="24"/>
                <w:szCs w:val="24"/>
              </w:rPr>
            </w:pPr>
            <w:r w:rsidRPr="008A5F7A">
              <w:rPr>
                <w:rFonts w:ascii="Times New Roman" w:hAnsi="Times New Roman" w:cs="Times New Roman"/>
                <w:b/>
                <w:sz w:val="24"/>
                <w:szCs w:val="24"/>
              </w:rPr>
              <w:t>Год выпуска</w:t>
            </w:r>
          </w:p>
        </w:tc>
        <w:tc>
          <w:tcPr>
            <w:tcW w:w="4673" w:type="dxa"/>
          </w:tcPr>
          <w:p w:rsidR="00404DF8" w:rsidRPr="00247EE6" w:rsidRDefault="00404DF8" w:rsidP="00321990">
            <w:pPr>
              <w:rPr>
                <w:rFonts w:ascii="Times New Roman" w:hAnsi="Times New Roman" w:cs="Times New Roman"/>
                <w:sz w:val="24"/>
                <w:szCs w:val="24"/>
              </w:rPr>
            </w:pPr>
            <w:r>
              <w:rPr>
                <w:rFonts w:ascii="Times New Roman" w:hAnsi="Times New Roman" w:cs="Times New Roman"/>
                <w:sz w:val="24"/>
                <w:szCs w:val="24"/>
              </w:rPr>
              <w:t>Не позднее 2007 г.</w:t>
            </w:r>
          </w:p>
        </w:tc>
      </w:tr>
      <w:tr w:rsidR="00404DF8" w:rsidRPr="00247EE6" w:rsidTr="00321990">
        <w:tc>
          <w:tcPr>
            <w:tcW w:w="4672" w:type="dxa"/>
          </w:tcPr>
          <w:p w:rsidR="00404DF8" w:rsidRPr="008A5F7A" w:rsidRDefault="00404DF8" w:rsidP="00321990">
            <w:pPr>
              <w:rPr>
                <w:rFonts w:ascii="Times New Roman" w:hAnsi="Times New Roman" w:cs="Times New Roman"/>
                <w:b/>
                <w:sz w:val="24"/>
                <w:szCs w:val="24"/>
              </w:rPr>
            </w:pPr>
            <w:r w:rsidRPr="008A5F7A">
              <w:rPr>
                <w:rFonts w:ascii="Times New Roman" w:hAnsi="Times New Roman" w:cs="Times New Roman"/>
                <w:b/>
                <w:sz w:val="24"/>
                <w:szCs w:val="24"/>
              </w:rPr>
              <w:t>Двигатель</w:t>
            </w:r>
          </w:p>
        </w:tc>
        <w:tc>
          <w:tcPr>
            <w:tcW w:w="4673" w:type="dxa"/>
          </w:tcPr>
          <w:p w:rsidR="00404DF8" w:rsidRPr="00247EE6" w:rsidRDefault="00404DF8" w:rsidP="00321990">
            <w:pPr>
              <w:rPr>
                <w:rFonts w:ascii="Times New Roman" w:hAnsi="Times New Roman" w:cs="Times New Roman"/>
                <w:sz w:val="24"/>
                <w:szCs w:val="24"/>
              </w:rPr>
            </w:pPr>
            <w:r>
              <w:rPr>
                <w:rFonts w:ascii="Times New Roman" w:hAnsi="Times New Roman" w:cs="Times New Roman"/>
                <w:sz w:val="24"/>
                <w:szCs w:val="24"/>
              </w:rPr>
              <w:t xml:space="preserve">310 </w:t>
            </w:r>
            <w:proofErr w:type="spellStart"/>
            <w:r>
              <w:rPr>
                <w:rFonts w:ascii="Times New Roman" w:hAnsi="Times New Roman" w:cs="Times New Roman"/>
                <w:sz w:val="24"/>
                <w:szCs w:val="24"/>
              </w:rPr>
              <w:t>л.с</w:t>
            </w:r>
            <w:proofErr w:type="spellEnd"/>
            <w:r>
              <w:rPr>
                <w:rFonts w:ascii="Times New Roman" w:hAnsi="Times New Roman" w:cs="Times New Roman"/>
                <w:sz w:val="24"/>
                <w:szCs w:val="24"/>
              </w:rPr>
              <w:t>. ( 228 кВт)</w:t>
            </w:r>
          </w:p>
        </w:tc>
      </w:tr>
      <w:tr w:rsidR="00404DF8" w:rsidRPr="00247EE6" w:rsidTr="00321990">
        <w:tc>
          <w:tcPr>
            <w:tcW w:w="4672" w:type="dxa"/>
          </w:tcPr>
          <w:p w:rsidR="00404DF8" w:rsidRPr="008A5F7A" w:rsidRDefault="00404DF8" w:rsidP="00321990">
            <w:pPr>
              <w:rPr>
                <w:rFonts w:ascii="Times New Roman" w:hAnsi="Times New Roman" w:cs="Times New Roman"/>
                <w:b/>
                <w:sz w:val="24"/>
                <w:szCs w:val="24"/>
              </w:rPr>
            </w:pPr>
            <w:r w:rsidRPr="008A5F7A">
              <w:rPr>
                <w:rFonts w:ascii="Times New Roman" w:hAnsi="Times New Roman" w:cs="Times New Roman"/>
                <w:b/>
                <w:sz w:val="24"/>
                <w:szCs w:val="24"/>
              </w:rPr>
              <w:t>Объем двигателя</w:t>
            </w:r>
          </w:p>
        </w:tc>
        <w:tc>
          <w:tcPr>
            <w:tcW w:w="4673" w:type="dxa"/>
          </w:tcPr>
          <w:p w:rsidR="00404DF8" w:rsidRPr="009A2BC0" w:rsidRDefault="00404DF8" w:rsidP="00321990">
            <w:pPr>
              <w:rPr>
                <w:rFonts w:ascii="Times New Roman" w:hAnsi="Times New Roman" w:cs="Times New Roman"/>
                <w:sz w:val="24"/>
                <w:szCs w:val="24"/>
                <w:vertAlign w:val="superscript"/>
              </w:rPr>
            </w:pPr>
            <w:r>
              <w:rPr>
                <w:rFonts w:ascii="Times New Roman" w:hAnsi="Times New Roman" w:cs="Times New Roman"/>
                <w:sz w:val="24"/>
                <w:szCs w:val="24"/>
              </w:rPr>
              <w:t>8 867 мс.</w:t>
            </w:r>
            <w:r>
              <w:rPr>
                <w:rFonts w:ascii="Times New Roman" w:hAnsi="Times New Roman" w:cs="Times New Roman"/>
                <w:sz w:val="24"/>
                <w:szCs w:val="24"/>
                <w:vertAlign w:val="superscript"/>
              </w:rPr>
              <w:t>3</w:t>
            </w:r>
          </w:p>
        </w:tc>
      </w:tr>
      <w:tr w:rsidR="00404DF8" w:rsidRPr="00247EE6" w:rsidTr="00321990">
        <w:tc>
          <w:tcPr>
            <w:tcW w:w="4672" w:type="dxa"/>
          </w:tcPr>
          <w:p w:rsidR="00404DF8" w:rsidRPr="008A5F7A" w:rsidRDefault="00404DF8" w:rsidP="00321990">
            <w:pPr>
              <w:rPr>
                <w:rFonts w:ascii="Times New Roman" w:hAnsi="Times New Roman" w:cs="Times New Roman"/>
                <w:b/>
                <w:sz w:val="24"/>
                <w:szCs w:val="24"/>
              </w:rPr>
            </w:pPr>
            <w:r w:rsidRPr="008A5F7A">
              <w:rPr>
                <w:rFonts w:ascii="Times New Roman" w:hAnsi="Times New Roman" w:cs="Times New Roman"/>
                <w:b/>
                <w:sz w:val="24"/>
                <w:szCs w:val="24"/>
              </w:rPr>
              <w:t>Количество цилиндров</w:t>
            </w:r>
          </w:p>
        </w:tc>
        <w:tc>
          <w:tcPr>
            <w:tcW w:w="4673" w:type="dxa"/>
          </w:tcPr>
          <w:p w:rsidR="00404DF8" w:rsidRDefault="00404DF8" w:rsidP="00321990">
            <w:pPr>
              <w:rPr>
                <w:rFonts w:ascii="Times New Roman" w:hAnsi="Times New Roman" w:cs="Times New Roman"/>
                <w:sz w:val="24"/>
                <w:szCs w:val="24"/>
              </w:rPr>
            </w:pPr>
            <w:r>
              <w:rPr>
                <w:rFonts w:ascii="Times New Roman" w:hAnsi="Times New Roman" w:cs="Times New Roman"/>
                <w:sz w:val="24"/>
                <w:szCs w:val="24"/>
              </w:rPr>
              <w:t>5</w:t>
            </w:r>
          </w:p>
        </w:tc>
      </w:tr>
      <w:tr w:rsidR="00404DF8" w:rsidRPr="00247EE6" w:rsidTr="00321990">
        <w:tc>
          <w:tcPr>
            <w:tcW w:w="4672" w:type="dxa"/>
          </w:tcPr>
          <w:p w:rsidR="00404DF8" w:rsidRPr="008A5F7A" w:rsidRDefault="00404DF8" w:rsidP="00321990">
            <w:pPr>
              <w:rPr>
                <w:rFonts w:ascii="Times New Roman" w:hAnsi="Times New Roman" w:cs="Times New Roman"/>
                <w:b/>
                <w:sz w:val="24"/>
                <w:szCs w:val="24"/>
              </w:rPr>
            </w:pPr>
            <w:r w:rsidRPr="008A5F7A">
              <w:rPr>
                <w:rFonts w:ascii="Times New Roman" w:hAnsi="Times New Roman" w:cs="Times New Roman"/>
                <w:b/>
                <w:sz w:val="24"/>
                <w:szCs w:val="24"/>
              </w:rPr>
              <w:t>топливо</w:t>
            </w:r>
          </w:p>
        </w:tc>
        <w:tc>
          <w:tcPr>
            <w:tcW w:w="4673" w:type="dxa"/>
          </w:tcPr>
          <w:p w:rsidR="00404DF8" w:rsidRPr="00247EE6" w:rsidRDefault="00404DF8" w:rsidP="00321990">
            <w:pPr>
              <w:rPr>
                <w:rFonts w:ascii="Times New Roman" w:hAnsi="Times New Roman" w:cs="Times New Roman"/>
                <w:sz w:val="24"/>
                <w:szCs w:val="24"/>
              </w:rPr>
            </w:pPr>
            <w:r>
              <w:rPr>
                <w:rFonts w:ascii="Times New Roman" w:hAnsi="Times New Roman" w:cs="Times New Roman"/>
                <w:sz w:val="24"/>
                <w:szCs w:val="24"/>
              </w:rPr>
              <w:t>дизель</w:t>
            </w:r>
          </w:p>
        </w:tc>
      </w:tr>
      <w:tr w:rsidR="00404DF8" w:rsidRPr="00247EE6" w:rsidTr="00321990">
        <w:tc>
          <w:tcPr>
            <w:tcW w:w="4672" w:type="dxa"/>
          </w:tcPr>
          <w:p w:rsidR="00404DF8" w:rsidRPr="008A5F7A" w:rsidRDefault="00404DF8" w:rsidP="00321990">
            <w:pPr>
              <w:rPr>
                <w:rFonts w:ascii="Times New Roman" w:hAnsi="Times New Roman" w:cs="Times New Roman"/>
                <w:b/>
                <w:sz w:val="24"/>
                <w:szCs w:val="24"/>
              </w:rPr>
            </w:pPr>
            <w:r w:rsidRPr="008A5F7A">
              <w:rPr>
                <w:rFonts w:ascii="Times New Roman" w:hAnsi="Times New Roman" w:cs="Times New Roman"/>
                <w:b/>
                <w:sz w:val="24"/>
                <w:szCs w:val="24"/>
              </w:rPr>
              <w:t>Колесная формула</w:t>
            </w:r>
          </w:p>
        </w:tc>
        <w:tc>
          <w:tcPr>
            <w:tcW w:w="4673" w:type="dxa"/>
          </w:tcPr>
          <w:p w:rsidR="00404DF8" w:rsidRPr="00247EE6" w:rsidRDefault="00404DF8" w:rsidP="00321990">
            <w:pPr>
              <w:rPr>
                <w:rFonts w:ascii="Times New Roman" w:hAnsi="Times New Roman" w:cs="Times New Roman"/>
                <w:sz w:val="24"/>
                <w:szCs w:val="24"/>
              </w:rPr>
            </w:pPr>
            <w:r>
              <w:rPr>
                <w:rFonts w:ascii="Times New Roman" w:hAnsi="Times New Roman" w:cs="Times New Roman"/>
                <w:sz w:val="24"/>
                <w:szCs w:val="24"/>
              </w:rPr>
              <w:t>4 * 2</w:t>
            </w:r>
          </w:p>
        </w:tc>
      </w:tr>
      <w:tr w:rsidR="00404DF8" w:rsidRPr="00247EE6" w:rsidTr="00321990">
        <w:tc>
          <w:tcPr>
            <w:tcW w:w="4672" w:type="dxa"/>
          </w:tcPr>
          <w:p w:rsidR="00404DF8" w:rsidRPr="008A5F7A" w:rsidRDefault="00404DF8" w:rsidP="00321990">
            <w:pPr>
              <w:rPr>
                <w:rFonts w:ascii="Times New Roman" w:hAnsi="Times New Roman" w:cs="Times New Roman"/>
                <w:b/>
                <w:sz w:val="24"/>
                <w:szCs w:val="24"/>
              </w:rPr>
            </w:pPr>
            <w:r w:rsidRPr="008A5F7A">
              <w:rPr>
                <w:rFonts w:ascii="Times New Roman" w:hAnsi="Times New Roman" w:cs="Times New Roman"/>
                <w:b/>
                <w:sz w:val="24"/>
                <w:szCs w:val="24"/>
              </w:rPr>
              <w:t>Количество осей</w:t>
            </w:r>
          </w:p>
        </w:tc>
        <w:tc>
          <w:tcPr>
            <w:tcW w:w="4673" w:type="dxa"/>
          </w:tcPr>
          <w:p w:rsidR="00404DF8" w:rsidRPr="00247EE6" w:rsidRDefault="00404DF8" w:rsidP="00321990">
            <w:pPr>
              <w:rPr>
                <w:rFonts w:ascii="Times New Roman" w:hAnsi="Times New Roman" w:cs="Times New Roman"/>
                <w:sz w:val="24"/>
                <w:szCs w:val="24"/>
              </w:rPr>
            </w:pPr>
            <w:r>
              <w:rPr>
                <w:rFonts w:ascii="Times New Roman" w:hAnsi="Times New Roman" w:cs="Times New Roman"/>
                <w:sz w:val="24"/>
                <w:szCs w:val="24"/>
              </w:rPr>
              <w:t>2</w:t>
            </w:r>
          </w:p>
        </w:tc>
      </w:tr>
      <w:tr w:rsidR="00404DF8" w:rsidRPr="00247EE6" w:rsidTr="00321990">
        <w:tc>
          <w:tcPr>
            <w:tcW w:w="4672" w:type="dxa"/>
          </w:tcPr>
          <w:p w:rsidR="00404DF8" w:rsidRPr="008A5F7A" w:rsidRDefault="00404DF8" w:rsidP="00321990">
            <w:pPr>
              <w:rPr>
                <w:rFonts w:ascii="Times New Roman" w:hAnsi="Times New Roman" w:cs="Times New Roman"/>
                <w:b/>
                <w:sz w:val="24"/>
                <w:szCs w:val="24"/>
              </w:rPr>
            </w:pPr>
            <w:r w:rsidRPr="008A5F7A">
              <w:rPr>
                <w:rFonts w:ascii="Times New Roman" w:hAnsi="Times New Roman" w:cs="Times New Roman"/>
                <w:b/>
                <w:sz w:val="24"/>
                <w:szCs w:val="24"/>
              </w:rPr>
              <w:t>Тип КПП</w:t>
            </w:r>
          </w:p>
        </w:tc>
        <w:tc>
          <w:tcPr>
            <w:tcW w:w="4673" w:type="dxa"/>
          </w:tcPr>
          <w:p w:rsidR="00404DF8" w:rsidRPr="00247EE6" w:rsidRDefault="00404DF8" w:rsidP="00321990">
            <w:pPr>
              <w:rPr>
                <w:rFonts w:ascii="Times New Roman" w:hAnsi="Times New Roman" w:cs="Times New Roman"/>
                <w:sz w:val="24"/>
                <w:szCs w:val="24"/>
              </w:rPr>
            </w:pPr>
            <w:r>
              <w:rPr>
                <w:rFonts w:ascii="Times New Roman" w:hAnsi="Times New Roman" w:cs="Times New Roman"/>
                <w:sz w:val="24"/>
                <w:szCs w:val="24"/>
              </w:rPr>
              <w:t xml:space="preserve">Полуавтомат </w:t>
            </w:r>
          </w:p>
        </w:tc>
      </w:tr>
      <w:tr w:rsidR="00404DF8" w:rsidRPr="00247EE6" w:rsidTr="00321990">
        <w:tc>
          <w:tcPr>
            <w:tcW w:w="4672" w:type="dxa"/>
          </w:tcPr>
          <w:p w:rsidR="00404DF8" w:rsidRPr="008A5F7A" w:rsidRDefault="00404DF8" w:rsidP="00321990">
            <w:pPr>
              <w:rPr>
                <w:rFonts w:ascii="Times New Roman" w:hAnsi="Times New Roman" w:cs="Times New Roman"/>
                <w:b/>
                <w:sz w:val="24"/>
                <w:szCs w:val="24"/>
              </w:rPr>
            </w:pPr>
            <w:r w:rsidRPr="008A5F7A">
              <w:rPr>
                <w:rFonts w:ascii="Times New Roman" w:hAnsi="Times New Roman" w:cs="Times New Roman"/>
                <w:b/>
                <w:sz w:val="24"/>
                <w:szCs w:val="24"/>
              </w:rPr>
              <w:t xml:space="preserve">Эксплуатационная масса </w:t>
            </w:r>
          </w:p>
        </w:tc>
        <w:tc>
          <w:tcPr>
            <w:tcW w:w="4673" w:type="dxa"/>
          </w:tcPr>
          <w:p w:rsidR="00404DF8" w:rsidRPr="00247EE6" w:rsidRDefault="00404DF8" w:rsidP="00321990">
            <w:pPr>
              <w:rPr>
                <w:rFonts w:ascii="Times New Roman" w:hAnsi="Times New Roman" w:cs="Times New Roman"/>
                <w:sz w:val="24"/>
                <w:szCs w:val="24"/>
              </w:rPr>
            </w:pPr>
            <w:r>
              <w:rPr>
                <w:rFonts w:ascii="Times New Roman" w:hAnsi="Times New Roman" w:cs="Times New Roman"/>
                <w:sz w:val="24"/>
                <w:szCs w:val="24"/>
              </w:rPr>
              <w:t>Не менее 19 000 кг.</w:t>
            </w:r>
          </w:p>
        </w:tc>
      </w:tr>
      <w:tr w:rsidR="00404DF8" w:rsidRPr="00247EE6" w:rsidTr="00321990">
        <w:tc>
          <w:tcPr>
            <w:tcW w:w="4672" w:type="dxa"/>
          </w:tcPr>
          <w:p w:rsidR="00404DF8" w:rsidRPr="008A5F7A" w:rsidRDefault="00404DF8" w:rsidP="00321990">
            <w:pPr>
              <w:rPr>
                <w:rFonts w:ascii="Times New Roman" w:hAnsi="Times New Roman" w:cs="Times New Roman"/>
                <w:b/>
                <w:sz w:val="24"/>
                <w:szCs w:val="24"/>
              </w:rPr>
            </w:pPr>
            <w:r w:rsidRPr="008A5F7A">
              <w:rPr>
                <w:rFonts w:ascii="Times New Roman" w:hAnsi="Times New Roman" w:cs="Times New Roman"/>
                <w:b/>
                <w:sz w:val="24"/>
                <w:szCs w:val="24"/>
              </w:rPr>
              <w:t>Расположение руля управления</w:t>
            </w:r>
          </w:p>
        </w:tc>
        <w:tc>
          <w:tcPr>
            <w:tcW w:w="4673" w:type="dxa"/>
          </w:tcPr>
          <w:p w:rsidR="00404DF8" w:rsidRPr="00247EE6" w:rsidRDefault="00404DF8" w:rsidP="00321990">
            <w:pPr>
              <w:rPr>
                <w:rFonts w:ascii="Times New Roman" w:hAnsi="Times New Roman" w:cs="Times New Roman"/>
                <w:sz w:val="24"/>
                <w:szCs w:val="24"/>
              </w:rPr>
            </w:pPr>
            <w:r>
              <w:rPr>
                <w:rFonts w:ascii="Times New Roman" w:hAnsi="Times New Roman" w:cs="Times New Roman"/>
                <w:sz w:val="24"/>
                <w:szCs w:val="24"/>
              </w:rPr>
              <w:t xml:space="preserve">Левое </w:t>
            </w:r>
          </w:p>
        </w:tc>
      </w:tr>
    </w:tbl>
    <w:p w:rsidR="00404DF8" w:rsidRDefault="00404DF8" w:rsidP="00404DF8"/>
    <w:p w:rsidR="00404DF8" w:rsidRDefault="00404DF8" w:rsidP="00404DF8"/>
    <w:p w:rsidR="00404DF8" w:rsidRDefault="00404DF8" w:rsidP="00404DF8">
      <w:pPr>
        <w:tabs>
          <w:tab w:val="left" w:pos="1380"/>
        </w:tabs>
        <w:rPr>
          <w:rFonts w:ascii="Times New Roman" w:eastAsia="Times New Roman" w:hAnsi="Times New Roman" w:cs="Times New Roman"/>
          <w:sz w:val="16"/>
          <w:szCs w:val="16"/>
          <w:lang w:eastAsia="ru-RU" w:bidi="ru-RU"/>
        </w:rPr>
      </w:pPr>
    </w:p>
    <w:p w:rsidR="00D406F2" w:rsidRPr="00404DF8" w:rsidRDefault="00404DF8" w:rsidP="00404DF8">
      <w:pPr>
        <w:tabs>
          <w:tab w:val="left" w:pos="1380"/>
        </w:tabs>
        <w:rPr>
          <w:rFonts w:ascii="Times New Roman" w:eastAsia="Times New Roman" w:hAnsi="Times New Roman" w:cs="Times New Roman"/>
          <w:sz w:val="16"/>
          <w:szCs w:val="16"/>
          <w:lang w:eastAsia="ru-RU" w:bidi="ru-RU"/>
        </w:rPr>
        <w:sectPr w:rsidR="00D406F2" w:rsidRPr="00404DF8" w:rsidSect="001D17E7">
          <w:pgSz w:w="11906" w:h="16838"/>
          <w:pgMar w:top="1134" w:right="850" w:bottom="851" w:left="1701" w:header="708" w:footer="708" w:gutter="0"/>
          <w:cols w:space="708"/>
          <w:docGrid w:linePitch="360"/>
        </w:sectPr>
      </w:pPr>
      <w:r>
        <w:rPr>
          <w:rFonts w:ascii="Times New Roman" w:eastAsia="Times New Roman" w:hAnsi="Times New Roman" w:cs="Times New Roman"/>
          <w:sz w:val="16"/>
          <w:szCs w:val="16"/>
          <w:lang w:eastAsia="ru-RU" w:bidi="ru-RU"/>
        </w:rPr>
        <w:tab/>
      </w:r>
    </w:p>
    <w:p w:rsidR="00D406F2" w:rsidRDefault="00D406F2" w:rsidP="00D406F2">
      <w:pPr>
        <w:spacing w:after="0" w:line="240" w:lineRule="auto"/>
        <w:ind w:firstLine="357"/>
        <w:jc w:val="center"/>
        <w:rPr>
          <w:rFonts w:ascii="Times New Roman" w:hAnsi="Times New Roman" w:cs="Times New Roman"/>
          <w:b/>
          <w:bCs/>
          <w:sz w:val="24"/>
          <w:szCs w:val="24"/>
          <w:lang w:eastAsia="ru-RU"/>
        </w:rPr>
      </w:pPr>
      <w:r w:rsidRPr="0072210B">
        <w:rPr>
          <w:rFonts w:ascii="Times New Roman" w:hAnsi="Times New Roman" w:cs="Times New Roman"/>
          <w:b/>
          <w:bCs/>
          <w:sz w:val="24"/>
          <w:szCs w:val="24"/>
          <w:lang w:eastAsia="ru-RU"/>
        </w:rPr>
        <w:lastRenderedPageBreak/>
        <w:t>Порядок подачи заявок</w:t>
      </w:r>
    </w:p>
    <w:p w:rsidR="00D406F2" w:rsidRDefault="00D406F2" w:rsidP="00D406F2">
      <w:pPr>
        <w:spacing w:after="0" w:line="240" w:lineRule="auto"/>
        <w:ind w:firstLine="357"/>
        <w:jc w:val="both"/>
        <w:rPr>
          <w:rFonts w:ascii="Times New Roman" w:hAnsi="Times New Roman" w:cs="Times New Roman"/>
          <w:bCs/>
          <w:sz w:val="24"/>
          <w:szCs w:val="24"/>
          <w:lang w:eastAsia="ru-RU"/>
        </w:rPr>
      </w:pPr>
    </w:p>
    <w:p w:rsidR="00D406F2" w:rsidRDefault="00D406F2" w:rsidP="00D406F2">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Заявки подаются</w:t>
      </w:r>
      <w:r w:rsidRPr="008D1A85">
        <w:rPr>
          <w:rFonts w:ascii="Times New Roman" w:hAnsi="Times New Roman" w:cs="Times New Roman"/>
          <w:b/>
          <w:bCs/>
          <w:sz w:val="24"/>
          <w:szCs w:val="24"/>
          <w:lang w:eastAsia="ru-RU"/>
        </w:rPr>
        <w:t xml:space="preserve"> </w:t>
      </w:r>
      <w:r w:rsidRPr="008D1A85">
        <w:rPr>
          <w:rFonts w:ascii="Times New Roman" w:hAnsi="Times New Roman" w:cs="Times New Roman"/>
          <w:bCs/>
          <w:sz w:val="24"/>
          <w:szCs w:val="24"/>
          <w:lang w:eastAsia="ru-RU"/>
        </w:rPr>
        <w:t xml:space="preserve">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w:t>
      </w:r>
      <w:r w:rsidRPr="00D1635B">
        <w:rPr>
          <w:rFonts w:ascii="Times New Roman" w:hAnsi="Times New Roman" w:cs="Times New Roman"/>
          <w:bCs/>
          <w:sz w:val="24"/>
          <w:szCs w:val="24"/>
          <w:lang w:eastAsia="ru-RU"/>
        </w:rPr>
        <w:t xml:space="preserve">заказчику </w:t>
      </w:r>
      <w:r w:rsidRPr="008A5F7A">
        <w:rPr>
          <w:rFonts w:ascii="Times New Roman" w:hAnsi="Times New Roman" w:cs="Times New Roman"/>
          <w:b/>
          <w:bCs/>
          <w:sz w:val="24"/>
          <w:szCs w:val="24"/>
          <w:lang w:eastAsia="ru-RU"/>
        </w:rPr>
        <w:t>«</w:t>
      </w:r>
      <w:r w:rsidR="008A5F7A" w:rsidRPr="008A5F7A">
        <w:rPr>
          <w:rFonts w:ascii="Times New Roman" w:hAnsi="Times New Roman" w:cs="Times New Roman"/>
          <w:b/>
          <w:bCs/>
          <w:sz w:val="24"/>
          <w:szCs w:val="24"/>
          <w:lang w:eastAsia="ru-RU"/>
        </w:rPr>
        <w:t>20</w:t>
      </w:r>
      <w:r w:rsidRPr="008A5F7A">
        <w:rPr>
          <w:rFonts w:ascii="Times New Roman" w:hAnsi="Times New Roman" w:cs="Times New Roman"/>
          <w:b/>
          <w:bCs/>
          <w:sz w:val="24"/>
          <w:szCs w:val="24"/>
          <w:lang w:eastAsia="ru-RU"/>
        </w:rPr>
        <w:t xml:space="preserve">» ноября 2024 года </w:t>
      </w:r>
      <w:r w:rsidR="008A5F7A" w:rsidRPr="008A5F7A">
        <w:rPr>
          <w:rFonts w:ascii="Times New Roman" w:hAnsi="Times New Roman" w:cs="Times New Roman"/>
          <w:b/>
          <w:bCs/>
          <w:sz w:val="24"/>
          <w:szCs w:val="24"/>
          <w:lang w:eastAsia="ru-RU"/>
        </w:rPr>
        <w:t>в 10:00 часов</w:t>
      </w:r>
      <w:r w:rsidRPr="00D1635B">
        <w:rPr>
          <w:rFonts w:ascii="Times New Roman" w:hAnsi="Times New Roman" w:cs="Times New Roman"/>
          <w:bCs/>
          <w:sz w:val="24"/>
          <w:szCs w:val="24"/>
          <w:lang w:eastAsia="ru-RU"/>
        </w:rPr>
        <w:t>,</w:t>
      </w:r>
      <w:r w:rsidRPr="008D1A85">
        <w:rPr>
          <w:rFonts w:ascii="Times New Roman" w:hAnsi="Times New Roman" w:cs="Times New Roman"/>
          <w:bCs/>
          <w:sz w:val="24"/>
          <w:szCs w:val="24"/>
          <w:lang w:eastAsia="ru-RU"/>
        </w:rPr>
        <w:t xml:space="preserve"> на электронный адрес: </w:t>
      </w:r>
    </w:p>
    <w:p w:rsidR="00D406F2" w:rsidRPr="00247EE6" w:rsidRDefault="00D406F2" w:rsidP="00D406F2">
      <w:pPr>
        <w:spacing w:after="0" w:line="240" w:lineRule="auto"/>
        <w:ind w:firstLine="357"/>
        <w:jc w:val="both"/>
        <w:rPr>
          <w:rFonts w:ascii="Times New Roman" w:hAnsi="Times New Roman" w:cs="Times New Roman"/>
          <w:bCs/>
          <w:sz w:val="24"/>
          <w:szCs w:val="24"/>
          <w:u w:val="single"/>
          <w:lang w:eastAsia="ru-RU"/>
        </w:rPr>
      </w:pPr>
      <w:proofErr w:type="spellStart"/>
      <w:r w:rsidRPr="00247EE6">
        <w:rPr>
          <w:rFonts w:ascii="Times New Roman" w:hAnsi="Times New Roman" w:cs="Times New Roman"/>
          <w:sz w:val="24"/>
          <w:szCs w:val="24"/>
          <w:u w:val="single"/>
          <w:lang w:val="en-US"/>
        </w:rPr>
        <w:t>puykh</w:t>
      </w:r>
      <w:proofErr w:type="spellEnd"/>
      <w:r w:rsidRPr="00247EE6">
        <w:rPr>
          <w:rFonts w:ascii="Times New Roman" w:hAnsi="Times New Roman" w:cs="Times New Roman"/>
          <w:sz w:val="24"/>
          <w:szCs w:val="24"/>
          <w:u w:val="single"/>
        </w:rPr>
        <w:t>-</w:t>
      </w:r>
      <w:proofErr w:type="spellStart"/>
      <w:r w:rsidRPr="00247EE6">
        <w:rPr>
          <w:rFonts w:ascii="Times New Roman" w:hAnsi="Times New Roman" w:cs="Times New Roman"/>
          <w:sz w:val="24"/>
          <w:szCs w:val="24"/>
          <w:u w:val="single"/>
          <w:lang w:val="en-US"/>
        </w:rPr>
        <w:t>akva</w:t>
      </w:r>
      <w:proofErr w:type="spellEnd"/>
      <w:r w:rsidRPr="00247EE6">
        <w:rPr>
          <w:rFonts w:ascii="Times New Roman" w:hAnsi="Times New Roman" w:cs="Times New Roman"/>
          <w:sz w:val="24"/>
          <w:szCs w:val="24"/>
          <w:u w:val="single"/>
        </w:rPr>
        <w:t>-</w:t>
      </w:r>
      <w:r w:rsidRPr="00247EE6">
        <w:rPr>
          <w:rFonts w:ascii="Times New Roman" w:hAnsi="Times New Roman" w:cs="Times New Roman"/>
          <w:sz w:val="24"/>
          <w:szCs w:val="24"/>
          <w:u w:val="single"/>
          <w:lang w:val="en-US"/>
        </w:rPr>
        <w:t>rem</w:t>
      </w:r>
      <w:r w:rsidRPr="00247EE6">
        <w:rPr>
          <w:rFonts w:ascii="Times New Roman" w:hAnsi="Times New Roman" w:cs="Times New Roman"/>
          <w:sz w:val="24"/>
          <w:szCs w:val="24"/>
          <w:u w:val="single"/>
        </w:rPr>
        <w:t>@</w:t>
      </w:r>
      <w:r w:rsidRPr="00247EE6">
        <w:rPr>
          <w:rFonts w:ascii="Times New Roman" w:hAnsi="Times New Roman" w:cs="Times New Roman"/>
          <w:sz w:val="24"/>
          <w:szCs w:val="24"/>
          <w:u w:val="single"/>
          <w:lang w:val="en-US"/>
        </w:rPr>
        <w:t>mail</w:t>
      </w:r>
      <w:r w:rsidRPr="00247EE6">
        <w:rPr>
          <w:rFonts w:ascii="Times New Roman" w:hAnsi="Times New Roman" w:cs="Times New Roman"/>
          <w:sz w:val="24"/>
          <w:szCs w:val="24"/>
          <w:u w:val="single"/>
        </w:rPr>
        <w:t>.</w:t>
      </w:r>
      <w:proofErr w:type="spellStart"/>
      <w:r w:rsidRPr="00247EE6">
        <w:rPr>
          <w:rFonts w:ascii="Times New Roman" w:hAnsi="Times New Roman" w:cs="Times New Roman"/>
          <w:sz w:val="24"/>
          <w:szCs w:val="24"/>
          <w:u w:val="single"/>
          <w:lang w:val="en-US"/>
        </w:rPr>
        <w:t>ru</w:t>
      </w:r>
      <w:proofErr w:type="spellEnd"/>
    </w:p>
    <w:p w:rsidR="00D406F2" w:rsidRPr="008D1A85" w:rsidRDefault="00D406F2" w:rsidP="00D406F2">
      <w:pPr>
        <w:spacing w:after="0" w:line="240" w:lineRule="auto"/>
        <w:ind w:firstLine="357"/>
        <w:jc w:val="both"/>
        <w:rPr>
          <w:rFonts w:ascii="Times New Roman" w:hAnsi="Times New Roman" w:cs="Times New Roman"/>
          <w:bCs/>
          <w:sz w:val="24"/>
          <w:szCs w:val="24"/>
          <w:lang w:eastAsia="ru-RU"/>
        </w:rPr>
      </w:pPr>
      <w:r w:rsidRPr="00A84B85">
        <w:rPr>
          <w:rFonts w:ascii="Times New Roman" w:hAnsi="Times New Roman" w:cs="Times New Roman"/>
          <w:bCs/>
          <w:sz w:val="24"/>
          <w:szCs w:val="24"/>
          <w:lang w:eastAsia="ru-RU"/>
        </w:rPr>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r>
        <w:rPr>
          <w:rFonts w:ascii="Times New Roman" w:hAnsi="Times New Roman" w:cs="Times New Roman"/>
          <w:bCs/>
          <w:sz w:val="24"/>
          <w:szCs w:val="24"/>
          <w:lang w:eastAsia="ru-RU"/>
        </w:rPr>
        <w:t>.</w:t>
      </w:r>
    </w:p>
    <w:p w:rsidR="00D406F2" w:rsidRPr="008D1A85" w:rsidRDefault="00D406F2" w:rsidP="00D406F2">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Предложения, поступающие на другие адреса электронной почты, не будут допущены к участию в процедуре открытого аукциона.</w:t>
      </w:r>
    </w:p>
    <w:p w:rsidR="00D406F2" w:rsidRPr="008D1A85" w:rsidRDefault="00D406F2" w:rsidP="00D406F2">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Предложения, поступающие в письменной форме должны быть оформлены следующим образом:</w:t>
      </w:r>
    </w:p>
    <w:p w:rsidR="00D406F2" w:rsidRPr="008D1A85" w:rsidRDefault="00D406F2" w:rsidP="00D406F2">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 на внешней стороне конверта указывается следующая информация:</w:t>
      </w:r>
    </w:p>
    <w:p w:rsidR="00D406F2" w:rsidRPr="008D1A85" w:rsidRDefault="00D406F2" w:rsidP="00D406F2">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w:t>
      </w:r>
      <w:r w:rsidRPr="008D1A85">
        <w:rPr>
          <w:rFonts w:ascii="Times New Roman" w:hAnsi="Times New Roman" w:cs="Times New Roman"/>
          <w:bCs/>
          <w:sz w:val="24"/>
          <w:szCs w:val="24"/>
          <w:lang w:eastAsia="ru-RU"/>
        </w:rPr>
        <w:tab/>
        <w:t>наименование и адрес Заказчика закупки;</w:t>
      </w:r>
    </w:p>
    <w:p w:rsidR="00D406F2" w:rsidRPr="008D1A85" w:rsidRDefault="00D406F2" w:rsidP="00D406F2">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w:t>
      </w:r>
      <w:r w:rsidRPr="008D1A85">
        <w:rPr>
          <w:rFonts w:ascii="Times New Roman" w:hAnsi="Times New Roman" w:cs="Times New Roman"/>
          <w:bCs/>
          <w:sz w:val="24"/>
          <w:szCs w:val="24"/>
          <w:lang w:eastAsia="ru-RU"/>
        </w:rPr>
        <w:tab/>
        <w:t>полное фирменное наименование Участника закупки и его почтовый адрес;</w:t>
      </w:r>
    </w:p>
    <w:p w:rsidR="00D406F2" w:rsidRPr="008D1A85" w:rsidRDefault="00D406F2" w:rsidP="00D406F2">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w:t>
      </w:r>
      <w:r w:rsidRPr="008D1A85">
        <w:rPr>
          <w:rFonts w:ascii="Times New Roman" w:hAnsi="Times New Roman" w:cs="Times New Roman"/>
          <w:bCs/>
          <w:sz w:val="24"/>
          <w:szCs w:val="24"/>
          <w:lang w:eastAsia="ru-RU"/>
        </w:rPr>
        <w:tab/>
        <w:t>предмет закупки с указанием номеров лотов;</w:t>
      </w:r>
    </w:p>
    <w:p w:rsidR="00D406F2" w:rsidRPr="008A5F7A" w:rsidRDefault="00D406F2" w:rsidP="00D406F2">
      <w:pPr>
        <w:spacing w:after="0" w:line="240" w:lineRule="auto"/>
        <w:ind w:firstLine="357"/>
        <w:jc w:val="both"/>
        <w:rPr>
          <w:rFonts w:ascii="Times New Roman" w:hAnsi="Times New Roman" w:cs="Times New Roman"/>
          <w:bCs/>
          <w:i/>
          <w:sz w:val="24"/>
          <w:szCs w:val="24"/>
          <w:u w:val="single"/>
          <w:lang w:eastAsia="ru-RU"/>
        </w:rPr>
      </w:pPr>
      <w:r w:rsidRPr="008D1A85">
        <w:rPr>
          <w:rFonts w:ascii="Times New Roman" w:hAnsi="Times New Roman" w:cs="Times New Roman"/>
          <w:bCs/>
          <w:sz w:val="24"/>
          <w:szCs w:val="24"/>
          <w:lang w:eastAsia="ru-RU"/>
        </w:rPr>
        <w:t>­</w:t>
      </w:r>
      <w:r w:rsidRPr="008D1A85">
        <w:rPr>
          <w:rFonts w:ascii="Times New Roman" w:hAnsi="Times New Roman" w:cs="Times New Roman"/>
          <w:bCs/>
          <w:sz w:val="24"/>
          <w:szCs w:val="24"/>
          <w:lang w:eastAsia="ru-RU"/>
        </w:rPr>
        <w:tab/>
        <w:t>слова</w:t>
      </w:r>
      <w:r w:rsidRPr="008A5F7A">
        <w:rPr>
          <w:rFonts w:ascii="Times New Roman" w:hAnsi="Times New Roman" w:cs="Times New Roman"/>
          <w:bCs/>
          <w:sz w:val="24"/>
          <w:szCs w:val="24"/>
          <w:lang w:eastAsia="ru-RU"/>
        </w:rPr>
        <w:t xml:space="preserve">: </w:t>
      </w:r>
      <w:r w:rsidRPr="008A5F7A">
        <w:rPr>
          <w:rFonts w:ascii="Times New Roman" w:hAnsi="Times New Roman" w:cs="Times New Roman"/>
          <w:bCs/>
          <w:i/>
          <w:sz w:val="24"/>
          <w:szCs w:val="24"/>
          <w:u w:val="single"/>
          <w:lang w:eastAsia="ru-RU"/>
        </w:rPr>
        <w:t xml:space="preserve">«Не вскрывать до </w:t>
      </w:r>
      <w:r w:rsidR="008A5F7A" w:rsidRPr="008A5F7A">
        <w:rPr>
          <w:rFonts w:ascii="Times New Roman" w:hAnsi="Times New Roman" w:cs="Times New Roman"/>
          <w:bCs/>
          <w:i/>
          <w:sz w:val="24"/>
          <w:szCs w:val="24"/>
          <w:u w:val="single"/>
          <w:lang w:eastAsia="ru-RU"/>
        </w:rPr>
        <w:t>10</w:t>
      </w:r>
      <w:r w:rsidRPr="008A5F7A">
        <w:rPr>
          <w:rFonts w:ascii="Times New Roman" w:hAnsi="Times New Roman" w:cs="Times New Roman"/>
          <w:bCs/>
          <w:i/>
          <w:sz w:val="24"/>
          <w:szCs w:val="24"/>
          <w:u w:val="single"/>
          <w:lang w:eastAsia="ru-RU"/>
        </w:rPr>
        <w:t xml:space="preserve"> часов 00 минут, по местному времени, </w:t>
      </w:r>
      <w:r w:rsidR="008A5F7A" w:rsidRPr="008A5F7A">
        <w:rPr>
          <w:rFonts w:ascii="Times New Roman" w:hAnsi="Times New Roman" w:cs="Times New Roman"/>
          <w:bCs/>
          <w:i/>
          <w:sz w:val="24"/>
          <w:szCs w:val="24"/>
          <w:u w:val="single"/>
          <w:lang w:eastAsia="ru-RU"/>
        </w:rPr>
        <w:t>20</w:t>
      </w:r>
      <w:r w:rsidRPr="008A5F7A">
        <w:rPr>
          <w:rFonts w:ascii="Times New Roman" w:hAnsi="Times New Roman" w:cs="Times New Roman"/>
          <w:bCs/>
          <w:i/>
          <w:sz w:val="24"/>
          <w:szCs w:val="24"/>
          <w:u w:val="single"/>
          <w:lang w:eastAsia="ru-RU"/>
        </w:rPr>
        <w:t>.11.2024 года».</w:t>
      </w:r>
    </w:p>
    <w:p w:rsidR="00D406F2" w:rsidRPr="008A5F7A" w:rsidRDefault="00D406F2" w:rsidP="00D406F2">
      <w:pPr>
        <w:spacing w:after="0" w:line="240" w:lineRule="auto"/>
        <w:ind w:firstLine="357"/>
        <w:jc w:val="both"/>
        <w:rPr>
          <w:rFonts w:ascii="Times New Roman" w:hAnsi="Times New Roman" w:cs="Times New Roman"/>
          <w:bCs/>
          <w:sz w:val="24"/>
          <w:szCs w:val="24"/>
          <w:lang w:eastAsia="ru-RU"/>
        </w:rPr>
      </w:pPr>
    </w:p>
    <w:p w:rsidR="00D406F2" w:rsidRPr="00156FD1" w:rsidRDefault="00D406F2" w:rsidP="00D406F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Заявка должна быть оформлена в соответствии с требованиями, предусмотренными статьей 38 Закона Приднестровской Молдавской Республики от 26 ноября 2018 года № 318-З-VI «О закупках в Приднестровской Молдавской Республики» (в текущей редакции),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открытого аукциона (Приложение №</w:t>
      </w:r>
      <w:r w:rsidR="00404DF8">
        <w:rPr>
          <w:rFonts w:ascii="Times New Roman" w:hAnsi="Times New Roman" w:cs="Times New Roman"/>
          <w:bCs/>
          <w:sz w:val="24"/>
          <w:szCs w:val="24"/>
          <w:lang w:eastAsia="ru-RU"/>
        </w:rPr>
        <w:t xml:space="preserve"> 1</w:t>
      </w:r>
      <w:r w:rsidRPr="00156FD1">
        <w:rPr>
          <w:rFonts w:ascii="Times New Roman" w:hAnsi="Times New Roman" w:cs="Times New Roman"/>
          <w:bCs/>
          <w:sz w:val="24"/>
          <w:szCs w:val="24"/>
          <w:lang w:eastAsia="ru-RU"/>
        </w:rPr>
        <w:t xml:space="preserve"> к Закупочной документации). Заявки на участие в открытом аукционе предоставляются по форме и в порядке, которые указаны в документации об открытом аукционе, а также в месте и до истечения срока, которые указаны в извещении о проведении открытого аукциона.</w:t>
      </w:r>
    </w:p>
    <w:p w:rsidR="00D406F2" w:rsidRDefault="00D406F2" w:rsidP="00D406F2">
      <w:pPr>
        <w:spacing w:after="0" w:line="240" w:lineRule="auto"/>
        <w:ind w:firstLine="357"/>
        <w:jc w:val="both"/>
        <w:rPr>
          <w:rFonts w:ascii="Times New Roman" w:hAnsi="Times New Roman" w:cs="Times New Roman"/>
          <w:bCs/>
          <w:sz w:val="24"/>
          <w:szCs w:val="24"/>
          <w:lang w:eastAsia="ru-RU"/>
        </w:rPr>
      </w:pPr>
    </w:p>
    <w:p w:rsidR="00D406F2" w:rsidRDefault="00D406F2" w:rsidP="00D406F2">
      <w:pPr>
        <w:spacing w:after="0" w:line="240" w:lineRule="auto"/>
        <w:ind w:firstLine="357"/>
        <w:jc w:val="both"/>
        <w:rPr>
          <w:rFonts w:ascii="Times New Roman" w:hAnsi="Times New Roman" w:cs="Times New Roman"/>
          <w:b/>
          <w:bCs/>
          <w:sz w:val="24"/>
          <w:szCs w:val="24"/>
          <w:lang w:eastAsia="ru-RU"/>
        </w:rPr>
      </w:pPr>
      <w:r w:rsidRPr="008132CD">
        <w:rPr>
          <w:rFonts w:ascii="Times New Roman" w:hAnsi="Times New Roman" w:cs="Times New Roman"/>
          <w:b/>
          <w:bCs/>
          <w:sz w:val="24"/>
          <w:szCs w:val="24"/>
          <w:lang w:eastAsia="ru-RU"/>
        </w:rPr>
        <w:t>Участник открытого аукциона вправе подать только одну заявку на участие в открытом аукционе в отношении каждого объекта закупки.</w:t>
      </w:r>
    </w:p>
    <w:p w:rsidR="00D406F2" w:rsidRPr="008132CD" w:rsidRDefault="00D406F2" w:rsidP="00D406F2">
      <w:pPr>
        <w:spacing w:after="0" w:line="240" w:lineRule="auto"/>
        <w:ind w:firstLine="357"/>
        <w:jc w:val="both"/>
        <w:rPr>
          <w:rFonts w:ascii="Times New Roman" w:hAnsi="Times New Roman" w:cs="Times New Roman"/>
          <w:b/>
          <w:bCs/>
          <w:sz w:val="24"/>
          <w:szCs w:val="24"/>
          <w:lang w:eastAsia="ru-RU"/>
        </w:rPr>
      </w:pPr>
    </w:p>
    <w:p w:rsidR="00D406F2" w:rsidRPr="00156FD1" w:rsidRDefault="00D406F2" w:rsidP="00D406F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 xml:space="preserve">Прием заявок на участие в открытом аукционе прекращается с наступлением срока вскрытия конвертов с заявками на участие в открытом аукционе. </w:t>
      </w:r>
    </w:p>
    <w:p w:rsidR="00D406F2" w:rsidRDefault="00D406F2" w:rsidP="00D406F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Каждая заявка, поступившая в срок, указанный в документации об открытом аукционе, регистрируется заказчиком. По требованию участника открытого аукциона, подавшего заявку на участие в открытом аукционе, заказчик выдает расписку в получении такой заявки с указанием даты и времени ее получения.</w:t>
      </w:r>
    </w:p>
    <w:p w:rsidR="00404DF8" w:rsidRDefault="00404DF8" w:rsidP="00D406F2">
      <w:pPr>
        <w:spacing w:after="0" w:line="240" w:lineRule="auto"/>
        <w:ind w:firstLine="357"/>
        <w:jc w:val="both"/>
        <w:rPr>
          <w:rFonts w:ascii="Times New Roman" w:hAnsi="Times New Roman" w:cs="Times New Roman"/>
          <w:bCs/>
          <w:sz w:val="24"/>
          <w:szCs w:val="24"/>
          <w:lang w:eastAsia="ru-RU"/>
        </w:rPr>
      </w:pPr>
    </w:p>
    <w:p w:rsidR="00404DF8" w:rsidRPr="00220001" w:rsidRDefault="00404DF8" w:rsidP="00404DF8">
      <w:pPr>
        <w:jc w:val="both"/>
        <w:rPr>
          <w:rFonts w:ascii="Times New Roman" w:hAnsi="Times New Roman" w:cs="Times New Roman"/>
          <w:b/>
          <w:sz w:val="24"/>
          <w:szCs w:val="24"/>
          <w:u w:val="single"/>
        </w:rPr>
      </w:pPr>
      <w:r w:rsidRPr="00220001">
        <w:rPr>
          <w:rFonts w:ascii="Times New Roman" w:hAnsi="Times New Roman" w:cs="Times New Roman"/>
          <w:b/>
          <w:sz w:val="24"/>
          <w:szCs w:val="24"/>
          <w:u w:val="single"/>
        </w:rPr>
        <w:t>Требования к участникам:</w:t>
      </w:r>
    </w:p>
    <w:p w:rsidR="00404DF8" w:rsidRPr="009A2484" w:rsidRDefault="00404DF8" w:rsidP="00404DF8">
      <w:pPr>
        <w:tabs>
          <w:tab w:val="left" w:pos="284"/>
        </w:tabs>
        <w:spacing w:after="0" w:line="240" w:lineRule="auto"/>
        <w:jc w:val="both"/>
        <w:rPr>
          <w:rFonts w:ascii="Times New Roman" w:hAnsi="Times New Roman" w:cs="Times New Roman"/>
          <w:sz w:val="24"/>
          <w:szCs w:val="24"/>
          <w:lang w:bidi="ru-RU"/>
        </w:rPr>
      </w:pPr>
      <w:r w:rsidRPr="009A2484">
        <w:rPr>
          <w:rFonts w:ascii="Times New Roman" w:hAnsi="Times New Roman" w:cs="Times New Roman"/>
          <w:sz w:val="24"/>
          <w:szCs w:val="24"/>
          <w:lang w:bidi="ru-RU"/>
        </w:rPr>
        <w:t>а) соответствие требованиям, установленным действующим законодательством Придне</w:t>
      </w:r>
      <w:r>
        <w:rPr>
          <w:rFonts w:ascii="Times New Roman" w:hAnsi="Times New Roman" w:cs="Times New Roman"/>
          <w:sz w:val="24"/>
          <w:szCs w:val="24"/>
          <w:lang w:bidi="ru-RU"/>
        </w:rPr>
        <w:t>стровской Молдавской Республики</w:t>
      </w:r>
      <w:r w:rsidRPr="0025692A">
        <w:t xml:space="preserve"> </w:t>
      </w:r>
      <w:r w:rsidRPr="0025692A">
        <w:rPr>
          <w:rFonts w:ascii="Times New Roman" w:hAnsi="Times New Roman" w:cs="Times New Roman"/>
          <w:sz w:val="24"/>
          <w:szCs w:val="24"/>
          <w:lang w:bidi="ru-RU"/>
        </w:rPr>
        <w:t>к лицам,</w:t>
      </w:r>
      <w:r>
        <w:rPr>
          <w:rFonts w:ascii="Times New Roman" w:hAnsi="Times New Roman" w:cs="Times New Roman"/>
          <w:sz w:val="24"/>
          <w:szCs w:val="24"/>
          <w:lang w:bidi="ru-RU"/>
        </w:rPr>
        <w:t xml:space="preserve"> осуществляющим поставку товара; </w:t>
      </w:r>
    </w:p>
    <w:p w:rsidR="00404DF8" w:rsidRPr="009A2484" w:rsidRDefault="00404DF8" w:rsidP="00404DF8">
      <w:pPr>
        <w:tabs>
          <w:tab w:val="left" w:pos="284"/>
        </w:tabs>
        <w:spacing w:after="0" w:line="240" w:lineRule="auto"/>
        <w:jc w:val="both"/>
        <w:rPr>
          <w:rFonts w:ascii="Times New Roman" w:hAnsi="Times New Roman" w:cs="Times New Roman"/>
          <w:sz w:val="24"/>
          <w:szCs w:val="24"/>
          <w:lang w:bidi="ru-RU"/>
        </w:rPr>
      </w:pPr>
      <w:r w:rsidRPr="009A2484">
        <w:rPr>
          <w:rFonts w:ascii="Times New Roman" w:hAnsi="Times New Roman" w:cs="Times New Roman"/>
          <w:sz w:val="24"/>
          <w:szCs w:val="24"/>
          <w:lang w:bidi="ru-RU"/>
        </w:rPr>
        <w:t>б) отсутствие проведения ликвидации участника закупки – юридического лица и отсутствие дела о банкротстве;</w:t>
      </w:r>
    </w:p>
    <w:p w:rsidR="00404DF8" w:rsidRPr="009A2484" w:rsidRDefault="00404DF8" w:rsidP="00404DF8">
      <w:pPr>
        <w:tabs>
          <w:tab w:val="left" w:pos="284"/>
        </w:tabs>
        <w:spacing w:after="0" w:line="240" w:lineRule="auto"/>
        <w:jc w:val="both"/>
        <w:rPr>
          <w:rFonts w:ascii="Times New Roman" w:hAnsi="Times New Roman" w:cs="Times New Roman"/>
          <w:sz w:val="24"/>
          <w:szCs w:val="24"/>
          <w:lang w:bidi="ru-RU"/>
        </w:rPr>
      </w:pPr>
      <w:r w:rsidRPr="009A2484">
        <w:rPr>
          <w:rFonts w:ascii="Times New Roman" w:hAnsi="Times New Roman" w:cs="Times New Roman"/>
          <w:sz w:val="24"/>
          <w:szCs w:val="24"/>
          <w:lang w:bidi="ru-RU"/>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rsidR="00404DF8" w:rsidRPr="009A2484" w:rsidRDefault="00404DF8" w:rsidP="00404DF8">
      <w:pPr>
        <w:tabs>
          <w:tab w:val="left" w:pos="284"/>
        </w:tabs>
        <w:spacing w:after="0" w:line="240" w:lineRule="auto"/>
        <w:jc w:val="both"/>
        <w:rPr>
          <w:rFonts w:ascii="Times New Roman" w:hAnsi="Times New Roman" w:cs="Times New Roman"/>
          <w:sz w:val="24"/>
          <w:szCs w:val="24"/>
          <w:lang w:bidi="ru-RU"/>
        </w:rPr>
      </w:pPr>
    </w:p>
    <w:p w:rsidR="00404DF8" w:rsidRDefault="00404DF8" w:rsidP="00404DF8">
      <w:pPr>
        <w:tabs>
          <w:tab w:val="left" w:pos="284"/>
        </w:tabs>
        <w:spacing w:after="0" w:line="240" w:lineRule="auto"/>
        <w:jc w:val="both"/>
        <w:rPr>
          <w:rFonts w:ascii="Times New Roman" w:hAnsi="Times New Roman" w:cs="Times New Roman"/>
          <w:b/>
          <w:bCs/>
          <w:sz w:val="24"/>
          <w:szCs w:val="24"/>
          <w:lang w:bidi="ru-RU"/>
        </w:rPr>
      </w:pPr>
    </w:p>
    <w:p w:rsidR="00404DF8" w:rsidRDefault="00404DF8" w:rsidP="00404DF8">
      <w:pPr>
        <w:tabs>
          <w:tab w:val="left" w:pos="284"/>
        </w:tabs>
        <w:spacing w:after="0" w:line="240" w:lineRule="auto"/>
        <w:jc w:val="both"/>
        <w:rPr>
          <w:rFonts w:ascii="Times New Roman" w:hAnsi="Times New Roman" w:cs="Times New Roman"/>
          <w:b/>
          <w:bCs/>
          <w:sz w:val="24"/>
          <w:szCs w:val="24"/>
          <w:lang w:bidi="ru-RU"/>
        </w:rPr>
      </w:pPr>
    </w:p>
    <w:p w:rsidR="00404DF8" w:rsidRDefault="00404DF8" w:rsidP="00404DF8">
      <w:pPr>
        <w:tabs>
          <w:tab w:val="left" w:pos="284"/>
        </w:tabs>
        <w:spacing w:after="0" w:line="240" w:lineRule="auto"/>
        <w:jc w:val="both"/>
        <w:rPr>
          <w:rFonts w:ascii="Times New Roman" w:hAnsi="Times New Roman" w:cs="Times New Roman"/>
          <w:b/>
          <w:bCs/>
          <w:sz w:val="24"/>
          <w:szCs w:val="24"/>
          <w:lang w:bidi="ru-RU"/>
        </w:rPr>
      </w:pPr>
    </w:p>
    <w:p w:rsidR="00404DF8" w:rsidRPr="009A2484" w:rsidRDefault="00404DF8" w:rsidP="00404DF8">
      <w:pPr>
        <w:tabs>
          <w:tab w:val="left" w:pos="284"/>
        </w:tabs>
        <w:spacing w:after="0" w:line="240" w:lineRule="auto"/>
        <w:jc w:val="both"/>
        <w:rPr>
          <w:rFonts w:ascii="Times New Roman" w:hAnsi="Times New Roman" w:cs="Times New Roman"/>
          <w:b/>
          <w:bCs/>
          <w:sz w:val="24"/>
          <w:szCs w:val="24"/>
          <w:lang w:bidi="ru-RU"/>
        </w:rPr>
      </w:pPr>
      <w:r w:rsidRPr="009A2484">
        <w:rPr>
          <w:rFonts w:ascii="Times New Roman" w:hAnsi="Times New Roman" w:cs="Times New Roman"/>
          <w:b/>
          <w:bCs/>
          <w:sz w:val="24"/>
          <w:szCs w:val="24"/>
          <w:lang w:bidi="ru-RU"/>
        </w:rPr>
        <w:lastRenderedPageBreak/>
        <w:t>Участником закупки, в составе документов, прилагаемых к заявке, должны быть представлены следующие документы:</w:t>
      </w:r>
    </w:p>
    <w:p w:rsidR="00404DF8" w:rsidRPr="009A2484" w:rsidRDefault="00404DF8" w:rsidP="00404DF8">
      <w:pPr>
        <w:tabs>
          <w:tab w:val="left" w:pos="284"/>
        </w:tabs>
        <w:spacing w:after="0" w:line="240" w:lineRule="auto"/>
        <w:jc w:val="both"/>
        <w:rPr>
          <w:rFonts w:ascii="Times New Roman" w:hAnsi="Times New Roman" w:cs="Times New Roman"/>
          <w:sz w:val="24"/>
          <w:szCs w:val="24"/>
          <w:lang w:bidi="ru-RU"/>
        </w:rPr>
      </w:pPr>
      <w:r w:rsidRPr="009A2484">
        <w:rPr>
          <w:rFonts w:ascii="Times New Roman" w:hAnsi="Times New Roman" w:cs="Times New Roman"/>
          <w:sz w:val="24"/>
          <w:szCs w:val="24"/>
          <w:lang w:bidi="ru-RU"/>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 копия разрешения на занятие предпринимательской деятельностью по специальному налоговому режиму; квитанция об оплате за последний месяц.</w:t>
      </w:r>
    </w:p>
    <w:p w:rsidR="00404DF8" w:rsidRPr="009A2484" w:rsidRDefault="00404DF8" w:rsidP="00404DF8">
      <w:pPr>
        <w:tabs>
          <w:tab w:val="left" w:pos="284"/>
        </w:tabs>
        <w:spacing w:after="0" w:line="240" w:lineRule="auto"/>
        <w:jc w:val="both"/>
        <w:rPr>
          <w:rFonts w:ascii="Times New Roman" w:hAnsi="Times New Roman" w:cs="Times New Roman"/>
          <w:sz w:val="24"/>
          <w:szCs w:val="24"/>
          <w:lang w:bidi="ru-RU"/>
        </w:rPr>
      </w:pPr>
      <w:r w:rsidRPr="009A2484">
        <w:rPr>
          <w:rFonts w:ascii="Times New Roman" w:hAnsi="Times New Roman" w:cs="Times New Roman"/>
          <w:sz w:val="24"/>
          <w:szCs w:val="24"/>
          <w:lang w:bidi="ru-RU"/>
        </w:rPr>
        <w:t>б) документ, подтверждающий полномочия лица на осуществление действий от имени участника закупки;</w:t>
      </w:r>
    </w:p>
    <w:p w:rsidR="00404DF8" w:rsidRPr="009A2484" w:rsidRDefault="00404DF8" w:rsidP="00404DF8">
      <w:pPr>
        <w:tabs>
          <w:tab w:val="left" w:pos="284"/>
        </w:tabs>
        <w:spacing w:after="0" w:line="240" w:lineRule="auto"/>
        <w:jc w:val="both"/>
        <w:rPr>
          <w:rFonts w:ascii="Times New Roman" w:hAnsi="Times New Roman" w:cs="Times New Roman"/>
          <w:sz w:val="24"/>
          <w:szCs w:val="24"/>
          <w:lang w:bidi="ru-RU"/>
        </w:rPr>
      </w:pPr>
      <w:r w:rsidRPr="009A2484">
        <w:rPr>
          <w:rFonts w:ascii="Times New Roman" w:hAnsi="Times New Roman" w:cs="Times New Roman"/>
          <w:sz w:val="24"/>
          <w:szCs w:val="24"/>
          <w:lang w:bidi="ru-RU"/>
        </w:rPr>
        <w:t>в) копии учредительных документов участника закупки (для юридического лица);</w:t>
      </w:r>
    </w:p>
    <w:p w:rsidR="00404DF8" w:rsidRPr="009A2484" w:rsidRDefault="00404DF8" w:rsidP="00404DF8">
      <w:pPr>
        <w:tabs>
          <w:tab w:val="left" w:pos="284"/>
        </w:tabs>
        <w:spacing w:after="0" w:line="240" w:lineRule="auto"/>
        <w:jc w:val="both"/>
        <w:rPr>
          <w:rFonts w:ascii="Times New Roman" w:hAnsi="Times New Roman" w:cs="Times New Roman"/>
          <w:sz w:val="24"/>
          <w:szCs w:val="24"/>
          <w:lang w:bidi="ru-RU"/>
        </w:rPr>
      </w:pPr>
      <w:r w:rsidRPr="009A2484">
        <w:rPr>
          <w:rFonts w:ascii="Times New Roman" w:hAnsi="Times New Roman" w:cs="Times New Roman"/>
          <w:sz w:val="24"/>
          <w:szCs w:val="24"/>
          <w:lang w:bidi="ru-RU"/>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404DF8" w:rsidRPr="00220001" w:rsidRDefault="00404DF8" w:rsidP="00404DF8">
      <w:pPr>
        <w:tabs>
          <w:tab w:val="left" w:pos="284"/>
        </w:tabs>
        <w:spacing w:after="0" w:line="240" w:lineRule="auto"/>
        <w:jc w:val="both"/>
        <w:rPr>
          <w:rFonts w:ascii="Times New Roman" w:hAnsi="Times New Roman" w:cs="Times New Roman"/>
          <w:sz w:val="24"/>
          <w:szCs w:val="24"/>
        </w:rPr>
      </w:pPr>
      <w:r w:rsidRPr="009A2484">
        <w:rPr>
          <w:rFonts w:ascii="Times New Roman" w:hAnsi="Times New Roman" w:cs="Times New Roman"/>
          <w:b/>
          <w:bCs/>
          <w:sz w:val="24"/>
          <w:szCs w:val="24"/>
          <w:lang w:bidi="ru-RU"/>
        </w:rPr>
        <w:t>Форма заявки на участие в закупки приведена в приложении к Закупочной документации.</w:t>
      </w:r>
    </w:p>
    <w:p w:rsidR="00404DF8" w:rsidRPr="00156FD1" w:rsidRDefault="00404DF8" w:rsidP="00D406F2">
      <w:pPr>
        <w:spacing w:after="0" w:line="240" w:lineRule="auto"/>
        <w:ind w:firstLine="357"/>
        <w:jc w:val="both"/>
        <w:rPr>
          <w:rFonts w:ascii="Times New Roman" w:hAnsi="Times New Roman" w:cs="Times New Roman"/>
          <w:bCs/>
          <w:sz w:val="24"/>
          <w:szCs w:val="24"/>
          <w:lang w:eastAsia="ru-RU"/>
        </w:rPr>
      </w:pPr>
    </w:p>
    <w:p w:rsidR="00D406F2" w:rsidRDefault="00D406F2" w:rsidP="00D406F2">
      <w:pPr>
        <w:spacing w:after="0" w:line="240" w:lineRule="auto"/>
        <w:ind w:firstLine="357"/>
        <w:jc w:val="both"/>
        <w:rPr>
          <w:rFonts w:ascii="Times New Roman" w:hAnsi="Times New Roman" w:cs="Times New Roman"/>
          <w:bCs/>
          <w:sz w:val="24"/>
          <w:szCs w:val="24"/>
          <w:lang w:eastAsia="ru-RU"/>
        </w:rPr>
      </w:pPr>
    </w:p>
    <w:p w:rsidR="00D406F2" w:rsidRDefault="00D406F2" w:rsidP="00D406F2"/>
    <w:p w:rsidR="007A5845" w:rsidRDefault="007A5845" w:rsidP="00D406F2"/>
    <w:p w:rsidR="007A5845" w:rsidRDefault="007A5845" w:rsidP="00D406F2"/>
    <w:p w:rsidR="007A5845" w:rsidRDefault="007A5845" w:rsidP="00D406F2"/>
    <w:p w:rsidR="00404DF8" w:rsidRDefault="00404DF8" w:rsidP="00D406F2"/>
    <w:p w:rsidR="00404DF8" w:rsidRDefault="00404DF8" w:rsidP="00D406F2"/>
    <w:p w:rsidR="00404DF8" w:rsidRDefault="00404DF8" w:rsidP="00D406F2"/>
    <w:p w:rsidR="00404DF8" w:rsidRDefault="00404DF8" w:rsidP="00D406F2"/>
    <w:p w:rsidR="00404DF8" w:rsidRDefault="00404DF8" w:rsidP="00D406F2"/>
    <w:p w:rsidR="00404DF8" w:rsidRDefault="00404DF8" w:rsidP="00D406F2"/>
    <w:p w:rsidR="00404DF8" w:rsidRDefault="00404DF8" w:rsidP="00D406F2"/>
    <w:p w:rsidR="00404DF8" w:rsidRDefault="00404DF8" w:rsidP="00D406F2"/>
    <w:p w:rsidR="00404DF8" w:rsidRDefault="00404DF8" w:rsidP="00D406F2"/>
    <w:p w:rsidR="00404DF8" w:rsidRDefault="00404DF8" w:rsidP="00D406F2"/>
    <w:p w:rsidR="00404DF8" w:rsidRDefault="00404DF8" w:rsidP="00D406F2"/>
    <w:p w:rsidR="00404DF8" w:rsidRDefault="00404DF8" w:rsidP="00D406F2"/>
    <w:p w:rsidR="00404DF8" w:rsidRDefault="00404DF8" w:rsidP="00D406F2"/>
    <w:p w:rsidR="00404DF8" w:rsidRDefault="00404DF8" w:rsidP="00D406F2"/>
    <w:p w:rsidR="00404DF8" w:rsidRDefault="00404DF8" w:rsidP="00D406F2"/>
    <w:p w:rsidR="00404DF8" w:rsidRDefault="00404DF8" w:rsidP="00D406F2"/>
    <w:p w:rsidR="007A5845" w:rsidRDefault="00FD130A" w:rsidP="00D406F2">
      <w:r>
        <w:t xml:space="preserve">  </w:t>
      </w:r>
    </w:p>
    <w:p w:rsidR="00D406F2" w:rsidRDefault="00D406F2" w:rsidP="00D406F2"/>
    <w:p w:rsidR="00D406F2" w:rsidRDefault="00D406F2" w:rsidP="00D406F2"/>
    <w:p w:rsidR="00D406F2" w:rsidRDefault="00D406F2" w:rsidP="00D406F2"/>
    <w:p w:rsidR="00D406F2" w:rsidRDefault="00D406F2" w:rsidP="00D406F2"/>
    <w:p w:rsidR="00D406F2" w:rsidRDefault="00D406F2" w:rsidP="00D406F2"/>
    <w:p w:rsidR="00D406F2" w:rsidRDefault="00D406F2" w:rsidP="00D406F2"/>
    <w:p w:rsidR="00D406F2" w:rsidRDefault="00D406F2" w:rsidP="00D406F2"/>
    <w:p w:rsidR="00D406F2" w:rsidRDefault="00D406F2" w:rsidP="00D406F2"/>
    <w:p w:rsidR="00D406F2" w:rsidRDefault="00D406F2" w:rsidP="00D406F2"/>
    <w:p w:rsidR="00D406F2" w:rsidRDefault="00D406F2" w:rsidP="00D406F2"/>
    <w:p w:rsidR="00D406F2" w:rsidRDefault="00D406F2" w:rsidP="00D406F2"/>
    <w:p w:rsidR="00D406F2" w:rsidRDefault="00D406F2" w:rsidP="00D406F2"/>
    <w:p w:rsidR="00D406F2" w:rsidRDefault="00D406F2" w:rsidP="00D406F2"/>
    <w:p w:rsidR="00D406F2" w:rsidRDefault="00D406F2" w:rsidP="00D406F2"/>
    <w:p w:rsidR="00D406F2" w:rsidRDefault="00D406F2" w:rsidP="00D406F2"/>
    <w:p w:rsidR="00D406F2" w:rsidRDefault="00D406F2" w:rsidP="00D406F2"/>
    <w:p w:rsidR="00D406F2" w:rsidRDefault="00D406F2" w:rsidP="00D406F2"/>
    <w:p w:rsidR="00D406F2" w:rsidRDefault="00D406F2" w:rsidP="00D406F2"/>
    <w:p w:rsidR="00D406F2" w:rsidRDefault="00D406F2" w:rsidP="00D406F2"/>
    <w:p w:rsidR="00D406F2" w:rsidRDefault="00D406F2" w:rsidP="00A2257E">
      <w:pPr>
        <w:rPr>
          <w:rFonts w:ascii="Times New Roman" w:hAnsi="Times New Roman" w:cs="Times New Roman"/>
          <w:sz w:val="28"/>
          <w:szCs w:val="28"/>
        </w:rPr>
      </w:pPr>
    </w:p>
    <w:sectPr w:rsidR="00D406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12A80"/>
    <w:multiLevelType w:val="multilevel"/>
    <w:tmpl w:val="B7E444D6"/>
    <w:lvl w:ilvl="0">
      <w:start w:val="1"/>
      <w:numFmt w:val="decimal"/>
      <w:lvlText w:val="%1."/>
      <w:lvlJc w:val="left"/>
      <w:pPr>
        <w:ind w:left="570" w:hanging="360"/>
      </w:pPr>
      <w:rPr>
        <w:rFonts w:hint="default"/>
      </w:rPr>
    </w:lvl>
    <w:lvl w:ilvl="1">
      <w:start w:val="1"/>
      <w:numFmt w:val="decimal"/>
      <w:isLgl/>
      <w:lvlText w:val="%1.%2."/>
      <w:lvlJc w:val="left"/>
      <w:pPr>
        <w:ind w:left="1290" w:hanging="72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2370" w:hanging="1080"/>
      </w:pPr>
      <w:rPr>
        <w:rFonts w:hint="default"/>
      </w:rPr>
    </w:lvl>
    <w:lvl w:ilvl="4">
      <w:start w:val="1"/>
      <w:numFmt w:val="decimal"/>
      <w:isLgl/>
      <w:lvlText w:val="%1.%2.%3.%4.%5."/>
      <w:lvlJc w:val="left"/>
      <w:pPr>
        <w:ind w:left="2730" w:hanging="1080"/>
      </w:pPr>
      <w:rPr>
        <w:rFonts w:hint="default"/>
      </w:rPr>
    </w:lvl>
    <w:lvl w:ilvl="5">
      <w:start w:val="1"/>
      <w:numFmt w:val="decimal"/>
      <w:isLgl/>
      <w:lvlText w:val="%1.%2.%3.%4.%5.%6."/>
      <w:lvlJc w:val="left"/>
      <w:pPr>
        <w:ind w:left="3450" w:hanging="1440"/>
      </w:pPr>
      <w:rPr>
        <w:rFonts w:hint="default"/>
      </w:rPr>
    </w:lvl>
    <w:lvl w:ilvl="6">
      <w:start w:val="1"/>
      <w:numFmt w:val="decimal"/>
      <w:isLgl/>
      <w:lvlText w:val="%1.%2.%3.%4.%5.%6.%7."/>
      <w:lvlJc w:val="left"/>
      <w:pPr>
        <w:ind w:left="4170" w:hanging="1800"/>
      </w:pPr>
      <w:rPr>
        <w:rFonts w:hint="default"/>
      </w:rPr>
    </w:lvl>
    <w:lvl w:ilvl="7">
      <w:start w:val="1"/>
      <w:numFmt w:val="decimal"/>
      <w:isLgl/>
      <w:lvlText w:val="%1.%2.%3.%4.%5.%6.%7.%8."/>
      <w:lvlJc w:val="left"/>
      <w:pPr>
        <w:ind w:left="4530" w:hanging="1800"/>
      </w:pPr>
      <w:rPr>
        <w:rFonts w:hint="default"/>
      </w:rPr>
    </w:lvl>
    <w:lvl w:ilvl="8">
      <w:start w:val="1"/>
      <w:numFmt w:val="decimal"/>
      <w:isLgl/>
      <w:lvlText w:val="%1.%2.%3.%4.%5.%6.%7.%8.%9."/>
      <w:lvlJc w:val="left"/>
      <w:pPr>
        <w:ind w:left="5250" w:hanging="2160"/>
      </w:pPr>
      <w:rPr>
        <w:rFonts w:hint="default"/>
      </w:rPr>
    </w:lvl>
  </w:abstractNum>
  <w:abstractNum w:abstractNumId="1" w15:restartNumberingAfterBreak="0">
    <w:nsid w:val="17C642C2"/>
    <w:multiLevelType w:val="hybridMultilevel"/>
    <w:tmpl w:val="F3721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59040B6"/>
    <w:multiLevelType w:val="hybridMultilevel"/>
    <w:tmpl w:val="1C5C4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04E4DCE"/>
    <w:multiLevelType w:val="hybridMultilevel"/>
    <w:tmpl w:val="4C605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3652C83"/>
    <w:multiLevelType w:val="hybridMultilevel"/>
    <w:tmpl w:val="FC363A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C73"/>
    <w:rsid w:val="00112A2C"/>
    <w:rsid w:val="001D17E7"/>
    <w:rsid w:val="0027366E"/>
    <w:rsid w:val="00321990"/>
    <w:rsid w:val="00404DF8"/>
    <w:rsid w:val="006F2079"/>
    <w:rsid w:val="00736B36"/>
    <w:rsid w:val="007455DB"/>
    <w:rsid w:val="007A5845"/>
    <w:rsid w:val="008947DE"/>
    <w:rsid w:val="008A5F7A"/>
    <w:rsid w:val="008F3CBF"/>
    <w:rsid w:val="009A2BC0"/>
    <w:rsid w:val="009E6125"/>
    <w:rsid w:val="00A2257E"/>
    <w:rsid w:val="00A23A5E"/>
    <w:rsid w:val="00C00CB9"/>
    <w:rsid w:val="00CA23D2"/>
    <w:rsid w:val="00CB68FC"/>
    <w:rsid w:val="00D406F2"/>
    <w:rsid w:val="00D66D70"/>
    <w:rsid w:val="00EB59B2"/>
    <w:rsid w:val="00EF5C73"/>
    <w:rsid w:val="00F94A7D"/>
    <w:rsid w:val="00FA0BAA"/>
    <w:rsid w:val="00FD130A"/>
    <w:rsid w:val="00FD4C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26644"/>
  <w15:chartTrackingRefBased/>
  <w15:docId w15:val="{0DB94478-4638-4E3F-84FC-496CCECEC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6F2"/>
  </w:style>
  <w:style w:type="paragraph" w:styleId="2">
    <w:name w:val="heading 2"/>
    <w:basedOn w:val="a"/>
    <w:link w:val="20"/>
    <w:qFormat/>
    <w:rsid w:val="00D406F2"/>
    <w:pPr>
      <w:spacing w:before="100" w:beforeAutospacing="1" w:after="100" w:afterAutospacing="1"/>
      <w:outlineLvl w:val="1"/>
    </w:pPr>
    <w:rPr>
      <w:b/>
      <w:bCs/>
      <w:sz w:val="36"/>
      <w:szCs w:val="36"/>
    </w:rPr>
  </w:style>
  <w:style w:type="paragraph" w:styleId="3">
    <w:name w:val="heading 3"/>
    <w:basedOn w:val="a"/>
    <w:link w:val="30"/>
    <w:qFormat/>
    <w:rsid w:val="00D406F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406F2"/>
    <w:rPr>
      <w:b/>
      <w:bCs/>
      <w:sz w:val="36"/>
      <w:szCs w:val="36"/>
    </w:rPr>
  </w:style>
  <w:style w:type="character" w:customStyle="1" w:styleId="30">
    <w:name w:val="Заголовок 3 Знак"/>
    <w:basedOn w:val="a0"/>
    <w:link w:val="3"/>
    <w:rsid w:val="00D406F2"/>
    <w:rPr>
      <w:b/>
      <w:bCs/>
      <w:sz w:val="27"/>
      <w:szCs w:val="27"/>
    </w:rPr>
  </w:style>
  <w:style w:type="character" w:styleId="a3">
    <w:name w:val="Strong"/>
    <w:qFormat/>
    <w:rsid w:val="00D406F2"/>
    <w:rPr>
      <w:b/>
      <w:bCs/>
    </w:rPr>
  </w:style>
  <w:style w:type="table" w:styleId="a4">
    <w:name w:val="Table Grid"/>
    <w:basedOn w:val="a1"/>
    <w:uiPriority w:val="39"/>
    <w:rsid w:val="00D40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406F2"/>
    <w:pPr>
      <w:ind w:left="720"/>
      <w:contextualSpacing/>
    </w:pPr>
  </w:style>
  <w:style w:type="character" w:styleId="a6">
    <w:name w:val="Hyperlink"/>
    <w:basedOn w:val="a0"/>
    <w:unhideWhenUsed/>
    <w:rsid w:val="00D406F2"/>
    <w:rPr>
      <w:color w:val="0066CC"/>
      <w:u w:val="single"/>
    </w:rPr>
  </w:style>
  <w:style w:type="character" w:customStyle="1" w:styleId="21">
    <w:name w:val="Основной текст (2)_"/>
    <w:basedOn w:val="a0"/>
    <w:link w:val="22"/>
    <w:locked/>
    <w:rsid w:val="00D406F2"/>
    <w:rPr>
      <w:shd w:val="clear" w:color="auto" w:fill="FFFFFF"/>
    </w:rPr>
  </w:style>
  <w:style w:type="paragraph" w:customStyle="1" w:styleId="22">
    <w:name w:val="Основной текст (2)"/>
    <w:basedOn w:val="a"/>
    <w:link w:val="21"/>
    <w:rsid w:val="00D406F2"/>
    <w:pPr>
      <w:widowControl w:val="0"/>
      <w:shd w:val="clear" w:color="auto" w:fill="FFFFFF"/>
      <w:spacing w:after="0" w:line="274" w:lineRule="exact"/>
      <w:jc w:val="center"/>
    </w:pPr>
  </w:style>
  <w:style w:type="paragraph" w:styleId="a7">
    <w:name w:val="Normal (Web)"/>
    <w:basedOn w:val="a"/>
    <w:uiPriority w:val="99"/>
    <w:semiHidden/>
    <w:unhideWhenUsed/>
    <w:rsid w:val="00D406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9A2BC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A2B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pmr.org/legislation/bills/vi-soziv/621.html" TargetMode="External"/><Relationship Id="rId3" Type="http://schemas.openxmlformats.org/officeDocument/2006/relationships/settings" Target="settings.xml"/><Relationship Id="rId7" Type="http://schemas.openxmlformats.org/officeDocument/2006/relationships/hyperlink" Target="http://www.zakupki.gospm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uykh-akva-rem@mail.ru" TargetMode="External"/><Relationship Id="rId5" Type="http://schemas.openxmlformats.org/officeDocument/2006/relationships/hyperlink" Target="mailto:puykh-akva-rem@mai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329</TotalTime>
  <Pages>1</Pages>
  <Words>9812</Words>
  <Characters>55933</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dc:creator>
  <cp:keywords/>
  <dc:description/>
  <cp:lastModifiedBy>admin</cp:lastModifiedBy>
  <cp:revision>9</cp:revision>
  <cp:lastPrinted>2024-11-05T11:39:00Z</cp:lastPrinted>
  <dcterms:created xsi:type="dcterms:W3CDTF">2024-11-03T15:44:00Z</dcterms:created>
  <dcterms:modified xsi:type="dcterms:W3CDTF">2024-11-11T06:35:00Z</dcterms:modified>
</cp:coreProperties>
</file>