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24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017"/>
        <w:gridCol w:w="1985"/>
        <w:gridCol w:w="1701"/>
      </w:tblGrid>
      <w:tr w:rsidR="00AA50EC" w14:paraId="246203F5" w14:textId="77777777" w:rsidTr="00AA50E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D035" w14:textId="77777777" w:rsidR="00AA50EC" w:rsidRDefault="00AA50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7312" w14:textId="77777777" w:rsidR="00AA50EC" w:rsidRDefault="00AA50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изделий медицинского назначения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5003" w14:textId="77777777" w:rsidR="00AA50EC" w:rsidRDefault="00AA50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27BA" w14:textId="77777777" w:rsidR="00AA50EC" w:rsidRDefault="00AA50E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AA50EC" w14:paraId="68466DB1" w14:textId="77777777" w:rsidTr="00AA50EC"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8B5E" w14:textId="77777777" w:rsidR="00AA50EC" w:rsidRDefault="00AA50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8C48" w14:textId="77777777" w:rsidR="00AA50EC" w:rsidRDefault="00AA50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9F05" w14:textId="77777777" w:rsidR="00AA50EC" w:rsidRDefault="00AA50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35D8" w14:textId="77777777" w:rsidR="00AA50EC" w:rsidRDefault="00AA50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A50EC" w14:paraId="3104986D" w14:textId="77777777" w:rsidTr="00AA50E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116A" w14:textId="77777777" w:rsidR="00AA50EC" w:rsidRDefault="00AA50EC">
            <w:pPr>
              <w:jc w:val="center"/>
            </w:pPr>
            <w:r>
              <w:t>1.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01DA" w14:textId="77777777" w:rsidR="00AA50EC" w:rsidRDefault="00AA50EC">
            <w:pPr>
              <w:jc w:val="both"/>
            </w:pPr>
            <w:proofErr w:type="spellStart"/>
            <w:r>
              <w:rPr>
                <w:sz w:val="22"/>
                <w:szCs w:val="22"/>
              </w:rPr>
              <w:t>Ипратропия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бромид+фенотерол</w:t>
            </w:r>
            <w:proofErr w:type="spellEnd"/>
            <w:r>
              <w:rPr>
                <w:sz w:val="22"/>
                <w:szCs w:val="22"/>
              </w:rPr>
              <w:t>, аэрозоль для ингаляций дозированный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C2DE" w14:textId="77777777" w:rsidR="00AA50EC" w:rsidRDefault="00AA50EC">
            <w:pPr>
              <w:jc w:val="center"/>
            </w:pPr>
            <w:r>
              <w:rPr>
                <w:sz w:val="22"/>
                <w:szCs w:val="22"/>
              </w:rPr>
              <w:t>20мкг+50мкг/доза 200доз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7ABD" w14:textId="77777777" w:rsidR="00AA50EC" w:rsidRDefault="00AA50E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1 725</w:t>
            </w:r>
          </w:p>
        </w:tc>
      </w:tr>
      <w:tr w:rsidR="00AA50EC" w14:paraId="60A17F22" w14:textId="77777777" w:rsidTr="00AA50E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596E" w14:textId="77777777" w:rsidR="00AA50EC" w:rsidRDefault="00AA50EC">
            <w:pPr>
              <w:jc w:val="center"/>
            </w:pPr>
            <w:r>
              <w:t>2.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7D8C" w14:textId="77777777" w:rsidR="00AA50EC" w:rsidRDefault="00AA50EC">
            <w:pPr>
              <w:jc w:val="both"/>
            </w:pPr>
            <w:r>
              <w:rPr>
                <w:sz w:val="22"/>
                <w:szCs w:val="22"/>
              </w:rPr>
              <w:t>Фенотерол, аэрозоль для ингаляций дозированный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1A43" w14:textId="77777777" w:rsidR="00AA50EC" w:rsidRDefault="00AA50EC">
            <w:pPr>
              <w:jc w:val="center"/>
            </w:pPr>
            <w:r>
              <w:rPr>
                <w:sz w:val="22"/>
                <w:szCs w:val="22"/>
              </w:rPr>
              <w:t>100мкг/доза 200 доз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2ADE" w14:textId="77777777" w:rsidR="00AA50EC" w:rsidRDefault="00AA50E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1 482</w:t>
            </w:r>
          </w:p>
        </w:tc>
      </w:tr>
      <w:tr w:rsidR="00AA50EC" w14:paraId="52F7D968" w14:textId="77777777" w:rsidTr="00AA50E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1830" w14:textId="77777777" w:rsidR="00AA50EC" w:rsidRDefault="00AA50EC">
            <w:pPr>
              <w:jc w:val="center"/>
            </w:pPr>
            <w:r>
              <w:t>3.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C54C" w14:textId="77777777" w:rsidR="00AA50EC" w:rsidRDefault="00AA50EC">
            <w:pPr>
              <w:jc w:val="both"/>
            </w:pPr>
            <w:proofErr w:type="spellStart"/>
            <w:r>
              <w:rPr>
                <w:sz w:val="22"/>
                <w:szCs w:val="22"/>
              </w:rPr>
              <w:t>Сальбутамол</w:t>
            </w:r>
            <w:proofErr w:type="spellEnd"/>
            <w:r>
              <w:rPr>
                <w:sz w:val="22"/>
                <w:szCs w:val="22"/>
              </w:rPr>
              <w:t>, аэрозоль для ингаляций дозированный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E8F8" w14:textId="77777777" w:rsidR="00AA50EC" w:rsidRDefault="00AA50EC">
            <w:pPr>
              <w:jc w:val="center"/>
            </w:pPr>
            <w:r>
              <w:rPr>
                <w:sz w:val="22"/>
                <w:szCs w:val="22"/>
              </w:rPr>
              <w:t>100мкг/доза 200 доз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75BF" w14:textId="77777777" w:rsidR="00AA50EC" w:rsidRDefault="00AA50E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5 287</w:t>
            </w:r>
          </w:p>
        </w:tc>
      </w:tr>
      <w:tr w:rsidR="00AA50EC" w14:paraId="63FAEB42" w14:textId="77777777" w:rsidTr="00AA50EC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4D64" w14:textId="77777777" w:rsidR="00AA50EC" w:rsidRDefault="00AA50EC">
            <w:pPr>
              <w:jc w:val="center"/>
            </w:pPr>
            <w:r>
              <w:t>4.</w:t>
            </w:r>
          </w:p>
          <w:p w14:paraId="3511AA4E" w14:textId="77777777" w:rsidR="00AA50EC" w:rsidRDefault="00AA50EC">
            <w:pPr>
              <w:jc w:val="center"/>
            </w:pP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35ED" w14:textId="77777777" w:rsidR="00AA50EC" w:rsidRDefault="00AA50EC">
            <w:pPr>
              <w:jc w:val="both"/>
            </w:pPr>
            <w:proofErr w:type="spellStart"/>
            <w:r>
              <w:rPr>
                <w:sz w:val="22"/>
                <w:szCs w:val="22"/>
              </w:rPr>
              <w:t>Флутиказон</w:t>
            </w:r>
            <w:proofErr w:type="spellEnd"/>
            <w:r>
              <w:rPr>
                <w:sz w:val="22"/>
                <w:szCs w:val="22"/>
              </w:rPr>
              <w:t>, аэрозоль для ингаляций дозированный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726E" w14:textId="77777777" w:rsidR="00AA50EC" w:rsidRDefault="00AA50EC">
            <w:pPr>
              <w:jc w:val="center"/>
            </w:pPr>
            <w:r>
              <w:rPr>
                <w:sz w:val="22"/>
                <w:szCs w:val="22"/>
              </w:rPr>
              <w:t>50 мкг/доза 120 доз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BBAF" w14:textId="77777777" w:rsidR="00AA50EC" w:rsidRDefault="00AA50E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1 368</w:t>
            </w:r>
          </w:p>
        </w:tc>
      </w:tr>
      <w:tr w:rsidR="00AA50EC" w14:paraId="6D2326EA" w14:textId="77777777" w:rsidTr="00AA50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3625" w14:textId="77777777" w:rsidR="00AA50EC" w:rsidRDefault="00AA50EC"/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E3E2" w14:textId="77777777" w:rsidR="00AA50EC" w:rsidRDefault="00AA50EC">
            <w:pPr>
              <w:jc w:val="both"/>
            </w:pPr>
            <w:r>
              <w:rPr>
                <w:sz w:val="22"/>
                <w:szCs w:val="22"/>
              </w:rPr>
              <w:t xml:space="preserve">или </w:t>
            </w:r>
            <w:proofErr w:type="spellStart"/>
            <w:r>
              <w:rPr>
                <w:sz w:val="22"/>
                <w:szCs w:val="22"/>
              </w:rPr>
              <w:t>Флутиказон</w:t>
            </w:r>
            <w:proofErr w:type="spellEnd"/>
            <w:r>
              <w:rPr>
                <w:sz w:val="22"/>
                <w:szCs w:val="22"/>
              </w:rPr>
              <w:t>, аэрозоль для ингаляций дозированный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4904" w14:textId="77777777" w:rsidR="00AA50EC" w:rsidRDefault="00AA50EC">
            <w:pPr>
              <w:jc w:val="center"/>
            </w:pPr>
            <w:r>
              <w:rPr>
                <w:sz w:val="22"/>
                <w:szCs w:val="22"/>
              </w:rPr>
              <w:t>50 мкг/доза 60 доз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F84B" w14:textId="77777777" w:rsidR="00AA50EC" w:rsidRDefault="00AA50E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2 736</w:t>
            </w:r>
          </w:p>
        </w:tc>
      </w:tr>
      <w:tr w:rsidR="00AA50EC" w14:paraId="727EF1A9" w14:textId="77777777" w:rsidTr="00AA50EC">
        <w:trPr>
          <w:trHeight w:val="40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DEC2" w14:textId="77777777" w:rsidR="00AA50EC" w:rsidRDefault="00AA50EC">
            <w:pPr>
              <w:jc w:val="center"/>
            </w:pPr>
            <w:r>
              <w:t>5.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AD24" w14:textId="77777777" w:rsidR="00AA50EC" w:rsidRDefault="00AA50EC">
            <w:pPr>
              <w:jc w:val="both"/>
            </w:pPr>
            <w:proofErr w:type="spellStart"/>
            <w:r>
              <w:rPr>
                <w:sz w:val="22"/>
                <w:szCs w:val="22"/>
              </w:rPr>
              <w:t>Флутиказон</w:t>
            </w:r>
            <w:proofErr w:type="spellEnd"/>
            <w:r>
              <w:rPr>
                <w:sz w:val="22"/>
                <w:szCs w:val="22"/>
              </w:rPr>
              <w:t>, аэрозоль для ингаляций дозированный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10DF" w14:textId="77777777" w:rsidR="00AA50EC" w:rsidRDefault="00AA50EC">
            <w:pPr>
              <w:jc w:val="center"/>
            </w:pPr>
            <w:r>
              <w:rPr>
                <w:sz w:val="22"/>
                <w:szCs w:val="22"/>
              </w:rPr>
              <w:t>125 мкг/доза 120 доз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3032" w14:textId="77777777" w:rsidR="00AA50EC" w:rsidRDefault="00AA50E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961</w:t>
            </w:r>
          </w:p>
        </w:tc>
      </w:tr>
      <w:tr w:rsidR="00AA50EC" w14:paraId="3152D07F" w14:textId="77777777" w:rsidTr="00AA50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D835" w14:textId="77777777" w:rsidR="00AA50EC" w:rsidRDefault="00AA50EC"/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2DD1" w14:textId="77777777" w:rsidR="00AA50EC" w:rsidRDefault="00AA50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</w:t>
            </w:r>
            <w:proofErr w:type="spellStart"/>
            <w:r>
              <w:rPr>
                <w:sz w:val="22"/>
                <w:szCs w:val="22"/>
              </w:rPr>
              <w:t>Флутиказон</w:t>
            </w:r>
            <w:proofErr w:type="spellEnd"/>
            <w:r>
              <w:rPr>
                <w:sz w:val="22"/>
                <w:szCs w:val="22"/>
              </w:rPr>
              <w:t>, аэрозоль для ингаляций дозированный</w:t>
            </w:r>
          </w:p>
          <w:p w14:paraId="1BC2661F" w14:textId="77777777" w:rsidR="00AA50EC" w:rsidRDefault="00AA50EC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79C6" w14:textId="77777777" w:rsidR="00AA50EC" w:rsidRDefault="00AA50EC">
            <w:pPr>
              <w:jc w:val="center"/>
            </w:pPr>
            <w:r>
              <w:rPr>
                <w:sz w:val="22"/>
                <w:szCs w:val="22"/>
              </w:rPr>
              <w:t>125 мкг/доза 60 доз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517B" w14:textId="77777777" w:rsidR="00AA50EC" w:rsidRDefault="00AA50E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1 922</w:t>
            </w:r>
          </w:p>
        </w:tc>
      </w:tr>
      <w:tr w:rsidR="00AA50EC" w14:paraId="01BF57C0" w14:textId="77777777" w:rsidTr="00AA50E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78DE" w14:textId="77777777" w:rsidR="00AA50EC" w:rsidRDefault="00AA50EC">
            <w:pPr>
              <w:jc w:val="center"/>
            </w:pPr>
            <w:r>
              <w:t>6.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C998" w14:textId="77777777" w:rsidR="00AA50EC" w:rsidRDefault="00AA50EC">
            <w:pPr>
              <w:jc w:val="both"/>
            </w:pPr>
            <w:proofErr w:type="spellStart"/>
            <w:r>
              <w:rPr>
                <w:sz w:val="22"/>
                <w:szCs w:val="22"/>
              </w:rPr>
              <w:t>Салметерол+Флутиказон</w:t>
            </w:r>
            <w:proofErr w:type="spellEnd"/>
            <w:r>
              <w:rPr>
                <w:sz w:val="22"/>
                <w:szCs w:val="22"/>
              </w:rPr>
              <w:t>, порошок для ингаляций дозированный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AA1A" w14:textId="77777777" w:rsidR="00AA50EC" w:rsidRDefault="00AA50EC">
            <w:pPr>
              <w:jc w:val="center"/>
            </w:pPr>
            <w:r>
              <w:rPr>
                <w:sz w:val="22"/>
                <w:szCs w:val="22"/>
              </w:rPr>
              <w:t>50 мкг/100мкг/доза 60 доз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9824" w14:textId="77777777" w:rsidR="00AA50EC" w:rsidRDefault="00AA50E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4 112</w:t>
            </w:r>
          </w:p>
        </w:tc>
      </w:tr>
      <w:tr w:rsidR="00AA50EC" w14:paraId="2DEFE3EB" w14:textId="77777777" w:rsidTr="00AA50E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1CD8" w14:textId="77777777" w:rsidR="00AA50EC" w:rsidRDefault="00AA50EC">
            <w:pPr>
              <w:jc w:val="center"/>
            </w:pPr>
            <w:r>
              <w:t>7.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57E0" w14:textId="77777777" w:rsidR="00AA50EC" w:rsidRDefault="00AA50EC">
            <w:pPr>
              <w:jc w:val="both"/>
            </w:pPr>
            <w:proofErr w:type="spellStart"/>
            <w:r>
              <w:rPr>
                <w:sz w:val="22"/>
                <w:szCs w:val="22"/>
              </w:rPr>
              <w:t>Салметерол+Флутиказон</w:t>
            </w:r>
            <w:proofErr w:type="spellEnd"/>
            <w:r>
              <w:rPr>
                <w:sz w:val="22"/>
                <w:szCs w:val="22"/>
              </w:rPr>
              <w:t>, аэрозоль для ингаляций дозированный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E8D8" w14:textId="77777777" w:rsidR="00AA50EC" w:rsidRDefault="00AA50EC">
            <w:pPr>
              <w:jc w:val="center"/>
            </w:pPr>
            <w:r>
              <w:rPr>
                <w:sz w:val="22"/>
                <w:szCs w:val="22"/>
              </w:rPr>
              <w:t>25 мкг/250 мкг 120 доз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7059" w14:textId="77777777" w:rsidR="00AA50EC" w:rsidRDefault="00AA50E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8 102</w:t>
            </w:r>
          </w:p>
        </w:tc>
      </w:tr>
      <w:tr w:rsidR="00AA50EC" w14:paraId="3AEFDF10" w14:textId="77777777" w:rsidTr="00AA50E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8330" w14:textId="77777777" w:rsidR="00AA50EC" w:rsidRDefault="00AA50EC">
            <w:pPr>
              <w:jc w:val="center"/>
            </w:pPr>
            <w:r>
              <w:t>8.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B9F5" w14:textId="77777777" w:rsidR="00AA50EC" w:rsidRDefault="00AA50EC">
            <w:pPr>
              <w:jc w:val="both"/>
            </w:pPr>
            <w:proofErr w:type="spellStart"/>
            <w:r>
              <w:rPr>
                <w:sz w:val="22"/>
                <w:szCs w:val="22"/>
              </w:rPr>
              <w:t>Триамцинолон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A69A" w14:textId="77777777" w:rsidR="00AA50EC" w:rsidRDefault="00AA50EC">
            <w:pPr>
              <w:jc w:val="center"/>
            </w:pPr>
            <w:r>
              <w:rPr>
                <w:sz w:val="22"/>
                <w:szCs w:val="22"/>
              </w:rPr>
              <w:t>таблетка 4 мг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1712" w14:textId="77777777" w:rsidR="00AA50EC" w:rsidRDefault="00AA50E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31 400</w:t>
            </w:r>
          </w:p>
        </w:tc>
      </w:tr>
      <w:tr w:rsidR="00AA50EC" w14:paraId="1BFA4310" w14:textId="77777777" w:rsidTr="00AA50E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3445" w14:textId="77777777" w:rsidR="00AA50EC" w:rsidRDefault="00AA50EC">
            <w:pPr>
              <w:jc w:val="center"/>
            </w:pPr>
            <w:r>
              <w:t>9.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EB2B" w14:textId="77777777" w:rsidR="00AA50EC" w:rsidRDefault="00AA50EC">
            <w:pPr>
              <w:jc w:val="both"/>
            </w:pPr>
            <w:r>
              <w:rPr>
                <w:sz w:val="22"/>
                <w:szCs w:val="22"/>
              </w:rPr>
              <w:t>Теофиллин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C1FD" w14:textId="77777777" w:rsidR="00AA50EC" w:rsidRDefault="00AA50EC">
            <w:pPr>
              <w:jc w:val="center"/>
            </w:pPr>
            <w:r>
              <w:rPr>
                <w:sz w:val="22"/>
                <w:szCs w:val="22"/>
              </w:rPr>
              <w:t xml:space="preserve">таблетка 300 мг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DA02" w14:textId="77777777" w:rsidR="00AA50EC" w:rsidRDefault="00AA50EC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42 300</w:t>
            </w:r>
          </w:p>
        </w:tc>
      </w:tr>
    </w:tbl>
    <w:p w14:paraId="0ED302C3" w14:textId="77777777" w:rsidR="00DF02D1" w:rsidRDefault="00DF02D1">
      <w:bookmarkStart w:id="0" w:name="_GoBack"/>
      <w:bookmarkEnd w:id="0"/>
    </w:p>
    <w:sectPr w:rsidR="00DF0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F03"/>
    <w:rsid w:val="001D1F03"/>
    <w:rsid w:val="00AA50EC"/>
    <w:rsid w:val="00DF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BB84E6-EE72-4C74-A9B8-DE60416A1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Граждарь Станислав Евгеньеви Граждарь Станислав Евгеньевич</dc:creator>
  <cp:keywords/>
  <dc:description/>
  <cp:lastModifiedBy>Граждарь Станислав Евгеньеви Граждарь Станислав Евгеньевич</cp:lastModifiedBy>
  <cp:revision>2</cp:revision>
  <dcterms:created xsi:type="dcterms:W3CDTF">2024-11-01T08:48:00Z</dcterms:created>
  <dcterms:modified xsi:type="dcterms:W3CDTF">2024-11-01T08:48:00Z</dcterms:modified>
</cp:coreProperties>
</file>