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F7" w:rsidRPr="00F166A4" w:rsidRDefault="008A4FF7" w:rsidP="008A4FF7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166A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Приложение № ___ к Извещению закупки товаров (работ, услуг) для обеспечения нужд Министерства сельского хозяйства и природных ресурсов Приднестровской Молдавской</w:t>
      </w:r>
    </w:p>
    <w:p w:rsidR="008A4FF7" w:rsidRPr="00F166A4" w:rsidRDefault="008A4FF7" w:rsidP="008A4FF7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166A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Республики от «___» ________ 20___ г. </w:t>
      </w:r>
    </w:p>
    <w:p w:rsidR="008A4FF7" w:rsidRPr="00F166A4" w:rsidRDefault="008A4FF7" w:rsidP="008A4FF7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166A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№ __________</w:t>
      </w:r>
    </w:p>
    <w:p w:rsidR="008A4FF7" w:rsidRPr="00F166A4" w:rsidRDefault="008A4FF7" w:rsidP="008A4FF7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p w:rsidR="008A4FF7" w:rsidRPr="00F166A4" w:rsidRDefault="00F166A4" w:rsidP="00F166A4">
      <w:pPr>
        <w:jc w:val="center"/>
        <w:rPr>
          <w:rFonts w:ascii="Times New Roman" w:hAnsi="Times New Roman"/>
          <w:sz w:val="24"/>
          <w:szCs w:val="24"/>
        </w:rPr>
      </w:pPr>
      <w:r w:rsidRPr="00F166A4">
        <w:rPr>
          <w:rFonts w:ascii="Times New Roman" w:hAnsi="Times New Roman"/>
          <w:sz w:val="24"/>
          <w:szCs w:val="24"/>
        </w:rPr>
        <w:t>Наименование товара (работы, услуги) и его описание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04"/>
        <w:gridCol w:w="8902"/>
      </w:tblGrid>
      <w:tr w:rsidR="008A4FF7" w:rsidRPr="00F166A4" w:rsidTr="00C05F92">
        <w:trPr>
          <w:trHeight w:val="135"/>
        </w:trPr>
        <w:tc>
          <w:tcPr>
            <w:tcW w:w="704" w:type="dxa"/>
          </w:tcPr>
          <w:p w:rsidR="008A4FF7" w:rsidRPr="00F166A4" w:rsidRDefault="008A4FF7" w:rsidP="008A4F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Лот №</w:t>
            </w:r>
          </w:p>
        </w:tc>
        <w:tc>
          <w:tcPr>
            <w:tcW w:w="8902" w:type="dxa"/>
          </w:tcPr>
          <w:p w:rsidR="008A4FF7" w:rsidRPr="00F166A4" w:rsidRDefault="008A4FF7" w:rsidP="008A4F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CF0F98" w:rsidRPr="00F166A4" w:rsidTr="00C05F92">
        <w:trPr>
          <w:trHeight w:val="3443"/>
        </w:trPr>
        <w:tc>
          <w:tcPr>
            <w:tcW w:w="704" w:type="dxa"/>
          </w:tcPr>
          <w:p w:rsidR="00CF0F98" w:rsidRPr="00F166A4" w:rsidRDefault="00CF0F98" w:rsidP="00A921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2" w:type="dxa"/>
          </w:tcPr>
          <w:p w:rsidR="00A96F20" w:rsidRPr="009B3EF5" w:rsidRDefault="00A96F20" w:rsidP="00A96F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B3EF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Лот № 1 </w:t>
            </w:r>
          </w:p>
          <w:p w:rsidR="00A96F20" w:rsidRDefault="00A96F20" w:rsidP="00A96F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A23">
              <w:rPr>
                <w:rFonts w:ascii="Times New Roman" w:hAnsi="Times New Roman"/>
                <w:sz w:val="24"/>
                <w:szCs w:val="24"/>
              </w:rPr>
              <w:t>а) предмет (объект) закупки – насос центробежный в комплекте с электродвигателем, со следующими характеристиками и условиями поставки:</w:t>
            </w:r>
          </w:p>
          <w:p w:rsidR="00A96F20" w:rsidRDefault="00A96F20" w:rsidP="00A96F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модель</w:t>
            </w:r>
            <w:r w:rsidR="004425E3">
              <w:rPr>
                <w:rFonts w:ascii="Times New Roman" w:hAnsi="Times New Roman"/>
                <w:sz w:val="24"/>
                <w:szCs w:val="24"/>
              </w:rPr>
              <w:t xml:space="preserve"> насоса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96F20">
              <w:rPr>
                <w:rFonts w:ascii="Times New Roman" w:hAnsi="Times New Roman"/>
                <w:sz w:val="24"/>
                <w:szCs w:val="24"/>
              </w:rPr>
              <w:t>150 CVE-350-23/4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«или аналог»;</w:t>
            </w:r>
          </w:p>
          <w:p w:rsidR="004425E3" w:rsidRPr="004425E3" w:rsidRDefault="00A96F20" w:rsidP="0044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425E3" w:rsidRPr="004425E3">
              <w:rPr>
                <w:rFonts w:ascii="Times New Roman" w:hAnsi="Times New Roman"/>
                <w:sz w:val="24"/>
                <w:szCs w:val="24"/>
              </w:rPr>
              <w:t xml:space="preserve">производительность (Q) </w:t>
            </w:r>
            <w:r w:rsidR="004425E3">
              <w:rPr>
                <w:rFonts w:ascii="Times New Roman" w:hAnsi="Times New Roman"/>
                <w:sz w:val="24"/>
                <w:szCs w:val="24"/>
              </w:rPr>
              <w:t>-</w:t>
            </w:r>
            <w:r w:rsidR="004425E3" w:rsidRPr="004425E3">
              <w:rPr>
                <w:rFonts w:ascii="Times New Roman" w:hAnsi="Times New Roman"/>
                <w:sz w:val="24"/>
                <w:szCs w:val="24"/>
              </w:rPr>
              <w:t xml:space="preserve"> 0,07 м</w:t>
            </w:r>
            <w:r w:rsidR="004425E3">
              <w:rPr>
                <w:rFonts w:ascii="Times New Roman" w:hAnsi="Times New Roman"/>
                <w:sz w:val="24"/>
                <w:szCs w:val="24"/>
              </w:rPr>
              <w:t>. куб.</w:t>
            </w:r>
            <w:r w:rsidR="004425E3" w:rsidRPr="004425E3">
              <w:rPr>
                <w:rFonts w:ascii="Times New Roman" w:hAnsi="Times New Roman"/>
                <w:sz w:val="24"/>
                <w:szCs w:val="24"/>
              </w:rPr>
              <w:t>/сек. ≈ 252</w:t>
            </w:r>
            <w:r w:rsidR="004425E3">
              <w:rPr>
                <w:rFonts w:ascii="Times New Roman" w:hAnsi="Times New Roman"/>
                <w:sz w:val="24"/>
                <w:szCs w:val="24"/>
              </w:rPr>
              <w:t>,00</w:t>
            </w:r>
            <w:r w:rsidR="004425E3" w:rsidRPr="004425E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4425E3">
              <w:rPr>
                <w:rFonts w:ascii="Times New Roman" w:hAnsi="Times New Roman"/>
                <w:sz w:val="24"/>
                <w:szCs w:val="24"/>
              </w:rPr>
              <w:t>. куб.</w:t>
            </w:r>
            <w:r w:rsidR="004425E3" w:rsidRPr="004425E3">
              <w:rPr>
                <w:rFonts w:ascii="Times New Roman" w:hAnsi="Times New Roman"/>
                <w:sz w:val="24"/>
                <w:szCs w:val="24"/>
              </w:rPr>
              <w:t>/час;</w:t>
            </w:r>
          </w:p>
          <w:p w:rsidR="004425E3" w:rsidRDefault="004425E3" w:rsidP="0044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 xml:space="preserve"> напор (Н)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 xml:space="preserve"> 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25E3" w:rsidRPr="004425E3" w:rsidRDefault="004425E3" w:rsidP="0044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количество оборотов (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>480 об/мин;</w:t>
            </w:r>
          </w:p>
          <w:p w:rsidR="004425E3" w:rsidRDefault="004425E3" w:rsidP="0044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>электродвигат</w:t>
            </w:r>
            <w:r>
              <w:rPr>
                <w:rFonts w:ascii="Times New Roman" w:hAnsi="Times New Roman"/>
                <w:sz w:val="24"/>
                <w:szCs w:val="24"/>
              </w:rPr>
              <w:t>ель -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 xml:space="preserve"> MAF 315 SK-4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>или аналог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 xml:space="preserve"> со следующими характеристиками:</w:t>
            </w:r>
          </w:p>
          <w:p w:rsidR="00BC6421" w:rsidRDefault="004425E3" w:rsidP="0044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5.1. 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>мощность (Р)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>кВт</w:t>
            </w:r>
            <w:r w:rsidR="00BC6421">
              <w:rPr>
                <w:rFonts w:ascii="Times New Roman" w:hAnsi="Times New Roman"/>
                <w:sz w:val="24"/>
                <w:szCs w:val="24"/>
              </w:rPr>
              <w:t>;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6421" w:rsidRDefault="00BC6421" w:rsidP="0044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5.2. </w:t>
            </w:r>
            <w:r w:rsidRPr="00BC6421">
              <w:rPr>
                <w:rFonts w:ascii="Times New Roman" w:hAnsi="Times New Roman"/>
                <w:sz w:val="24"/>
                <w:szCs w:val="24"/>
              </w:rPr>
              <w:t xml:space="preserve">частота вращения (N)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4425E3" w:rsidRPr="004425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5E3" w:rsidRPr="004425E3">
              <w:rPr>
                <w:rFonts w:ascii="Times New Roman" w:hAnsi="Times New Roman"/>
                <w:sz w:val="24"/>
                <w:szCs w:val="24"/>
              </w:rPr>
              <w:t>480 об/мин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4425E3" w:rsidRPr="00442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6F20" w:rsidRDefault="00BC6421" w:rsidP="0044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5.3. </w:t>
            </w:r>
            <w:r w:rsidRPr="00BC6421">
              <w:rPr>
                <w:rFonts w:ascii="Times New Roman" w:hAnsi="Times New Roman"/>
                <w:sz w:val="24"/>
                <w:szCs w:val="24"/>
              </w:rPr>
              <w:t>напряжение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425E3" w:rsidRPr="004425E3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- </w:t>
            </w:r>
            <w:r w:rsidR="004425E3" w:rsidRPr="004425E3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  <w:proofErr w:type="spellStart"/>
            <w:r w:rsidR="004425E3" w:rsidRPr="004425E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4425E3" w:rsidRPr="004425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6421" w:rsidRPr="00BC6421" w:rsidRDefault="00BC6421" w:rsidP="00BC64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421">
              <w:rPr>
                <w:rFonts w:ascii="Times New Roman" w:hAnsi="Times New Roman"/>
                <w:sz w:val="24"/>
                <w:szCs w:val="24"/>
              </w:rPr>
              <w:t>б) количество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BC642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BC6421">
              <w:rPr>
                <w:rFonts w:ascii="Times New Roman" w:hAnsi="Times New Roman"/>
                <w:sz w:val="24"/>
                <w:szCs w:val="24"/>
              </w:rPr>
              <w:t>) шт.;</w:t>
            </w:r>
          </w:p>
          <w:p w:rsidR="00BC6421" w:rsidRDefault="00BC6421" w:rsidP="00BC64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421">
              <w:rPr>
                <w:rFonts w:ascii="Times New Roman" w:hAnsi="Times New Roman"/>
                <w:sz w:val="24"/>
                <w:szCs w:val="24"/>
              </w:rPr>
              <w:t xml:space="preserve">в) место доставки – </w:t>
            </w:r>
            <w:r w:rsidR="00971299">
              <w:rPr>
                <w:rFonts w:ascii="Times New Roman" w:hAnsi="Times New Roman"/>
                <w:sz w:val="24"/>
                <w:szCs w:val="24"/>
              </w:rPr>
              <w:t>П</w:t>
            </w:r>
            <w:r w:rsidRPr="00BC6421">
              <w:rPr>
                <w:rFonts w:ascii="Times New Roman" w:hAnsi="Times New Roman"/>
                <w:sz w:val="24"/>
                <w:szCs w:val="24"/>
              </w:rPr>
              <w:t>НС</w:t>
            </w:r>
            <w:r w:rsidR="00971299">
              <w:rPr>
                <w:rFonts w:ascii="Times New Roman" w:hAnsi="Times New Roman"/>
                <w:sz w:val="24"/>
                <w:szCs w:val="24"/>
              </w:rPr>
              <w:t xml:space="preserve">-1 </w:t>
            </w:r>
            <w:proofErr w:type="spellStart"/>
            <w:r w:rsidRPr="00BC6421">
              <w:rPr>
                <w:rFonts w:ascii="Times New Roman" w:hAnsi="Times New Roman"/>
                <w:sz w:val="24"/>
                <w:szCs w:val="24"/>
              </w:rPr>
              <w:t>Григориопольский</w:t>
            </w:r>
            <w:proofErr w:type="spellEnd"/>
            <w:r w:rsidRPr="00BC6421">
              <w:rPr>
                <w:rFonts w:ascii="Times New Roman" w:hAnsi="Times New Roman"/>
                <w:sz w:val="24"/>
                <w:szCs w:val="24"/>
              </w:rPr>
              <w:t xml:space="preserve"> филиал ГУП «Республиканские оросительные системы».</w:t>
            </w:r>
          </w:p>
          <w:p w:rsidR="00A96F20" w:rsidRDefault="00A96F20" w:rsidP="00A96F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1299" w:rsidRPr="009B3EF5" w:rsidRDefault="00971299" w:rsidP="0097129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B3EF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9B3EF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971299" w:rsidRDefault="00971299" w:rsidP="0097129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A23">
              <w:rPr>
                <w:rFonts w:ascii="Times New Roman" w:hAnsi="Times New Roman"/>
                <w:sz w:val="24"/>
                <w:szCs w:val="24"/>
              </w:rPr>
              <w:t>а) предмет (объект) закупки – насос центробежный в комплекте с электродвигателем, со следующими характеристиками и условиями поставки:</w:t>
            </w:r>
          </w:p>
          <w:p w:rsidR="00971299" w:rsidRDefault="00971299" w:rsidP="0097129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модель насоса - </w:t>
            </w:r>
            <w:r w:rsidRPr="00971299">
              <w:rPr>
                <w:rFonts w:ascii="Times New Roman" w:hAnsi="Times New Roman"/>
                <w:sz w:val="24"/>
                <w:szCs w:val="24"/>
              </w:rPr>
              <w:t>Д500-65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«или аналог»;</w:t>
            </w:r>
          </w:p>
          <w:p w:rsidR="00971299" w:rsidRPr="004425E3" w:rsidRDefault="00971299" w:rsidP="0097129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 xml:space="preserve">(Q)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. куб.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>/час;</w:t>
            </w:r>
          </w:p>
          <w:p w:rsidR="00971299" w:rsidRDefault="00971299" w:rsidP="0097129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 xml:space="preserve"> напор (Н)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299" w:rsidRDefault="00971299" w:rsidP="0097129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>электродвигат</w:t>
            </w:r>
            <w:r>
              <w:rPr>
                <w:rFonts w:ascii="Times New Roman" w:hAnsi="Times New Roman"/>
                <w:sz w:val="24"/>
                <w:szCs w:val="24"/>
              </w:rPr>
              <w:t>ель -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299">
              <w:rPr>
                <w:rFonts w:ascii="Times New Roman" w:hAnsi="Times New Roman"/>
                <w:sz w:val="24"/>
                <w:szCs w:val="24"/>
              </w:rPr>
              <w:t>АЗО-280-LC-4У1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>или аналог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 xml:space="preserve"> со следующими характеристиками:</w:t>
            </w:r>
          </w:p>
          <w:p w:rsidR="00971299" w:rsidRDefault="00971299" w:rsidP="0097129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5.1. 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>мощность (Р)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>кВт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299" w:rsidRDefault="00971299" w:rsidP="0097129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5.2. </w:t>
            </w:r>
            <w:r w:rsidRPr="00BC6421">
              <w:rPr>
                <w:rFonts w:ascii="Times New Roman" w:hAnsi="Times New Roman"/>
                <w:sz w:val="24"/>
                <w:szCs w:val="24"/>
              </w:rPr>
              <w:t xml:space="preserve">частота вращения (N)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 xml:space="preserve"> об/мин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299" w:rsidRDefault="00971299" w:rsidP="0097129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5.3. </w:t>
            </w:r>
            <w:r w:rsidRPr="00BC6421">
              <w:rPr>
                <w:rFonts w:ascii="Times New Roman" w:hAnsi="Times New Roman"/>
                <w:sz w:val="24"/>
                <w:szCs w:val="24"/>
              </w:rPr>
              <w:t>напряжение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- </w:t>
            </w:r>
            <w:r w:rsidRPr="004425E3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  <w:proofErr w:type="spellStart"/>
            <w:r w:rsidRPr="004425E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425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1299" w:rsidRPr="00BC6421" w:rsidRDefault="00971299" w:rsidP="0097129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421">
              <w:rPr>
                <w:rFonts w:ascii="Times New Roman" w:hAnsi="Times New Roman"/>
                <w:sz w:val="24"/>
                <w:szCs w:val="24"/>
              </w:rPr>
              <w:t>б) количество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C642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два</w:t>
            </w:r>
            <w:r w:rsidRPr="00BC6421">
              <w:rPr>
                <w:rFonts w:ascii="Times New Roman" w:hAnsi="Times New Roman"/>
                <w:sz w:val="24"/>
                <w:szCs w:val="24"/>
              </w:rPr>
              <w:t>) шт.;</w:t>
            </w:r>
          </w:p>
          <w:p w:rsidR="00A96F20" w:rsidRPr="00F166A4" w:rsidRDefault="00971299" w:rsidP="0097129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421">
              <w:rPr>
                <w:rFonts w:ascii="Times New Roman" w:hAnsi="Times New Roman"/>
                <w:sz w:val="24"/>
                <w:szCs w:val="24"/>
              </w:rPr>
              <w:t xml:space="preserve">в) место доставки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НС-8 СОС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Слободзейский</w:t>
            </w:r>
            <w:proofErr w:type="spellEnd"/>
            <w:r w:rsidRPr="00BC6421">
              <w:rPr>
                <w:rFonts w:ascii="Times New Roman" w:hAnsi="Times New Roman"/>
                <w:sz w:val="24"/>
                <w:szCs w:val="24"/>
              </w:rPr>
              <w:t xml:space="preserve"> филиал ГУП «Республиканские оросительные системы».</w:t>
            </w:r>
          </w:p>
        </w:tc>
      </w:tr>
    </w:tbl>
    <w:p w:rsidR="008A4FF7" w:rsidRPr="00F166A4" w:rsidRDefault="008A4FF7" w:rsidP="008A4FF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50D53" w:rsidRPr="00F166A4" w:rsidRDefault="00B50D53" w:rsidP="00B50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6A4">
        <w:rPr>
          <w:rFonts w:ascii="Times New Roman" w:hAnsi="Times New Roman"/>
          <w:sz w:val="24"/>
          <w:szCs w:val="24"/>
        </w:rPr>
        <w:t>Требования к участникам закупки</w:t>
      </w:r>
    </w:p>
    <w:p w:rsidR="00B50D53" w:rsidRPr="00F166A4" w:rsidRDefault="00B50D53" w:rsidP="008A4FF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530"/>
      </w:tblGrid>
      <w:tr w:rsidR="00B50D53" w:rsidRPr="00F166A4" w:rsidTr="009B3EF5">
        <w:tc>
          <w:tcPr>
            <w:tcW w:w="704" w:type="dxa"/>
          </w:tcPr>
          <w:p w:rsidR="00B50D53" w:rsidRPr="00F166A4" w:rsidRDefault="00B50D53" w:rsidP="00B50D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B50D53" w:rsidRPr="00F166A4" w:rsidRDefault="00B50D53" w:rsidP="00B50D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Требование</w:t>
            </w:r>
          </w:p>
        </w:tc>
        <w:tc>
          <w:tcPr>
            <w:tcW w:w="4530" w:type="dxa"/>
          </w:tcPr>
          <w:p w:rsidR="00B50D53" w:rsidRPr="00F166A4" w:rsidRDefault="00B50D53" w:rsidP="00B50D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Условие</w:t>
            </w:r>
          </w:p>
        </w:tc>
      </w:tr>
      <w:tr w:rsidR="00FA4E95" w:rsidRPr="00F166A4" w:rsidTr="009B3EF5">
        <w:trPr>
          <w:trHeight w:val="1390"/>
        </w:trPr>
        <w:tc>
          <w:tcPr>
            <w:tcW w:w="704" w:type="dxa"/>
          </w:tcPr>
          <w:p w:rsidR="00FA4E95" w:rsidRPr="00F166A4" w:rsidRDefault="00FA4E95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A4E95" w:rsidRPr="00F166A4" w:rsidRDefault="00FA4E95" w:rsidP="008A4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</w:t>
            </w:r>
          </w:p>
        </w:tc>
        <w:tc>
          <w:tcPr>
            <w:tcW w:w="4530" w:type="dxa"/>
          </w:tcPr>
          <w:p w:rsidR="00FA4E95" w:rsidRPr="00F166A4" w:rsidRDefault="005F154D" w:rsidP="00F876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F876EE" w:rsidRPr="001C6A4C">
              <w:rPr>
                <w:rFonts w:ascii="Times New Roman" w:hAnsi="Times New Roman"/>
                <w:sz w:val="24"/>
                <w:szCs w:val="24"/>
              </w:rPr>
              <w:t>12</w:t>
            </w:r>
            <w:r w:rsidR="001E23E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876EE" w:rsidRPr="001C6A4C">
              <w:rPr>
                <w:rFonts w:ascii="Times New Roman" w:hAnsi="Times New Roman"/>
                <w:sz w:val="24"/>
                <w:szCs w:val="24"/>
              </w:rPr>
              <w:t>двенадцать</w:t>
            </w:r>
            <w:r w:rsidR="001E23E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11685">
              <w:rPr>
                <w:rFonts w:ascii="Times New Roman" w:hAnsi="Times New Roman"/>
                <w:sz w:val="24"/>
                <w:szCs w:val="24"/>
              </w:rPr>
              <w:t>месяцев</w:t>
            </w:r>
            <w:r w:rsidR="001C6A4C">
              <w:t xml:space="preserve"> </w:t>
            </w:r>
            <w:r w:rsidR="001C6A4C" w:rsidRPr="001C6A4C">
              <w:rPr>
                <w:rFonts w:ascii="Times New Roman" w:hAnsi="Times New Roman"/>
                <w:sz w:val="24"/>
                <w:szCs w:val="24"/>
              </w:rPr>
              <w:t>со дня ввода в эксплуатацию</w:t>
            </w:r>
          </w:p>
        </w:tc>
      </w:tr>
      <w:tr w:rsidR="00940A66" w:rsidRPr="00F166A4" w:rsidTr="00940A66">
        <w:trPr>
          <w:trHeight w:val="765"/>
        </w:trPr>
        <w:tc>
          <w:tcPr>
            <w:tcW w:w="704" w:type="dxa"/>
          </w:tcPr>
          <w:p w:rsidR="00940A66" w:rsidRPr="00F166A4" w:rsidRDefault="00940A66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940A66" w:rsidRPr="00F166A4" w:rsidRDefault="00940A66" w:rsidP="003D06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11">
              <w:rPr>
                <w:rFonts w:ascii="Times New Roman" w:hAnsi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4530" w:type="dxa"/>
          </w:tcPr>
          <w:p w:rsidR="00F10451" w:rsidRDefault="00940A66" w:rsidP="002E48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E4811">
              <w:rPr>
                <w:rFonts w:ascii="Times New Roman" w:hAnsi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E4811">
              <w:rPr>
                <w:rFonts w:ascii="Times New Roman" w:hAnsi="Times New Roman"/>
                <w:sz w:val="24"/>
                <w:szCs w:val="24"/>
              </w:rPr>
              <w:t xml:space="preserve"> доставки товара</w:t>
            </w:r>
            <w:r w:rsidR="00F1045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10451" w:rsidRDefault="00F10451" w:rsidP="002E48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0451" w:rsidRDefault="00F10451" w:rsidP="002E48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 1 - </w:t>
            </w:r>
            <w:r w:rsidRPr="00F10451">
              <w:rPr>
                <w:rFonts w:ascii="Times New Roman" w:hAnsi="Times New Roman"/>
                <w:sz w:val="24"/>
                <w:szCs w:val="24"/>
              </w:rPr>
              <w:t xml:space="preserve">ПНС-1 </w:t>
            </w:r>
            <w:proofErr w:type="spellStart"/>
            <w:r w:rsidRPr="00F10451">
              <w:rPr>
                <w:rFonts w:ascii="Times New Roman" w:hAnsi="Times New Roman"/>
                <w:sz w:val="24"/>
                <w:szCs w:val="24"/>
              </w:rPr>
              <w:t>Григориопольский</w:t>
            </w:r>
            <w:proofErr w:type="spellEnd"/>
            <w:r w:rsidRPr="00F10451">
              <w:rPr>
                <w:rFonts w:ascii="Times New Roman" w:hAnsi="Times New Roman"/>
                <w:sz w:val="24"/>
                <w:szCs w:val="24"/>
              </w:rPr>
              <w:t xml:space="preserve"> филиал ГУП «Респуб</w:t>
            </w:r>
            <w:r>
              <w:rPr>
                <w:rFonts w:ascii="Times New Roman" w:hAnsi="Times New Roman"/>
                <w:sz w:val="24"/>
                <w:szCs w:val="24"/>
              </w:rPr>
              <w:t>ликанские оросительные системы»</w:t>
            </w:r>
          </w:p>
          <w:p w:rsidR="00F10451" w:rsidRDefault="00F10451" w:rsidP="002E48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66" w:rsidRPr="00F166A4" w:rsidRDefault="00F10451" w:rsidP="00F104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 2 - </w:t>
            </w:r>
            <w:r w:rsidRPr="00F10451">
              <w:rPr>
                <w:rFonts w:ascii="Times New Roman" w:hAnsi="Times New Roman"/>
                <w:sz w:val="24"/>
                <w:szCs w:val="24"/>
              </w:rPr>
              <w:t xml:space="preserve">НС-8 СОС </w:t>
            </w:r>
            <w:proofErr w:type="spellStart"/>
            <w:r w:rsidRPr="00F10451">
              <w:rPr>
                <w:rFonts w:ascii="Times New Roman" w:hAnsi="Times New Roman"/>
                <w:sz w:val="24"/>
                <w:szCs w:val="24"/>
              </w:rPr>
              <w:t>Слободзейский</w:t>
            </w:r>
            <w:proofErr w:type="spellEnd"/>
            <w:r w:rsidRPr="00F10451">
              <w:rPr>
                <w:rFonts w:ascii="Times New Roman" w:hAnsi="Times New Roman"/>
                <w:sz w:val="24"/>
                <w:szCs w:val="24"/>
              </w:rPr>
              <w:t xml:space="preserve"> филиал ГУП «Республиканские оросительные системы»</w:t>
            </w:r>
            <w:r w:rsidR="00940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0A66" w:rsidRPr="00F166A4" w:rsidTr="000E1613">
        <w:trPr>
          <w:trHeight w:val="765"/>
        </w:trPr>
        <w:tc>
          <w:tcPr>
            <w:tcW w:w="704" w:type="dxa"/>
          </w:tcPr>
          <w:p w:rsidR="00940A66" w:rsidRDefault="00940A66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40A66" w:rsidRPr="002E4811" w:rsidRDefault="00940A66" w:rsidP="003D06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66">
              <w:rPr>
                <w:rFonts w:ascii="Times New Roman" w:hAnsi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4530" w:type="dxa"/>
          </w:tcPr>
          <w:p w:rsidR="00940A66" w:rsidRDefault="00940A66" w:rsidP="00F104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66">
              <w:rPr>
                <w:rFonts w:ascii="Times New Roman" w:hAnsi="Times New Roman"/>
                <w:sz w:val="24"/>
                <w:szCs w:val="24"/>
              </w:rPr>
              <w:t xml:space="preserve">срок поставки товара – </w:t>
            </w:r>
            <w:r w:rsidR="00F10451">
              <w:rPr>
                <w:rFonts w:ascii="Times New Roman" w:hAnsi="Times New Roman"/>
                <w:sz w:val="24"/>
                <w:szCs w:val="24"/>
              </w:rPr>
              <w:t>45</w:t>
            </w:r>
            <w:r w:rsidRPr="00940A6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10451">
              <w:rPr>
                <w:rFonts w:ascii="Times New Roman" w:hAnsi="Times New Roman"/>
                <w:sz w:val="24"/>
                <w:szCs w:val="24"/>
              </w:rPr>
              <w:t>сорок пять</w:t>
            </w:r>
            <w:r w:rsidRPr="00940A66">
              <w:rPr>
                <w:rFonts w:ascii="Times New Roman" w:hAnsi="Times New Roman"/>
                <w:sz w:val="24"/>
                <w:szCs w:val="24"/>
              </w:rPr>
              <w:t>) кален</w:t>
            </w:r>
            <w:bookmarkStart w:id="0" w:name="_GoBack"/>
            <w:bookmarkEnd w:id="0"/>
            <w:r w:rsidRPr="00940A66">
              <w:rPr>
                <w:rFonts w:ascii="Times New Roman" w:hAnsi="Times New Roman"/>
                <w:sz w:val="24"/>
                <w:szCs w:val="24"/>
              </w:rPr>
              <w:t>дарных дней с момента получения предоплаты</w:t>
            </w:r>
          </w:p>
        </w:tc>
      </w:tr>
      <w:tr w:rsidR="003D06BA" w:rsidRPr="00F166A4" w:rsidTr="009B3EF5">
        <w:trPr>
          <w:trHeight w:val="1463"/>
        </w:trPr>
        <w:tc>
          <w:tcPr>
            <w:tcW w:w="704" w:type="dxa"/>
          </w:tcPr>
          <w:p w:rsidR="003D06BA" w:rsidRPr="00F166A4" w:rsidRDefault="00940A66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D06BA" w:rsidRPr="00F166A4" w:rsidRDefault="003D06BA" w:rsidP="008A4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4530" w:type="dxa"/>
          </w:tcPr>
          <w:p w:rsidR="003D06BA" w:rsidRPr="00F166A4" w:rsidRDefault="001D6E84" w:rsidP="002E48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E84">
              <w:rPr>
                <w:rFonts w:ascii="Times New Roman" w:hAnsi="Times New Roman"/>
                <w:sz w:val="24"/>
                <w:szCs w:val="24"/>
              </w:rPr>
              <w:t>Доставка товара производится Поставщиком, в том числе транспортными средствами Поставщика и за его счет, включая расходы, связанн</w:t>
            </w:r>
            <w:r>
              <w:rPr>
                <w:rFonts w:ascii="Times New Roman" w:hAnsi="Times New Roman"/>
                <w:sz w:val="24"/>
                <w:szCs w:val="24"/>
              </w:rPr>
              <w:t>ые с таможенной очисткой товара</w:t>
            </w:r>
          </w:p>
        </w:tc>
      </w:tr>
      <w:tr w:rsidR="009B3EF5" w:rsidRPr="00F166A4" w:rsidTr="009B3EF5">
        <w:trPr>
          <w:trHeight w:val="420"/>
        </w:trPr>
        <w:tc>
          <w:tcPr>
            <w:tcW w:w="704" w:type="dxa"/>
          </w:tcPr>
          <w:p w:rsidR="009B3EF5" w:rsidRPr="00FE13CC" w:rsidRDefault="00940A66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B3EF5" w:rsidRPr="00FE13CC" w:rsidRDefault="009B3EF5" w:rsidP="00FE13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E1">
              <w:rPr>
                <w:rFonts w:ascii="Times New Roman" w:hAnsi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4530" w:type="dxa"/>
          </w:tcPr>
          <w:p w:rsidR="009B3EF5" w:rsidRPr="00FE13CC" w:rsidRDefault="009B3EF5" w:rsidP="003D06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48D">
              <w:rPr>
                <w:rFonts w:ascii="Times New Roman" w:hAnsi="Times New Roman"/>
                <w:sz w:val="24"/>
                <w:szCs w:val="24"/>
              </w:rPr>
              <w:t>Предварительная оплата обязательств производится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диапазоне до 100 % по согласованию с Заказчиком</w:t>
            </w:r>
          </w:p>
        </w:tc>
      </w:tr>
      <w:tr w:rsidR="009B3EF5" w:rsidRPr="00F166A4" w:rsidTr="009B3EF5">
        <w:trPr>
          <w:trHeight w:val="420"/>
        </w:trPr>
        <w:tc>
          <w:tcPr>
            <w:tcW w:w="704" w:type="dxa"/>
          </w:tcPr>
          <w:p w:rsidR="009B3EF5" w:rsidRDefault="00940A66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9B3EF5" w:rsidRPr="00DA65E1" w:rsidRDefault="009B3EF5" w:rsidP="00FE13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F5">
              <w:rPr>
                <w:rFonts w:ascii="Times New Roman" w:hAnsi="Times New Roman"/>
                <w:sz w:val="24"/>
                <w:szCs w:val="24"/>
              </w:rPr>
              <w:t>Дополнительные требования к предмету (объекту) закупки</w:t>
            </w:r>
          </w:p>
        </w:tc>
        <w:tc>
          <w:tcPr>
            <w:tcW w:w="4530" w:type="dxa"/>
          </w:tcPr>
          <w:p w:rsidR="009B3EF5" w:rsidRPr="007E248D" w:rsidRDefault="009B3EF5" w:rsidP="003D06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F5">
              <w:rPr>
                <w:rFonts w:ascii="Times New Roman" w:hAnsi="Times New Roman"/>
                <w:sz w:val="24"/>
                <w:szCs w:val="24"/>
              </w:rPr>
              <w:t>Поставляемый предмет (объект) закупки является новым, не бывшим в употреблении, не восстановленным, не собранным из восстановленных компонентов. Предмет (объект) закупки должен быть безопасным и разрешенным для применения на территории Приднестровской Молдавской Республики.</w:t>
            </w:r>
          </w:p>
        </w:tc>
      </w:tr>
    </w:tbl>
    <w:p w:rsidR="006C6533" w:rsidRDefault="006C6533" w:rsidP="008A4FF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sectPr w:rsidR="006C6533" w:rsidSect="009B3EF5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6F87"/>
    <w:multiLevelType w:val="hybridMultilevel"/>
    <w:tmpl w:val="9C387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41A64"/>
    <w:multiLevelType w:val="hybridMultilevel"/>
    <w:tmpl w:val="593EF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16"/>
    <w:rsid w:val="00001E9C"/>
    <w:rsid w:val="00005117"/>
    <w:rsid w:val="00017A3D"/>
    <w:rsid w:val="00040E0C"/>
    <w:rsid w:val="0008410A"/>
    <w:rsid w:val="000A3BDA"/>
    <w:rsid w:val="001131E2"/>
    <w:rsid w:val="001136DE"/>
    <w:rsid w:val="00121B03"/>
    <w:rsid w:val="001B469D"/>
    <w:rsid w:val="001C6A4C"/>
    <w:rsid w:val="001D0910"/>
    <w:rsid w:val="001D6E84"/>
    <w:rsid w:val="001E23E0"/>
    <w:rsid w:val="001E7738"/>
    <w:rsid w:val="0021454D"/>
    <w:rsid w:val="002225B3"/>
    <w:rsid w:val="00236E75"/>
    <w:rsid w:val="00237F35"/>
    <w:rsid w:val="00243097"/>
    <w:rsid w:val="00253936"/>
    <w:rsid w:val="002547C5"/>
    <w:rsid w:val="0027026A"/>
    <w:rsid w:val="002A5CB8"/>
    <w:rsid w:val="002B2F48"/>
    <w:rsid w:val="002E4811"/>
    <w:rsid w:val="00351268"/>
    <w:rsid w:val="00354DEA"/>
    <w:rsid w:val="003612CD"/>
    <w:rsid w:val="003A40A8"/>
    <w:rsid w:val="003A5F29"/>
    <w:rsid w:val="003D06BA"/>
    <w:rsid w:val="003F3F61"/>
    <w:rsid w:val="003F4B9C"/>
    <w:rsid w:val="00413AD4"/>
    <w:rsid w:val="004425E3"/>
    <w:rsid w:val="0045356B"/>
    <w:rsid w:val="0045727B"/>
    <w:rsid w:val="004751F3"/>
    <w:rsid w:val="00497E8D"/>
    <w:rsid w:val="00511685"/>
    <w:rsid w:val="005F154D"/>
    <w:rsid w:val="006019FA"/>
    <w:rsid w:val="00633DBA"/>
    <w:rsid w:val="0067000C"/>
    <w:rsid w:val="006751ED"/>
    <w:rsid w:val="006777F4"/>
    <w:rsid w:val="006C6533"/>
    <w:rsid w:val="006D5803"/>
    <w:rsid w:val="0070256B"/>
    <w:rsid w:val="007A0AE1"/>
    <w:rsid w:val="007E248D"/>
    <w:rsid w:val="008674D0"/>
    <w:rsid w:val="00874AD4"/>
    <w:rsid w:val="00877497"/>
    <w:rsid w:val="008A4FF7"/>
    <w:rsid w:val="008F4600"/>
    <w:rsid w:val="00924A16"/>
    <w:rsid w:val="00940A66"/>
    <w:rsid w:val="00946166"/>
    <w:rsid w:val="00956443"/>
    <w:rsid w:val="00970BE8"/>
    <w:rsid w:val="00971299"/>
    <w:rsid w:val="00993C1A"/>
    <w:rsid w:val="009B3EF5"/>
    <w:rsid w:val="009F5E48"/>
    <w:rsid w:val="00A64E55"/>
    <w:rsid w:val="00A92192"/>
    <w:rsid w:val="00A96F20"/>
    <w:rsid w:val="00AB01CE"/>
    <w:rsid w:val="00B30468"/>
    <w:rsid w:val="00B50D53"/>
    <w:rsid w:val="00BA257F"/>
    <w:rsid w:val="00BC6421"/>
    <w:rsid w:val="00C05F92"/>
    <w:rsid w:val="00C56559"/>
    <w:rsid w:val="00C72F5A"/>
    <w:rsid w:val="00CE7F5E"/>
    <w:rsid w:val="00CF0F98"/>
    <w:rsid w:val="00D3165D"/>
    <w:rsid w:val="00D446E7"/>
    <w:rsid w:val="00DA65E1"/>
    <w:rsid w:val="00DB3E5A"/>
    <w:rsid w:val="00DC24FE"/>
    <w:rsid w:val="00DC7ED6"/>
    <w:rsid w:val="00DD5800"/>
    <w:rsid w:val="00E14FC1"/>
    <w:rsid w:val="00E21DE4"/>
    <w:rsid w:val="00E773CB"/>
    <w:rsid w:val="00E968CC"/>
    <w:rsid w:val="00EB20D4"/>
    <w:rsid w:val="00EE2868"/>
    <w:rsid w:val="00EF091E"/>
    <w:rsid w:val="00F10451"/>
    <w:rsid w:val="00F166A4"/>
    <w:rsid w:val="00F21D9E"/>
    <w:rsid w:val="00F367D8"/>
    <w:rsid w:val="00F427DB"/>
    <w:rsid w:val="00F554BA"/>
    <w:rsid w:val="00F7028E"/>
    <w:rsid w:val="00F876EE"/>
    <w:rsid w:val="00FA0DAE"/>
    <w:rsid w:val="00FA1C5D"/>
    <w:rsid w:val="00FA4E95"/>
    <w:rsid w:val="00FB7A23"/>
    <w:rsid w:val="00FE07EF"/>
    <w:rsid w:val="00FE13CC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E840"/>
  <w15:docId w15:val="{363E29E9-7950-48B5-9479-F4E90E0C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F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4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Дизов Александр Федорович</dc:creator>
  <cp:lastModifiedBy>Дизов Александр Федорович</cp:lastModifiedBy>
  <cp:revision>6</cp:revision>
  <cp:lastPrinted>2024-10-10T13:24:00Z</cp:lastPrinted>
  <dcterms:created xsi:type="dcterms:W3CDTF">2024-10-14T06:59:00Z</dcterms:created>
  <dcterms:modified xsi:type="dcterms:W3CDTF">2024-10-24T06:33:00Z</dcterms:modified>
</cp:coreProperties>
</file>