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75354" w14:textId="39E53E76" w:rsidR="00CF12A9" w:rsidRPr="006D049F" w:rsidRDefault="008C7E6C" w:rsidP="008C7E6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</w:t>
      </w:r>
      <w:r w:rsidR="00CF12A9" w:rsidRPr="006D049F">
        <w:rPr>
          <w:b/>
        </w:rPr>
        <w:t xml:space="preserve">Приложение № </w:t>
      </w:r>
      <w:r w:rsidR="00B026A1">
        <w:rPr>
          <w:b/>
        </w:rPr>
        <w:t>3</w:t>
      </w:r>
      <w:r w:rsidR="00CF12A9" w:rsidRPr="006D049F">
        <w:rPr>
          <w:b/>
        </w:rPr>
        <w:t xml:space="preserve"> </w:t>
      </w:r>
    </w:p>
    <w:p w14:paraId="19246F00" w14:textId="77777777" w:rsidR="008C7E6C" w:rsidRDefault="008C7E6C" w:rsidP="008C7E6C">
      <w:pPr>
        <w:ind w:left="8364"/>
      </w:pPr>
      <w:r w:rsidRPr="006D049F">
        <w:t>к протокол</w:t>
      </w:r>
      <w:r>
        <w:t>у</w:t>
      </w:r>
      <w:r w:rsidRPr="006D049F">
        <w:t xml:space="preserve"> </w:t>
      </w:r>
      <w:r>
        <w:t xml:space="preserve">рассмотрения </w:t>
      </w:r>
      <w:r w:rsidRPr="006D049F">
        <w:t>заяв</w:t>
      </w:r>
      <w:r>
        <w:t>о</w:t>
      </w:r>
      <w:r w:rsidRPr="006D049F">
        <w:t>к</w:t>
      </w:r>
      <w:r>
        <w:t xml:space="preserve"> </w:t>
      </w:r>
      <w:r w:rsidRPr="00474E9A">
        <w:t xml:space="preserve">на </w:t>
      </w:r>
      <w:r w:rsidRPr="00DF0A7C">
        <w:t>участие в</w:t>
      </w:r>
      <w:r w:rsidRPr="006E0FBB">
        <w:rPr>
          <w:rFonts w:eastAsia="Calibri"/>
          <w:bCs/>
          <w:lang w:eastAsia="en-US"/>
        </w:rPr>
        <w:t xml:space="preserve"> открытом аукционе </w:t>
      </w:r>
      <w:r w:rsidRPr="00670CA5">
        <w:rPr>
          <w:bCs/>
        </w:rPr>
        <w:t xml:space="preserve">по определению подрядчика на выполнение работ по </w:t>
      </w:r>
      <w:r>
        <w:rPr>
          <w:bCs/>
        </w:rPr>
        <w:t xml:space="preserve">капитальному </w:t>
      </w:r>
      <w:r w:rsidRPr="00670CA5">
        <w:rPr>
          <w:bCs/>
        </w:rPr>
        <w:t>ремонт</w:t>
      </w:r>
      <w:r>
        <w:rPr>
          <w:bCs/>
        </w:rPr>
        <w:t>у</w:t>
      </w:r>
      <w:r w:rsidRPr="00670CA5">
        <w:rPr>
          <w:bCs/>
        </w:rPr>
        <w:t xml:space="preserve"> участка кровли по объекту:</w:t>
      </w:r>
      <w:r>
        <w:rPr>
          <w:bCs/>
        </w:rPr>
        <w:t xml:space="preserve"> </w:t>
      </w:r>
      <w:r w:rsidRPr="00670CA5">
        <w:rPr>
          <w:bCs/>
        </w:rPr>
        <w:t>«Капитальный ремонт административного здания УГАИ, расположенного по адресу: г. Бендеры, ул. Тимирязева, 2а» для обеспечения государственных нужд Министерства внутренних дел Приднестровской Молдавской Республики</w:t>
      </w:r>
      <w:r>
        <w:rPr>
          <w:bCs/>
        </w:rPr>
        <w:t xml:space="preserve"> </w:t>
      </w:r>
      <w:r w:rsidRPr="00DF0A7C">
        <w:t>№</w:t>
      </w:r>
      <w:r>
        <w:t>11</w:t>
      </w:r>
      <w:r w:rsidRPr="00474E9A">
        <w:t>.1</w:t>
      </w:r>
    </w:p>
    <w:p w14:paraId="33AF0DE0" w14:textId="4D251C85" w:rsidR="00CB50F1" w:rsidRDefault="00CB50F1" w:rsidP="008F2128">
      <w:pPr>
        <w:ind w:left="8505" w:right="-31"/>
      </w:pPr>
    </w:p>
    <w:p w14:paraId="1EA5DFE5" w14:textId="785DF4C1" w:rsidR="00B026A1" w:rsidRPr="003E3F27" w:rsidRDefault="00B026A1" w:rsidP="008F2128">
      <w:pPr>
        <w:ind w:left="5670"/>
        <w:rPr>
          <w:b/>
          <w:sz w:val="28"/>
          <w:szCs w:val="28"/>
        </w:rPr>
      </w:pPr>
      <w:r w:rsidRPr="003E3F27">
        <w:rPr>
          <w:b/>
          <w:sz w:val="28"/>
          <w:szCs w:val="28"/>
        </w:rPr>
        <w:t>СВОДНАЯ ТАБЛИЦА,</w:t>
      </w:r>
    </w:p>
    <w:p w14:paraId="5C8B21F7" w14:textId="77777777" w:rsidR="00B026A1" w:rsidRDefault="00B026A1" w:rsidP="00B026A1">
      <w:pPr>
        <w:tabs>
          <w:tab w:val="left" w:pos="12049"/>
        </w:tabs>
        <w:ind w:right="-31"/>
        <w:jc w:val="center"/>
        <w:rPr>
          <w:b/>
          <w:sz w:val="28"/>
          <w:szCs w:val="28"/>
        </w:rPr>
      </w:pPr>
      <w:r w:rsidRPr="003E3F27">
        <w:rPr>
          <w:b/>
          <w:sz w:val="28"/>
          <w:szCs w:val="28"/>
        </w:rPr>
        <w:t>содержащая информацию об объектах закупки</w:t>
      </w:r>
      <w:r>
        <w:rPr>
          <w:b/>
          <w:sz w:val="28"/>
          <w:szCs w:val="28"/>
        </w:rPr>
        <w:t xml:space="preserve"> </w:t>
      </w:r>
    </w:p>
    <w:p w14:paraId="60A2EF66" w14:textId="74664784" w:rsidR="00B026A1" w:rsidRPr="003E3F27" w:rsidRDefault="00B026A1" w:rsidP="00B026A1">
      <w:pPr>
        <w:tabs>
          <w:tab w:val="left" w:pos="12049"/>
        </w:tabs>
        <w:ind w:right="-31"/>
        <w:jc w:val="center"/>
        <w:rPr>
          <w:b/>
          <w:sz w:val="28"/>
          <w:szCs w:val="28"/>
        </w:rPr>
      </w:pPr>
      <w:r w:rsidRPr="003E3F27">
        <w:rPr>
          <w:b/>
          <w:sz w:val="28"/>
          <w:szCs w:val="28"/>
        </w:rPr>
        <w:t xml:space="preserve">по каждому лоту, заявленному в предмете закупки, согласно заявкам на участие в </w:t>
      </w:r>
      <w:r>
        <w:rPr>
          <w:b/>
          <w:sz w:val="28"/>
          <w:szCs w:val="28"/>
        </w:rPr>
        <w:t>открытом</w:t>
      </w:r>
      <w:r w:rsidRPr="003E3F27">
        <w:rPr>
          <w:b/>
          <w:sz w:val="28"/>
          <w:szCs w:val="28"/>
        </w:rPr>
        <w:t xml:space="preserve"> аукционе</w:t>
      </w:r>
    </w:p>
    <w:tbl>
      <w:tblPr>
        <w:tblStyle w:val="a3"/>
        <w:tblW w:w="159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1"/>
        <w:gridCol w:w="1563"/>
        <w:gridCol w:w="2268"/>
        <w:gridCol w:w="992"/>
        <w:gridCol w:w="994"/>
        <w:gridCol w:w="27"/>
        <w:gridCol w:w="822"/>
        <w:gridCol w:w="1833"/>
        <w:gridCol w:w="7"/>
        <w:gridCol w:w="1387"/>
        <w:gridCol w:w="2441"/>
        <w:gridCol w:w="1134"/>
        <w:gridCol w:w="992"/>
        <w:gridCol w:w="985"/>
        <w:gridCol w:w="7"/>
        <w:gridCol w:w="33"/>
      </w:tblGrid>
      <w:tr w:rsidR="005F043A" w:rsidRPr="00456EB5" w14:paraId="50E916F6" w14:textId="77777777" w:rsidTr="004F4647">
        <w:trPr>
          <w:gridAfter w:val="2"/>
          <w:wAfter w:w="40" w:type="dxa"/>
        </w:trPr>
        <w:tc>
          <w:tcPr>
            <w:tcW w:w="451" w:type="dxa"/>
          </w:tcPr>
          <w:p w14:paraId="0C632740" w14:textId="77777777" w:rsidR="005F043A" w:rsidRPr="004276A8" w:rsidRDefault="005F043A" w:rsidP="000361D5">
            <w:pPr>
              <w:jc w:val="both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№ п/п</w:t>
            </w:r>
          </w:p>
        </w:tc>
        <w:tc>
          <w:tcPr>
            <w:tcW w:w="5844" w:type="dxa"/>
            <w:gridSpan w:val="5"/>
          </w:tcPr>
          <w:p w14:paraId="52E58C21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Объект закупки согласно Извещению</w:t>
            </w:r>
          </w:p>
        </w:tc>
        <w:tc>
          <w:tcPr>
            <w:tcW w:w="822" w:type="dxa"/>
          </w:tcPr>
          <w:p w14:paraId="4B3DAB93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</w:p>
          <w:p w14:paraId="17EBFB39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proofErr w:type="spellStart"/>
            <w:r w:rsidRPr="004276A8">
              <w:rPr>
                <w:sz w:val="20"/>
                <w:szCs w:val="20"/>
              </w:rPr>
              <w:t>Поряд</w:t>
            </w:r>
            <w:r>
              <w:rPr>
                <w:sz w:val="20"/>
                <w:szCs w:val="20"/>
              </w:rPr>
              <w:t>-</w:t>
            </w:r>
            <w:r w:rsidRPr="004276A8">
              <w:rPr>
                <w:sz w:val="20"/>
                <w:szCs w:val="20"/>
              </w:rPr>
              <w:t>ковый</w:t>
            </w:r>
            <w:proofErr w:type="spellEnd"/>
          </w:p>
          <w:p w14:paraId="531184DC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номер</w:t>
            </w:r>
          </w:p>
          <w:p w14:paraId="6222CCE1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заявки</w:t>
            </w:r>
          </w:p>
        </w:tc>
        <w:tc>
          <w:tcPr>
            <w:tcW w:w="1833" w:type="dxa"/>
          </w:tcPr>
          <w:p w14:paraId="6C1AAF39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</w:p>
          <w:p w14:paraId="56C11597" w14:textId="65BF4076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Наименование</w:t>
            </w:r>
          </w:p>
          <w:p w14:paraId="486633AC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участника</w:t>
            </w:r>
          </w:p>
          <w:p w14:paraId="13D923F4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закупки</w:t>
            </w:r>
          </w:p>
        </w:tc>
        <w:tc>
          <w:tcPr>
            <w:tcW w:w="6946" w:type="dxa"/>
            <w:gridSpan w:val="6"/>
          </w:tcPr>
          <w:p w14:paraId="0C4512A6" w14:textId="77777777" w:rsidR="005F043A" w:rsidRPr="004276A8" w:rsidRDefault="005F043A" w:rsidP="000361D5">
            <w:pPr>
              <w:jc w:val="center"/>
              <w:rPr>
                <w:sz w:val="20"/>
                <w:szCs w:val="20"/>
              </w:rPr>
            </w:pPr>
            <w:r w:rsidRPr="004276A8">
              <w:rPr>
                <w:sz w:val="20"/>
                <w:szCs w:val="20"/>
              </w:rPr>
              <w:t>Объект закупки согласно заявке</w:t>
            </w:r>
          </w:p>
        </w:tc>
      </w:tr>
      <w:tr w:rsidR="005F043A" w:rsidRPr="00EE3EF3" w14:paraId="44030E72" w14:textId="77777777" w:rsidTr="004F4647">
        <w:trPr>
          <w:gridAfter w:val="1"/>
          <w:wAfter w:w="33" w:type="dxa"/>
          <w:trHeight w:val="985"/>
        </w:trPr>
        <w:tc>
          <w:tcPr>
            <w:tcW w:w="451" w:type="dxa"/>
          </w:tcPr>
          <w:p w14:paraId="1922BF19" w14:textId="77777777" w:rsidR="005F043A" w:rsidRPr="004276A8" w:rsidRDefault="005F043A" w:rsidP="000361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</w:tcPr>
          <w:p w14:paraId="6509F2DA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Наименование</w:t>
            </w:r>
          </w:p>
          <w:p w14:paraId="49B68E0E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 xml:space="preserve">товара (работы, услуги) </w:t>
            </w:r>
          </w:p>
        </w:tc>
        <w:tc>
          <w:tcPr>
            <w:tcW w:w="2268" w:type="dxa"/>
          </w:tcPr>
          <w:p w14:paraId="7B748866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Качественные и технические характеристики объекта закупки</w:t>
            </w:r>
          </w:p>
        </w:tc>
        <w:tc>
          <w:tcPr>
            <w:tcW w:w="992" w:type="dxa"/>
          </w:tcPr>
          <w:p w14:paraId="40A19EAD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Ед.</w:t>
            </w:r>
          </w:p>
          <w:p w14:paraId="135122CD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изм.</w:t>
            </w:r>
          </w:p>
        </w:tc>
        <w:tc>
          <w:tcPr>
            <w:tcW w:w="994" w:type="dxa"/>
          </w:tcPr>
          <w:p w14:paraId="2AB0BEAF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Кол</w:t>
            </w:r>
            <w:r>
              <w:rPr>
                <w:sz w:val="18"/>
                <w:szCs w:val="18"/>
              </w:rPr>
              <w:t>-</w:t>
            </w:r>
            <w:r w:rsidRPr="00EE3EF3">
              <w:rPr>
                <w:sz w:val="18"/>
                <w:szCs w:val="18"/>
              </w:rPr>
              <w:t>во,</w:t>
            </w:r>
          </w:p>
          <w:p w14:paraId="598FF97E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объем закупки</w:t>
            </w:r>
          </w:p>
        </w:tc>
        <w:tc>
          <w:tcPr>
            <w:tcW w:w="849" w:type="dxa"/>
            <w:gridSpan w:val="2"/>
          </w:tcPr>
          <w:p w14:paraId="03634047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0" w:type="dxa"/>
            <w:gridSpan w:val="2"/>
          </w:tcPr>
          <w:p w14:paraId="11A58DAE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</w:tcPr>
          <w:p w14:paraId="1739144B" w14:textId="77777777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Наименование</w:t>
            </w:r>
          </w:p>
          <w:p w14:paraId="03CC510C" w14:textId="217D8BB1" w:rsidR="005F043A" w:rsidRPr="00EE3EF3" w:rsidRDefault="005F043A" w:rsidP="000361D5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 xml:space="preserve">товара (работы, услуги). </w:t>
            </w:r>
          </w:p>
        </w:tc>
        <w:tc>
          <w:tcPr>
            <w:tcW w:w="2441" w:type="dxa"/>
          </w:tcPr>
          <w:p w14:paraId="504DFDFE" w14:textId="77777777" w:rsidR="005F043A" w:rsidRPr="00EE3EF3" w:rsidRDefault="005F043A" w:rsidP="000361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Качественные и технические характеристики объекта закупки</w:t>
            </w:r>
          </w:p>
        </w:tc>
        <w:tc>
          <w:tcPr>
            <w:tcW w:w="1134" w:type="dxa"/>
          </w:tcPr>
          <w:p w14:paraId="5B15E1CC" w14:textId="77777777" w:rsidR="005F043A" w:rsidRPr="00EE3EF3" w:rsidRDefault="005F043A" w:rsidP="000361D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 xml:space="preserve">Страна и   фирма </w:t>
            </w:r>
            <w:proofErr w:type="spellStart"/>
            <w:r w:rsidRPr="00EE3EF3">
              <w:rPr>
                <w:sz w:val="18"/>
                <w:szCs w:val="18"/>
              </w:rPr>
              <w:t>произво</w:t>
            </w:r>
            <w:r>
              <w:rPr>
                <w:sz w:val="18"/>
                <w:szCs w:val="18"/>
              </w:rPr>
              <w:t>-</w:t>
            </w:r>
            <w:r w:rsidRPr="00EE3EF3">
              <w:rPr>
                <w:sz w:val="18"/>
                <w:szCs w:val="18"/>
              </w:rPr>
              <w:t>дитель</w:t>
            </w:r>
            <w:proofErr w:type="spellEnd"/>
          </w:p>
        </w:tc>
        <w:tc>
          <w:tcPr>
            <w:tcW w:w="992" w:type="dxa"/>
          </w:tcPr>
          <w:p w14:paraId="718437DB" w14:textId="77777777" w:rsidR="005F043A" w:rsidRPr="00EE3EF3" w:rsidRDefault="005F043A" w:rsidP="00FF7CBB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Ед.</w:t>
            </w:r>
          </w:p>
          <w:p w14:paraId="785FCA36" w14:textId="44588E86" w:rsidR="005F043A" w:rsidRPr="00EE3EF3" w:rsidRDefault="005F043A" w:rsidP="00FF7CB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измерения</w:t>
            </w:r>
          </w:p>
        </w:tc>
        <w:tc>
          <w:tcPr>
            <w:tcW w:w="992" w:type="dxa"/>
            <w:gridSpan w:val="2"/>
          </w:tcPr>
          <w:p w14:paraId="0DDD6AFD" w14:textId="77777777" w:rsidR="005F043A" w:rsidRPr="00EE3EF3" w:rsidRDefault="005F043A" w:rsidP="00FF7CBB">
            <w:pPr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Кол</w:t>
            </w:r>
            <w:r>
              <w:rPr>
                <w:sz w:val="18"/>
                <w:szCs w:val="18"/>
              </w:rPr>
              <w:t>-</w:t>
            </w:r>
            <w:r w:rsidRPr="00EE3EF3">
              <w:rPr>
                <w:sz w:val="18"/>
                <w:szCs w:val="18"/>
              </w:rPr>
              <w:t>во,</w:t>
            </w:r>
          </w:p>
          <w:p w14:paraId="025E18A5" w14:textId="77777777" w:rsidR="005F043A" w:rsidRPr="00EE3EF3" w:rsidRDefault="005F043A" w:rsidP="00FF7CBB">
            <w:pPr>
              <w:ind w:right="-115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объем</w:t>
            </w:r>
          </w:p>
          <w:p w14:paraId="6EE43646" w14:textId="77777777" w:rsidR="005F043A" w:rsidRPr="00EE3EF3" w:rsidRDefault="005F043A" w:rsidP="00FF7CBB">
            <w:pPr>
              <w:ind w:left="-108" w:right="-144"/>
              <w:jc w:val="center"/>
              <w:rPr>
                <w:sz w:val="18"/>
                <w:szCs w:val="18"/>
              </w:rPr>
            </w:pPr>
            <w:r w:rsidRPr="00EE3EF3">
              <w:rPr>
                <w:sz w:val="18"/>
                <w:szCs w:val="18"/>
              </w:rPr>
              <w:t>закупки</w:t>
            </w:r>
          </w:p>
        </w:tc>
      </w:tr>
      <w:tr w:rsidR="001A277E" w:rsidRPr="00456EB5" w14:paraId="0293849D" w14:textId="77777777" w:rsidTr="004F4647">
        <w:trPr>
          <w:trHeight w:val="481"/>
        </w:trPr>
        <w:tc>
          <w:tcPr>
            <w:tcW w:w="15936" w:type="dxa"/>
            <w:gridSpan w:val="16"/>
          </w:tcPr>
          <w:p w14:paraId="1D3B2FA8" w14:textId="77777777" w:rsidR="001A277E" w:rsidRDefault="001A277E" w:rsidP="001A277E">
            <w:pPr>
              <w:jc w:val="center"/>
              <w:rPr>
                <w:b/>
                <w:sz w:val="20"/>
                <w:szCs w:val="20"/>
              </w:rPr>
            </w:pPr>
            <w:r w:rsidRPr="004276A8">
              <w:rPr>
                <w:b/>
                <w:sz w:val="20"/>
                <w:szCs w:val="20"/>
              </w:rPr>
              <w:t>ЛОТ № 1</w:t>
            </w:r>
          </w:p>
          <w:p w14:paraId="444E154A" w14:textId="610F263F" w:rsidR="00CB50F1" w:rsidRPr="004276A8" w:rsidRDefault="00CB50F1" w:rsidP="001A277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3D76" w:rsidRPr="00175DF1" w14:paraId="63B22FE9" w14:textId="77777777" w:rsidTr="004F4647">
        <w:trPr>
          <w:gridAfter w:val="1"/>
          <w:wAfter w:w="33" w:type="dxa"/>
          <w:trHeight w:val="2558"/>
        </w:trPr>
        <w:tc>
          <w:tcPr>
            <w:tcW w:w="451" w:type="dxa"/>
          </w:tcPr>
          <w:p w14:paraId="70532E82" w14:textId="77777777" w:rsidR="00D33D76" w:rsidRPr="00175DF1" w:rsidRDefault="00D33D76" w:rsidP="00D33D76">
            <w:pPr>
              <w:jc w:val="both"/>
              <w:rPr>
                <w:sz w:val="20"/>
                <w:szCs w:val="20"/>
              </w:rPr>
            </w:pPr>
            <w:r w:rsidRPr="00175DF1">
              <w:rPr>
                <w:sz w:val="20"/>
                <w:szCs w:val="20"/>
              </w:rPr>
              <w:t>1.</w:t>
            </w:r>
          </w:p>
        </w:tc>
        <w:tc>
          <w:tcPr>
            <w:tcW w:w="1563" w:type="dxa"/>
            <w:shd w:val="clear" w:color="auto" w:fill="FFFFFF" w:themeFill="background1"/>
          </w:tcPr>
          <w:p w14:paraId="528B62F8" w14:textId="6E366F57" w:rsidR="00D33D76" w:rsidRPr="008C7E6C" w:rsidRDefault="008C7E6C" w:rsidP="001120C5">
            <w:pPr>
              <w:rPr>
                <w:sz w:val="18"/>
                <w:szCs w:val="18"/>
                <w:highlight w:val="yellow"/>
              </w:rPr>
            </w:pPr>
            <w:r w:rsidRPr="008C7E6C">
              <w:rPr>
                <w:bCs/>
                <w:sz w:val="18"/>
                <w:szCs w:val="18"/>
              </w:rPr>
              <w:t>Капитальный ремонт административного здания УГАИ, расположенного по адресу: г. Бендеры, ул. Тимирязева, 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165B1" w14:textId="77777777" w:rsidR="00D33D76" w:rsidRPr="008C7E6C" w:rsidRDefault="00D33D76" w:rsidP="00D33D7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C7E6C">
              <w:rPr>
                <w:rFonts w:eastAsia="Calibri"/>
                <w:bCs/>
                <w:sz w:val="18"/>
                <w:szCs w:val="18"/>
                <w:lang w:eastAsia="en-US"/>
              </w:rPr>
              <w:t>Материалы должны соответствовать предмету лота и отвечать современным требованиям и качеству.</w:t>
            </w:r>
          </w:p>
          <w:p w14:paraId="155DB68D" w14:textId="6D46E4DB" w:rsidR="00D33D76" w:rsidRPr="008C7E6C" w:rsidRDefault="00D33D76" w:rsidP="00D33D76">
            <w:pPr>
              <w:jc w:val="center"/>
              <w:rPr>
                <w:sz w:val="18"/>
                <w:szCs w:val="18"/>
                <w:highlight w:val="yellow"/>
              </w:rPr>
            </w:pPr>
            <w:r w:rsidRPr="008C7E6C">
              <w:rPr>
                <w:rFonts w:eastAsia="Calibri"/>
                <w:bCs/>
                <w:sz w:val="18"/>
                <w:szCs w:val="18"/>
                <w:lang w:eastAsia="en-US"/>
              </w:rPr>
              <w:t>При выполнении работ применять качественные материалы, обеспечивающие долгое использование при эксплуатации объекта. Работы выполнять квалифицированными специалистами, имеющими опыт по специальности и специальные допуски.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105A8" w14:textId="039620D6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  <w:r w:rsidRPr="008C7E6C">
              <w:rPr>
                <w:rFonts w:eastAsia="Calibri"/>
                <w:sz w:val="18"/>
                <w:szCs w:val="18"/>
                <w:lang w:eastAsia="en-US"/>
              </w:rPr>
              <w:t xml:space="preserve">В </w:t>
            </w:r>
            <w:proofErr w:type="spellStart"/>
            <w:r w:rsidRPr="008C7E6C">
              <w:rPr>
                <w:rFonts w:eastAsia="Calibri"/>
                <w:sz w:val="18"/>
                <w:szCs w:val="18"/>
                <w:lang w:eastAsia="en-US"/>
              </w:rPr>
              <w:t>соответ-ствии</w:t>
            </w:r>
            <w:proofErr w:type="spellEnd"/>
            <w:r w:rsidRPr="008C7E6C">
              <w:rPr>
                <w:rFonts w:eastAsia="Calibri"/>
                <w:sz w:val="18"/>
                <w:szCs w:val="18"/>
                <w:lang w:eastAsia="en-US"/>
              </w:rPr>
              <w:t xml:space="preserve"> с проектно-сметной </w:t>
            </w:r>
            <w:proofErr w:type="spellStart"/>
            <w:r w:rsidRPr="008C7E6C">
              <w:rPr>
                <w:rFonts w:eastAsia="Calibri"/>
                <w:sz w:val="18"/>
                <w:szCs w:val="18"/>
                <w:lang w:eastAsia="en-US"/>
              </w:rPr>
              <w:t>докумен-тацией</w:t>
            </w:r>
            <w:proofErr w:type="spellEnd"/>
            <w:r w:rsidRPr="008C7E6C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2CDFB" w14:textId="26B3FFE8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  <w:r w:rsidRPr="008C7E6C">
              <w:rPr>
                <w:rFonts w:eastAsia="Calibri"/>
                <w:sz w:val="18"/>
                <w:szCs w:val="18"/>
                <w:lang w:eastAsia="en-US"/>
              </w:rPr>
              <w:t xml:space="preserve">В </w:t>
            </w:r>
            <w:proofErr w:type="spellStart"/>
            <w:r w:rsidRPr="008C7E6C">
              <w:rPr>
                <w:rFonts w:eastAsia="Calibri"/>
                <w:sz w:val="18"/>
                <w:szCs w:val="18"/>
                <w:lang w:eastAsia="en-US"/>
              </w:rPr>
              <w:t>соответ-ствии</w:t>
            </w:r>
            <w:proofErr w:type="spellEnd"/>
            <w:r w:rsidRPr="008C7E6C">
              <w:rPr>
                <w:rFonts w:eastAsia="Calibri"/>
                <w:sz w:val="18"/>
                <w:szCs w:val="18"/>
                <w:lang w:eastAsia="en-US"/>
              </w:rPr>
              <w:t xml:space="preserve"> с проектно-сметной </w:t>
            </w:r>
            <w:proofErr w:type="spellStart"/>
            <w:r w:rsidRPr="008C7E6C">
              <w:rPr>
                <w:rFonts w:eastAsia="Calibri"/>
                <w:sz w:val="18"/>
                <w:szCs w:val="18"/>
                <w:lang w:eastAsia="en-US"/>
              </w:rPr>
              <w:t>докумен-тацией</w:t>
            </w:r>
            <w:proofErr w:type="spellEnd"/>
            <w:r w:rsidRPr="008C7E6C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1DD4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  <w:r w:rsidRPr="008C7E6C">
              <w:rPr>
                <w:sz w:val="18"/>
                <w:szCs w:val="18"/>
              </w:rPr>
              <w:t>1</w:t>
            </w:r>
          </w:p>
          <w:p w14:paraId="0F1E30D9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1444BEB7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2C5529B4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5A2DB335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2640E9C6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23550B87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10A7EF2C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158F1625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2D5154E5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2432ABA9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46F03D66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09704514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3316CDA2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0CDB90A1" w14:textId="7777777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  <w:p w14:paraId="6C94E8C1" w14:textId="5CB3B5D7" w:rsidR="00D33D76" w:rsidRPr="008C7E6C" w:rsidRDefault="00D33D76" w:rsidP="00D33D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55043" w14:textId="5F6B8BE5" w:rsidR="00D33D76" w:rsidRPr="008C7E6C" w:rsidRDefault="008C7E6C" w:rsidP="00D33D76">
            <w:pPr>
              <w:jc w:val="center"/>
              <w:rPr>
                <w:sz w:val="18"/>
                <w:szCs w:val="18"/>
              </w:rPr>
            </w:pPr>
            <w:r w:rsidRPr="008C7E6C">
              <w:rPr>
                <w:sz w:val="18"/>
                <w:szCs w:val="18"/>
              </w:rPr>
              <w:t xml:space="preserve">ООО </w:t>
            </w:r>
            <w:r w:rsidR="00D33D76" w:rsidRPr="008C7E6C">
              <w:rPr>
                <w:sz w:val="18"/>
                <w:szCs w:val="18"/>
              </w:rPr>
              <w:t>«</w:t>
            </w:r>
            <w:proofErr w:type="spellStart"/>
            <w:r w:rsidR="00D33D76" w:rsidRPr="008C7E6C">
              <w:rPr>
                <w:sz w:val="18"/>
                <w:szCs w:val="18"/>
              </w:rPr>
              <w:t>Б</w:t>
            </w:r>
            <w:r w:rsidRPr="008C7E6C">
              <w:rPr>
                <w:sz w:val="18"/>
                <w:szCs w:val="18"/>
              </w:rPr>
              <w:t>илди</w:t>
            </w:r>
            <w:proofErr w:type="spellEnd"/>
            <w:r w:rsidR="00D33D76" w:rsidRPr="008C7E6C">
              <w:rPr>
                <w:sz w:val="18"/>
                <w:szCs w:val="18"/>
              </w:rPr>
              <w:t>»</w:t>
            </w:r>
          </w:p>
        </w:tc>
        <w:tc>
          <w:tcPr>
            <w:tcW w:w="1387" w:type="dxa"/>
          </w:tcPr>
          <w:p w14:paraId="28456138" w14:textId="55E199FC" w:rsidR="00D33D76" w:rsidRPr="008C7E6C" w:rsidRDefault="008C7E6C" w:rsidP="00D33D76">
            <w:pPr>
              <w:rPr>
                <w:b/>
                <w:bCs/>
                <w:sz w:val="18"/>
                <w:szCs w:val="18"/>
              </w:rPr>
            </w:pPr>
            <w:r w:rsidRPr="008C7E6C">
              <w:rPr>
                <w:bCs/>
                <w:sz w:val="18"/>
                <w:szCs w:val="18"/>
              </w:rPr>
              <w:t xml:space="preserve">Капитальный ремонт административного здания УГАИ, расположенного </w:t>
            </w:r>
            <w:r w:rsidR="001120C5">
              <w:rPr>
                <w:bCs/>
                <w:sz w:val="18"/>
                <w:szCs w:val="18"/>
              </w:rPr>
              <w:t>по адресу: г. Бендеры, ул. Тими</w:t>
            </w:r>
            <w:r w:rsidRPr="008C7E6C">
              <w:rPr>
                <w:bCs/>
                <w:sz w:val="18"/>
                <w:szCs w:val="18"/>
              </w:rPr>
              <w:t>рязева, 2а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D1F7B" w14:textId="540382EB" w:rsidR="00D33D76" w:rsidRPr="00D33D76" w:rsidRDefault="00D33D76" w:rsidP="00D33D7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33D76">
              <w:rPr>
                <w:rFonts w:eastAsia="Calibri"/>
                <w:bCs/>
                <w:sz w:val="18"/>
                <w:szCs w:val="18"/>
                <w:lang w:eastAsia="en-US"/>
              </w:rPr>
              <w:t>Материалы соответств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уют </w:t>
            </w:r>
            <w:r w:rsidRPr="00D33D76">
              <w:rPr>
                <w:rFonts w:eastAsia="Calibri"/>
                <w:bCs/>
                <w:sz w:val="18"/>
                <w:szCs w:val="18"/>
                <w:lang w:eastAsia="en-US"/>
              </w:rPr>
              <w:t>предмету лота и отвеч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ают</w:t>
            </w:r>
            <w:r w:rsidRPr="00D33D76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современным требованиям и качеству.</w:t>
            </w:r>
          </w:p>
          <w:p w14:paraId="0456C2B7" w14:textId="6A9302B4" w:rsidR="00D33D76" w:rsidRPr="004533D5" w:rsidRDefault="00D33D76" w:rsidP="00D33D76">
            <w:pPr>
              <w:jc w:val="center"/>
              <w:rPr>
                <w:sz w:val="20"/>
                <w:szCs w:val="20"/>
              </w:rPr>
            </w:pPr>
            <w:r w:rsidRPr="00D33D76">
              <w:rPr>
                <w:rFonts w:eastAsia="Calibri"/>
                <w:bCs/>
                <w:sz w:val="18"/>
                <w:szCs w:val="18"/>
                <w:lang w:eastAsia="en-US"/>
              </w:rPr>
              <w:t>При выполнении работ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r w:rsidR="005D5860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будут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применять</w:t>
            </w:r>
            <w:r w:rsidR="005D5860">
              <w:rPr>
                <w:rFonts w:eastAsia="Calibri"/>
                <w:bCs/>
                <w:sz w:val="18"/>
                <w:szCs w:val="18"/>
                <w:lang w:eastAsia="en-US"/>
              </w:rPr>
              <w:t>ся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качественные материалы, обеспечивающие долгое использование при эксплуатации объекта. Работы выполня</w:t>
            </w:r>
            <w:r w:rsidR="005D5860">
              <w:rPr>
                <w:rFonts w:eastAsia="Calibri"/>
                <w:bCs/>
                <w:sz w:val="18"/>
                <w:szCs w:val="18"/>
                <w:lang w:eastAsia="en-US"/>
              </w:rPr>
              <w:t xml:space="preserve">ются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квалифицированными специалистами, имеющими опыт по специальности и специальные допуски.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97F0" w14:textId="19026FFC" w:rsidR="00D33D76" w:rsidRPr="0050600D" w:rsidRDefault="00D33D76" w:rsidP="00D33D7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В </w:t>
            </w:r>
            <w:proofErr w:type="spellStart"/>
            <w:r>
              <w:rPr>
                <w:sz w:val="16"/>
                <w:szCs w:val="16"/>
              </w:rPr>
              <w:t>соответ-ствии</w:t>
            </w:r>
            <w:proofErr w:type="spellEnd"/>
            <w:r>
              <w:rPr>
                <w:sz w:val="16"/>
                <w:szCs w:val="16"/>
              </w:rPr>
              <w:t xml:space="preserve"> с проектно-сметной </w:t>
            </w:r>
            <w:proofErr w:type="spellStart"/>
            <w:r>
              <w:rPr>
                <w:sz w:val="16"/>
                <w:szCs w:val="16"/>
              </w:rPr>
              <w:t>докумен-тацией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812B" w14:textId="3BB50529" w:rsidR="00D33D76" w:rsidRPr="004533D5" w:rsidRDefault="00D33D76" w:rsidP="00D33D7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В </w:t>
            </w:r>
            <w:proofErr w:type="spellStart"/>
            <w:r>
              <w:rPr>
                <w:sz w:val="16"/>
                <w:szCs w:val="16"/>
              </w:rPr>
              <w:t>соответ-ствии</w:t>
            </w:r>
            <w:proofErr w:type="spellEnd"/>
            <w:r>
              <w:rPr>
                <w:sz w:val="16"/>
                <w:szCs w:val="16"/>
              </w:rPr>
              <w:t xml:space="preserve"> с проектно-сметной документа-</w:t>
            </w:r>
            <w:proofErr w:type="spellStart"/>
            <w:r>
              <w:rPr>
                <w:sz w:val="16"/>
                <w:szCs w:val="16"/>
              </w:rPr>
              <w:t>цией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2431" w14:textId="324B77A7" w:rsidR="00D33D76" w:rsidRPr="00D33D76" w:rsidRDefault="008C7E6C" w:rsidP="001120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212 04</w:t>
            </w:r>
            <w:r w:rsidR="00E86C96">
              <w:rPr>
                <w:sz w:val="18"/>
                <w:szCs w:val="18"/>
              </w:rPr>
              <w:t>1</w:t>
            </w:r>
            <w:bookmarkStart w:id="0" w:name="_GoBack"/>
            <w:bookmarkEnd w:id="0"/>
          </w:p>
        </w:tc>
      </w:tr>
    </w:tbl>
    <w:p w14:paraId="45E4DBC1" w14:textId="77777777" w:rsidR="005F043A" w:rsidRPr="00175DF1" w:rsidRDefault="005F043A" w:rsidP="005F043A">
      <w:pPr>
        <w:ind w:left="709"/>
        <w:jc w:val="center"/>
        <w:rPr>
          <w:sz w:val="20"/>
          <w:szCs w:val="20"/>
          <w:highlight w:val="yellow"/>
        </w:rPr>
      </w:pPr>
    </w:p>
    <w:p w14:paraId="77CF5A58" w14:textId="3D647147" w:rsidR="005F043A" w:rsidRPr="001D0E25" w:rsidRDefault="005F043A" w:rsidP="005F043A">
      <w:pPr>
        <w:ind w:left="709"/>
        <w:jc w:val="both"/>
        <w:rPr>
          <w:sz w:val="10"/>
          <w:szCs w:val="10"/>
        </w:rPr>
      </w:pPr>
      <w:r w:rsidRPr="001D0E25">
        <w:t xml:space="preserve">Секретарь комиссии:  ______________ </w:t>
      </w:r>
    </w:p>
    <w:p w14:paraId="3C95FA9C" w14:textId="05AC9806" w:rsidR="00F04DA4" w:rsidRPr="00A25776" w:rsidRDefault="005F043A" w:rsidP="00CF34BF">
      <w:pPr>
        <w:ind w:left="709"/>
        <w:jc w:val="both"/>
      </w:pPr>
      <w:r w:rsidRPr="00A72F1B">
        <w:t xml:space="preserve">Дата: </w:t>
      </w:r>
      <w:r w:rsidR="008C7E6C">
        <w:t>3 октября</w:t>
      </w:r>
      <w:r w:rsidR="00666581">
        <w:t xml:space="preserve"> </w:t>
      </w:r>
      <w:r w:rsidRPr="001D0E25">
        <w:t>202</w:t>
      </w:r>
      <w:r w:rsidR="00666581">
        <w:t>4</w:t>
      </w:r>
      <w:r w:rsidRPr="001D0E25">
        <w:t xml:space="preserve"> года</w:t>
      </w:r>
      <w:r>
        <w:t>.</w:t>
      </w:r>
    </w:p>
    <w:sectPr w:rsidR="00F04DA4" w:rsidRPr="00A25776" w:rsidSect="00CB50F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32"/>
    <w:rsid w:val="0000746F"/>
    <w:rsid w:val="00013862"/>
    <w:rsid w:val="0001615B"/>
    <w:rsid w:val="00016D90"/>
    <w:rsid w:val="000321B6"/>
    <w:rsid w:val="000B4FD7"/>
    <w:rsid w:val="000C7732"/>
    <w:rsid w:val="000D7E91"/>
    <w:rsid w:val="00104200"/>
    <w:rsid w:val="001120C5"/>
    <w:rsid w:val="00160F6D"/>
    <w:rsid w:val="00175DF1"/>
    <w:rsid w:val="001827D2"/>
    <w:rsid w:val="001A277E"/>
    <w:rsid w:val="001B6079"/>
    <w:rsid w:val="00204449"/>
    <w:rsid w:val="00211AE8"/>
    <w:rsid w:val="0028581F"/>
    <w:rsid w:val="002967F0"/>
    <w:rsid w:val="002B49C9"/>
    <w:rsid w:val="002B5888"/>
    <w:rsid w:val="002C0BA5"/>
    <w:rsid w:val="00332F5E"/>
    <w:rsid w:val="00336B50"/>
    <w:rsid w:val="00372632"/>
    <w:rsid w:val="00405EBC"/>
    <w:rsid w:val="00452721"/>
    <w:rsid w:val="004533D5"/>
    <w:rsid w:val="004F4647"/>
    <w:rsid w:val="0050600D"/>
    <w:rsid w:val="005267F3"/>
    <w:rsid w:val="00554C61"/>
    <w:rsid w:val="00555CA8"/>
    <w:rsid w:val="00564017"/>
    <w:rsid w:val="005D5860"/>
    <w:rsid w:val="005F043A"/>
    <w:rsid w:val="00625374"/>
    <w:rsid w:val="00630D3D"/>
    <w:rsid w:val="00665F5B"/>
    <w:rsid w:val="00666581"/>
    <w:rsid w:val="006C185B"/>
    <w:rsid w:val="006D049F"/>
    <w:rsid w:val="00766C13"/>
    <w:rsid w:val="00787114"/>
    <w:rsid w:val="007A6E8B"/>
    <w:rsid w:val="008207BC"/>
    <w:rsid w:val="00883092"/>
    <w:rsid w:val="008C7E6C"/>
    <w:rsid w:val="008E1E25"/>
    <w:rsid w:val="008E2212"/>
    <w:rsid w:val="008F2128"/>
    <w:rsid w:val="009B5D80"/>
    <w:rsid w:val="009C3497"/>
    <w:rsid w:val="00A13957"/>
    <w:rsid w:val="00A25776"/>
    <w:rsid w:val="00A72F1B"/>
    <w:rsid w:val="00AA1EE6"/>
    <w:rsid w:val="00AF5CA3"/>
    <w:rsid w:val="00B026A1"/>
    <w:rsid w:val="00B04808"/>
    <w:rsid w:val="00BB7159"/>
    <w:rsid w:val="00CA07BD"/>
    <w:rsid w:val="00CB50F1"/>
    <w:rsid w:val="00CF12A9"/>
    <w:rsid w:val="00CF34BF"/>
    <w:rsid w:val="00D33D76"/>
    <w:rsid w:val="00D64165"/>
    <w:rsid w:val="00DA3EA9"/>
    <w:rsid w:val="00DF57C9"/>
    <w:rsid w:val="00E22A18"/>
    <w:rsid w:val="00E62215"/>
    <w:rsid w:val="00E86C96"/>
    <w:rsid w:val="00E968BA"/>
    <w:rsid w:val="00F04DA4"/>
    <w:rsid w:val="00F36A0E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15AC"/>
  <w15:docId w15:val="{C416B82B-4B0B-4470-BFF0-83C17C03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B82F7-4BD3-4DF0-8E84-866E81552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Belov</cp:lastModifiedBy>
  <cp:revision>6</cp:revision>
  <cp:lastPrinted>2024-06-11T12:53:00Z</cp:lastPrinted>
  <dcterms:created xsi:type="dcterms:W3CDTF">2024-06-10T13:14:00Z</dcterms:created>
  <dcterms:modified xsi:type="dcterms:W3CDTF">2024-10-07T13:53:00Z</dcterms:modified>
</cp:coreProperties>
</file>