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53A6" w14:textId="3EE4D983" w:rsidR="0081118E" w:rsidRPr="00DB3809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5C4A6A9C" w14:textId="0B47FFD4" w:rsidR="00646C53" w:rsidRPr="00646C53" w:rsidRDefault="0081118E" w:rsidP="00646C53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646C53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народного образования г. Тирасполь»:</w:t>
      </w:r>
    </w:p>
    <w:p w14:paraId="2DE8CCFF" w14:textId="77777777" w:rsidR="00646C53" w:rsidRPr="00646C53" w:rsidRDefault="00646C53" w:rsidP="00646C53">
      <w:pPr>
        <w:framePr w:hSpace="180" w:wrap="around" w:vAnchor="text" w:hAnchor="text" w:y="1"/>
        <w:spacing w:after="0" w:line="276" w:lineRule="auto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специализированного кухонного оборудования, в целях модернизации пищевых блоков в муниципальных дошкольных общеобразовательных учреждениях;</w:t>
      </w:r>
    </w:p>
    <w:p w14:paraId="570D22CF" w14:textId="77777777" w:rsidR="00646C53" w:rsidRPr="00646C53" w:rsidRDefault="00646C53" w:rsidP="00646C53">
      <w:pPr>
        <w:framePr w:hSpace="180" w:wrap="around" w:vAnchor="text" w:hAnchor="text" w:y="1"/>
        <w:spacing w:after="0" w:line="276" w:lineRule="auto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мягкого инвентаря (комплектов постельного белья) в муниципальные дошкольные общеобразовательные учреждения;</w:t>
      </w:r>
    </w:p>
    <w:p w14:paraId="795C9D01" w14:textId="003F4FB9" w:rsidR="0081118E" w:rsidRDefault="00646C53" w:rsidP="00646C53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спортивного инвентаря (маты гимнастические) в муниципальные общеобразовательные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A093D" w14:textId="77777777" w:rsidR="00AB264D" w:rsidRPr="00377808" w:rsidRDefault="00AB264D" w:rsidP="00A008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03362" w14:textId="49A1DAF7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9E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4A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  <w:r w:rsidR="005E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1118E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№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A28CC0D" w14:textId="77777777" w:rsidR="001371E2" w:rsidRDefault="001371E2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38E7" w14:textId="136ECE40" w:rsidR="0081118E" w:rsidRDefault="0072006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7C72B1B4" w14:textId="77777777" w:rsidR="00E86D63" w:rsidRPr="008369A8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3BC6" w14:textId="77777777" w:rsidR="0072006E" w:rsidRPr="0072006E" w:rsidRDefault="0072006E" w:rsidP="0072006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87DA23E" w14:textId="6F7CDA8B" w:rsidR="00BB1A4C" w:rsidRPr="0072006E" w:rsidRDefault="0072006E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1A4C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16C5F539" w14:textId="655CEA92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</w:t>
      </w:r>
      <w:r w:rsidR="0030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илищно-коммунальному </w:t>
      </w:r>
      <w:proofErr w:type="gramStart"/>
      <w:r w:rsidR="0030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 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35D573C" w14:textId="77777777" w:rsidR="00BB1A4C" w:rsidRPr="00646C53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C53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18"/>
        <w:gridCol w:w="7796"/>
      </w:tblGrid>
      <w:tr w:rsidR="00BB1A4C" w:rsidRPr="00646C53" w14:paraId="6AC9C0C1" w14:textId="77777777" w:rsidTr="00646C53">
        <w:tc>
          <w:tcPr>
            <w:tcW w:w="2518" w:type="dxa"/>
          </w:tcPr>
          <w:p w14:paraId="6EE8763B" w14:textId="389FCF50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7796" w:type="dxa"/>
          </w:tcPr>
          <w:p w14:paraId="670CA2AD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BB1A4C" w:rsidRPr="00646C53" w14:paraId="2652B591" w14:textId="77777777" w:rsidTr="00646C53">
        <w:tc>
          <w:tcPr>
            <w:tcW w:w="2518" w:type="dxa"/>
          </w:tcPr>
          <w:p w14:paraId="58F49A42" w14:textId="65E0F598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7796" w:type="dxa"/>
          </w:tcPr>
          <w:p w14:paraId="3ACEB06A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BB1A4C" w:rsidRPr="00646C53" w14:paraId="7B75AA46" w14:textId="77777777" w:rsidTr="00646C53">
        <w:tc>
          <w:tcPr>
            <w:tcW w:w="2518" w:type="dxa"/>
          </w:tcPr>
          <w:p w14:paraId="4E0C3419" w14:textId="023AB7A4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</w:p>
        </w:tc>
        <w:tc>
          <w:tcPr>
            <w:tcW w:w="7796" w:type="dxa"/>
          </w:tcPr>
          <w:p w14:paraId="4537744E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46C5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2F293FC1" w14:textId="77777777" w:rsidTr="00646C53">
        <w:tc>
          <w:tcPr>
            <w:tcW w:w="2518" w:type="dxa"/>
          </w:tcPr>
          <w:p w14:paraId="6C124CBE" w14:textId="21A3C5E1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7796" w:type="dxa"/>
          </w:tcPr>
          <w:p w14:paraId="1517050B" w14:textId="77777777" w:rsidR="00BB1A4C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BB1A4C" w:rsidRPr="00646C53" w14:paraId="418D918D" w14:textId="77777777" w:rsidTr="00646C53">
        <w:tc>
          <w:tcPr>
            <w:tcW w:w="2518" w:type="dxa"/>
          </w:tcPr>
          <w:p w14:paraId="5C7F90E6" w14:textId="22EAFE2B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796" w:type="dxa"/>
          </w:tcPr>
          <w:p w14:paraId="24E6B3D4" w14:textId="5926DE8D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BB1A4C" w:rsidRPr="00646C53" w14:paraId="413CAA14" w14:textId="77777777" w:rsidTr="00646C53">
        <w:tc>
          <w:tcPr>
            <w:tcW w:w="2518" w:type="dxa"/>
          </w:tcPr>
          <w:p w14:paraId="6F159746" w14:textId="2C256F4B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796" w:type="dxa"/>
          </w:tcPr>
          <w:p w14:paraId="2A595C74" w14:textId="63377CA7" w:rsidR="00BB1A4C" w:rsidRPr="00646C53" w:rsidRDefault="00BB1A4C" w:rsidP="002B46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B46F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="002B46F4"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BB1A4C" w:rsidRPr="00646C53" w14:paraId="13D2612F" w14:textId="77777777" w:rsidTr="00646C53">
        <w:trPr>
          <w:trHeight w:val="315"/>
        </w:trPr>
        <w:tc>
          <w:tcPr>
            <w:tcW w:w="2518" w:type="dxa"/>
          </w:tcPr>
          <w:p w14:paraId="4F55963C" w14:textId="332B6883" w:rsidR="00BB1A4C" w:rsidRPr="00646C53" w:rsidRDefault="00BB1A4C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7796" w:type="dxa"/>
          </w:tcPr>
          <w:p w14:paraId="217154E4" w14:textId="14795B39" w:rsidR="004C4E05" w:rsidRPr="00646C53" w:rsidRDefault="00BB1A4C" w:rsidP="00125B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4C4E05" w:rsidRPr="00646C53" w14:paraId="3A7B54A2" w14:textId="77777777" w:rsidTr="00646C53">
        <w:trPr>
          <w:trHeight w:val="315"/>
        </w:trPr>
        <w:tc>
          <w:tcPr>
            <w:tcW w:w="2518" w:type="dxa"/>
          </w:tcPr>
          <w:p w14:paraId="2FF5897B" w14:textId="23554262" w:rsidR="004C4E05" w:rsidRPr="00646C53" w:rsidRDefault="004C4E05" w:rsidP="00307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8).</w:t>
            </w:r>
          </w:p>
        </w:tc>
        <w:tc>
          <w:tcPr>
            <w:tcW w:w="7796" w:type="dxa"/>
          </w:tcPr>
          <w:p w14:paraId="79A7EEA6" w14:textId="20D8AA16" w:rsidR="004C4E05" w:rsidRPr="00646C53" w:rsidRDefault="004C4E05" w:rsidP="004C4E0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Днестровск;</w:t>
            </w:r>
          </w:p>
        </w:tc>
      </w:tr>
    </w:tbl>
    <w:p w14:paraId="08E6FDF4" w14:textId="77777777" w:rsidR="00BB1A4C" w:rsidRP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41064CD6" w14:textId="18E06672" w:rsidR="0072006E" w:rsidRDefault="00BB1A4C" w:rsidP="00BB1A4C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</w:t>
      </w:r>
      <w:r w:rsidR="0072006E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0ABC6" w14:textId="68200092" w:rsidR="00990F83" w:rsidRPr="0072006E" w:rsidRDefault="00990F83" w:rsidP="00990F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5AAF" w14:textId="753C3432" w:rsidR="00236E43" w:rsidRPr="00193DCA" w:rsidRDefault="0072006E" w:rsidP="0081118E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193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646C53" w:rsidRPr="0064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https://zakupki.gospmr.org/index.php/zakupki?view=purchase&amp;id=8029</w:t>
      </w:r>
    </w:p>
    <w:p w14:paraId="50F66A7E" w14:textId="1A870ADD" w:rsidR="003C5E1F" w:rsidRPr="00873191" w:rsidRDefault="003C5E1F" w:rsidP="00675466">
      <w:pPr>
        <w:framePr w:hSpace="180" w:wrap="around" w:vAnchor="text" w:hAnchor="text" w:y="1"/>
        <w:spacing w:after="0"/>
        <w:ind w:firstLine="33"/>
        <w:suppressOverlap/>
        <w:jc w:val="both"/>
        <w:rPr>
          <w:rFonts w:ascii="Times New Roman" w:eastAsia="Calibri" w:hAnsi="Times New Roman" w:cs="Times New Roman"/>
        </w:rPr>
      </w:pPr>
      <w:r w:rsidRPr="002759A4">
        <w:rPr>
          <w:rFonts w:ascii="Times New Roman" w:eastAsia="Calibri" w:hAnsi="Times New Roman" w:cs="Times New Roman"/>
          <w:lang w:eastAsia="ru-RU"/>
        </w:rPr>
        <w:lastRenderedPageBreak/>
        <w:t>Вскрытие конверт</w:t>
      </w:r>
      <w:r w:rsidR="00675466">
        <w:rPr>
          <w:rFonts w:ascii="Times New Roman" w:eastAsia="Calibri" w:hAnsi="Times New Roman" w:cs="Times New Roman"/>
          <w:lang w:eastAsia="ru-RU"/>
        </w:rPr>
        <w:t>ов</w:t>
      </w:r>
      <w:r w:rsidRPr="002759A4">
        <w:rPr>
          <w:rFonts w:ascii="Times New Roman" w:eastAsia="Calibri" w:hAnsi="Times New Roman" w:cs="Times New Roman"/>
          <w:lang w:eastAsia="ru-RU"/>
        </w:rPr>
        <w:t xml:space="preserve"> с </w:t>
      </w:r>
      <w:r w:rsidR="00675466">
        <w:rPr>
          <w:rFonts w:ascii="Times New Roman" w:eastAsia="Calibri" w:hAnsi="Times New Roman" w:cs="Times New Roman"/>
          <w:lang w:eastAsia="ru-RU"/>
        </w:rPr>
        <w:t>заявками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AA4E52">
        <w:rPr>
          <w:rFonts w:ascii="Times New Roman" w:eastAsia="Calibri" w:hAnsi="Times New Roman" w:cs="Times New Roman"/>
          <w:lang w:eastAsia="ru-RU"/>
        </w:rPr>
        <w:t xml:space="preserve">на </w:t>
      </w:r>
      <w:r w:rsidR="0067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5466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для МУ «Управление народного образования г. Тирасполь»:1)</w:t>
      </w:r>
      <w:r w:rsidR="00675466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специализированного кухонного оборудования, в целях модернизации пищевых блоков в муниципальных дошкольных общеобразовательных учреждениях;2)</w:t>
      </w:r>
      <w:r w:rsidR="00675466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мягкого инвентаря (комплектов постельного белья) в муниципальные дошкольные общеобразовательные учреждения;</w:t>
      </w:r>
      <w:r w:rsidR="0067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466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75466" w:rsidRP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спортивного инвентаря (маты гимнастические) в муниципальные общеобразовательные учреждения</w:t>
      </w:r>
      <w:r w:rsidR="00C81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191">
        <w:rPr>
          <w:rFonts w:ascii="Times New Roman" w:eastAsia="Calibri" w:hAnsi="Times New Roman" w:cs="Times New Roman"/>
        </w:rPr>
        <w:t xml:space="preserve"> </w:t>
      </w:r>
      <w:r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Pr="00873191">
        <w:rPr>
          <w:rFonts w:ascii="Times New Roman" w:eastAsia="Calibri" w:hAnsi="Times New Roman" w:cs="Times New Roman"/>
        </w:rPr>
        <w:t xml:space="preserve"> г. Тирасполь, ул.</w:t>
      </w:r>
      <w:r>
        <w:rPr>
          <w:rFonts w:ascii="Times New Roman" w:eastAsia="Calibri" w:hAnsi="Times New Roman" w:cs="Times New Roman"/>
        </w:rPr>
        <w:t xml:space="preserve"> Покровская</w:t>
      </w:r>
      <w:r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675466">
        <w:rPr>
          <w:rFonts w:ascii="Times New Roman" w:eastAsia="Calibri" w:hAnsi="Times New Roman" w:cs="Times New Roman"/>
        </w:rPr>
        <w:t>10</w:t>
      </w:r>
      <w:r w:rsidR="00B06453">
        <w:rPr>
          <w:rFonts w:ascii="Times New Roman" w:eastAsia="Calibri" w:hAnsi="Times New Roman" w:cs="Times New Roman"/>
        </w:rPr>
        <w:t>.00</w:t>
      </w:r>
      <w:r w:rsidRPr="00873191">
        <w:rPr>
          <w:rFonts w:ascii="Times New Roman" w:eastAsia="Calibri" w:hAnsi="Times New Roman" w:cs="Times New Roman"/>
        </w:rPr>
        <w:t xml:space="preserve"> часов, </w:t>
      </w:r>
      <w:r w:rsidR="00675466">
        <w:rPr>
          <w:rFonts w:ascii="Times New Roman" w:eastAsia="Calibri" w:hAnsi="Times New Roman" w:cs="Times New Roman"/>
        </w:rPr>
        <w:t>02.10</w:t>
      </w:r>
      <w:r w:rsidR="00E703D1">
        <w:rPr>
          <w:rFonts w:ascii="Times New Roman" w:eastAsia="Calibri" w:hAnsi="Times New Roman" w:cs="Times New Roman"/>
        </w:rPr>
        <w:t>.2024</w:t>
      </w:r>
      <w:r w:rsidRPr="00873191">
        <w:rPr>
          <w:rFonts w:ascii="Times New Roman" w:eastAsia="Calibri" w:hAnsi="Times New Roman" w:cs="Times New Roman"/>
        </w:rPr>
        <w:t xml:space="preserve"> года.</w:t>
      </w:r>
    </w:p>
    <w:p w14:paraId="18603A2B" w14:textId="1CB45F45" w:rsidR="003C5E1F" w:rsidRDefault="003C5E1F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Пароль от электронной заявки был получен от </w:t>
      </w:r>
      <w:r w:rsidR="00E703D1">
        <w:rPr>
          <w:rFonts w:ascii="Times New Roman" w:eastAsia="Calibri" w:hAnsi="Times New Roman" w:cs="Times New Roman"/>
        </w:rPr>
        <w:t>ООО</w:t>
      </w:r>
      <w:r>
        <w:rPr>
          <w:rFonts w:ascii="Times New Roman" w:eastAsia="Calibri" w:hAnsi="Times New Roman" w:cs="Times New Roman"/>
        </w:rPr>
        <w:t xml:space="preserve"> «</w:t>
      </w:r>
      <w:proofErr w:type="spellStart"/>
      <w:r w:rsidR="005E2A6D">
        <w:rPr>
          <w:rFonts w:ascii="Times New Roman" w:eastAsia="Calibri" w:hAnsi="Times New Roman" w:cs="Times New Roman"/>
        </w:rPr>
        <w:t>Хайтек</w:t>
      </w:r>
      <w:proofErr w:type="spellEnd"/>
      <w:r>
        <w:rPr>
          <w:rFonts w:ascii="Times New Roman" w:eastAsia="Calibri" w:hAnsi="Times New Roman" w:cs="Times New Roman"/>
        </w:rPr>
        <w:t xml:space="preserve">» в электронном режиме </w:t>
      </w:r>
      <w:r w:rsidR="00675466">
        <w:rPr>
          <w:rFonts w:ascii="Times New Roman" w:eastAsia="Calibri" w:hAnsi="Times New Roman" w:cs="Times New Roman"/>
        </w:rPr>
        <w:t>02.10.2024 в 9.00</w:t>
      </w:r>
      <w:r>
        <w:rPr>
          <w:rFonts w:ascii="Times New Roman" w:eastAsia="Calibri" w:hAnsi="Times New Roman" w:cs="Times New Roman"/>
        </w:rPr>
        <w:t xml:space="preserve">. </w:t>
      </w:r>
    </w:p>
    <w:p w14:paraId="3EA447A8" w14:textId="2BE49E49" w:rsidR="003C5E1F" w:rsidRPr="00873191" w:rsidRDefault="005E2A6D" w:rsidP="003C5E1F">
      <w:pPr>
        <w:pStyle w:val="a8"/>
        <w:shd w:val="clear" w:color="auto" w:fill="FFFFFF"/>
        <w:spacing w:after="0" w:line="240" w:lineRule="auto"/>
        <w:ind w:left="86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Пароль от электронной заявки был получен от ООО «</w:t>
      </w:r>
      <w:r w:rsidR="00675466">
        <w:t xml:space="preserve">Торговый </w:t>
      </w:r>
      <w:proofErr w:type="spellStart"/>
      <w:r w:rsidR="00675466">
        <w:t>прокт</w:t>
      </w:r>
      <w:proofErr w:type="spellEnd"/>
      <w:r>
        <w:rPr>
          <w:rFonts w:ascii="Times New Roman" w:eastAsia="Calibri" w:hAnsi="Times New Roman" w:cs="Times New Roman"/>
        </w:rPr>
        <w:t>» в электронном режиме</w:t>
      </w:r>
      <w:r w:rsidR="00675466">
        <w:rPr>
          <w:rFonts w:ascii="Times New Roman" w:eastAsia="Calibri" w:hAnsi="Times New Roman" w:cs="Times New Roman"/>
        </w:rPr>
        <w:t xml:space="preserve"> вместе с </w:t>
      </w:r>
      <w:proofErr w:type="gramStart"/>
      <w:r w:rsidR="00675466">
        <w:rPr>
          <w:rFonts w:ascii="Times New Roman" w:eastAsia="Calibri" w:hAnsi="Times New Roman" w:cs="Times New Roman"/>
        </w:rPr>
        <w:t xml:space="preserve">заявкой </w:t>
      </w:r>
      <w:r>
        <w:rPr>
          <w:rFonts w:ascii="Times New Roman" w:eastAsia="Calibri" w:hAnsi="Times New Roman" w:cs="Times New Roman"/>
        </w:rPr>
        <w:t xml:space="preserve"> </w:t>
      </w:r>
      <w:r w:rsidR="00675466">
        <w:rPr>
          <w:rFonts w:ascii="Times New Roman" w:eastAsia="Calibri" w:hAnsi="Times New Roman" w:cs="Times New Roman"/>
        </w:rPr>
        <w:t>01.10</w:t>
      </w:r>
      <w:r>
        <w:rPr>
          <w:rFonts w:ascii="Times New Roman" w:eastAsia="Calibri" w:hAnsi="Times New Roman" w:cs="Times New Roman"/>
        </w:rPr>
        <w:t>.2024</w:t>
      </w:r>
      <w:proofErr w:type="gramEnd"/>
      <w:r>
        <w:rPr>
          <w:rFonts w:ascii="Times New Roman" w:eastAsia="Calibri" w:hAnsi="Times New Roman" w:cs="Times New Roman"/>
        </w:rPr>
        <w:t xml:space="preserve"> года время </w:t>
      </w:r>
      <w:r w:rsidR="00675466">
        <w:rPr>
          <w:rFonts w:ascii="Times New Roman" w:eastAsia="Calibri" w:hAnsi="Times New Roman" w:cs="Times New Roman"/>
        </w:rPr>
        <w:t>15.49</w:t>
      </w:r>
      <w:r w:rsidR="00080BC7">
        <w:rPr>
          <w:rFonts w:ascii="Times New Roman" w:eastAsia="Calibri" w:hAnsi="Times New Roman" w:cs="Times New Roman"/>
        </w:rPr>
        <w:t>.</w:t>
      </w:r>
    </w:p>
    <w:p w14:paraId="3F5DCF2C" w14:textId="77777777" w:rsidR="003C5E1F" w:rsidRPr="005C44BA" w:rsidRDefault="003C5E1F" w:rsidP="003C5E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2. Кворум соблюден, комиссия правомочна в принятии решений.</w:t>
      </w:r>
    </w:p>
    <w:p w14:paraId="0CE1AE58" w14:textId="37FE8D77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3. В срок, указанный в извещении о проведении закупки, поступило </w:t>
      </w:r>
      <w:r w:rsidR="00A73636">
        <w:rPr>
          <w:rFonts w:ascii="Times New Roman" w:eastAsia="Times New Roman" w:hAnsi="Times New Roman" w:cs="Times New Roman"/>
          <w:lang w:eastAsia="ru-RU"/>
        </w:rPr>
        <w:t>4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73636">
        <w:rPr>
          <w:rFonts w:ascii="Times New Roman" w:eastAsia="Times New Roman" w:hAnsi="Times New Roman" w:cs="Times New Roman"/>
          <w:lang w:eastAsia="ru-RU"/>
        </w:rPr>
        <w:t>четыре</w:t>
      </w:r>
      <w:r w:rsidRPr="005C44BA">
        <w:rPr>
          <w:rFonts w:ascii="Times New Roman" w:eastAsia="Times New Roman" w:hAnsi="Times New Roman" w:cs="Times New Roman"/>
          <w:lang w:eastAsia="ru-RU"/>
        </w:rPr>
        <w:t>) заявки участие в открытом аукционе.</w:t>
      </w:r>
    </w:p>
    <w:p w14:paraId="48EA13E6" w14:textId="2619125A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4. В процессе проведения процедуры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>ов</w:t>
      </w:r>
      <w:r w:rsidRPr="002759A4">
        <w:rPr>
          <w:rFonts w:ascii="Times New Roman" w:eastAsia="Calibri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Calibri" w:hAnsi="Times New Roman" w:cs="Times New Roman"/>
          <w:lang w:eastAsia="ru-RU"/>
        </w:rPr>
        <w:t>ами</w:t>
      </w:r>
      <w:r w:rsidRPr="002759A4">
        <w:rPr>
          <w:rFonts w:ascii="Times New Roman" w:eastAsia="Calibri" w:hAnsi="Times New Roman" w:cs="Times New Roman"/>
          <w:lang w:eastAsia="ru-RU"/>
        </w:rPr>
        <w:t xml:space="preserve"> 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на участие в открытом аукционе </w:t>
      </w:r>
      <w:r w:rsidRPr="0050668B">
        <w:rPr>
          <w:rFonts w:ascii="Times New Roman" w:eastAsia="Times New Roman" w:hAnsi="Times New Roman" w:cs="Times New Roman"/>
          <w:u w:val="single"/>
          <w:lang w:eastAsia="ru-RU"/>
        </w:rPr>
        <w:t xml:space="preserve">велась </w:t>
      </w:r>
      <w:r w:rsidRPr="005C44BA">
        <w:rPr>
          <w:rFonts w:ascii="Times New Roman" w:eastAsia="Times New Roman" w:hAnsi="Times New Roman" w:cs="Times New Roman"/>
          <w:lang w:eastAsia="ru-RU"/>
        </w:rPr>
        <w:t>аудио/видеозапись.</w:t>
      </w:r>
    </w:p>
    <w:p w14:paraId="570A45A8" w14:textId="0CD41025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 xml:space="preserve">5. На процедуре вскрытия </w:t>
      </w:r>
      <w:r w:rsidRPr="002759A4">
        <w:rPr>
          <w:rFonts w:ascii="Times New Roman" w:eastAsia="Calibri" w:hAnsi="Times New Roman" w:cs="Times New Roman"/>
          <w:lang w:eastAsia="ru-RU"/>
        </w:rPr>
        <w:t>конверт</w:t>
      </w:r>
      <w:r w:rsidR="00A73636">
        <w:rPr>
          <w:rFonts w:ascii="Times New Roman" w:eastAsia="Calibri" w:hAnsi="Times New Roman" w:cs="Times New Roman"/>
          <w:lang w:eastAsia="ru-RU"/>
        </w:rPr>
        <w:t xml:space="preserve">ов с заявками </w:t>
      </w:r>
      <w:r w:rsidRPr="002759A4">
        <w:rPr>
          <w:rFonts w:ascii="Times New Roman" w:eastAsia="Calibri" w:hAnsi="Times New Roman" w:cs="Times New Roman"/>
          <w:lang w:eastAsia="ru-RU"/>
        </w:rPr>
        <w:t>и электронн</w:t>
      </w:r>
      <w:r>
        <w:rPr>
          <w:rFonts w:ascii="Times New Roman" w:eastAsia="Calibri" w:hAnsi="Times New Roman" w:cs="Times New Roman"/>
          <w:lang w:eastAsia="ru-RU"/>
        </w:rPr>
        <w:t>ых</w:t>
      </w:r>
      <w:r w:rsidRPr="002759A4">
        <w:rPr>
          <w:rFonts w:ascii="Times New Roman" w:eastAsia="Calibri" w:hAnsi="Times New Roman" w:cs="Times New Roman"/>
          <w:lang w:eastAsia="ru-RU"/>
        </w:rPr>
        <w:t xml:space="preserve"> заяв</w:t>
      </w:r>
      <w:r>
        <w:rPr>
          <w:rFonts w:ascii="Times New Roman" w:eastAsia="Calibri" w:hAnsi="Times New Roman" w:cs="Times New Roman"/>
          <w:lang w:eastAsia="ru-RU"/>
        </w:rPr>
        <w:t>ок</w:t>
      </w:r>
      <w:r w:rsidRPr="002759A4">
        <w:rPr>
          <w:rFonts w:ascii="Times New Roman" w:eastAsia="Calibri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на участие в открытом аукционе присутствовал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представител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участник</w:t>
      </w:r>
      <w:r w:rsidR="0050668B">
        <w:rPr>
          <w:rFonts w:ascii="Times New Roman" w:eastAsia="Times New Roman" w:hAnsi="Times New Roman" w:cs="Times New Roman"/>
          <w:lang w:eastAsia="ru-RU"/>
        </w:rPr>
        <w:t>ов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открытого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44BA">
        <w:rPr>
          <w:rFonts w:ascii="Times New Roman" w:eastAsia="Times New Roman" w:hAnsi="Times New Roman" w:cs="Times New Roman"/>
          <w:lang w:eastAsia="ru-RU"/>
        </w:rPr>
        <w:t>подавши</w:t>
      </w:r>
      <w:r w:rsidR="00080BC7">
        <w:rPr>
          <w:rFonts w:ascii="Times New Roman" w:eastAsia="Times New Roman" w:hAnsi="Times New Roman" w:cs="Times New Roman"/>
          <w:lang w:eastAsia="ru-RU"/>
        </w:rPr>
        <w:t>е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заявк</w:t>
      </w:r>
      <w:r w:rsidR="00080BC7">
        <w:rPr>
          <w:rFonts w:ascii="Times New Roman" w:eastAsia="Times New Roman" w:hAnsi="Times New Roman" w:cs="Times New Roman"/>
          <w:lang w:eastAsia="ru-RU"/>
        </w:rPr>
        <w:t>и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</w:t>
      </w:r>
      <w:r w:rsidR="00080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44BA">
        <w:rPr>
          <w:rFonts w:ascii="Times New Roman" w:eastAsia="Times New Roman" w:hAnsi="Times New Roman" w:cs="Times New Roman"/>
          <w:lang w:eastAsia="ru-RU"/>
        </w:rPr>
        <w:t>(Приложе</w:t>
      </w:r>
      <w:r w:rsidR="00A73636">
        <w:rPr>
          <w:rFonts w:ascii="Times New Roman" w:eastAsia="Times New Roman" w:hAnsi="Times New Roman" w:cs="Times New Roman"/>
          <w:lang w:eastAsia="ru-RU"/>
        </w:rPr>
        <w:t>ние № 1 к настоящему Протоколу)</w:t>
      </w:r>
      <w:r w:rsidR="0050668B">
        <w:rPr>
          <w:rFonts w:ascii="Times New Roman" w:eastAsia="Times New Roman" w:hAnsi="Times New Roman" w:cs="Times New Roman"/>
          <w:lang w:eastAsia="ru-RU"/>
        </w:rPr>
        <w:t>.</w:t>
      </w:r>
    </w:p>
    <w:p w14:paraId="401F1579" w14:textId="3B857A51" w:rsidR="003C5E1F" w:rsidRPr="005C44BA" w:rsidRDefault="003C5E1F" w:rsidP="003C5E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6. Члены комиссии убедились в целостности конверт</w:t>
      </w:r>
      <w:r w:rsidR="00A73636">
        <w:rPr>
          <w:rFonts w:ascii="Times New Roman" w:eastAsia="Times New Roman" w:hAnsi="Times New Roman" w:cs="Times New Roman"/>
          <w:lang w:eastAsia="ru-RU"/>
        </w:rPr>
        <w:t>ов</w:t>
      </w:r>
      <w:r>
        <w:rPr>
          <w:rFonts w:ascii="Times New Roman" w:eastAsia="Times New Roman" w:hAnsi="Times New Roman" w:cs="Times New Roman"/>
          <w:lang w:eastAsia="ru-RU"/>
        </w:rPr>
        <w:t xml:space="preserve"> и электронных конвертов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на участие в открытом аукционе.</w:t>
      </w:r>
    </w:p>
    <w:p w14:paraId="6BE6F2B3" w14:textId="71569211" w:rsidR="00BD3C11" w:rsidRPr="00BD3C11" w:rsidRDefault="0081118E" w:rsidP="00BD3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>Перед в</w:t>
      </w:r>
      <w:r w:rsidR="009B7F43">
        <w:rPr>
          <w:rFonts w:ascii="Times New Roman" w:eastAsia="Times New Roman" w:hAnsi="Times New Roman" w:cs="Times New Roman"/>
          <w:lang w:eastAsia="ru-RU"/>
        </w:rPr>
        <w:t>скрытием конвер</w:t>
      </w:r>
      <w:r w:rsidR="00A73636">
        <w:rPr>
          <w:rFonts w:ascii="Times New Roman" w:eastAsia="Times New Roman" w:hAnsi="Times New Roman" w:cs="Times New Roman"/>
          <w:lang w:eastAsia="ru-RU"/>
        </w:rPr>
        <w:t>тов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с заявк</w:t>
      </w:r>
      <w:r w:rsidR="00A73636">
        <w:rPr>
          <w:rFonts w:ascii="Times New Roman" w:eastAsia="Times New Roman" w:hAnsi="Times New Roman" w:cs="Times New Roman"/>
          <w:lang w:eastAsia="ru-RU"/>
        </w:rPr>
        <w:t>ами</w:t>
      </w:r>
      <w:r w:rsidR="003C5E1F">
        <w:rPr>
          <w:rFonts w:ascii="Times New Roman" w:eastAsia="Times New Roman" w:hAnsi="Times New Roman" w:cs="Times New Roman"/>
          <w:lang w:eastAsia="ru-RU"/>
        </w:rPr>
        <w:t xml:space="preserve"> и электронных заявок</w:t>
      </w:r>
      <w:r w:rsidR="009B7F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на участие в открытом </w:t>
      </w:r>
      <w:r w:rsidR="00806C4C"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="00BD3C11" w:rsidRPr="00BD3C11">
        <w:rPr>
          <w:rFonts w:ascii="Times New Roman" w:eastAsia="Times New Roman" w:hAnsi="Times New Roman" w:cs="Times New Roman"/>
          <w:lang w:eastAsia="ru-RU"/>
        </w:rPr>
        <w:t xml:space="preserve">комиссия объявила всем присутствующим о возможности подачи заявок на участие в открытом аукционе или отзыва поданных ранее заявок на участие в открытом аукционе. </w:t>
      </w:r>
    </w:p>
    <w:p w14:paraId="44EA2ACE" w14:textId="0EE22BE3" w:rsidR="009B7F43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BD3C11">
        <w:rPr>
          <w:rFonts w:ascii="Times New Roman" w:hAnsi="Times New Roman" w:cs="Times New Roman"/>
        </w:rPr>
        <w:t>Информация о дополнительно представленных заявках на участие в открытом аукционе непосред</w:t>
      </w:r>
      <w:r w:rsidR="00D304A7">
        <w:rPr>
          <w:rFonts w:ascii="Times New Roman" w:hAnsi="Times New Roman" w:cs="Times New Roman"/>
        </w:rPr>
        <w:t>ственно перед вскрытием конверт</w:t>
      </w:r>
      <w:r w:rsidR="00A73636">
        <w:rPr>
          <w:rFonts w:ascii="Times New Roman" w:hAnsi="Times New Roman" w:cs="Times New Roman"/>
        </w:rPr>
        <w:t>ов</w:t>
      </w:r>
      <w:r w:rsidR="00D304A7">
        <w:rPr>
          <w:rFonts w:ascii="Times New Roman" w:hAnsi="Times New Roman" w:cs="Times New Roman"/>
        </w:rPr>
        <w:t xml:space="preserve"> и электронных заявок </w:t>
      </w:r>
      <w:r w:rsidRPr="00BD3C11">
        <w:rPr>
          <w:rFonts w:ascii="Times New Roman" w:hAnsi="Times New Roman" w:cs="Times New Roman"/>
        </w:rPr>
        <w:t xml:space="preserve">в открытом аукционе, информация об отзыве и (или) изменении уже поданных заявок на участие в открытом аукционе: </w:t>
      </w:r>
    </w:p>
    <w:p w14:paraId="4618B59A" w14:textId="66150EFE" w:rsidR="00F779E4" w:rsidRDefault="00BD3C11" w:rsidP="00BD3C11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3C11">
        <w:rPr>
          <w:rFonts w:ascii="Times New Roman" w:hAnsi="Times New Roman" w:cs="Times New Roman"/>
          <w:u w:val="single"/>
        </w:rPr>
        <w:t>Отзыва и изменений заявок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,</w:t>
      </w:r>
      <w:r w:rsidR="00642D36" w:rsidRPr="00642D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2D36" w:rsidRPr="00642D36">
        <w:rPr>
          <w:rFonts w:ascii="Times New Roman" w:eastAsia="Times New Roman" w:hAnsi="Times New Roman" w:cs="Times New Roman"/>
          <w:u w:val="single"/>
          <w:lang w:eastAsia="ru-RU"/>
        </w:rPr>
        <w:t>новых заявок на участие не поступало</w:t>
      </w:r>
      <w:r w:rsidR="00642D36">
        <w:rPr>
          <w:rFonts w:ascii="Times New Roman" w:eastAsia="Times New Roman" w:hAnsi="Times New Roman" w:cs="Times New Roman"/>
          <w:lang w:eastAsia="ru-RU"/>
        </w:rPr>
        <w:t>.</w:t>
      </w:r>
    </w:p>
    <w:p w14:paraId="4FF555F4" w14:textId="1AEE787E" w:rsidR="0081118E" w:rsidRPr="005C44BA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8. Комиссией осуществлена регистрация поданных заявок</w:t>
      </w:r>
      <w:r w:rsidR="002F6360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7A" w:rsidRPr="005C44BA">
        <w:rPr>
          <w:rFonts w:ascii="Times New Roman" w:eastAsia="Times New Roman" w:hAnsi="Times New Roman" w:cs="Times New Roman"/>
          <w:lang w:eastAsia="ru-RU"/>
        </w:rPr>
        <w:t>на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участие в открытом аукционе в порядке очередности их поступления: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4820"/>
        <w:gridCol w:w="2126"/>
      </w:tblGrid>
      <w:tr w:rsidR="00182FA9" w:rsidRPr="005C44BA" w14:paraId="01E5729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6EAB85CF" w:rsidR="0081118E" w:rsidRPr="001371E2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</w:t>
            </w:r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а(-</w:t>
            </w:r>
            <w:proofErr w:type="spellStart"/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A959AD"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37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которым подана заявка на участие в открытом аукционе</w:t>
            </w:r>
          </w:p>
        </w:tc>
      </w:tr>
      <w:tr w:rsidR="00D304A7" w:rsidRPr="005C44BA" w14:paraId="59DC480B" w14:textId="77777777" w:rsidTr="00F706E6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5EB1E" w14:textId="0EFF4675" w:rsidR="00D304A7" w:rsidRPr="001371E2" w:rsidRDefault="00D304A7" w:rsidP="00D3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9B0FF" w14:textId="6BE37D79" w:rsidR="00D304A7" w:rsidRPr="001371E2" w:rsidRDefault="00A73636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01.10.2024г.в 14.20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EAF9" w14:textId="7EC4AA8C" w:rsidR="00D304A7" w:rsidRPr="00683102" w:rsidRDefault="00A73636" w:rsidP="0008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Тиротекс</w:t>
            </w:r>
            <w:proofErr w:type="spellEnd"/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E1F1B" w14:textId="59CFAC5A" w:rsidR="00D304A7" w:rsidRPr="00683102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B61C59" w:rsidRPr="005C44BA" w14:paraId="21AEEF4A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5F0AC" w14:textId="4ED54590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ECE26" w14:textId="5241292E" w:rsidR="00B61C59" w:rsidRDefault="00A73636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14.31</w:t>
            </w:r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B61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7592" w14:textId="51EB50AB" w:rsidR="00B61C59" w:rsidRPr="00683102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Хайтек</w:t>
            </w:r>
            <w:proofErr w:type="spellEnd"/>
            <w:r w:rsidRPr="006831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6664B" w14:textId="17542223" w:rsidR="00B61C59" w:rsidRPr="00683102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1-7</w:t>
            </w:r>
          </w:p>
        </w:tc>
      </w:tr>
      <w:tr w:rsidR="00B61C59" w:rsidRPr="005C44BA" w14:paraId="1B9179F9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72F51" w14:textId="682FE29F" w:rsidR="00B61C59" w:rsidRPr="0065063B" w:rsidRDefault="00B61C59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F1D4D" w14:textId="3620001E" w:rsidR="00B61C59" w:rsidRPr="00642D36" w:rsidRDefault="00A73636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 в 15.46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3FBF3" w14:textId="73C6E9C5" w:rsidR="00B61C59" w:rsidRPr="0065063B" w:rsidRDefault="00A7363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55F2F" w14:textId="1F75C110" w:rsidR="00B61C59" w:rsidRPr="00683102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1-8</w:t>
            </w:r>
          </w:p>
        </w:tc>
      </w:tr>
      <w:tr w:rsidR="00A73636" w:rsidRPr="005C44BA" w14:paraId="6BF90128" w14:textId="77777777" w:rsidTr="0007384E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510D4" w14:textId="037C4953" w:rsidR="00A73636" w:rsidRPr="0065063B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37BE4" w14:textId="3A1BFC93" w:rsidR="00A73636" w:rsidRDefault="00A73636" w:rsidP="00A7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01.10.2024 в 15.49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4C2BA" w14:textId="171D0911" w:rsidR="00A73636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«Торговый проект»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5F3ECD" w14:textId="7E445A4E" w:rsidR="00A73636" w:rsidRPr="00683102" w:rsidRDefault="00A73636" w:rsidP="00B61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1-9</w:t>
            </w:r>
          </w:p>
        </w:tc>
      </w:tr>
    </w:tbl>
    <w:p w14:paraId="57184AB7" w14:textId="77777777" w:rsidR="00E86D63" w:rsidRDefault="00E86D63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A788906" w14:textId="3A3343A3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4CE3FF8D" w14:textId="77777777" w:rsidR="0007384E" w:rsidRDefault="0007384E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C1D706" w14:textId="5F1F0910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0B17C4" w:rsidRPr="005C44BA" w14:paraId="40B83CC7" w14:textId="77777777" w:rsidTr="0007384E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AD1B1" w14:textId="77777777" w:rsidR="000B17C4" w:rsidRPr="005C44BA" w:rsidRDefault="000B17C4" w:rsidP="000B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0BFBB" w14:textId="2C58B67B" w:rsidR="000B17C4" w:rsidRPr="00D304A7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C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Тиротекс</w:t>
            </w:r>
            <w:proofErr w:type="spellEnd"/>
            <w:r w:rsidRPr="005C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17C4" w:rsidRPr="00307586" w14:paraId="0FE0AFB0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081F2" w14:textId="77777777" w:rsidR="000B17C4" w:rsidRPr="005C44BA" w:rsidRDefault="000B17C4" w:rsidP="000B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D77B05" w14:textId="77777777" w:rsidR="000B17C4" w:rsidRPr="0066671F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1F">
              <w:rPr>
                <w:rFonts w:ascii="Times New Roman" w:eastAsia="Times New Roman" w:hAnsi="Times New Roman" w:cs="Times New Roman"/>
                <w:lang w:eastAsia="ru-RU"/>
              </w:rPr>
              <w:t xml:space="preserve">г. Тирасполь,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Промузел</w:t>
            </w:r>
            <w:proofErr w:type="spellEnd"/>
          </w:p>
          <w:p w14:paraId="55974CC7" w14:textId="77777777" w:rsidR="000B17C4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71F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087C4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(0533) 7 92 22, </w:t>
            </w:r>
          </w:p>
          <w:p w14:paraId="28693F98" w14:textId="77777777" w:rsidR="000B17C4" w:rsidRPr="005D1E55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5D1E5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(0533) 39612</w:t>
            </w:r>
          </w:p>
          <w:p w14:paraId="68B960C4" w14:textId="77777777" w:rsidR="000B17C4" w:rsidRPr="005D1E55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  <w:r w:rsidRPr="005D1E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(0533) 2 58 38</w:t>
            </w:r>
          </w:p>
          <w:p w14:paraId="2AC22209" w14:textId="77777777" w:rsidR="000B17C4" w:rsidRPr="00BF1599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671F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F159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66671F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F159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6" w:history="1">
              <w:r w:rsidRPr="00481C19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marketing2@tirotex.com</w:t>
              </w:r>
            </w:hyperlink>
            <w:r w:rsidRPr="00BF1599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14:paraId="53200EB2" w14:textId="74A07D25" w:rsidR="000B17C4" w:rsidRPr="00412F8C" w:rsidRDefault="000B17C4" w:rsidP="000B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71F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F159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66671F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F1599">
              <w:rPr>
                <w:rFonts w:ascii="Times New Roman" w:eastAsia="Times New Roman" w:hAnsi="Times New Roman" w:cs="Times New Roman"/>
                <w:lang w:val="en-US" w:eastAsia="ru-RU"/>
              </w:rPr>
              <w:t>: priem_gen_dir@tirotex.com</w:t>
            </w:r>
          </w:p>
        </w:tc>
      </w:tr>
      <w:tr w:rsidR="00B27259" w:rsidRPr="005C44BA" w14:paraId="76784606" w14:textId="77777777" w:rsidTr="00B10B20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B16E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638F2C" w14:textId="6B2601D3" w:rsidR="00B27259" w:rsidRPr="00757FE6" w:rsidRDefault="000B17C4" w:rsidP="00EC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01.10.2024г.в 14.20</w:t>
            </w:r>
          </w:p>
        </w:tc>
      </w:tr>
    </w:tbl>
    <w:p w14:paraId="32548DED" w14:textId="35AF6555" w:rsidR="001822F4" w:rsidRDefault="001822F4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56F1E04" w14:textId="0C535690" w:rsidR="00606E28" w:rsidRDefault="00606E28" w:rsidP="00606E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90">
        <w:rPr>
          <w:rFonts w:ascii="Times New Roman" w:eastAsia="Times New Roman" w:hAnsi="Times New Roman" w:cs="Times New Roman"/>
          <w:lang w:eastAsia="ru-RU"/>
        </w:rPr>
        <w:t xml:space="preserve">Комиссией по осуществлению закупок выявлено, что заявка не соответствует требованиям, установленным извещением и документацией о проведении открытого аукциона – в заявке участника </w:t>
      </w:r>
      <w:r w:rsidR="00DE7EBF" w:rsidRPr="00DE7EBF">
        <w:rPr>
          <w:rFonts w:ascii="Times New Roman" w:eastAsia="Times New Roman" w:hAnsi="Times New Roman" w:cs="Times New Roman"/>
          <w:u w:val="single"/>
          <w:lang w:eastAsia="ru-RU"/>
        </w:rPr>
        <w:t>вместо обязательного условия «</w:t>
      </w:r>
      <w:r w:rsidR="00DE7EBF" w:rsidRPr="00DE7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Поставка мягкого инвентаря (комплектов постельного белья) осуществляется за счет средств поставщика и транспортом поставщика на склад Получателя – МУ «Управление народного образования г. Тирасполя» по адресу: г. Тирасполь, </w:t>
      </w:r>
      <w:proofErr w:type="spellStart"/>
      <w:r w:rsidR="00DE7EBF" w:rsidRPr="00DE7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К.Маркса</w:t>
      </w:r>
      <w:proofErr w:type="spellEnd"/>
      <w:r w:rsidR="00DE7EBF" w:rsidRPr="00DE7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109» предложено </w:t>
      </w:r>
      <w:r w:rsidR="00DE7EBF" w:rsidRPr="00DE7EBF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DE7EBF" w:rsidRPr="00DE7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товара осуществляется транспортом Покупателя»</w:t>
      </w:r>
      <w:r w:rsidR="00DE7EBF">
        <w:rPr>
          <w:rFonts w:ascii="Times New Roman" w:eastAsia="Times New Roman" w:hAnsi="Times New Roman" w:cs="Times New Roman"/>
          <w:lang w:eastAsia="ru-RU"/>
        </w:rPr>
        <w:t>.</w:t>
      </w:r>
    </w:p>
    <w:p w14:paraId="12DF31BC" w14:textId="77777777" w:rsidR="00606E28" w:rsidRDefault="00606E28" w:rsidP="00606E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3A834" w14:textId="742C985E" w:rsidR="00606E28" w:rsidRPr="00854690" w:rsidRDefault="00606E28" w:rsidP="00606E28">
      <w:pPr>
        <w:ind w:firstLine="360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854690">
        <w:rPr>
          <w:rFonts w:ascii="Times New Roman" w:eastAsia="Calibri" w:hAnsi="Times New Roman" w:cs="Times New Roman"/>
          <w:lang w:eastAsia="ru-RU"/>
        </w:rPr>
        <w:t>ЛОТ № 1</w:t>
      </w:r>
      <w:r w:rsidR="00DE7EBF">
        <w:rPr>
          <w:rFonts w:ascii="Times New Roman" w:eastAsia="Calibri" w:hAnsi="Times New Roman" w:cs="Times New Roman"/>
          <w:lang w:eastAsia="ru-RU"/>
        </w:rPr>
        <w:t>0</w:t>
      </w:r>
      <w:r w:rsidRPr="00854690">
        <w:rPr>
          <w:rFonts w:ascii="Times New Roman" w:hAnsi="Times New Roman" w:cs="Times New Roman"/>
        </w:rPr>
        <w:t xml:space="preserve"> «Комплект постельного белья</w:t>
      </w:r>
      <w:r w:rsidRPr="00854690">
        <w:rPr>
          <w:rFonts w:ascii="Times New Roman" w:eastAsia="Calibri" w:hAnsi="Times New Roman" w:cs="Times New Roman"/>
          <w:lang w:eastAsia="ru-RU"/>
        </w:rPr>
        <w:t xml:space="preserve"> </w:t>
      </w:r>
      <w:r w:rsidRPr="00854690">
        <w:rPr>
          <w:rFonts w:ascii="Times New Roman" w:hAnsi="Times New Roman" w:cs="Times New Roman"/>
          <w:color w:val="000000"/>
        </w:rPr>
        <w:t>(</w:t>
      </w:r>
      <w:r w:rsidRPr="00854690">
        <w:rPr>
          <w:rFonts w:ascii="Times New Roman" w:hAnsi="Times New Roman" w:cs="Times New Roman"/>
        </w:rPr>
        <w:t xml:space="preserve">пододеяльник 112*147, простыня 100*138, наволочка (1шт) - 60*60 ткань – бязь)» </w:t>
      </w:r>
      <w:r w:rsidRPr="00854690">
        <w:rPr>
          <w:rFonts w:ascii="Times New Roman" w:eastAsia="Calibri" w:hAnsi="Times New Roman" w:cs="Times New Roman"/>
          <w:lang w:eastAsia="ru-RU"/>
        </w:rPr>
        <w:t>признан несостоявшимся</w:t>
      </w:r>
      <w:r w:rsidRPr="00854690">
        <w:rPr>
          <w:rFonts w:ascii="Times New Roman" w:eastAsia="Calibri" w:hAnsi="Times New Roman" w:cs="Times New Roman"/>
          <w:iCs/>
          <w:lang w:eastAsia="ru-RU"/>
        </w:rPr>
        <w:t>, в соответствии с подпунктом «б» пункта 2 статьи 42 Закона Приднестровской Молдавской Республики «О закупках в Приднестровской Молдавской Республике».</w:t>
      </w:r>
    </w:p>
    <w:p w14:paraId="6E3E8A1D" w14:textId="30D8A17E" w:rsidR="00606E28" w:rsidRDefault="00606E28" w:rsidP="00606E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54690">
        <w:rPr>
          <w:rFonts w:ascii="Times New Roman" w:eastAsia="Calibri" w:hAnsi="Times New Roman" w:cs="Times New Roman"/>
          <w:iCs/>
          <w:lang w:eastAsia="ru-RU"/>
        </w:rPr>
        <w:t xml:space="preserve">Учитывая вышеизложенное, Заказчик – Государственная администрация города Тирасполь и города Днестровск </w:t>
      </w:r>
      <w:r w:rsidRPr="00854690">
        <w:rPr>
          <w:rFonts w:ascii="Times New Roman" w:eastAsia="Times New Roman" w:hAnsi="Times New Roman" w:cs="Times New Roman"/>
          <w:lang w:eastAsia="ru-RU"/>
        </w:rPr>
        <w:t>осуществляет проведение повторного аукциона, в виду того, что по результатам рассмотрения заявки на участие в открытом аукционе, комиссия по осуществлению закупок отклонила поданную заявку</w:t>
      </w:r>
    </w:p>
    <w:p w14:paraId="1DC1CA32" w14:textId="77777777" w:rsidR="00606E28" w:rsidRDefault="00606E28" w:rsidP="00CC25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BB295" w14:textId="77777777" w:rsidR="00B27259" w:rsidRDefault="00B27259" w:rsidP="00B272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3663"/>
      </w:tblGrid>
      <w:tr w:rsidR="00A437C6" w:rsidRPr="005C44BA" w14:paraId="33507CF8" w14:textId="77777777" w:rsidTr="0007384E"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082AB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19D67" w14:textId="0D972E81" w:rsidR="00A437C6" w:rsidRPr="00A437C6" w:rsidRDefault="00A437C6" w:rsidP="00A437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437C6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A437C6">
              <w:rPr>
                <w:rFonts w:ascii="Times New Roman" w:hAnsi="Times New Roman" w:cs="Times New Roman"/>
              </w:rPr>
              <w:t>»</w:t>
            </w:r>
          </w:p>
        </w:tc>
      </w:tr>
      <w:tr w:rsidR="00A437C6" w:rsidRPr="002D6541" w14:paraId="404E6426" w14:textId="77777777" w:rsidTr="0007384E">
        <w:trPr>
          <w:trHeight w:val="1557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6F602" w14:textId="77777777" w:rsidR="00A437C6" w:rsidRPr="005C44BA" w:rsidRDefault="00A437C6" w:rsidP="00A4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97B5" w14:textId="77777777" w:rsidR="00A437C6" w:rsidRPr="00A437C6" w:rsidRDefault="00A437C6" w:rsidP="00A437C6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</w:rPr>
              <w:t>г. Тирасполь, л. Советская, 121</w:t>
            </w:r>
          </w:p>
          <w:p w14:paraId="5E4AD617" w14:textId="77777777" w:rsidR="00A437C6" w:rsidRPr="00A437C6" w:rsidRDefault="00A437C6" w:rsidP="00A437C6">
            <w:pPr>
              <w:pStyle w:val="a8"/>
              <w:ind w:left="0"/>
              <w:jc w:val="both"/>
              <w:rPr>
                <w:rStyle w:val="a5"/>
                <w:rFonts w:ascii="Times New Roman" w:hAnsi="Times New Roman" w:cs="Times New Roman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A437C6">
              <w:rPr>
                <w:rFonts w:ascii="Times New Roman" w:hAnsi="Times New Roman" w:cs="Times New Roman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A437C6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office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hi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tech</w:t>
              </w:r>
              <w:r w:rsidRPr="00A437C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437C6">
                <w:rPr>
                  <w:rStyle w:val="a5"/>
                  <w:rFonts w:ascii="Times New Roman" w:hAnsi="Times New Roman" w:cs="Times New Roman"/>
                  <w:lang w:val="en-US"/>
                </w:rPr>
                <w:t>md</w:t>
              </w:r>
            </w:hyperlink>
          </w:p>
          <w:p w14:paraId="78041A4D" w14:textId="7BD5AE73" w:rsidR="00A437C6" w:rsidRPr="005106A5" w:rsidRDefault="005106A5" w:rsidP="00A437C6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37C6">
              <w:rPr>
                <w:rFonts w:ascii="Times New Roman" w:hAnsi="Times New Roman" w:cs="Times New Roman"/>
                <w:lang w:val="en-US"/>
              </w:rPr>
              <w:t>E</w:t>
            </w:r>
            <w:r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Pr="00A437C6">
              <w:rPr>
                <w:rFonts w:ascii="Times New Roman" w:hAnsi="Times New Roman" w:cs="Times New Roman"/>
                <w:lang w:val="en-US"/>
              </w:rPr>
              <w:t>mail</w:t>
            </w:r>
            <w:r w:rsidRPr="005106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zyrianov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m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@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hi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-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tech</w:t>
            </w:r>
            <w:r w:rsidR="00A437C6" w:rsidRPr="005106A5">
              <w:rPr>
                <w:rFonts w:ascii="Times New Roman" w:hAnsi="Times New Roman" w:cs="Times New Roman"/>
                <w:lang w:val="en-US"/>
              </w:rPr>
              <w:t>.</w:t>
            </w:r>
            <w:r w:rsidR="00A437C6" w:rsidRPr="00A437C6">
              <w:rPr>
                <w:rFonts w:ascii="Times New Roman" w:hAnsi="Times New Roman" w:cs="Times New Roman"/>
                <w:lang w:val="en-US"/>
              </w:rPr>
              <w:t>md</w:t>
            </w:r>
            <w:hyperlink r:id="rId8" w:history="1"/>
          </w:p>
          <w:p w14:paraId="34ABDD1D" w14:textId="5071F608" w:rsidR="00A437C6" w:rsidRPr="00A437C6" w:rsidRDefault="00A437C6" w:rsidP="00A437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C6">
              <w:rPr>
                <w:rFonts w:ascii="Times New Roman" w:hAnsi="Times New Roman" w:cs="Times New Roman"/>
              </w:rPr>
              <w:t>Тел.(0533) 44443</w:t>
            </w:r>
          </w:p>
        </w:tc>
      </w:tr>
      <w:tr w:rsidR="00B27259" w:rsidRPr="005C44BA" w14:paraId="19CF859F" w14:textId="77777777" w:rsidTr="002D6541">
        <w:trPr>
          <w:trHeight w:val="501"/>
        </w:trPr>
        <w:tc>
          <w:tcPr>
            <w:tcW w:w="6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CBA4" w14:textId="77777777" w:rsidR="00B27259" w:rsidRPr="005C44BA" w:rsidRDefault="00B27259" w:rsidP="00EC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51125" w14:textId="4D4AD8D9" w:rsidR="00B27259" w:rsidRPr="00757FE6" w:rsidRDefault="00185C64" w:rsidP="000E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01.10.2024 в 14.31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0EF8DEE0" w14:textId="77777777" w:rsidR="00EE5C7F" w:rsidRDefault="00EE5C7F" w:rsidP="00EE5C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31C5B4C" w14:textId="7EDA89DF" w:rsidR="00023921" w:rsidRPr="001822F4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осуществлению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вскрытии и рассмотрении заявки</w:t>
      </w: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№№ 1,3,4,5,6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соответствуют требованиям, заявленным в извещении о проведении открытого аукциона и документации об открытом аукционе. </w:t>
      </w:r>
    </w:p>
    <w:p w14:paraId="6328F6A2" w14:textId="77777777" w:rsidR="00512A6D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предложил</w:t>
      </w:r>
      <w:r w:rsidR="0051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коммерческом предложении:</w:t>
      </w:r>
    </w:p>
    <w:p w14:paraId="01E761BB" w14:textId="4BF38C7C" w:rsidR="00023921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737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кастрюлю 1,9л</w:t>
      </w:r>
      <w:r w:rsidR="00023921"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заявленной </w:t>
      </w:r>
      <w:r w:rsidR="00473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2л.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615A65" w14:textId="70B4874A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кастрюлю 3,3л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заявленной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3л;</w:t>
      </w:r>
    </w:p>
    <w:p w14:paraId="04627F3B" w14:textId="2BD3684A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кастрюлю 3,3л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заявленной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3,5л;</w:t>
      </w:r>
    </w:p>
    <w:p w14:paraId="0480F94B" w14:textId="7EFEF239" w:rsidR="00512A6D" w:rsidRDefault="00512A6D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кастрюлю 4,4л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заявленной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4л;</w:t>
      </w:r>
    </w:p>
    <w:p w14:paraId="405BAAC5" w14:textId="7366197A" w:rsidR="00512A6D" w:rsidRDefault="00512A6D" w:rsidP="00512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кастрюлю 4,4л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заявленной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4,4л.</w:t>
      </w:r>
    </w:p>
    <w:p w14:paraId="249D04B9" w14:textId="77777777" w:rsidR="00023921" w:rsidRDefault="00023921" w:rsidP="000239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31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осуществлению закупок принято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рассматривать представленный Лот № 2.</w:t>
      </w:r>
      <w:r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CAF31E" w14:textId="18AABE46" w:rsidR="00023921" w:rsidRPr="001822F4" w:rsidRDefault="00023921" w:rsidP="000239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осуществлению закупок принято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заявку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51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№№ 1,3,4,5,6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аукционе. Голосовали: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</w:t>
      </w:r>
      <w:r w:rsidRPr="001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опустить» – единогласно.</w:t>
      </w:r>
    </w:p>
    <w:p w14:paraId="22DDA270" w14:textId="77777777" w:rsidR="00023921" w:rsidRDefault="00023921" w:rsidP="000239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61CFAA6C" w14:textId="77777777" w:rsidR="0007384E" w:rsidRDefault="0007384E" w:rsidP="000239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76C9E824" w14:textId="77777777" w:rsidR="0007384E" w:rsidRDefault="0007384E" w:rsidP="000239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7A74C3D0" w14:textId="77777777" w:rsidR="00D304A7" w:rsidRDefault="00D304A7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14C1AD25" w14:textId="42167BC9" w:rsidR="00D304A7" w:rsidRDefault="00D304A7" w:rsidP="00D30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lastRenderedPageBreak/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185C64" w:rsidRPr="005C44BA" w14:paraId="140543F3" w14:textId="77777777" w:rsidTr="0007384E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02A0D" w14:textId="77777777" w:rsidR="00185C64" w:rsidRPr="005C44BA" w:rsidRDefault="00185C64" w:rsidP="001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0A993D" w14:textId="77777777" w:rsidR="00185C64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D4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7B29F768" w14:textId="310319E9" w:rsidR="00185C64" w:rsidRPr="00844976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C64" w:rsidRPr="00307586" w14:paraId="755C58E2" w14:textId="77777777" w:rsidTr="0007384E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C7BCC" w14:textId="77777777" w:rsidR="00185C64" w:rsidRPr="005C44BA" w:rsidRDefault="00185C64" w:rsidP="001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4968CF" w14:textId="77777777" w:rsidR="00185C64" w:rsidRDefault="00185C64" w:rsidP="00185C64">
            <w:pPr>
              <w:spacing w:after="0" w:line="240" w:lineRule="auto"/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Комарова15, кв.30</w:t>
            </w:r>
          </w:p>
          <w:p w14:paraId="2846B401" w14:textId="77777777" w:rsidR="00185C64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tirain2@gmail.com</w:t>
              </w:r>
            </w:hyperlink>
          </w:p>
          <w:p w14:paraId="26285BF4" w14:textId="3B7445EF" w:rsidR="00185C64" w:rsidRPr="00844976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580C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D458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0(533) 97 256, </w:t>
            </w:r>
            <w:hyperlink r:id="rId10" w:history="1">
              <w:r w:rsidRPr="00D4580C">
                <w:rPr>
                  <w:rFonts w:ascii="Times New Roman" w:eastAsia="Times New Roman" w:hAnsi="Times New Roman" w:cs="Times New Roman"/>
                  <w:color w:val="333333"/>
                  <w:shd w:val="clear" w:color="auto" w:fill="FFFFFF"/>
                  <w:lang w:val="en-US" w:eastAsia="ru-RU"/>
                </w:rPr>
                <w:t>0/777/9</w:t>
              </w:r>
            </w:hyperlink>
            <w:r w:rsidRPr="00D4580C">
              <w:rPr>
                <w:rFonts w:ascii="Times New Roman" w:eastAsia="Times New Roman" w:hAnsi="Times New Roman" w:cs="Times New Roman"/>
                <w:lang w:val="en-US" w:eastAsia="ru-RU"/>
              </w:rPr>
              <w:t>3195</w:t>
            </w:r>
          </w:p>
        </w:tc>
      </w:tr>
      <w:tr w:rsidR="00D304A7" w:rsidRPr="005C44BA" w14:paraId="299B4ABF" w14:textId="77777777" w:rsidTr="0007384E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ACD9C" w14:textId="77777777" w:rsidR="00D304A7" w:rsidRPr="005C44BA" w:rsidRDefault="00D304A7" w:rsidP="0007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3ECF15" w14:textId="40293EC6" w:rsidR="00D304A7" w:rsidRPr="00757FE6" w:rsidRDefault="00185C64" w:rsidP="0007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 в 15.46</w:t>
            </w:r>
          </w:p>
        </w:tc>
      </w:tr>
    </w:tbl>
    <w:p w14:paraId="7CBF79EE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8B5A2BC" w14:textId="77777777" w:rsidR="002C606C" w:rsidRDefault="002C606C" w:rsidP="002C60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C46D9" w14:textId="70368238" w:rsidR="00185C64" w:rsidRDefault="00185C64" w:rsidP="00185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Регистрационный номер заявки №</w:t>
      </w:r>
      <w:r>
        <w:rPr>
          <w:rFonts w:ascii="Times New Roman" w:eastAsia="Times New Roman" w:hAnsi="Times New Roman" w:cs="Times New Roman"/>
          <w:lang w:eastAsia="ru-RU"/>
        </w:rPr>
        <w:t xml:space="preserve"> 4</w:t>
      </w:r>
      <w:r w:rsidRPr="005C44B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</w:tblGrid>
      <w:tr w:rsidR="00185C64" w:rsidRPr="005C44BA" w14:paraId="78CD4AC1" w14:textId="77777777" w:rsidTr="0007384E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6CC99" w14:textId="77777777" w:rsidR="00185C64" w:rsidRPr="005C44BA" w:rsidRDefault="00185C64" w:rsidP="001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3D207" w14:textId="0EBC093A" w:rsidR="00185C64" w:rsidRPr="00844976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FEA">
              <w:t>ООО «Торговый проект»</w:t>
            </w:r>
          </w:p>
        </w:tc>
      </w:tr>
      <w:tr w:rsidR="00185C64" w:rsidRPr="00185C64" w14:paraId="28F0C119" w14:textId="77777777" w:rsidTr="0007384E">
        <w:trPr>
          <w:trHeight w:val="1557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9C3BF" w14:textId="77777777" w:rsidR="00185C64" w:rsidRPr="005C44BA" w:rsidRDefault="00185C64" w:rsidP="001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5A6245" w14:textId="77777777" w:rsidR="00185C64" w:rsidRDefault="00185C64" w:rsidP="00185C64">
            <w:pPr>
              <w:spacing w:after="0" w:line="240" w:lineRule="auto"/>
            </w:pPr>
            <w:r w:rsidRPr="00671FEA">
              <w:t>г. Тирасполь, ул. Котовского, 6а</w:t>
            </w:r>
          </w:p>
          <w:p w14:paraId="1578D6E6" w14:textId="77777777" w:rsidR="00185C64" w:rsidRPr="00AA4E52" w:rsidRDefault="00185C64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A4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45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AA4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office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trade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project</w:t>
              </w:r>
              <w:r w:rsidRPr="00AA4E52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967E7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</w:hyperlink>
          </w:p>
          <w:p w14:paraId="04CBFED2" w14:textId="6083946D" w:rsidR="00185C64" w:rsidRDefault="00185C64" w:rsidP="00185C64">
            <w:pPr>
              <w:spacing w:after="0" w:line="240" w:lineRule="auto"/>
            </w:pPr>
            <w:r>
              <w:t>Тел. (0533) 83323,</w:t>
            </w:r>
          </w:p>
          <w:p w14:paraId="3548123F" w14:textId="6EDD4174" w:rsidR="00185C64" w:rsidRPr="00844976" w:rsidRDefault="00A36CAB" w:rsidP="00185C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t>(</w:t>
            </w:r>
            <w:r w:rsidR="00185C64">
              <w:t>0777</w:t>
            </w:r>
            <w:r>
              <w:t>)</w:t>
            </w:r>
            <w:r w:rsidR="00185C64">
              <w:t xml:space="preserve"> 60808</w:t>
            </w:r>
            <w:hyperlink r:id="rId12" w:history="1"/>
          </w:p>
        </w:tc>
      </w:tr>
      <w:tr w:rsidR="00185C64" w:rsidRPr="005C44BA" w14:paraId="34B79A8B" w14:textId="77777777" w:rsidTr="0007384E">
        <w:trPr>
          <w:trHeight w:val="501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CAE21" w14:textId="77777777" w:rsidR="00185C64" w:rsidRPr="005C44BA" w:rsidRDefault="00185C64" w:rsidP="0007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4BA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20FDDB" w14:textId="771BE924" w:rsidR="00185C64" w:rsidRPr="00757FE6" w:rsidRDefault="00185C64" w:rsidP="0007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01.10.2024 в 15.49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электр.форме</w:t>
            </w:r>
            <w:proofErr w:type="spellEnd"/>
          </w:p>
        </w:tc>
      </w:tr>
    </w:tbl>
    <w:p w14:paraId="02B09420" w14:textId="77777777" w:rsidR="00185C64" w:rsidRDefault="00185C64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DAD102A" w14:textId="77777777" w:rsidR="00EE5022" w:rsidRDefault="00EE5022" w:rsidP="00185C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A78E6" w14:textId="19AED295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5C44BA">
        <w:rPr>
          <w:rFonts w:ascii="Times New Roman" w:eastAsia="Times New Roman" w:hAnsi="Times New Roman" w:cs="Times New Roman"/>
          <w:lang w:eastAsia="ru-RU"/>
        </w:rPr>
        <w:t>10. По итогам заседания Комиссии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64B" w:rsidRPr="005C44BA">
        <w:rPr>
          <w:rFonts w:ascii="Times New Roman" w:eastAsia="Times New Roman" w:hAnsi="Times New Roman" w:cs="Times New Roman"/>
          <w:lang w:eastAsia="ru-RU"/>
        </w:rPr>
        <w:t>установлено</w:t>
      </w:r>
      <w:r w:rsidR="00976309" w:rsidRPr="005C44BA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693"/>
        <w:gridCol w:w="709"/>
        <w:gridCol w:w="567"/>
        <w:gridCol w:w="3827"/>
      </w:tblGrid>
      <w:tr w:rsidR="00777065" w:rsidRPr="00136CE4" w14:paraId="75A6D458" w14:textId="77777777" w:rsidTr="00C81C9A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EB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6D" w14:textId="3025A3BE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BC2" w14:textId="1331EC24" w:rsidR="00777065" w:rsidRPr="00CA5B3D" w:rsidRDefault="00777065" w:rsidP="0058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EF92D" w14:textId="659AF1A1" w:rsidR="00777065" w:rsidRDefault="007C4E72" w:rsidP="00951C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7C2B62" w14:textId="1D84B5CD" w:rsidR="00777065" w:rsidRPr="00777065" w:rsidRDefault="00777065" w:rsidP="007770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777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9C2EA63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CE4">
              <w:rPr>
                <w:rFonts w:ascii="Times New Roman" w:hAnsi="Times New Roman" w:cs="Times New Roman"/>
              </w:rPr>
              <w:t>Количество поступивших заявок</w:t>
            </w:r>
          </w:p>
        </w:tc>
      </w:tr>
      <w:tr w:rsidR="00777065" w:rsidRPr="00136CE4" w14:paraId="6D53F45D" w14:textId="77777777" w:rsidTr="00C81C9A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21E4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ED4A" w14:textId="77777777" w:rsidR="00777065" w:rsidRPr="00CA5B3D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1F9" w14:textId="4ED0BC7F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07E" w14:textId="77777777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98E1" w14:textId="2BBA2FBB" w:rsidR="00777065" w:rsidRPr="00CA5B3D" w:rsidRDefault="00777065" w:rsidP="0012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E760F" w14:textId="77777777" w:rsidR="00777065" w:rsidRPr="00136CE4" w:rsidRDefault="00777065" w:rsidP="00125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1C9A" w:rsidRPr="008D1733" w14:paraId="3C277801" w14:textId="77777777" w:rsidTr="00C81C9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9" w14:textId="77777777" w:rsidR="00C81C9A" w:rsidRPr="00951CD2" w:rsidRDefault="00C81C9A" w:rsidP="00C81C9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650" w14:textId="410E1A7D" w:rsidR="00C81C9A" w:rsidRPr="00C81C9A" w:rsidRDefault="00C81C9A" w:rsidP="00C81C9A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2л.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802" w14:textId="551B0EAB" w:rsidR="00C81C9A" w:rsidRPr="00C81C9A" w:rsidRDefault="00C81C9A" w:rsidP="00C81C9A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196B04" w14:textId="3AB31D1A" w:rsidR="00C81C9A" w:rsidRDefault="00C81C9A" w:rsidP="00C81C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5929D" w14:textId="409586E8" w:rsidR="00C81C9A" w:rsidRPr="00777065" w:rsidRDefault="00C81C9A" w:rsidP="00C81C9A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3263762" w14:textId="37804F9C" w:rsidR="00C81C9A" w:rsidRPr="0007384E" w:rsidRDefault="00C81C9A" w:rsidP="003075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</w:t>
            </w:r>
            <w:r w:rsidR="00B53801" w:rsidRPr="0007384E">
              <w:rPr>
                <w:sz w:val="24"/>
                <w:szCs w:val="24"/>
              </w:rPr>
              <w:t>2</w:t>
            </w:r>
            <w:r w:rsidRPr="0007384E">
              <w:rPr>
                <w:sz w:val="24"/>
                <w:szCs w:val="24"/>
              </w:rPr>
              <w:t xml:space="preserve"> заявки: </w:t>
            </w:r>
            <w:proofErr w:type="spellStart"/>
            <w:proofErr w:type="gramStart"/>
            <w:r w:rsidR="00B53801"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="00B53801" w:rsidRPr="0007384E">
              <w:rPr>
                <w:sz w:val="24"/>
                <w:szCs w:val="24"/>
              </w:rPr>
              <w:t>..</w:t>
            </w:r>
            <w:proofErr w:type="gramEnd"/>
            <w:r w:rsidR="00B53801" w:rsidRPr="0007384E">
              <w:rPr>
                <w:sz w:val="24"/>
                <w:szCs w:val="24"/>
              </w:rPr>
              <w:t>, ООО «Торговый проект»</w:t>
            </w:r>
          </w:p>
        </w:tc>
      </w:tr>
      <w:tr w:rsidR="00B53801" w:rsidRPr="008D1733" w14:paraId="08B0650E" w14:textId="77777777" w:rsidTr="00C81C9A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A31" w14:textId="77777777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CBF" w14:textId="0A0E871F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2,5л.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826" w14:textId="6A62714C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651" w14:textId="0470496A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53EB3" w14:textId="174A3A5C" w:rsidR="00B53801" w:rsidRPr="00777065" w:rsidRDefault="00B53801" w:rsidP="00B53801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062C871" w14:textId="49944F61" w:rsidR="00B53801" w:rsidRPr="0007384E" w:rsidRDefault="00B53801" w:rsidP="0030758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3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..</w:t>
            </w:r>
            <w:proofErr w:type="gramEnd"/>
            <w:r w:rsidRPr="0007384E">
              <w:rPr>
                <w:sz w:val="24"/>
                <w:szCs w:val="24"/>
              </w:rPr>
              <w:t>, ООО «Торговый проект», ООО «</w:t>
            </w:r>
            <w:proofErr w:type="spellStart"/>
            <w:r w:rsidRPr="0007384E">
              <w:rPr>
                <w:sz w:val="24"/>
                <w:szCs w:val="24"/>
              </w:rPr>
              <w:t>Хайтек</w:t>
            </w:r>
            <w:proofErr w:type="spellEnd"/>
            <w:r w:rsidRPr="0007384E">
              <w:rPr>
                <w:sz w:val="24"/>
                <w:szCs w:val="24"/>
              </w:rPr>
              <w:t>»</w:t>
            </w:r>
          </w:p>
        </w:tc>
      </w:tr>
      <w:tr w:rsidR="00B53801" w:rsidRPr="008D1733" w14:paraId="5E9692AA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0EE" w14:textId="67641D6C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2B" w14:textId="5DA163EC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3л.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018" w14:textId="1383437B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7E5" w14:textId="62BD0840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2869" w14:textId="15AD8A8E" w:rsidR="00B53801" w:rsidRPr="00CA5B3D" w:rsidRDefault="00B53801" w:rsidP="00B5380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C33E9A1" w14:textId="59B61B05" w:rsidR="00B53801" w:rsidRPr="0007384E" w:rsidRDefault="00B53801" w:rsidP="0030758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..</w:t>
            </w:r>
            <w:proofErr w:type="gramEnd"/>
            <w:r w:rsidRPr="0007384E">
              <w:rPr>
                <w:sz w:val="24"/>
                <w:szCs w:val="24"/>
              </w:rPr>
              <w:t>, ООО «Торговый проект»</w:t>
            </w:r>
          </w:p>
        </w:tc>
      </w:tr>
      <w:tr w:rsidR="00B53801" w:rsidRPr="008D1733" w14:paraId="02ACC4D4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10B" w14:textId="77777777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24F" w14:textId="2DC08AFE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3,5л.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5F8" w14:textId="4EA10CC9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87E" w14:textId="08F2678E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00EB" w14:textId="3DA926BA" w:rsidR="00B53801" w:rsidRPr="00CA5B3D" w:rsidRDefault="00B53801" w:rsidP="00B5380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A9D714" w14:textId="3A378667" w:rsidR="00B53801" w:rsidRPr="0007384E" w:rsidRDefault="00B53801" w:rsidP="0030758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..</w:t>
            </w:r>
            <w:proofErr w:type="gramEnd"/>
            <w:r w:rsidRPr="0007384E">
              <w:rPr>
                <w:sz w:val="24"/>
                <w:szCs w:val="24"/>
              </w:rPr>
              <w:t>, ООО «Торговый проект»</w:t>
            </w:r>
          </w:p>
        </w:tc>
      </w:tr>
      <w:tr w:rsidR="00B53801" w:rsidRPr="008D1733" w14:paraId="72D1E340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316" w14:textId="77777777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410" w14:textId="1374650C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4л.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F2F" w14:textId="735531A8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992" w14:textId="567B6011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E1434" w14:textId="1D3F8FCE" w:rsidR="00B53801" w:rsidRPr="00CA5B3D" w:rsidRDefault="00B53801" w:rsidP="00B53801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133946D" w14:textId="7F2BF35B" w:rsidR="00B53801" w:rsidRPr="0007384E" w:rsidRDefault="00B53801" w:rsidP="0030758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..</w:t>
            </w:r>
            <w:proofErr w:type="gramEnd"/>
            <w:r w:rsidRPr="0007384E">
              <w:rPr>
                <w:sz w:val="24"/>
                <w:szCs w:val="24"/>
              </w:rPr>
              <w:t>, ООО «Торговый проект»</w:t>
            </w:r>
          </w:p>
        </w:tc>
      </w:tr>
      <w:tr w:rsidR="00B53801" w:rsidRPr="008D1733" w14:paraId="0ADE10D8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C4D5" w14:textId="2B865B5A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069" w14:textId="265EF1FE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Кастрюля 4,5л.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E9A" w14:textId="23766FC6" w:rsidR="00B53801" w:rsidRPr="00C81C9A" w:rsidRDefault="00B53801" w:rsidP="00B53801">
            <w:pPr>
              <w:rPr>
                <w:rFonts w:ascii="Calibri" w:eastAsia="Calibri" w:hAnsi="Calibri" w:cs="Times New Roman"/>
                <w:color w:val="000000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D2F" w14:textId="56214FD4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4759" w14:textId="2A7C8A55" w:rsidR="00B53801" w:rsidRPr="00CA5B3D" w:rsidRDefault="00B53801" w:rsidP="00B53801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4AF3ED29" w14:textId="5423F75F" w:rsidR="00B53801" w:rsidRPr="0007384E" w:rsidRDefault="00B53801" w:rsidP="00307586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.,</w:t>
            </w:r>
            <w:proofErr w:type="gramEnd"/>
            <w:r w:rsidRPr="0007384E">
              <w:rPr>
                <w:sz w:val="24"/>
                <w:szCs w:val="24"/>
              </w:rPr>
              <w:t xml:space="preserve"> ООО «Торговый проект»</w:t>
            </w:r>
          </w:p>
        </w:tc>
      </w:tr>
      <w:tr w:rsidR="00B53801" w:rsidRPr="008D1733" w14:paraId="02BD1841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99A" w14:textId="374E3AA8" w:rsidR="00B53801" w:rsidRPr="00951CD2" w:rsidRDefault="00B53801" w:rsidP="00B53801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28F" w14:textId="11AAB1E2" w:rsidR="00B53801" w:rsidRPr="00C81C9A" w:rsidRDefault="00B53801" w:rsidP="00B53801">
            <w:pPr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3DB" w14:textId="5C76F25B" w:rsidR="00B53801" w:rsidRPr="00C81C9A" w:rsidRDefault="00B53801" w:rsidP="00B53801">
            <w:pPr>
              <w:spacing w:after="0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B51DF4" w14:textId="5700682F" w:rsidR="00B53801" w:rsidRDefault="00B53801" w:rsidP="00B5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F354" w14:textId="06D3B713" w:rsidR="00B53801" w:rsidRPr="00E33C0A" w:rsidRDefault="00B53801" w:rsidP="00B53801">
            <w:pPr>
              <w:jc w:val="center"/>
              <w:rPr>
                <w:color w:val="000000"/>
                <w:sz w:val="24"/>
                <w:szCs w:val="24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4A9D781" w14:textId="02D5E789" w:rsidR="00B53801" w:rsidRPr="0007384E" w:rsidRDefault="00B53801" w:rsidP="003075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3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.,</w:t>
            </w:r>
            <w:proofErr w:type="gramEnd"/>
            <w:r w:rsidRPr="0007384E">
              <w:rPr>
                <w:sz w:val="24"/>
                <w:szCs w:val="24"/>
              </w:rPr>
              <w:t xml:space="preserve"> ООО «Торговый проект», ООО «</w:t>
            </w:r>
            <w:proofErr w:type="spellStart"/>
            <w:r w:rsidRPr="0007384E">
              <w:rPr>
                <w:sz w:val="24"/>
                <w:szCs w:val="24"/>
              </w:rPr>
              <w:t>Хайтек</w:t>
            </w:r>
            <w:proofErr w:type="spellEnd"/>
            <w:r w:rsidRPr="0007384E">
              <w:rPr>
                <w:sz w:val="24"/>
                <w:szCs w:val="24"/>
              </w:rPr>
              <w:t>»</w:t>
            </w:r>
          </w:p>
        </w:tc>
      </w:tr>
      <w:tr w:rsidR="00C81C9A" w:rsidRPr="008D1733" w14:paraId="6094827E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26A1" w14:textId="4F2CFD72" w:rsidR="00C81C9A" w:rsidRPr="00951CD2" w:rsidRDefault="00C81C9A" w:rsidP="00C81C9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51CD2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B96" w14:textId="5A3C834B" w:rsidR="00C81C9A" w:rsidRPr="00C81C9A" w:rsidRDefault="00C81C9A" w:rsidP="00C81C9A">
            <w:pPr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Кастрюля 5,5л. с крышкой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62B" w14:textId="5E85C636" w:rsidR="00C81C9A" w:rsidRPr="00C81C9A" w:rsidRDefault="00C81C9A" w:rsidP="00C81C9A">
            <w:pPr>
              <w:spacing w:after="0"/>
              <w:rPr>
                <w:rFonts w:ascii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нержавейка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E10B09" w14:textId="45A9A9B1" w:rsidR="00C81C9A" w:rsidRDefault="00C81C9A" w:rsidP="00C81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88969" w14:textId="0322FF5D" w:rsidR="00C81C9A" w:rsidRPr="00E33C0A" w:rsidRDefault="00C81C9A" w:rsidP="00C81C9A">
            <w:pPr>
              <w:jc w:val="center"/>
              <w:rPr>
                <w:color w:val="000000"/>
                <w:sz w:val="24"/>
                <w:szCs w:val="24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2DC82D9" w14:textId="63201516" w:rsidR="00C81C9A" w:rsidRPr="0007384E" w:rsidRDefault="00B53801" w:rsidP="003075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 xml:space="preserve">допущены 2 заявки: </w:t>
            </w:r>
            <w:proofErr w:type="spellStart"/>
            <w:proofErr w:type="gramStart"/>
            <w:r w:rsidRPr="0007384E">
              <w:rPr>
                <w:sz w:val="24"/>
                <w:szCs w:val="24"/>
              </w:rPr>
              <w:t>Индивид.предприн</w:t>
            </w:r>
            <w:proofErr w:type="spellEnd"/>
            <w:r w:rsidRPr="0007384E">
              <w:rPr>
                <w:sz w:val="24"/>
                <w:szCs w:val="24"/>
              </w:rPr>
              <w:t>..</w:t>
            </w:r>
            <w:proofErr w:type="gramEnd"/>
            <w:r w:rsidRPr="0007384E">
              <w:rPr>
                <w:sz w:val="24"/>
                <w:szCs w:val="24"/>
              </w:rPr>
              <w:t>, ООО «Торговый проект»</w:t>
            </w:r>
          </w:p>
        </w:tc>
      </w:tr>
      <w:tr w:rsidR="00C81C9A" w:rsidRPr="008D1733" w14:paraId="7581AA4C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AB8" w14:textId="2CA577B6" w:rsidR="00C81C9A" w:rsidRPr="00951CD2" w:rsidRDefault="00C81C9A" w:rsidP="00C81C9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815" w14:textId="4D11EA05" w:rsidR="00C81C9A" w:rsidRPr="00C81C9A" w:rsidRDefault="00C81C9A" w:rsidP="00C81C9A">
            <w:pPr>
              <w:jc w:val="both"/>
              <w:rPr>
                <w:rFonts w:ascii="Calibri" w:eastAsia="Calibri" w:hAnsi="Calibri" w:cs="Times New Roman"/>
              </w:rPr>
            </w:pPr>
            <w:r w:rsidRPr="00C81C9A">
              <w:rPr>
                <w:rFonts w:ascii="Times New Roman" w:hAnsi="Times New Roman" w:cs="Times New Roman"/>
              </w:rPr>
              <w:t>Чайник 3,5л.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569" w14:textId="434BAAF1" w:rsidR="00C81C9A" w:rsidRPr="00C81C9A" w:rsidRDefault="00C81C9A" w:rsidP="00C81C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Материал - эмаль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1D8036" w14:textId="18DFC43E" w:rsidR="00C81C9A" w:rsidRDefault="00C81C9A" w:rsidP="00C81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C71C2" w14:textId="70AB53BF" w:rsidR="00C81C9A" w:rsidRPr="0098100A" w:rsidRDefault="00C81C9A" w:rsidP="00C81C9A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5134E6A8" w14:textId="03E66CF2" w:rsidR="00C81C9A" w:rsidRPr="0007384E" w:rsidRDefault="00B53801" w:rsidP="00B53801">
            <w:pPr>
              <w:jc w:val="center"/>
              <w:rPr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допущена 1 заявка: ООО «Торговый проект</w:t>
            </w:r>
          </w:p>
        </w:tc>
      </w:tr>
      <w:tr w:rsidR="00C81C9A" w:rsidRPr="008D1733" w14:paraId="7174E5EC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3971" w14:textId="62EE4706" w:rsidR="00C81C9A" w:rsidRPr="00951CD2" w:rsidRDefault="00C81C9A" w:rsidP="00C81C9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067" w14:textId="5DE5607A" w:rsidR="00C81C9A" w:rsidRPr="00C81C9A" w:rsidRDefault="00C81C9A" w:rsidP="00C81C9A">
            <w:pPr>
              <w:jc w:val="both"/>
              <w:rPr>
                <w:rFonts w:ascii="Calibri" w:eastAsia="Calibri" w:hAnsi="Calibri" w:cs="Times New Roman"/>
              </w:rPr>
            </w:pPr>
            <w:r w:rsidRPr="00C81C9A">
              <w:rPr>
                <w:rFonts w:ascii="Times New Roman" w:hAnsi="Times New Roman" w:cs="Times New Roman"/>
                <w:color w:val="000000"/>
              </w:rPr>
              <w:t>Комплект постельного белья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FCC7" w14:textId="43B316EA" w:rsidR="00C81C9A" w:rsidRPr="000D41D8" w:rsidRDefault="00C81C9A" w:rsidP="00C81C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(пододеяльник 112*147, простыня 100*138, наволочка (1шт) - 60*60 ткань – бязь)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624492" w14:textId="5B78494D" w:rsidR="00C81C9A" w:rsidRDefault="00C81C9A" w:rsidP="00C81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D6C8E" w14:textId="77B8B2BB" w:rsidR="00C81C9A" w:rsidRPr="0098100A" w:rsidRDefault="00C81C9A" w:rsidP="00C81C9A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296A636C" w14:textId="77FF0ADC" w:rsidR="00C81C9A" w:rsidRPr="0007384E" w:rsidRDefault="00B53801" w:rsidP="00B53801">
            <w:pPr>
              <w:jc w:val="center"/>
              <w:rPr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Нет допущенных заявок</w:t>
            </w:r>
          </w:p>
        </w:tc>
      </w:tr>
      <w:tr w:rsidR="00C81C9A" w:rsidRPr="008D1733" w14:paraId="3874DBFA" w14:textId="77777777" w:rsidTr="00C81C9A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64B4" w14:textId="6A279D13" w:rsidR="00C81C9A" w:rsidRPr="00951CD2" w:rsidRDefault="00C81C9A" w:rsidP="00C81C9A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264" w14:textId="4882ECBE" w:rsidR="00C81C9A" w:rsidRPr="00C81C9A" w:rsidRDefault="00C81C9A" w:rsidP="00C81C9A">
            <w:pPr>
              <w:jc w:val="both"/>
              <w:rPr>
                <w:rFonts w:ascii="Calibri" w:eastAsia="Calibri" w:hAnsi="Calibri" w:cs="Times New Roman"/>
              </w:rPr>
            </w:pPr>
            <w:r w:rsidRPr="00C81C9A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7C7" w14:textId="77777777" w:rsidR="00C81C9A" w:rsidRPr="000D41D8" w:rsidRDefault="00C81C9A" w:rsidP="00C8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Длина- 2 м</w:t>
            </w:r>
          </w:p>
          <w:p w14:paraId="47BA1691" w14:textId="77777777" w:rsidR="00C81C9A" w:rsidRPr="000D41D8" w:rsidRDefault="00C81C9A" w:rsidP="00C8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Ширина- 1 м</w:t>
            </w:r>
          </w:p>
          <w:p w14:paraId="49009A62" w14:textId="77777777" w:rsidR="00C81C9A" w:rsidRPr="000D41D8" w:rsidRDefault="00C81C9A" w:rsidP="00C8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Толщина 10 см</w:t>
            </w:r>
          </w:p>
          <w:p w14:paraId="372F760C" w14:textId="77777777" w:rsidR="00C81C9A" w:rsidRPr="000D41D8" w:rsidRDefault="00C81C9A" w:rsidP="00C8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Покрытие искусственная кожа</w:t>
            </w:r>
          </w:p>
          <w:p w14:paraId="32D07909" w14:textId="77777777" w:rsidR="00C81C9A" w:rsidRPr="000D41D8" w:rsidRDefault="00C81C9A" w:rsidP="00C81C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Складывание нет</w:t>
            </w:r>
          </w:p>
          <w:p w14:paraId="43E689B0" w14:textId="02C01D79" w:rsidR="00C81C9A" w:rsidRPr="000D41D8" w:rsidRDefault="00C81C9A" w:rsidP="00C81C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наполнителя – </w:t>
            </w:r>
            <w:proofErr w:type="spellStart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>пенополиуретан</w:t>
            </w:r>
            <w:proofErr w:type="spellEnd"/>
            <w:r w:rsidRPr="000D41D8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(используется для амортизации при прыжках и падениях во время занятий различными видами спорта).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3D0A16" w14:textId="30A0F374" w:rsidR="00C81C9A" w:rsidRDefault="00C81C9A" w:rsidP="00C81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8F671" w14:textId="03ADB9E1" w:rsidR="00C81C9A" w:rsidRPr="0098100A" w:rsidRDefault="00C81C9A" w:rsidP="00C81C9A">
            <w:pPr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F4E67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14:paraId="00D2F7B0" w14:textId="52B81DEF" w:rsidR="00C81C9A" w:rsidRPr="0007384E" w:rsidRDefault="00B53801" w:rsidP="00C81C9A">
            <w:pPr>
              <w:jc w:val="center"/>
              <w:rPr>
                <w:sz w:val="24"/>
                <w:szCs w:val="24"/>
              </w:rPr>
            </w:pPr>
            <w:r w:rsidRPr="0007384E">
              <w:rPr>
                <w:sz w:val="24"/>
                <w:szCs w:val="24"/>
              </w:rPr>
              <w:t>Нет заявок на участие</w:t>
            </w:r>
          </w:p>
        </w:tc>
      </w:tr>
    </w:tbl>
    <w:p w14:paraId="61FF766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E4D5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1EF3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53A2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B6E6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94908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8994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BB765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78386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596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AFD29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EF1B3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37C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74EF1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5CE2D" w14:textId="77777777" w:rsidR="00307586" w:rsidRDefault="00307586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4D64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C700" w14:textId="77777777" w:rsidR="0007384E" w:rsidRDefault="0007384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E8C2" w14:textId="77777777" w:rsidR="001961FD" w:rsidRDefault="001961FD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ABFE4" w14:textId="77777777" w:rsidR="00881774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8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2F61A9D6" w14:textId="7677955A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открытого аукциона.</w:t>
      </w:r>
    </w:p>
    <w:p w14:paraId="2470964E" w14:textId="77777777" w:rsidR="00E86D63" w:rsidRDefault="00E86D63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42CB" w14:textId="77777777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9B764B" w14:paraId="77C7FC21" w14:textId="77777777" w:rsidTr="00910965">
        <w:tc>
          <w:tcPr>
            <w:tcW w:w="4254" w:type="dxa"/>
          </w:tcPr>
          <w:p w14:paraId="7B16D656" w14:textId="231669CC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 w:rsidR="002D2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3629AA70" w14:textId="05537562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BDFEE8B" w14:textId="77777777" w:rsidR="009B764B" w:rsidRPr="001C2369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F1F50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D6F22" w14:textId="77777777" w:rsidR="00E905B5" w:rsidRPr="001C2369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54A3" w14:textId="0DC886B8" w:rsidR="000F2379" w:rsidRPr="001C2369" w:rsidRDefault="001C236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7049CC1D" w14:textId="77777777" w:rsidTr="00910965">
        <w:tc>
          <w:tcPr>
            <w:tcW w:w="4254" w:type="dxa"/>
          </w:tcPr>
          <w:p w14:paraId="4E207533" w14:textId="7BE474F9" w:rsidR="009B764B" w:rsidRPr="00AE618D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2E8"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4E3CFF11" w14:textId="6DCAECB1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890A9F6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0B57" w14:textId="08877685" w:rsidR="00E905B5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6C757D0" w14:textId="77777777" w:rsidTr="00910965">
        <w:tc>
          <w:tcPr>
            <w:tcW w:w="4254" w:type="dxa"/>
          </w:tcPr>
          <w:p w14:paraId="5A2867A0" w14:textId="434471E3" w:rsidR="009B764B" w:rsidRPr="00AE618D" w:rsidRDefault="0076017A" w:rsidP="007601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F2379"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B1C3EF6" w14:textId="1CE73611" w:rsidR="009B764B" w:rsidRDefault="009B764B" w:rsidP="00FA6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D708A88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8A1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5B66" w14:textId="74A960D3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0F10DE5F" w14:textId="77777777" w:rsidTr="00910965">
        <w:tc>
          <w:tcPr>
            <w:tcW w:w="4254" w:type="dxa"/>
          </w:tcPr>
          <w:p w14:paraId="28806E6D" w14:textId="5005F2BD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62191759" w14:textId="6D11F613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85FBC65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4083" w14:textId="77777777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1A3AB" w14:textId="4F76C8EA" w:rsidR="000F2379" w:rsidRPr="00BB23EE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01F1E35A" w14:textId="77777777" w:rsidTr="00910965">
        <w:tc>
          <w:tcPr>
            <w:tcW w:w="4254" w:type="dxa"/>
          </w:tcPr>
          <w:p w14:paraId="303CAA2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52F90BF" w14:textId="5C7BF7F6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5CD0A5A2" w14:textId="651A372D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BB7108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F252C" w14:textId="4FDA88B5" w:rsidR="003F6383" w:rsidRPr="00BB23EE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46C9BDD7" w14:textId="77777777" w:rsidTr="00910965">
        <w:tc>
          <w:tcPr>
            <w:tcW w:w="4254" w:type="dxa"/>
          </w:tcPr>
          <w:p w14:paraId="405FA4A8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BA96B" w14:textId="15E9F24B" w:rsidR="009B764B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F8F50C7" w14:textId="39C3B85A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FFB5D1F" w14:textId="77777777" w:rsidR="009B764B" w:rsidRPr="00BB23EE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CA25" w14:textId="59303478" w:rsidR="003F6383" w:rsidRPr="00BB23EE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9B764B" w14:paraId="2413F7FD" w14:textId="77777777" w:rsidTr="00910965">
        <w:tc>
          <w:tcPr>
            <w:tcW w:w="4254" w:type="dxa"/>
          </w:tcPr>
          <w:p w14:paraId="344B1B36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38B60" w14:textId="06AE70FE" w:rsidR="002B46F4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4484B720" w14:textId="58C6B1D3" w:rsidR="009B764B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32720E2F" w14:textId="248429F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7A129AB1" w14:textId="77777777" w:rsidR="00E905B5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E675" w14:textId="6AEBFB3F" w:rsidR="003F6383" w:rsidRDefault="00E905B5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B764B" w14:paraId="3564BE2E" w14:textId="77777777" w:rsidTr="00910965">
        <w:tc>
          <w:tcPr>
            <w:tcW w:w="4254" w:type="dxa"/>
          </w:tcPr>
          <w:p w14:paraId="3912345C" w14:textId="77777777" w:rsidR="009B764B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2D1D6473" w14:textId="0A6F8BE9" w:rsidR="002B46F4" w:rsidRPr="00AE618D" w:rsidRDefault="002B46F4" w:rsidP="002B46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5BA36AD0" w14:textId="7D4AB754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F83AB4" w14:textId="77777777" w:rsidR="009B764B" w:rsidRDefault="009B764B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5A201" w14:textId="02F0D413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F2379" w14:paraId="76C9421E" w14:textId="77777777" w:rsidTr="00910965">
        <w:tc>
          <w:tcPr>
            <w:tcW w:w="4254" w:type="dxa"/>
          </w:tcPr>
          <w:p w14:paraId="2B95FE57" w14:textId="77777777" w:rsidR="00AE618D" w:rsidRDefault="00AE618D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9E1A8" w14:textId="54058C4F" w:rsidR="000F2379" w:rsidRPr="00AE618D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3115" w:type="dxa"/>
          </w:tcPr>
          <w:p w14:paraId="7242C105" w14:textId="3668001C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73D5E3E" w14:textId="77777777" w:rsidR="000F2379" w:rsidRDefault="000F2379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3D89A" w14:textId="58552665" w:rsidR="003F6383" w:rsidRDefault="003F6383" w:rsidP="0081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920ED" w:rsidRPr="00BB23EE" w14:paraId="689AEBBB" w14:textId="77777777" w:rsidTr="0007384E">
        <w:tc>
          <w:tcPr>
            <w:tcW w:w="4254" w:type="dxa"/>
          </w:tcPr>
          <w:p w14:paraId="66C64103" w14:textId="1A52430C" w:rsidR="003920ED" w:rsidRDefault="001C745E" w:rsidP="000738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B9025B" w14:textId="7A4B2C73" w:rsidR="003920ED" w:rsidRPr="00AE618D" w:rsidRDefault="003920ED" w:rsidP="003920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A9C36F8" w14:textId="77777777" w:rsidR="003920ED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C719" w14:textId="78441A09" w:rsidR="003920ED" w:rsidRDefault="003920ED" w:rsidP="00307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0E3DF6D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F2E2A" w14:textId="77777777" w:rsidR="003920ED" w:rsidRPr="00BB23EE" w:rsidRDefault="003920ED" w:rsidP="00073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14:paraId="07B84D9A" w14:textId="7B68B16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4485B6FB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46426AE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D7840" w14:textId="06F2D035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635B203D" w14:textId="77777777" w:rsidR="00AF1FF1" w:rsidRP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0C111" w14:textId="77777777" w:rsidR="00AF1FF1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B7B25" w14:textId="77777777" w:rsidR="00AF1FF1" w:rsidRPr="008369A8" w:rsidRDefault="00AF1FF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99133" w14:textId="67A7B48B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0F237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</w:t>
      </w:r>
    </w:p>
    <w:p w14:paraId="47D43F72" w14:textId="26A13682" w:rsidR="0081118E" w:rsidRPr="006C2F6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</w:t>
      </w:r>
      <w:r w:rsidR="006C2F66"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</w:t>
      </w:r>
      <w:r w:rsid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F07359">
          <w:pgSz w:w="11906" w:h="16838"/>
          <w:pgMar w:top="1134" w:right="707" w:bottom="993" w:left="993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4F9344F5" w14:textId="43A149B1" w:rsidR="0081118E" w:rsidRPr="008369A8" w:rsidRDefault="0081118E" w:rsidP="007A1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аукционе </w:t>
      </w:r>
      <w:r w:rsid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46C5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от 02.10.2024г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3E45C0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</w:t>
      </w:r>
      <w:r w:rsidR="00BB5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B16BE" w:rsidRPr="008369A8" w14:paraId="08AA0CA6" w14:textId="77777777" w:rsidTr="00193DCA">
        <w:trPr>
          <w:trHeight w:val="884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6F8006F4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3E020" w14:textId="73571538" w:rsidR="006B16BE" w:rsidRPr="008369A8" w:rsidRDefault="00307586" w:rsidP="0030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6BE" w:rsidRPr="008369A8" w14:paraId="45A6698E" w14:textId="77777777" w:rsidTr="00193DCA">
        <w:trPr>
          <w:trHeight w:val="797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1D97A046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4189D" w14:textId="12A72F70" w:rsidR="006B16BE" w:rsidRPr="008369A8" w:rsidRDefault="00307586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6B16BE" w:rsidRPr="008369A8" w:rsidRDefault="006B16BE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E8" w:rsidRPr="008369A8" w14:paraId="6B95F49C" w14:textId="77777777" w:rsidTr="00193DCA">
        <w:trPr>
          <w:trHeight w:val="810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6E7C5" w14:textId="5C97B44A" w:rsidR="00F642E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643BC" w14:textId="2E6EF451" w:rsidR="00F642E8" w:rsidRPr="008369A8" w:rsidRDefault="00307586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174F7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F044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0D95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C05C4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2E8" w:rsidRPr="008369A8" w14:paraId="5AAA915E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60CAB" w14:textId="5A05639A" w:rsidR="00F642E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0E613" w14:textId="103205A4" w:rsidR="00F642E8" w:rsidRPr="008369A8" w:rsidRDefault="00307586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проект»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71463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5D742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FC8C7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7746" w14:textId="77777777" w:rsidR="00F642E8" w:rsidRPr="008369A8" w:rsidRDefault="00F642E8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DCA" w:rsidRPr="008369A8" w14:paraId="27B6D26A" w14:textId="77777777" w:rsidTr="00193DCA">
        <w:trPr>
          <w:trHeight w:val="808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760AB" w14:textId="2BB2E4B5" w:rsidR="00193DCA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4432E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22B5B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60E69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3AF80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CE4A" w14:textId="77777777" w:rsidR="00193DCA" w:rsidRPr="008369A8" w:rsidRDefault="00193DCA" w:rsidP="006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DF759" w14:textId="77777777" w:rsidR="002124CB" w:rsidRDefault="002124CB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C0BB" w14:textId="77777777" w:rsidR="005E630C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64978A4" w14:textId="77777777" w:rsidR="005E630C" w:rsidRDefault="005E630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4BE4" w14:textId="2BEFB6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  ____________________</w:t>
      </w:r>
    </w:p>
    <w:p w14:paraId="1A305C19" w14:textId="31173269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 (фамилия, имя, отчество (при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2E58A64" w14:textId="044FFF79" w:rsidR="0081118E" w:rsidRPr="003C72F5" w:rsidRDefault="0081118E" w:rsidP="008C52C6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 к форме протокола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вскрытия конвертов с заявками на участие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открытом аукционе 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>20 от 02.10.</w:t>
      </w:r>
      <w:r w:rsidR="003023BC" w:rsidRPr="003023B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2124C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46C5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970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2F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604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0750"/>
        <w:gridCol w:w="1307"/>
        <w:gridCol w:w="1133"/>
        <w:gridCol w:w="1180"/>
        <w:gridCol w:w="1133"/>
      </w:tblGrid>
      <w:tr w:rsidR="0011249F" w:rsidRPr="008369A8" w14:paraId="216AFB73" w14:textId="2AFF5616" w:rsidTr="00012B10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11249F" w:rsidRPr="003C72F5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4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64CAE" w14:textId="1EF8FA87" w:rsidR="0011249F" w:rsidRPr="003C72F5" w:rsidRDefault="0011249F" w:rsidP="00FF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</w:t>
            </w:r>
            <w:r w:rsidR="00FF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открытом аукционе (наименование организации, фамилия, имя, отчество</w:t>
            </w:r>
          </w:p>
        </w:tc>
      </w:tr>
      <w:tr w:rsidR="0011249F" w:rsidRPr="008369A8" w14:paraId="2B61AF59" w14:textId="41087C03" w:rsidTr="00012B10">
        <w:trPr>
          <w:trHeight w:val="299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11249F" w:rsidRPr="003C72F5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95C50" w14:textId="0F4F1B7B" w:rsidR="0011249F" w:rsidRPr="003C72F5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7187F" w14:textId="52E01D40" w:rsidR="0011249F" w:rsidRPr="003C72F5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D53AD" w14:textId="77777777" w:rsidR="00307586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19DDB79" w14:textId="2C70133A" w:rsidR="0011249F" w:rsidRPr="003C72F5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A5FE5" w14:textId="64C8713E" w:rsidR="0011249F" w:rsidRPr="003C72F5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«Торговый проект»</w:t>
            </w:r>
          </w:p>
        </w:tc>
      </w:tr>
      <w:tr w:rsidR="0011249F" w:rsidRPr="008369A8" w14:paraId="234E32DF" w14:textId="408DC81B" w:rsidTr="00012B10"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11249F" w:rsidRPr="008369A8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11249F" w:rsidRPr="003C72F5" w:rsidRDefault="0011249F" w:rsidP="0011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5B5FEE65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B25A0E0" w14:textId="2283BB47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3E06853A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BBA1276" w14:textId="1CFC9F9B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C64B" w14:textId="6F72FC67" w:rsidR="0011249F" w:rsidRPr="00970654" w:rsidRDefault="00012B10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9B7DC16" w14:textId="49DCE549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510DD" w14:textId="16BF8F14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="00012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A428DA6" w14:textId="0D97EE98" w:rsidR="0011249F" w:rsidRPr="00970654" w:rsidRDefault="0011249F" w:rsidP="001124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№ 4</w:t>
            </w:r>
          </w:p>
        </w:tc>
      </w:tr>
      <w:tr w:rsidR="0011249F" w:rsidRPr="008369A8" w14:paraId="6661411D" w14:textId="0640EAFB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11249F" w:rsidRPr="00985411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40926" w14:textId="629E69D1" w:rsidR="0011249F" w:rsidRPr="00985411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35237" w14:textId="724E5748" w:rsidR="0011249F" w:rsidRPr="00985411" w:rsidRDefault="00307586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1249F" w:rsidRPr="008369A8" w14:paraId="3D33B9E5" w14:textId="5FF5AFD7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E747" w14:textId="2393A5B0" w:rsidR="0011249F" w:rsidRPr="008369A8" w:rsidRDefault="0011249F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45E4B" w14:textId="44C12A5A" w:rsidR="0011249F" w:rsidRPr="003C72F5" w:rsidRDefault="0011249F" w:rsidP="00017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юридиц.лиц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  <w:r w:rsidR="00602B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неправильно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02E2E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BD38" w14:textId="77777777" w:rsidR="0011249F" w:rsidRPr="008369A8" w:rsidRDefault="0011249F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586" w:rsidRPr="008369A8" w14:paraId="03BD1E77" w14:textId="79D2FFAE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CFB21" w14:textId="2BDAA829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040B" w14:textId="36C386A8" w:rsidR="00307586" w:rsidRPr="00E371EA" w:rsidRDefault="00307586" w:rsidP="00307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на отдельном листе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F8EE" w14:textId="427755A0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8A19F" w14:textId="7CE8CBCE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C301" w14:textId="77777777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7BD9C" w14:textId="404DBDCB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554F3588" w14:textId="7421C5D6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0DA697BD" w:rsidR="00307586" w:rsidRPr="00E371EA" w:rsidRDefault="00307586" w:rsidP="0030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076236" w14:textId="771CA753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F622C" w14:textId="09DFA8D5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4703F" w14:textId="77777777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AF9D79" w14:textId="0176F5EF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270E3B4D" w14:textId="4239192D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1D47A22A" w:rsidR="00307586" w:rsidRPr="00E371EA" w:rsidRDefault="00307586" w:rsidP="0030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B80E" w14:textId="214C10F1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59C04" w14:textId="645CA4C1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E18A5" w14:textId="77777777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87B49B" w14:textId="4BC5757D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07079776" w14:textId="28286F4F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E092E" w14:textId="494A321A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31BFB" w14:textId="0D92CF43" w:rsidR="00307586" w:rsidRPr="00E371EA" w:rsidRDefault="00307586" w:rsidP="00307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- оригинал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1FBC" w14:textId="7E32B5B4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CF47F1" w14:textId="512974DA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1DE9" w14:textId="77777777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2EABD" w14:textId="713927EE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364DB712" w14:textId="4C34219C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1FB6F913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51C25AA4" w:rsidR="00307586" w:rsidRPr="00E371EA" w:rsidRDefault="00307586" w:rsidP="0030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2788B4" w14:textId="7A71B785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B41BFB" w14:textId="3E74A8E3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A11E5" w14:textId="77777777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A4C6B" w14:textId="38BDD3DE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2F2D0CE7" w14:textId="4B526A2E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5CDBF" w14:textId="0488D214" w:rsidR="00307586" w:rsidRPr="00994EB4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2BD2D" w14:textId="0C942E61" w:rsidR="00307586" w:rsidRPr="00E371EA" w:rsidRDefault="00307586" w:rsidP="00307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0484F" w14:textId="779A5057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2C175" w14:textId="1C7FD034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3D02B" w14:textId="77777777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0413A" w14:textId="6575AF9B" w:rsidR="00307586" w:rsidRPr="00AE761D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07586" w:rsidRPr="008369A8" w14:paraId="5F54A5BF" w14:textId="719311BA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E5C37" w14:textId="0394E426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456DC" w14:textId="74040E43" w:rsidR="00307586" w:rsidRPr="00E371EA" w:rsidRDefault="00307586" w:rsidP="003075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52E8F" w14:textId="76091084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7E85D" w14:textId="77D64843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06366" w14:textId="77777777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1C0D99" w14:textId="6EDEC3D8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586" w:rsidRPr="008369A8" w14:paraId="4ADFADEE" w14:textId="77777777" w:rsidTr="00A01041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647E8" w14:textId="5360B87E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16021" w14:textId="62FE5DC8" w:rsidR="00307586" w:rsidRPr="00E371EA" w:rsidRDefault="00307586" w:rsidP="0030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сертификатов (деклараций) соответствия продукции обязательным требованиям безопасности, выданного на территории ПМР, стран СНГ, стран Европейского союза – к ЛОТУ № 13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B1AB74" w14:textId="54CB7BFB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0B5655" w14:textId="5FAAD885" w:rsidR="00307586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BE8DF" w14:textId="77777777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21A5BA" w14:textId="730C1CF1" w:rsid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249F" w:rsidRPr="008369A8" w14:paraId="69608ACA" w14:textId="0ABA71A2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FF722" w14:textId="77777777" w:rsidR="0011249F" w:rsidRDefault="0011249F" w:rsidP="0083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A34C" w14:textId="46F6976F" w:rsidR="0011249F" w:rsidRPr="003C72F5" w:rsidRDefault="0011249F" w:rsidP="008343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Для </w:t>
            </w:r>
            <w:proofErr w:type="spellStart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патенщиков</w:t>
            </w:r>
            <w:proofErr w:type="spellEnd"/>
            <w:r w:rsidRPr="003C72F5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D938B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1BC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4BF8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078E" w14:textId="77777777" w:rsidR="0011249F" w:rsidRPr="008369A8" w:rsidRDefault="0011249F" w:rsidP="00834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2872C717" w14:textId="557C92CC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2A4" w14:textId="01962DBE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95CBD" w14:textId="06119BC6" w:rsidR="0011249F" w:rsidRPr="003C72F5" w:rsidRDefault="0011249F" w:rsidP="00AD1D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Опись документов на отдельном листе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78C5D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8D1F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FCD5" w14:textId="32BF43E9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88F8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E33FAE8" w14:textId="7445F0D9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AC824" w14:textId="44D98707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CE2CB" w14:textId="0CE96CFC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закупке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57E28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59A79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EF94" w14:textId="6E9D0CF2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9C6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0EEF195B" w14:textId="35BD36A4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94158" w14:textId="625170C9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B9EA" w14:textId="03E9B78F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предпринимательского патента (все листы патента), подтверждающего право на применение упрощенной системы налогообложения (для индивидуального предпринимателя, применяющего упрощенную системы налогообложения)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523E6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ED28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19A9" w14:textId="1A068ED0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5FFA7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C1B0E95" w14:textId="308D8DD9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978AD" w14:textId="3F14F0BF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76820" w14:textId="2C3073DC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об оплате за патент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28751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DF349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D8D3C" w14:textId="08A16E73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920D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350B684D" w14:textId="08FADCDC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CB05E" w14:textId="2C07FB67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E7B4" w14:textId="050756D2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полномочия лица на осуществление действий от имени участника </w:t>
            </w:r>
            <w:r w:rsidR="00FF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оригинал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D144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FCE55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3C86" w14:textId="29C26894" w:rsidR="0011249F" w:rsidRPr="00307586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992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0FB45D31" w14:textId="27BA12C1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A65F5" w14:textId="5ED83AE9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56AB" w14:textId="281C390B" w:rsidR="0011249F" w:rsidRPr="003C72F5" w:rsidRDefault="0011249F" w:rsidP="00AB2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участника закупки в отношении объекта закупки</w:t>
            </w:r>
            <w:r w:rsidR="00E74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7E930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51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6394" w14:textId="6C436D58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E3D7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6C54AC6E" w14:textId="28381542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D4DCD" w14:textId="0767E596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E847E" w14:textId="1029B7F8" w:rsidR="0011249F" w:rsidRPr="003C72F5" w:rsidRDefault="0011249F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участника закупки на получение преимуществ в соответствии с настоящим Законом, или копии этих документов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DB981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5AA3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BEC5C" w14:textId="7739BA6D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44C76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347CDE44" w14:textId="76460948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D01E" w14:textId="37DF5514" w:rsidR="0011249F" w:rsidRPr="00DC2B0F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4EA63" w14:textId="5350999C" w:rsidR="0011249F" w:rsidRPr="003C72F5" w:rsidRDefault="006F44AA" w:rsidP="00663E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1EA">
              <w:rPr>
                <w:rFonts w:ascii="Times New Roman" w:eastAsia="Calibri" w:hAnsi="Times New Roman" w:cs="Times New Roman"/>
                <w:sz w:val="20"/>
                <w:szCs w:val="20"/>
              </w:rPr>
              <w:t>Справка с налоговой инспекции о состоянии платежей в бюджеты всех уровней и внебюджетные фонды –оригинал, допускается предоставление документа, полученного посредством государственной информационной системы «Портал Государственных услуг Приднестровской Молдавской Республики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0A97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2EBDC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6357" w14:textId="7CB1D3A4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F4C2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49F" w:rsidRPr="008369A8" w14:paraId="11F22877" w14:textId="3F609C01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3E524" w14:textId="12071A26" w:rsidR="0011249F" w:rsidRPr="00396511" w:rsidRDefault="0011249F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A71DD" w14:textId="308C0686" w:rsidR="0011249F" w:rsidRPr="00396511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привезти к конфликту интересов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F18AE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2AC8B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977B" w14:textId="4D113815" w:rsidR="0011249F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B0FF" w14:textId="77777777" w:rsidR="0011249F" w:rsidRPr="008369A8" w:rsidRDefault="0011249F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C53" w:rsidRPr="008369A8" w14:paraId="749B0CA2" w14:textId="77777777" w:rsidTr="00012B10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B8911" w14:textId="1DA7B918" w:rsidR="00646C53" w:rsidRPr="00396511" w:rsidRDefault="00646C53" w:rsidP="0066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61B0F" w14:textId="36EE6C72" w:rsidR="00646C53" w:rsidRPr="00396511" w:rsidRDefault="00646C5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сертификатов (деклараций) соответствия продукции обязательным требованиям безопасности, выданного на </w:t>
            </w:r>
            <w:r w:rsidRPr="00646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ПМР, стран СНГ, стран Европейского союза – к ЛОТУ № 13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8C5AD" w14:textId="77777777" w:rsidR="00646C53" w:rsidRPr="008369A8" w:rsidRDefault="00646C5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42C4E" w14:textId="77777777" w:rsidR="00646C53" w:rsidRPr="008369A8" w:rsidRDefault="00646C5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777D" w14:textId="28A1610F" w:rsidR="00646C53" w:rsidRPr="008369A8" w:rsidRDefault="00307586" w:rsidP="0030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8D75D" w14:textId="77777777" w:rsidR="00646C53" w:rsidRPr="008369A8" w:rsidRDefault="00646C53" w:rsidP="0066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64949" w14:textId="1DC8CD2D" w:rsidR="00A23D39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985411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Секретарь </w:t>
      </w:r>
      <w:r w:rsidR="00AC1800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 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  <w:r w:rsidR="009706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C1EA2B6" w14:textId="0D9AF7E1" w:rsidR="00577809" w:rsidRPr="008369A8" w:rsidRDefault="00577809" w:rsidP="00970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F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51A05"/>
    <w:multiLevelType w:val="hybridMultilevel"/>
    <w:tmpl w:val="02024BA4"/>
    <w:lvl w:ilvl="0" w:tplc="EE5CF404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762679"/>
    <w:multiLevelType w:val="hybridMultilevel"/>
    <w:tmpl w:val="17DEFDAC"/>
    <w:lvl w:ilvl="0" w:tplc="92BA5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5A54"/>
    <w:rsid w:val="00012B10"/>
    <w:rsid w:val="00016297"/>
    <w:rsid w:val="0001669A"/>
    <w:rsid w:val="00017469"/>
    <w:rsid w:val="00021912"/>
    <w:rsid w:val="0002257B"/>
    <w:rsid w:val="00022B53"/>
    <w:rsid w:val="00023921"/>
    <w:rsid w:val="00026F28"/>
    <w:rsid w:val="00030BB0"/>
    <w:rsid w:val="00030D63"/>
    <w:rsid w:val="000522FA"/>
    <w:rsid w:val="00064030"/>
    <w:rsid w:val="00070679"/>
    <w:rsid w:val="00071E42"/>
    <w:rsid w:val="0007384E"/>
    <w:rsid w:val="00073B02"/>
    <w:rsid w:val="000745E1"/>
    <w:rsid w:val="00076CF5"/>
    <w:rsid w:val="00080BC7"/>
    <w:rsid w:val="0008462A"/>
    <w:rsid w:val="00095B0E"/>
    <w:rsid w:val="000A5BCB"/>
    <w:rsid w:val="000B17C4"/>
    <w:rsid w:val="000B4187"/>
    <w:rsid w:val="000B48D6"/>
    <w:rsid w:val="000B54F2"/>
    <w:rsid w:val="000B7BD9"/>
    <w:rsid w:val="000D189E"/>
    <w:rsid w:val="000D41D8"/>
    <w:rsid w:val="000D58ED"/>
    <w:rsid w:val="000D702E"/>
    <w:rsid w:val="000E31C6"/>
    <w:rsid w:val="000E3423"/>
    <w:rsid w:val="000E3F93"/>
    <w:rsid w:val="000F2379"/>
    <w:rsid w:val="00100903"/>
    <w:rsid w:val="0011249F"/>
    <w:rsid w:val="001156FF"/>
    <w:rsid w:val="0011617F"/>
    <w:rsid w:val="00124348"/>
    <w:rsid w:val="00125BEB"/>
    <w:rsid w:val="00126E0D"/>
    <w:rsid w:val="001371E2"/>
    <w:rsid w:val="001475EA"/>
    <w:rsid w:val="00151AB4"/>
    <w:rsid w:val="00161060"/>
    <w:rsid w:val="00164307"/>
    <w:rsid w:val="001751FB"/>
    <w:rsid w:val="00176C87"/>
    <w:rsid w:val="001822F4"/>
    <w:rsid w:val="00182FA9"/>
    <w:rsid w:val="00185C64"/>
    <w:rsid w:val="00187848"/>
    <w:rsid w:val="00193DCA"/>
    <w:rsid w:val="001961FD"/>
    <w:rsid w:val="001B0A0C"/>
    <w:rsid w:val="001B5866"/>
    <w:rsid w:val="001C2369"/>
    <w:rsid w:val="001C745E"/>
    <w:rsid w:val="001D16FC"/>
    <w:rsid w:val="001D4535"/>
    <w:rsid w:val="001D69CC"/>
    <w:rsid w:val="00211A16"/>
    <w:rsid w:val="002124CB"/>
    <w:rsid w:val="00212FDD"/>
    <w:rsid w:val="002314E0"/>
    <w:rsid w:val="00232618"/>
    <w:rsid w:val="00234DEB"/>
    <w:rsid w:val="00236E43"/>
    <w:rsid w:val="00243D1E"/>
    <w:rsid w:val="002441FD"/>
    <w:rsid w:val="002513F8"/>
    <w:rsid w:val="00256B3D"/>
    <w:rsid w:val="002734F8"/>
    <w:rsid w:val="002759A4"/>
    <w:rsid w:val="00293132"/>
    <w:rsid w:val="002B0CF7"/>
    <w:rsid w:val="002B2F7A"/>
    <w:rsid w:val="002B46F4"/>
    <w:rsid w:val="002C5DB7"/>
    <w:rsid w:val="002C606C"/>
    <w:rsid w:val="002C6348"/>
    <w:rsid w:val="002C6F18"/>
    <w:rsid w:val="002D2E67"/>
    <w:rsid w:val="002D6541"/>
    <w:rsid w:val="002E3BD0"/>
    <w:rsid w:val="002F3498"/>
    <w:rsid w:val="002F6360"/>
    <w:rsid w:val="003023BC"/>
    <w:rsid w:val="00305B57"/>
    <w:rsid w:val="00307586"/>
    <w:rsid w:val="003158A3"/>
    <w:rsid w:val="0032289F"/>
    <w:rsid w:val="00322C1C"/>
    <w:rsid w:val="00324795"/>
    <w:rsid w:val="00325102"/>
    <w:rsid w:val="003336CF"/>
    <w:rsid w:val="003362B8"/>
    <w:rsid w:val="003366CE"/>
    <w:rsid w:val="0034385E"/>
    <w:rsid w:val="0036193D"/>
    <w:rsid w:val="00375113"/>
    <w:rsid w:val="00375791"/>
    <w:rsid w:val="00377808"/>
    <w:rsid w:val="0038489E"/>
    <w:rsid w:val="00386187"/>
    <w:rsid w:val="00387454"/>
    <w:rsid w:val="003920ED"/>
    <w:rsid w:val="003951B3"/>
    <w:rsid w:val="00396511"/>
    <w:rsid w:val="003A7C03"/>
    <w:rsid w:val="003B6638"/>
    <w:rsid w:val="003C1D63"/>
    <w:rsid w:val="003C5E1F"/>
    <w:rsid w:val="003C72F5"/>
    <w:rsid w:val="003D4B27"/>
    <w:rsid w:val="003E5687"/>
    <w:rsid w:val="003E570A"/>
    <w:rsid w:val="003F0E8A"/>
    <w:rsid w:val="003F6383"/>
    <w:rsid w:val="003F689A"/>
    <w:rsid w:val="00401035"/>
    <w:rsid w:val="00412F8C"/>
    <w:rsid w:val="00417235"/>
    <w:rsid w:val="00427E6F"/>
    <w:rsid w:val="00442BF5"/>
    <w:rsid w:val="0044359E"/>
    <w:rsid w:val="00443D2D"/>
    <w:rsid w:val="00445921"/>
    <w:rsid w:val="00446721"/>
    <w:rsid w:val="004533D2"/>
    <w:rsid w:val="00473696"/>
    <w:rsid w:val="0047379F"/>
    <w:rsid w:val="0047386D"/>
    <w:rsid w:val="00477BCA"/>
    <w:rsid w:val="00480AFB"/>
    <w:rsid w:val="0048233E"/>
    <w:rsid w:val="0048458C"/>
    <w:rsid w:val="00490C11"/>
    <w:rsid w:val="0049414C"/>
    <w:rsid w:val="004A39B3"/>
    <w:rsid w:val="004A4555"/>
    <w:rsid w:val="004B33E8"/>
    <w:rsid w:val="004C4E05"/>
    <w:rsid w:val="004D045E"/>
    <w:rsid w:val="004D0DF0"/>
    <w:rsid w:val="004D54A4"/>
    <w:rsid w:val="004E2BAF"/>
    <w:rsid w:val="004F1B68"/>
    <w:rsid w:val="004F351F"/>
    <w:rsid w:val="00501C8F"/>
    <w:rsid w:val="0050668B"/>
    <w:rsid w:val="00506B59"/>
    <w:rsid w:val="005106A5"/>
    <w:rsid w:val="0051210C"/>
    <w:rsid w:val="00512A6D"/>
    <w:rsid w:val="00513821"/>
    <w:rsid w:val="00531952"/>
    <w:rsid w:val="00531ADB"/>
    <w:rsid w:val="005334B4"/>
    <w:rsid w:val="00540CF7"/>
    <w:rsid w:val="0054699F"/>
    <w:rsid w:val="00563AC1"/>
    <w:rsid w:val="00565031"/>
    <w:rsid w:val="005723C2"/>
    <w:rsid w:val="00577809"/>
    <w:rsid w:val="00580F8C"/>
    <w:rsid w:val="00581290"/>
    <w:rsid w:val="00584B85"/>
    <w:rsid w:val="005871FC"/>
    <w:rsid w:val="00592105"/>
    <w:rsid w:val="005945DA"/>
    <w:rsid w:val="005B5F5F"/>
    <w:rsid w:val="005B69E3"/>
    <w:rsid w:val="005C0210"/>
    <w:rsid w:val="005C1938"/>
    <w:rsid w:val="005C44BA"/>
    <w:rsid w:val="005C679C"/>
    <w:rsid w:val="005E2A6D"/>
    <w:rsid w:val="005E53BE"/>
    <w:rsid w:val="005E630C"/>
    <w:rsid w:val="005E6F94"/>
    <w:rsid w:val="005E7916"/>
    <w:rsid w:val="005F35BA"/>
    <w:rsid w:val="005F41E5"/>
    <w:rsid w:val="00602A9B"/>
    <w:rsid w:val="00602BE8"/>
    <w:rsid w:val="00606E28"/>
    <w:rsid w:val="006076A7"/>
    <w:rsid w:val="00615648"/>
    <w:rsid w:val="0061658C"/>
    <w:rsid w:val="00616D73"/>
    <w:rsid w:val="00625528"/>
    <w:rsid w:val="0062673E"/>
    <w:rsid w:val="006312A8"/>
    <w:rsid w:val="00642D36"/>
    <w:rsid w:val="00645A30"/>
    <w:rsid w:val="00646C53"/>
    <w:rsid w:val="0065063B"/>
    <w:rsid w:val="00650A4A"/>
    <w:rsid w:val="00657424"/>
    <w:rsid w:val="00657498"/>
    <w:rsid w:val="00663E7A"/>
    <w:rsid w:val="00675466"/>
    <w:rsid w:val="00683102"/>
    <w:rsid w:val="00684E51"/>
    <w:rsid w:val="006954A6"/>
    <w:rsid w:val="006B112C"/>
    <w:rsid w:val="006B16BE"/>
    <w:rsid w:val="006C2F66"/>
    <w:rsid w:val="006D2696"/>
    <w:rsid w:val="006D3773"/>
    <w:rsid w:val="006D411F"/>
    <w:rsid w:val="006D5D89"/>
    <w:rsid w:val="006D5FD9"/>
    <w:rsid w:val="006E42F5"/>
    <w:rsid w:val="006F07F3"/>
    <w:rsid w:val="006F44AA"/>
    <w:rsid w:val="006F5C7B"/>
    <w:rsid w:val="00704BC9"/>
    <w:rsid w:val="0072006E"/>
    <w:rsid w:val="00725E99"/>
    <w:rsid w:val="0073530E"/>
    <w:rsid w:val="007355FC"/>
    <w:rsid w:val="00740F9E"/>
    <w:rsid w:val="00747F10"/>
    <w:rsid w:val="007535BB"/>
    <w:rsid w:val="00757FE6"/>
    <w:rsid w:val="0076017A"/>
    <w:rsid w:val="00771AB2"/>
    <w:rsid w:val="00771BB1"/>
    <w:rsid w:val="00777065"/>
    <w:rsid w:val="00781330"/>
    <w:rsid w:val="0078769D"/>
    <w:rsid w:val="007A1953"/>
    <w:rsid w:val="007A4A03"/>
    <w:rsid w:val="007A4F2A"/>
    <w:rsid w:val="007B18F5"/>
    <w:rsid w:val="007B21B6"/>
    <w:rsid w:val="007B2458"/>
    <w:rsid w:val="007C4E72"/>
    <w:rsid w:val="007D49EF"/>
    <w:rsid w:val="007D5710"/>
    <w:rsid w:val="007F3CB4"/>
    <w:rsid w:val="007F4DE4"/>
    <w:rsid w:val="007F4FC2"/>
    <w:rsid w:val="007F78F6"/>
    <w:rsid w:val="0080064F"/>
    <w:rsid w:val="0080073A"/>
    <w:rsid w:val="008012EA"/>
    <w:rsid w:val="008033C0"/>
    <w:rsid w:val="008045BB"/>
    <w:rsid w:val="00806C4C"/>
    <w:rsid w:val="0081118E"/>
    <w:rsid w:val="0082255D"/>
    <w:rsid w:val="008255DA"/>
    <w:rsid w:val="00826267"/>
    <w:rsid w:val="00830700"/>
    <w:rsid w:val="00831247"/>
    <w:rsid w:val="00832B74"/>
    <w:rsid w:val="0083433F"/>
    <w:rsid w:val="008369A8"/>
    <w:rsid w:val="00841D91"/>
    <w:rsid w:val="00844976"/>
    <w:rsid w:val="008573CB"/>
    <w:rsid w:val="00860403"/>
    <w:rsid w:val="0086311F"/>
    <w:rsid w:val="00873191"/>
    <w:rsid w:val="00881703"/>
    <w:rsid w:val="00881774"/>
    <w:rsid w:val="00890082"/>
    <w:rsid w:val="008A0501"/>
    <w:rsid w:val="008C52C6"/>
    <w:rsid w:val="008D1733"/>
    <w:rsid w:val="008F09E7"/>
    <w:rsid w:val="008F26BC"/>
    <w:rsid w:val="008F3FE5"/>
    <w:rsid w:val="008F4306"/>
    <w:rsid w:val="00910965"/>
    <w:rsid w:val="009217C3"/>
    <w:rsid w:val="00924733"/>
    <w:rsid w:val="00930D56"/>
    <w:rsid w:val="00941B5D"/>
    <w:rsid w:val="0094465D"/>
    <w:rsid w:val="00950099"/>
    <w:rsid w:val="00951CD2"/>
    <w:rsid w:val="009565BA"/>
    <w:rsid w:val="00956A0C"/>
    <w:rsid w:val="009678DA"/>
    <w:rsid w:val="00970654"/>
    <w:rsid w:val="00976309"/>
    <w:rsid w:val="00985411"/>
    <w:rsid w:val="009900F8"/>
    <w:rsid w:val="00990F83"/>
    <w:rsid w:val="00994EB4"/>
    <w:rsid w:val="009B764B"/>
    <w:rsid w:val="009B7F43"/>
    <w:rsid w:val="009C19F8"/>
    <w:rsid w:val="009D3340"/>
    <w:rsid w:val="009D4D1A"/>
    <w:rsid w:val="009E2519"/>
    <w:rsid w:val="009E3920"/>
    <w:rsid w:val="009E44EE"/>
    <w:rsid w:val="009E7F85"/>
    <w:rsid w:val="009F042E"/>
    <w:rsid w:val="00A008FF"/>
    <w:rsid w:val="00A021D7"/>
    <w:rsid w:val="00A0251E"/>
    <w:rsid w:val="00A17249"/>
    <w:rsid w:val="00A20186"/>
    <w:rsid w:val="00A23D39"/>
    <w:rsid w:val="00A24063"/>
    <w:rsid w:val="00A260E3"/>
    <w:rsid w:val="00A267D3"/>
    <w:rsid w:val="00A26915"/>
    <w:rsid w:val="00A26D5D"/>
    <w:rsid w:val="00A309E7"/>
    <w:rsid w:val="00A36773"/>
    <w:rsid w:val="00A36CAB"/>
    <w:rsid w:val="00A437C6"/>
    <w:rsid w:val="00A615D4"/>
    <w:rsid w:val="00A62B74"/>
    <w:rsid w:val="00A7062C"/>
    <w:rsid w:val="00A7145D"/>
    <w:rsid w:val="00A73636"/>
    <w:rsid w:val="00A75552"/>
    <w:rsid w:val="00A76C79"/>
    <w:rsid w:val="00A858A3"/>
    <w:rsid w:val="00A905CA"/>
    <w:rsid w:val="00A959AD"/>
    <w:rsid w:val="00A973AD"/>
    <w:rsid w:val="00AA4E52"/>
    <w:rsid w:val="00AB264D"/>
    <w:rsid w:val="00AB3F49"/>
    <w:rsid w:val="00AC1800"/>
    <w:rsid w:val="00AC22AE"/>
    <w:rsid w:val="00AD1DB9"/>
    <w:rsid w:val="00AD4663"/>
    <w:rsid w:val="00AD7E17"/>
    <w:rsid w:val="00AE618D"/>
    <w:rsid w:val="00AE7268"/>
    <w:rsid w:val="00AF1EDB"/>
    <w:rsid w:val="00AF1FF1"/>
    <w:rsid w:val="00AF2CC8"/>
    <w:rsid w:val="00AF2F16"/>
    <w:rsid w:val="00B005C7"/>
    <w:rsid w:val="00B06453"/>
    <w:rsid w:val="00B10B20"/>
    <w:rsid w:val="00B27259"/>
    <w:rsid w:val="00B307FF"/>
    <w:rsid w:val="00B37242"/>
    <w:rsid w:val="00B37A5D"/>
    <w:rsid w:val="00B460DD"/>
    <w:rsid w:val="00B4770C"/>
    <w:rsid w:val="00B5333C"/>
    <w:rsid w:val="00B53801"/>
    <w:rsid w:val="00B57B33"/>
    <w:rsid w:val="00B60BEE"/>
    <w:rsid w:val="00B61C59"/>
    <w:rsid w:val="00B647EE"/>
    <w:rsid w:val="00B64910"/>
    <w:rsid w:val="00B71F64"/>
    <w:rsid w:val="00B721ED"/>
    <w:rsid w:val="00B72CC4"/>
    <w:rsid w:val="00B83A0B"/>
    <w:rsid w:val="00B93CFB"/>
    <w:rsid w:val="00BA03AE"/>
    <w:rsid w:val="00BA0488"/>
    <w:rsid w:val="00BB1A4C"/>
    <w:rsid w:val="00BB23EE"/>
    <w:rsid w:val="00BB560B"/>
    <w:rsid w:val="00BB7505"/>
    <w:rsid w:val="00BD3C11"/>
    <w:rsid w:val="00BD71D4"/>
    <w:rsid w:val="00BE0225"/>
    <w:rsid w:val="00BE1D20"/>
    <w:rsid w:val="00BF31C3"/>
    <w:rsid w:val="00BF56AE"/>
    <w:rsid w:val="00BF6799"/>
    <w:rsid w:val="00C038E5"/>
    <w:rsid w:val="00C04558"/>
    <w:rsid w:val="00C142EF"/>
    <w:rsid w:val="00C14AB6"/>
    <w:rsid w:val="00C15C89"/>
    <w:rsid w:val="00C330DC"/>
    <w:rsid w:val="00C354F2"/>
    <w:rsid w:val="00C41FBC"/>
    <w:rsid w:val="00C42D10"/>
    <w:rsid w:val="00C44226"/>
    <w:rsid w:val="00C55A88"/>
    <w:rsid w:val="00C61D1A"/>
    <w:rsid w:val="00C633F3"/>
    <w:rsid w:val="00C66B7A"/>
    <w:rsid w:val="00C73A31"/>
    <w:rsid w:val="00C73F4D"/>
    <w:rsid w:val="00C755D7"/>
    <w:rsid w:val="00C76381"/>
    <w:rsid w:val="00C77EA6"/>
    <w:rsid w:val="00C818A8"/>
    <w:rsid w:val="00C81C9A"/>
    <w:rsid w:val="00C86E2F"/>
    <w:rsid w:val="00C87468"/>
    <w:rsid w:val="00C91323"/>
    <w:rsid w:val="00C92B03"/>
    <w:rsid w:val="00C95266"/>
    <w:rsid w:val="00CB3739"/>
    <w:rsid w:val="00CC25B4"/>
    <w:rsid w:val="00CC69DA"/>
    <w:rsid w:val="00CF2442"/>
    <w:rsid w:val="00CF5D73"/>
    <w:rsid w:val="00CF71FC"/>
    <w:rsid w:val="00D031D8"/>
    <w:rsid w:val="00D0488C"/>
    <w:rsid w:val="00D113A1"/>
    <w:rsid w:val="00D205C7"/>
    <w:rsid w:val="00D26086"/>
    <w:rsid w:val="00D304A7"/>
    <w:rsid w:val="00D34249"/>
    <w:rsid w:val="00D359E8"/>
    <w:rsid w:val="00D4580C"/>
    <w:rsid w:val="00D51C08"/>
    <w:rsid w:val="00D56706"/>
    <w:rsid w:val="00D56D6E"/>
    <w:rsid w:val="00D63D9E"/>
    <w:rsid w:val="00D85191"/>
    <w:rsid w:val="00D94BA4"/>
    <w:rsid w:val="00D96B10"/>
    <w:rsid w:val="00DA2791"/>
    <w:rsid w:val="00DA3A58"/>
    <w:rsid w:val="00DA448D"/>
    <w:rsid w:val="00DB344B"/>
    <w:rsid w:val="00DB3809"/>
    <w:rsid w:val="00DC2B0F"/>
    <w:rsid w:val="00DC37D7"/>
    <w:rsid w:val="00DC5298"/>
    <w:rsid w:val="00DE7EBF"/>
    <w:rsid w:val="00E01A5A"/>
    <w:rsid w:val="00E06638"/>
    <w:rsid w:val="00E36906"/>
    <w:rsid w:val="00E371EA"/>
    <w:rsid w:val="00E37FF3"/>
    <w:rsid w:val="00E5073C"/>
    <w:rsid w:val="00E5390D"/>
    <w:rsid w:val="00E54C64"/>
    <w:rsid w:val="00E703D1"/>
    <w:rsid w:val="00E71737"/>
    <w:rsid w:val="00E744A4"/>
    <w:rsid w:val="00E86D63"/>
    <w:rsid w:val="00E905B5"/>
    <w:rsid w:val="00EB2723"/>
    <w:rsid w:val="00EC263E"/>
    <w:rsid w:val="00EC608C"/>
    <w:rsid w:val="00ED6626"/>
    <w:rsid w:val="00EE0E87"/>
    <w:rsid w:val="00EE11C2"/>
    <w:rsid w:val="00EE5022"/>
    <w:rsid w:val="00EE5C7F"/>
    <w:rsid w:val="00EF2428"/>
    <w:rsid w:val="00EF3DE0"/>
    <w:rsid w:val="00EF7600"/>
    <w:rsid w:val="00F00179"/>
    <w:rsid w:val="00F018CE"/>
    <w:rsid w:val="00F07359"/>
    <w:rsid w:val="00F116C0"/>
    <w:rsid w:val="00F237F2"/>
    <w:rsid w:val="00F262D6"/>
    <w:rsid w:val="00F339B7"/>
    <w:rsid w:val="00F37A8B"/>
    <w:rsid w:val="00F4004B"/>
    <w:rsid w:val="00F55E0B"/>
    <w:rsid w:val="00F642E8"/>
    <w:rsid w:val="00F706E6"/>
    <w:rsid w:val="00F736F6"/>
    <w:rsid w:val="00F779E4"/>
    <w:rsid w:val="00F80884"/>
    <w:rsid w:val="00F82538"/>
    <w:rsid w:val="00F957FF"/>
    <w:rsid w:val="00F9590A"/>
    <w:rsid w:val="00F962F3"/>
    <w:rsid w:val="00FA372D"/>
    <w:rsid w:val="00FA6C96"/>
    <w:rsid w:val="00FB0D68"/>
    <w:rsid w:val="00FB1E4E"/>
    <w:rsid w:val="00FB7E5A"/>
    <w:rsid w:val="00FF0DB2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781A133-2140-491C-AF31-2093D3E8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334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9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73A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574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260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rae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hi-tech.md" TargetMode="External"/><Relationship Id="rId12" Type="http://schemas.openxmlformats.org/officeDocument/2006/relationships/hyperlink" Target="https://www.tp.md/feedba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2@tirotex.com" TargetMode="External"/><Relationship Id="rId11" Type="http://schemas.openxmlformats.org/officeDocument/2006/relationships/hyperlink" Target="mailto:office@trade-projec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p.md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rain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11F3-67F0-493D-9EB6-2CC62C9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523</cp:revision>
  <cp:lastPrinted>2024-10-02T10:51:00Z</cp:lastPrinted>
  <dcterms:created xsi:type="dcterms:W3CDTF">2022-09-22T06:48:00Z</dcterms:created>
  <dcterms:modified xsi:type="dcterms:W3CDTF">2024-10-02T12:42:00Z</dcterms:modified>
</cp:coreProperties>
</file>