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13C7" w14:textId="6C21A1F7" w:rsidR="002815BE" w:rsidRDefault="002815BE" w:rsidP="002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B2813">
        <w:rPr>
          <w:rFonts w:ascii="Times New Roman" w:hAnsi="Times New Roman" w:cs="Times New Roman"/>
          <w:b/>
          <w:sz w:val="28"/>
          <w:szCs w:val="28"/>
        </w:rPr>
        <w:t xml:space="preserve">окументация о проведении запроса предложений на поставку </w:t>
      </w:r>
      <w:r w:rsidR="00BD5169">
        <w:rPr>
          <w:rFonts w:ascii="Times New Roman" w:hAnsi="Times New Roman" w:cs="Times New Roman"/>
          <w:b/>
          <w:sz w:val="28"/>
          <w:szCs w:val="28"/>
        </w:rPr>
        <w:t>электрических товаров</w:t>
      </w:r>
    </w:p>
    <w:p w14:paraId="385A8964" w14:textId="77777777" w:rsidR="002815BE" w:rsidRDefault="002815BE" w:rsidP="0028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5A1D7" w14:textId="47BBC163" w:rsidR="002815BE" w:rsidRPr="00EB2813" w:rsidRDefault="002815BE" w:rsidP="0028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D91C32" w:rsidRPr="00D91C32">
        <w:rPr>
          <w:rFonts w:ascii="Times New Roman" w:hAnsi="Times New Roman" w:cs="Times New Roman"/>
          <w:bCs/>
          <w:sz w:val="24"/>
          <w:szCs w:val="24"/>
        </w:rPr>
        <w:t>Государственная служба управления документацией и архивами</w:t>
      </w:r>
      <w:r w:rsidR="00D91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813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</w:p>
    <w:p w14:paraId="642E66C8" w14:textId="77777777" w:rsidR="002815BE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6B2BC839" w14:textId="77777777" w:rsidR="00DA3D04" w:rsidRDefault="00D91C32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9BD">
        <w:rPr>
          <w:rFonts w:ascii="Times New Roman" w:hAnsi="Times New Roman" w:cs="Times New Roman"/>
          <w:b/>
        </w:rPr>
        <w:t>Государственное учреждение</w:t>
      </w:r>
      <w:r>
        <w:rPr>
          <w:rFonts w:ascii="Times New Roman" w:hAnsi="Times New Roman" w:cs="Times New Roman"/>
        </w:rPr>
        <w:t xml:space="preserve"> «Архивы Приднестровья» </w:t>
      </w:r>
      <w:r w:rsidR="002815BE" w:rsidRPr="00EB2813">
        <w:rPr>
          <w:rFonts w:ascii="Times New Roman" w:hAnsi="Times New Roman" w:cs="Times New Roman"/>
        </w:rPr>
        <w:t xml:space="preserve">объявляет </w:t>
      </w:r>
    </w:p>
    <w:p w14:paraId="6329F0E7" w14:textId="030F03BF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2813">
        <w:rPr>
          <w:rFonts w:ascii="Times New Roman" w:hAnsi="Times New Roman" w:cs="Times New Roman"/>
        </w:rPr>
        <w:t xml:space="preserve">о проведении запроса предложений на поставку </w:t>
      </w:r>
      <w:r w:rsidR="00BD5169">
        <w:rPr>
          <w:rFonts w:ascii="Times New Roman" w:hAnsi="Times New Roman" w:cs="Times New Roman"/>
        </w:rPr>
        <w:t>электрических товаров</w:t>
      </w:r>
      <w:r>
        <w:rPr>
          <w:rFonts w:ascii="Times New Roman" w:hAnsi="Times New Roman" w:cs="Times New Roman"/>
        </w:rPr>
        <w:t xml:space="preserve">. </w:t>
      </w:r>
    </w:p>
    <w:p w14:paraId="4B0D407D" w14:textId="2237F0DC" w:rsidR="00C269BD" w:rsidRPr="00C269BD" w:rsidRDefault="00C269BD" w:rsidP="00C269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9BD">
        <w:rPr>
          <w:rFonts w:ascii="Times New Roman" w:hAnsi="Times New Roman" w:cs="Times New Roman"/>
          <w:b/>
        </w:rPr>
        <w:t>Адрес электронной почты</w:t>
      </w:r>
      <w:r w:rsidRPr="00C269BD">
        <w:rPr>
          <w:rFonts w:ascii="Times New Roman" w:hAnsi="Times New Roman" w:cs="Times New Roman"/>
        </w:rPr>
        <w:t xml:space="preserve">: </w:t>
      </w:r>
      <w:r w:rsidR="00473645" w:rsidRPr="00473645">
        <w:rPr>
          <w:rFonts w:ascii="Times New Roman" w:hAnsi="Times New Roman" w:cs="Times New Roman"/>
        </w:rPr>
        <w:t>arhpmr@gsuda.gospmr.org</w:t>
      </w:r>
    </w:p>
    <w:p w14:paraId="566FD65F" w14:textId="4DDAF74D" w:rsidR="00C269BD" w:rsidRPr="00C269BD" w:rsidRDefault="00C269BD" w:rsidP="00C269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9BD">
        <w:rPr>
          <w:rFonts w:ascii="Times New Roman" w:hAnsi="Times New Roman" w:cs="Times New Roman"/>
          <w:b/>
        </w:rPr>
        <w:t>Предмет закупки</w:t>
      </w:r>
      <w:r w:rsidRPr="00C269BD">
        <w:rPr>
          <w:rFonts w:ascii="Times New Roman" w:hAnsi="Times New Roman" w:cs="Times New Roman"/>
        </w:rPr>
        <w:t>: Электрические товары (лампы</w:t>
      </w:r>
      <w:r>
        <w:rPr>
          <w:rFonts w:ascii="Times New Roman" w:hAnsi="Times New Roman" w:cs="Times New Roman"/>
        </w:rPr>
        <w:t>, фонарики, светильники</w:t>
      </w:r>
      <w:r w:rsidRPr="00C269BD">
        <w:rPr>
          <w:rFonts w:ascii="Times New Roman" w:hAnsi="Times New Roman" w:cs="Times New Roman"/>
        </w:rPr>
        <w:t>).</w:t>
      </w:r>
    </w:p>
    <w:p w14:paraId="1B7FE7FC" w14:textId="77777777" w:rsidR="00C269BD" w:rsidRPr="00C269BD" w:rsidRDefault="00C269BD" w:rsidP="00C269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9BD">
        <w:rPr>
          <w:rFonts w:ascii="Times New Roman" w:hAnsi="Times New Roman" w:cs="Times New Roman"/>
          <w:b/>
        </w:rPr>
        <w:t>Способ определения поставщика</w:t>
      </w:r>
      <w:r w:rsidRPr="00C269BD">
        <w:rPr>
          <w:rFonts w:ascii="Times New Roman" w:hAnsi="Times New Roman" w:cs="Times New Roman"/>
        </w:rPr>
        <w:t>: Запрос предложений</w:t>
      </w:r>
    </w:p>
    <w:p w14:paraId="5B0BBD7C" w14:textId="77777777" w:rsidR="002815BE" w:rsidRPr="00EB2813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7129A4" w14:textId="5922AC7A" w:rsidR="002815BE" w:rsidRPr="00462713" w:rsidRDefault="002815BE" w:rsidP="002815BE">
      <w:pPr>
        <w:spacing w:after="0" w:line="240" w:lineRule="auto"/>
        <w:rPr>
          <w:rFonts w:ascii="Times New Roman" w:hAnsi="Times New Roman" w:cs="Times New Roman"/>
          <w:bCs/>
        </w:rPr>
      </w:pPr>
      <w:r w:rsidRPr="00462713">
        <w:rPr>
          <w:rFonts w:ascii="Times New Roman" w:hAnsi="Times New Roman" w:cs="Times New Roman"/>
          <w:bCs/>
        </w:rPr>
        <w:t xml:space="preserve">Заявки на участие в запросе предложений принимаются в рабочие дни </w:t>
      </w:r>
      <w:r w:rsidRPr="008B00AB">
        <w:rPr>
          <w:rFonts w:ascii="Times New Roman" w:hAnsi="Times New Roman" w:cs="Times New Roman"/>
          <w:bCs/>
        </w:rPr>
        <w:t>с 9-00 ч. до 17-00 ч</w:t>
      </w:r>
      <w:r w:rsidRPr="00BD5169">
        <w:rPr>
          <w:rFonts w:ascii="Times New Roman" w:hAnsi="Times New Roman" w:cs="Times New Roman"/>
          <w:bCs/>
          <w:color w:val="FF0000"/>
        </w:rPr>
        <w:t xml:space="preserve">. </w:t>
      </w:r>
      <w:r w:rsidRPr="00462713">
        <w:rPr>
          <w:rFonts w:ascii="Times New Roman" w:hAnsi="Times New Roman" w:cs="Times New Roman"/>
          <w:bCs/>
        </w:rPr>
        <w:t xml:space="preserve">по адресу: г. Тирасполь, ул. </w:t>
      </w:r>
      <w:r w:rsidR="00D91C32">
        <w:rPr>
          <w:rFonts w:ascii="Times New Roman" w:hAnsi="Times New Roman" w:cs="Times New Roman"/>
          <w:bCs/>
        </w:rPr>
        <w:t>Юности</w:t>
      </w:r>
      <w:r w:rsidRPr="00462713">
        <w:rPr>
          <w:rFonts w:ascii="Times New Roman" w:hAnsi="Times New Roman" w:cs="Times New Roman"/>
          <w:bCs/>
        </w:rPr>
        <w:t>, 5</w:t>
      </w:r>
      <w:r w:rsidR="00D91C32">
        <w:rPr>
          <w:rFonts w:ascii="Times New Roman" w:hAnsi="Times New Roman" w:cs="Times New Roman"/>
          <w:bCs/>
        </w:rPr>
        <w:t>8/3</w:t>
      </w:r>
      <w:r w:rsidRPr="00462713">
        <w:rPr>
          <w:rFonts w:ascii="Times New Roman" w:hAnsi="Times New Roman" w:cs="Times New Roman"/>
          <w:bCs/>
        </w:rPr>
        <w:t xml:space="preserve"> (</w:t>
      </w:r>
      <w:r w:rsidR="00D91C32">
        <w:rPr>
          <w:rFonts w:ascii="Times New Roman" w:hAnsi="Times New Roman" w:cs="Times New Roman"/>
          <w:bCs/>
        </w:rPr>
        <w:t>приемная</w:t>
      </w:r>
      <w:r w:rsidRPr="00462713">
        <w:rPr>
          <w:rFonts w:ascii="Times New Roman" w:hAnsi="Times New Roman" w:cs="Times New Roman"/>
          <w:bCs/>
        </w:rPr>
        <w:t>).</w:t>
      </w:r>
    </w:p>
    <w:p w14:paraId="4C57727C" w14:textId="77777777" w:rsidR="002815BE" w:rsidRPr="0081197D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51CFED44" w14:textId="72FA3571" w:rsidR="002815BE" w:rsidRPr="008B00AB" w:rsidRDefault="002815BE" w:rsidP="002815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Дата начала подачи заявок</w:t>
      </w:r>
      <w:r w:rsidRPr="0081197D">
        <w:rPr>
          <w:rFonts w:ascii="Times New Roman" w:hAnsi="Times New Roman" w:cs="Times New Roman"/>
          <w:bCs/>
        </w:rPr>
        <w:t xml:space="preserve"> на участие в запросе предложений – с   </w:t>
      </w:r>
      <w:r w:rsidR="008B00AB" w:rsidRPr="008B00AB">
        <w:rPr>
          <w:rFonts w:ascii="Times New Roman" w:hAnsi="Times New Roman" w:cs="Times New Roman"/>
          <w:bCs/>
        </w:rPr>
        <w:t>06.07.</w:t>
      </w:r>
      <w:r w:rsidRPr="008B00AB">
        <w:rPr>
          <w:rFonts w:ascii="Times New Roman" w:hAnsi="Times New Roman" w:cs="Times New Roman"/>
          <w:bCs/>
        </w:rPr>
        <w:t xml:space="preserve">2021 года </w:t>
      </w:r>
    </w:p>
    <w:p w14:paraId="30CE2AF6" w14:textId="3B4781A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окончания подачи заявок на участие в запросе предложений </w:t>
      </w:r>
      <w:r w:rsidRPr="008B00AB">
        <w:rPr>
          <w:rFonts w:ascii="Times New Roman" w:hAnsi="Times New Roman" w:cs="Times New Roman"/>
          <w:bCs/>
        </w:rPr>
        <w:t xml:space="preserve">– </w:t>
      </w:r>
      <w:r w:rsidR="008B00AB" w:rsidRPr="008B00AB">
        <w:rPr>
          <w:rFonts w:ascii="Times New Roman" w:hAnsi="Times New Roman" w:cs="Times New Roman"/>
          <w:bCs/>
        </w:rPr>
        <w:t>12.07.</w:t>
      </w:r>
      <w:r w:rsidRPr="008B00AB">
        <w:rPr>
          <w:rFonts w:ascii="Times New Roman" w:hAnsi="Times New Roman" w:cs="Times New Roman"/>
          <w:bCs/>
        </w:rPr>
        <w:t xml:space="preserve"> 2021 года</w:t>
      </w:r>
    </w:p>
    <w:p w14:paraId="7052F05D" w14:textId="77777777" w:rsidR="002815BE" w:rsidRPr="0081197D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38DC0730" w14:textId="40F25460" w:rsidR="002815BE" w:rsidRDefault="002815BE" w:rsidP="002815BE">
      <w:pPr>
        <w:spacing w:after="0" w:line="240" w:lineRule="auto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 xml:space="preserve">Дата заседания комиссии по осуществлению закупок </w:t>
      </w:r>
      <w:r>
        <w:rPr>
          <w:rFonts w:ascii="Times New Roman" w:hAnsi="Times New Roman" w:cs="Times New Roman"/>
        </w:rPr>
        <w:t xml:space="preserve">состоится </w:t>
      </w:r>
      <w:r w:rsidR="008B00AB" w:rsidRPr="008B00AB">
        <w:rPr>
          <w:rFonts w:ascii="Times New Roman" w:hAnsi="Times New Roman" w:cs="Times New Roman"/>
        </w:rPr>
        <w:t>13.07.2021 года</w:t>
      </w:r>
      <w:r w:rsidRPr="008B00AB">
        <w:rPr>
          <w:rFonts w:ascii="Times New Roman" w:hAnsi="Times New Roman" w:cs="Times New Roman"/>
        </w:rPr>
        <w:t xml:space="preserve"> </w:t>
      </w:r>
      <w:r w:rsidR="008B00AB" w:rsidRPr="008B00AB">
        <w:rPr>
          <w:rFonts w:ascii="Times New Roman" w:hAnsi="Times New Roman" w:cs="Times New Roman"/>
        </w:rPr>
        <w:t>10</w:t>
      </w:r>
      <w:r w:rsidRPr="008B00AB">
        <w:rPr>
          <w:rFonts w:ascii="Times New Roman" w:hAnsi="Times New Roman" w:cs="Times New Roman"/>
        </w:rPr>
        <w:t>-00</w:t>
      </w:r>
      <w:r w:rsidRPr="0081197D">
        <w:rPr>
          <w:rFonts w:ascii="Times New Roman" w:hAnsi="Times New Roman" w:cs="Times New Roman"/>
        </w:rPr>
        <w:t>, по</w:t>
      </w:r>
      <w:r>
        <w:rPr>
          <w:rFonts w:ascii="Times New Roman" w:hAnsi="Times New Roman" w:cs="Times New Roman"/>
        </w:rPr>
        <w:t xml:space="preserve"> адресу: г.</w:t>
      </w:r>
      <w:r w:rsidR="00B30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Тирасполь, ул. </w:t>
      </w:r>
      <w:r w:rsidR="00D91C32">
        <w:rPr>
          <w:rFonts w:ascii="Times New Roman" w:hAnsi="Times New Roman" w:cs="Times New Roman"/>
        </w:rPr>
        <w:t>Юности</w:t>
      </w:r>
      <w:r>
        <w:rPr>
          <w:rFonts w:ascii="Times New Roman" w:hAnsi="Times New Roman" w:cs="Times New Roman"/>
        </w:rPr>
        <w:t>, 5</w:t>
      </w:r>
      <w:r w:rsidR="00D91C32">
        <w:rPr>
          <w:rFonts w:ascii="Times New Roman" w:hAnsi="Times New Roman" w:cs="Times New Roman"/>
        </w:rPr>
        <w:t>8/3</w:t>
      </w:r>
      <w:r>
        <w:rPr>
          <w:rFonts w:ascii="Times New Roman" w:hAnsi="Times New Roman" w:cs="Times New Roman"/>
        </w:rPr>
        <w:t>.</w:t>
      </w:r>
    </w:p>
    <w:p w14:paraId="6C0C8963" w14:textId="77777777" w:rsidR="002815BE" w:rsidRDefault="002815BE" w:rsidP="002815BE">
      <w:pPr>
        <w:spacing w:after="0" w:line="240" w:lineRule="auto"/>
        <w:rPr>
          <w:rFonts w:ascii="Times New Roman" w:hAnsi="Times New Roman" w:cs="Times New Roman"/>
          <w:b/>
        </w:rPr>
      </w:pPr>
    </w:p>
    <w:p w14:paraId="37FF89B6" w14:textId="037F240E" w:rsidR="002815BE" w:rsidRDefault="002815BE" w:rsidP="002815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2713">
        <w:rPr>
          <w:rFonts w:ascii="Times New Roman" w:hAnsi="Times New Roman" w:cs="Times New Roman"/>
        </w:rPr>
        <w:t>Описание объекта закупки</w:t>
      </w:r>
    </w:p>
    <w:p w14:paraId="2DD6B70B" w14:textId="77777777" w:rsidR="00BD5169" w:rsidRPr="00DA3D04" w:rsidRDefault="00EA0974" w:rsidP="00DA3D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B32">
        <w:rPr>
          <w:b/>
          <w:bCs/>
        </w:rPr>
        <w:t>Лот № 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1534"/>
        <w:gridCol w:w="3734"/>
        <w:gridCol w:w="1162"/>
        <w:gridCol w:w="634"/>
        <w:gridCol w:w="1661"/>
      </w:tblGrid>
      <w:tr w:rsidR="00BD5169" w:rsidRPr="000F0520" w14:paraId="2789964F" w14:textId="77777777" w:rsidTr="0097278D">
        <w:trPr>
          <w:jc w:val="center"/>
        </w:trPr>
        <w:tc>
          <w:tcPr>
            <w:tcW w:w="709" w:type="dxa"/>
          </w:tcPr>
          <w:p w14:paraId="2138F2AC" w14:textId="77777777" w:rsidR="00BD5169" w:rsidRPr="000F0520" w:rsidRDefault="00BD5169" w:rsidP="008F0F89">
            <w:pPr>
              <w:jc w:val="center"/>
              <w:rPr>
                <w:b/>
                <w:sz w:val="24"/>
                <w:szCs w:val="24"/>
              </w:rPr>
            </w:pPr>
            <w:r w:rsidRPr="000F0520">
              <w:rPr>
                <w:b/>
                <w:sz w:val="24"/>
                <w:szCs w:val="24"/>
              </w:rPr>
              <w:t>№ п</w:t>
            </w:r>
            <w:r w:rsidRPr="000F0520">
              <w:rPr>
                <w:b/>
                <w:sz w:val="24"/>
                <w:szCs w:val="24"/>
                <w:lang w:val="en-US"/>
              </w:rPr>
              <w:t>/</w:t>
            </w:r>
            <w:r w:rsidRPr="000F0520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1837" w:type="dxa"/>
          </w:tcPr>
          <w:p w14:paraId="20C26383" w14:textId="77777777" w:rsidR="00BD5169" w:rsidRPr="000F0520" w:rsidRDefault="00BD5169" w:rsidP="008F0F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721" w:type="dxa"/>
          </w:tcPr>
          <w:p w14:paraId="5C7066D0" w14:textId="77777777" w:rsidR="00BD5169" w:rsidRPr="000F0520" w:rsidRDefault="00BD5169" w:rsidP="008F0F89">
            <w:pPr>
              <w:jc w:val="center"/>
              <w:rPr>
                <w:b/>
                <w:sz w:val="24"/>
                <w:szCs w:val="24"/>
              </w:rPr>
            </w:pPr>
            <w:r w:rsidRPr="000F0520">
              <w:rPr>
                <w:b/>
                <w:sz w:val="24"/>
                <w:szCs w:val="24"/>
              </w:rPr>
              <w:t>Качественные и технические характеристики объекта закупки</w:t>
            </w:r>
          </w:p>
        </w:tc>
        <w:tc>
          <w:tcPr>
            <w:tcW w:w="1368" w:type="dxa"/>
          </w:tcPr>
          <w:p w14:paraId="5F252BAD" w14:textId="77777777" w:rsidR="00BD5169" w:rsidRPr="000F0520" w:rsidRDefault="00BD5169" w:rsidP="008F0F89">
            <w:pPr>
              <w:jc w:val="center"/>
              <w:rPr>
                <w:b/>
                <w:sz w:val="24"/>
                <w:szCs w:val="24"/>
              </w:rPr>
            </w:pPr>
            <w:r w:rsidRPr="000F0520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34" w:type="dxa"/>
          </w:tcPr>
          <w:p w14:paraId="30097E31" w14:textId="77777777" w:rsidR="00BD5169" w:rsidRPr="000F0520" w:rsidRDefault="00BD5169" w:rsidP="008F0F89">
            <w:pPr>
              <w:jc w:val="center"/>
              <w:rPr>
                <w:b/>
                <w:sz w:val="24"/>
                <w:szCs w:val="24"/>
              </w:rPr>
            </w:pPr>
            <w:r w:rsidRPr="000F0520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976" w:type="dxa"/>
          </w:tcPr>
          <w:p w14:paraId="773AD851" w14:textId="77777777" w:rsidR="00BD5169" w:rsidRPr="000F0520" w:rsidRDefault="00BD5169" w:rsidP="008F0F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Начальная (максимальная) цена</w:t>
            </w:r>
          </w:p>
        </w:tc>
      </w:tr>
      <w:tr w:rsidR="00D677BE" w:rsidRPr="000F0520" w14:paraId="3E74B31B" w14:textId="77777777" w:rsidTr="0097278D">
        <w:trPr>
          <w:jc w:val="center"/>
        </w:trPr>
        <w:tc>
          <w:tcPr>
            <w:tcW w:w="709" w:type="dxa"/>
          </w:tcPr>
          <w:p w14:paraId="2F9FE91B" w14:textId="77777777" w:rsidR="00D677BE" w:rsidRPr="000F0520" w:rsidRDefault="00D677BE" w:rsidP="008F0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24BE83E8" w14:textId="0158FCA7" w:rsidR="00D677BE" w:rsidRDefault="00D677BE" w:rsidP="008F0F89">
            <w:pPr>
              <w:jc w:val="center"/>
              <w:rPr>
                <w:b/>
                <w:sz w:val="24"/>
                <w:szCs w:val="24"/>
              </w:rPr>
            </w:pPr>
            <w:r w:rsidRPr="00B9304F">
              <w:rPr>
                <w:color w:val="000000"/>
              </w:rPr>
              <w:t>Лампа светодиодная</w:t>
            </w:r>
          </w:p>
        </w:tc>
        <w:tc>
          <w:tcPr>
            <w:tcW w:w="2721" w:type="dxa"/>
          </w:tcPr>
          <w:p w14:paraId="4BFBDE7E" w14:textId="77777777" w:rsidR="00D677BE" w:rsidRPr="00D677BE" w:rsidRDefault="00D677BE" w:rsidP="00D677B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677BE">
              <w:rPr>
                <w:bCs/>
                <w:sz w:val="16"/>
                <w:szCs w:val="16"/>
              </w:rPr>
              <w:t>Модель: LED A60-11W-860-E27</w:t>
            </w:r>
          </w:p>
          <w:p w14:paraId="189359D3" w14:textId="77777777" w:rsidR="00D677BE" w:rsidRPr="00D677BE" w:rsidRDefault="00D677BE" w:rsidP="00D677B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677BE">
              <w:rPr>
                <w:bCs/>
                <w:sz w:val="16"/>
                <w:szCs w:val="16"/>
              </w:rPr>
              <w:t>Аналог лампы накаливания: 100 Вт</w:t>
            </w:r>
          </w:p>
          <w:p w14:paraId="67E9A328" w14:textId="77777777" w:rsidR="00D677BE" w:rsidRPr="00D677BE" w:rsidRDefault="00D677BE" w:rsidP="00D677B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677BE">
              <w:rPr>
                <w:bCs/>
                <w:sz w:val="16"/>
                <w:szCs w:val="16"/>
              </w:rPr>
              <w:t xml:space="preserve">Высота: 112 </w:t>
            </w:r>
            <w:proofErr w:type="spellStart"/>
            <w:r w:rsidRPr="00D677BE">
              <w:rPr>
                <w:bCs/>
                <w:sz w:val="16"/>
                <w:szCs w:val="16"/>
              </w:rPr>
              <w:t>mm</w:t>
            </w:r>
            <w:proofErr w:type="spellEnd"/>
          </w:p>
          <w:p w14:paraId="09251585" w14:textId="77777777" w:rsidR="00D677BE" w:rsidRPr="00D677BE" w:rsidRDefault="00D677BE" w:rsidP="00D677B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677BE">
              <w:rPr>
                <w:bCs/>
                <w:sz w:val="16"/>
                <w:szCs w:val="16"/>
              </w:rPr>
              <w:t xml:space="preserve">Диаметр: 60 </w:t>
            </w:r>
            <w:proofErr w:type="spellStart"/>
            <w:r w:rsidRPr="00D677BE">
              <w:rPr>
                <w:bCs/>
                <w:sz w:val="16"/>
                <w:szCs w:val="16"/>
              </w:rPr>
              <w:t>mm</w:t>
            </w:r>
            <w:proofErr w:type="spellEnd"/>
          </w:p>
          <w:p w14:paraId="6EB73694" w14:textId="77777777" w:rsidR="00D677BE" w:rsidRPr="00D677BE" w:rsidRDefault="00D677BE" w:rsidP="00D677B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677BE">
              <w:rPr>
                <w:bCs/>
                <w:sz w:val="16"/>
                <w:szCs w:val="16"/>
              </w:rPr>
              <w:t xml:space="preserve">Диапазон рабочих температур: - </w:t>
            </w:r>
            <w:proofErr w:type="gramStart"/>
            <w:r w:rsidRPr="00D677BE">
              <w:rPr>
                <w:bCs/>
                <w:sz w:val="16"/>
                <w:szCs w:val="16"/>
              </w:rPr>
              <w:t>25..</w:t>
            </w:r>
            <w:proofErr w:type="gramEnd"/>
            <w:r w:rsidRPr="00D677BE">
              <w:rPr>
                <w:bCs/>
                <w:sz w:val="16"/>
                <w:szCs w:val="16"/>
              </w:rPr>
              <w:t>+50°C</w:t>
            </w:r>
          </w:p>
          <w:p w14:paraId="05B5AC80" w14:textId="77777777" w:rsidR="00D677BE" w:rsidRPr="00D677BE" w:rsidRDefault="00D677BE" w:rsidP="00D677B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677BE">
              <w:rPr>
                <w:bCs/>
                <w:sz w:val="16"/>
                <w:szCs w:val="16"/>
              </w:rPr>
              <w:t xml:space="preserve">Индекс цветопередачи: </w:t>
            </w:r>
            <w:proofErr w:type="spellStart"/>
            <w:r w:rsidRPr="00D677BE">
              <w:rPr>
                <w:bCs/>
                <w:sz w:val="16"/>
                <w:szCs w:val="16"/>
              </w:rPr>
              <w:t>Ra</w:t>
            </w:r>
            <w:proofErr w:type="spellEnd"/>
            <w:r w:rsidRPr="00D677BE">
              <w:rPr>
                <w:bCs/>
                <w:sz w:val="16"/>
                <w:szCs w:val="16"/>
              </w:rPr>
              <w:t>&gt;80</w:t>
            </w:r>
          </w:p>
          <w:p w14:paraId="25A77129" w14:textId="77777777" w:rsidR="00D677BE" w:rsidRPr="00D677BE" w:rsidRDefault="00D677BE" w:rsidP="00D677B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677BE">
              <w:rPr>
                <w:bCs/>
                <w:sz w:val="16"/>
                <w:szCs w:val="16"/>
              </w:rPr>
              <w:t>Материал: пластик/металл</w:t>
            </w:r>
          </w:p>
          <w:p w14:paraId="23ACF063" w14:textId="77777777" w:rsidR="00D677BE" w:rsidRPr="00D677BE" w:rsidRDefault="00D677BE" w:rsidP="00D677B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677BE">
              <w:rPr>
                <w:bCs/>
                <w:sz w:val="16"/>
                <w:szCs w:val="16"/>
              </w:rPr>
              <w:t>Мощность: 11w</w:t>
            </w:r>
          </w:p>
          <w:p w14:paraId="3C8ECC2C" w14:textId="77777777" w:rsidR="00D677BE" w:rsidRPr="00D677BE" w:rsidRDefault="00D677BE" w:rsidP="00D677B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677BE">
              <w:rPr>
                <w:bCs/>
                <w:sz w:val="16"/>
                <w:szCs w:val="16"/>
              </w:rPr>
              <w:t>Напряжение, В: 170-265V</w:t>
            </w:r>
          </w:p>
          <w:p w14:paraId="4D3B9564" w14:textId="77777777" w:rsidR="00D677BE" w:rsidRPr="00D677BE" w:rsidRDefault="00D677BE" w:rsidP="00D677B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677BE">
              <w:rPr>
                <w:bCs/>
                <w:sz w:val="16"/>
                <w:szCs w:val="16"/>
              </w:rPr>
              <w:t>Световой поток, Лм: 880</w:t>
            </w:r>
          </w:p>
          <w:p w14:paraId="01DEFC44" w14:textId="77777777" w:rsidR="00D677BE" w:rsidRPr="00D677BE" w:rsidRDefault="00D677BE" w:rsidP="00D677B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 w:rsidRPr="00D677BE">
              <w:rPr>
                <w:bCs/>
                <w:sz w:val="16"/>
                <w:szCs w:val="16"/>
              </w:rPr>
              <w:t>Светоодача</w:t>
            </w:r>
            <w:proofErr w:type="spellEnd"/>
            <w:r w:rsidRPr="00D677BE">
              <w:rPr>
                <w:bCs/>
                <w:sz w:val="16"/>
                <w:szCs w:val="16"/>
              </w:rPr>
              <w:t>, Лм/Вт: 80</w:t>
            </w:r>
          </w:p>
          <w:p w14:paraId="6280757F" w14:textId="77777777" w:rsidR="00D677BE" w:rsidRPr="00D677BE" w:rsidRDefault="00D677BE" w:rsidP="00D677B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677BE">
              <w:rPr>
                <w:bCs/>
                <w:sz w:val="16"/>
                <w:szCs w:val="16"/>
              </w:rPr>
              <w:t>Срок службы или срок годности: 30 000 часов</w:t>
            </w:r>
          </w:p>
          <w:p w14:paraId="75287D33" w14:textId="77777777" w:rsidR="00D677BE" w:rsidRPr="00D677BE" w:rsidRDefault="00D677BE" w:rsidP="00D677B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677BE">
              <w:rPr>
                <w:bCs/>
                <w:sz w:val="16"/>
                <w:szCs w:val="16"/>
              </w:rPr>
              <w:t>Форма колбы: груша</w:t>
            </w:r>
          </w:p>
          <w:p w14:paraId="2D580C3C" w14:textId="77777777" w:rsidR="00D677BE" w:rsidRPr="00D677BE" w:rsidRDefault="00D677BE" w:rsidP="00D677B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677BE">
              <w:rPr>
                <w:bCs/>
                <w:sz w:val="16"/>
                <w:szCs w:val="16"/>
              </w:rPr>
              <w:t>Цветовая температура, К: 6000K</w:t>
            </w:r>
          </w:p>
          <w:p w14:paraId="25DA1345" w14:textId="77777777" w:rsidR="00D677BE" w:rsidRPr="00D677BE" w:rsidRDefault="00D677BE" w:rsidP="00D677BE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677BE">
              <w:rPr>
                <w:bCs/>
                <w:sz w:val="16"/>
                <w:szCs w:val="16"/>
              </w:rPr>
              <w:t>Цоколь: Е27</w:t>
            </w:r>
          </w:p>
          <w:p w14:paraId="3BD71F9E" w14:textId="77777777" w:rsidR="00D677BE" w:rsidRPr="000F0520" w:rsidRDefault="00D677BE" w:rsidP="008F0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1AAE58EC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6FB590BE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5225A5F4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35B0008F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202E7209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46E4BD0D" w14:textId="3C122BFE" w:rsidR="00D677BE" w:rsidRPr="00D677BE" w:rsidRDefault="00D677BE" w:rsidP="008F0F89">
            <w:pPr>
              <w:jc w:val="center"/>
              <w:rPr>
                <w:sz w:val="24"/>
                <w:szCs w:val="24"/>
              </w:rPr>
            </w:pPr>
            <w:proofErr w:type="spellStart"/>
            <w:r w:rsidRPr="00D677B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4" w:type="dxa"/>
          </w:tcPr>
          <w:p w14:paraId="42F3149F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5C1C8E9B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2F3010E6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7749CF1B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0E0CBC04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50356E98" w14:textId="659B3352" w:rsidR="00D677BE" w:rsidRPr="00D677BE" w:rsidRDefault="00D677BE" w:rsidP="008F0F89">
            <w:pPr>
              <w:jc w:val="center"/>
              <w:rPr>
                <w:sz w:val="24"/>
                <w:szCs w:val="24"/>
              </w:rPr>
            </w:pPr>
            <w:r w:rsidRPr="00D677BE">
              <w:rPr>
                <w:sz w:val="24"/>
                <w:szCs w:val="24"/>
              </w:rPr>
              <w:t>80</w:t>
            </w:r>
          </w:p>
        </w:tc>
        <w:tc>
          <w:tcPr>
            <w:tcW w:w="1976" w:type="dxa"/>
          </w:tcPr>
          <w:p w14:paraId="37006617" w14:textId="77777777" w:rsidR="0025190D" w:rsidRDefault="0025190D" w:rsidP="0025190D">
            <w:pPr>
              <w:jc w:val="center"/>
              <w:rPr>
                <w:b/>
                <w:sz w:val="24"/>
                <w:szCs w:val="24"/>
              </w:rPr>
            </w:pPr>
          </w:p>
          <w:p w14:paraId="6F450913" w14:textId="77777777" w:rsidR="0025190D" w:rsidRDefault="0025190D" w:rsidP="0025190D">
            <w:pPr>
              <w:jc w:val="center"/>
              <w:rPr>
                <w:b/>
                <w:sz w:val="24"/>
                <w:szCs w:val="24"/>
              </w:rPr>
            </w:pPr>
          </w:p>
          <w:p w14:paraId="55E7834C" w14:textId="77777777" w:rsidR="0025190D" w:rsidRDefault="0025190D" w:rsidP="0025190D">
            <w:pPr>
              <w:jc w:val="center"/>
              <w:rPr>
                <w:b/>
                <w:sz w:val="24"/>
                <w:szCs w:val="24"/>
              </w:rPr>
            </w:pPr>
          </w:p>
          <w:p w14:paraId="2734F46D" w14:textId="77777777" w:rsidR="0025190D" w:rsidRDefault="0025190D" w:rsidP="0025190D">
            <w:pPr>
              <w:jc w:val="center"/>
              <w:rPr>
                <w:b/>
                <w:sz w:val="24"/>
                <w:szCs w:val="24"/>
              </w:rPr>
            </w:pPr>
          </w:p>
          <w:p w14:paraId="334D052F" w14:textId="77777777" w:rsidR="0025190D" w:rsidRDefault="0025190D" w:rsidP="0025190D">
            <w:pPr>
              <w:jc w:val="center"/>
              <w:rPr>
                <w:b/>
                <w:sz w:val="24"/>
                <w:szCs w:val="24"/>
              </w:rPr>
            </w:pPr>
          </w:p>
          <w:p w14:paraId="2CE09303" w14:textId="3591BEAF" w:rsidR="00D677BE" w:rsidRPr="0025190D" w:rsidRDefault="004270A0" w:rsidP="0025190D">
            <w:pPr>
              <w:jc w:val="center"/>
              <w:rPr>
                <w:sz w:val="24"/>
                <w:szCs w:val="24"/>
              </w:rPr>
            </w:pPr>
            <w:r w:rsidRPr="0025190D">
              <w:rPr>
                <w:sz w:val="24"/>
                <w:szCs w:val="24"/>
              </w:rPr>
              <w:t>1880,00</w:t>
            </w:r>
          </w:p>
        </w:tc>
      </w:tr>
      <w:tr w:rsidR="00BD5169" w:rsidRPr="000F0520" w14:paraId="3F1AC108" w14:textId="77777777" w:rsidTr="0097278D">
        <w:trPr>
          <w:jc w:val="center"/>
        </w:trPr>
        <w:tc>
          <w:tcPr>
            <w:tcW w:w="709" w:type="dxa"/>
            <w:vMerge w:val="restart"/>
          </w:tcPr>
          <w:p w14:paraId="64582A57" w14:textId="77777777" w:rsidR="00BD5169" w:rsidRPr="000F0520" w:rsidRDefault="00BD5169" w:rsidP="008F0F89">
            <w:pPr>
              <w:jc w:val="center"/>
              <w:rPr>
                <w:sz w:val="24"/>
                <w:szCs w:val="24"/>
              </w:rPr>
            </w:pPr>
          </w:p>
          <w:p w14:paraId="255D3D0D" w14:textId="77777777" w:rsidR="00BD5169" w:rsidRPr="000F0520" w:rsidRDefault="00BD5169" w:rsidP="008F0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45F1" w14:textId="77777777" w:rsidR="00BD5169" w:rsidRDefault="0097278D" w:rsidP="008F0F89">
            <w:r>
              <w:t>офисная настольная лампа</w:t>
            </w:r>
          </w:p>
          <w:p w14:paraId="13F69E15" w14:textId="77777777" w:rsidR="00D677BE" w:rsidRDefault="00D677BE" w:rsidP="008F0F89">
            <w:pPr>
              <w:rPr>
                <w:color w:val="000000"/>
                <w:sz w:val="24"/>
                <w:szCs w:val="24"/>
              </w:rPr>
            </w:pPr>
          </w:p>
          <w:p w14:paraId="6CE8EE1D" w14:textId="77777777" w:rsidR="00D677BE" w:rsidRDefault="00D677BE" w:rsidP="008F0F89">
            <w:pPr>
              <w:rPr>
                <w:color w:val="000000"/>
                <w:sz w:val="24"/>
                <w:szCs w:val="24"/>
              </w:rPr>
            </w:pPr>
          </w:p>
          <w:p w14:paraId="0E980C00" w14:textId="77777777" w:rsidR="00D677BE" w:rsidRDefault="00D677BE" w:rsidP="008F0F89">
            <w:pPr>
              <w:rPr>
                <w:color w:val="000000"/>
                <w:sz w:val="24"/>
                <w:szCs w:val="24"/>
              </w:rPr>
            </w:pPr>
          </w:p>
          <w:p w14:paraId="7A46BB9A" w14:textId="77777777" w:rsidR="00D677BE" w:rsidRDefault="00D677BE" w:rsidP="008F0F89">
            <w:pPr>
              <w:rPr>
                <w:color w:val="000000"/>
                <w:sz w:val="24"/>
                <w:szCs w:val="24"/>
              </w:rPr>
            </w:pPr>
          </w:p>
          <w:p w14:paraId="117B5205" w14:textId="77777777" w:rsidR="00D677BE" w:rsidRDefault="00D677BE" w:rsidP="008F0F89">
            <w:pPr>
              <w:rPr>
                <w:color w:val="000000"/>
                <w:sz w:val="24"/>
                <w:szCs w:val="24"/>
              </w:rPr>
            </w:pPr>
          </w:p>
          <w:p w14:paraId="61E0129D" w14:textId="77777777" w:rsidR="00D677BE" w:rsidRDefault="00D677BE" w:rsidP="008F0F89">
            <w:pPr>
              <w:rPr>
                <w:color w:val="000000"/>
                <w:sz w:val="24"/>
                <w:szCs w:val="24"/>
              </w:rPr>
            </w:pPr>
          </w:p>
          <w:p w14:paraId="1538DE62" w14:textId="77777777" w:rsidR="00D677BE" w:rsidRDefault="00D677BE" w:rsidP="008F0F89">
            <w:pPr>
              <w:rPr>
                <w:color w:val="000000"/>
                <w:sz w:val="24"/>
                <w:szCs w:val="24"/>
              </w:rPr>
            </w:pPr>
          </w:p>
          <w:p w14:paraId="4B835E79" w14:textId="77777777" w:rsidR="00D677BE" w:rsidRDefault="00D677BE" w:rsidP="008F0F89">
            <w:pPr>
              <w:rPr>
                <w:color w:val="000000"/>
                <w:sz w:val="24"/>
                <w:szCs w:val="24"/>
              </w:rPr>
            </w:pPr>
          </w:p>
          <w:p w14:paraId="04FBCF5A" w14:textId="41B80422" w:rsidR="00D677BE" w:rsidRPr="000F0520" w:rsidRDefault="00D677BE" w:rsidP="008F0F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179208" w14:textId="77777777" w:rsidR="00670BD3" w:rsidRPr="003C2492" w:rsidRDefault="00670BD3" w:rsidP="00670BD3">
            <w:pPr>
              <w:rPr>
                <w:color w:val="000000"/>
                <w:sz w:val="16"/>
                <w:szCs w:val="16"/>
              </w:rPr>
            </w:pPr>
            <w:r w:rsidRPr="003C2492">
              <w:rPr>
                <w:color w:val="000000"/>
                <w:sz w:val="16"/>
                <w:szCs w:val="16"/>
              </w:rPr>
              <w:lastRenderedPageBreak/>
              <w:t>Высота, см: 30-75</w:t>
            </w:r>
          </w:p>
          <w:p w14:paraId="4C4A0D87" w14:textId="77777777" w:rsidR="00670BD3" w:rsidRPr="003C2492" w:rsidRDefault="00670BD3" w:rsidP="00670BD3">
            <w:pPr>
              <w:rPr>
                <w:color w:val="000000"/>
                <w:sz w:val="16"/>
                <w:szCs w:val="16"/>
              </w:rPr>
            </w:pPr>
            <w:r w:rsidRPr="003C2492">
              <w:rPr>
                <w:color w:val="000000"/>
                <w:sz w:val="16"/>
                <w:szCs w:val="16"/>
              </w:rPr>
              <w:t>Ширина, см: 20</w:t>
            </w:r>
          </w:p>
          <w:p w14:paraId="4FF5DEF7" w14:textId="77777777" w:rsidR="00670BD3" w:rsidRPr="003C2492" w:rsidRDefault="00670BD3" w:rsidP="00670BD3">
            <w:pPr>
              <w:rPr>
                <w:color w:val="000000"/>
                <w:sz w:val="16"/>
                <w:szCs w:val="16"/>
              </w:rPr>
            </w:pPr>
            <w:r w:rsidRPr="003C2492">
              <w:rPr>
                <w:color w:val="000000"/>
                <w:sz w:val="16"/>
                <w:szCs w:val="16"/>
              </w:rPr>
              <w:t>Количество ламп: 1</w:t>
            </w:r>
          </w:p>
          <w:p w14:paraId="26778B4A" w14:textId="51A45194" w:rsidR="00670BD3" w:rsidRPr="003C2492" w:rsidRDefault="00670BD3" w:rsidP="00670BD3">
            <w:pPr>
              <w:rPr>
                <w:color w:val="000000"/>
                <w:sz w:val="16"/>
                <w:szCs w:val="16"/>
              </w:rPr>
            </w:pPr>
            <w:r w:rsidRPr="003C2492">
              <w:rPr>
                <w:color w:val="000000"/>
                <w:sz w:val="16"/>
                <w:szCs w:val="16"/>
              </w:rPr>
              <w:t>MAX мощность лампы, Вт: 40</w:t>
            </w:r>
            <w:r w:rsidR="004D2037" w:rsidRPr="003C2492">
              <w:rPr>
                <w:color w:val="000000"/>
                <w:sz w:val="16"/>
                <w:szCs w:val="16"/>
              </w:rPr>
              <w:t>-60</w:t>
            </w:r>
          </w:p>
          <w:p w14:paraId="53275C64" w14:textId="77777777" w:rsidR="00670BD3" w:rsidRPr="003C2492" w:rsidRDefault="00670BD3" w:rsidP="00670BD3">
            <w:pPr>
              <w:rPr>
                <w:color w:val="000000"/>
                <w:sz w:val="16"/>
                <w:szCs w:val="16"/>
              </w:rPr>
            </w:pPr>
            <w:r w:rsidRPr="003C2492">
              <w:rPr>
                <w:color w:val="000000"/>
                <w:sz w:val="16"/>
                <w:szCs w:val="16"/>
              </w:rPr>
              <w:t>Напряжение, В: 220</w:t>
            </w:r>
          </w:p>
          <w:p w14:paraId="28103F3F" w14:textId="77777777" w:rsidR="00670BD3" w:rsidRPr="003C2492" w:rsidRDefault="00670BD3" w:rsidP="00670BD3">
            <w:pPr>
              <w:rPr>
                <w:color w:val="000000"/>
                <w:sz w:val="16"/>
                <w:szCs w:val="16"/>
              </w:rPr>
            </w:pPr>
            <w:r w:rsidRPr="003C2492">
              <w:rPr>
                <w:color w:val="000000"/>
                <w:sz w:val="16"/>
                <w:szCs w:val="16"/>
              </w:rPr>
              <w:t>Патрон: E27</w:t>
            </w:r>
          </w:p>
          <w:p w14:paraId="12572257" w14:textId="77777777" w:rsidR="00670BD3" w:rsidRPr="003C2492" w:rsidRDefault="00670BD3" w:rsidP="00670BD3">
            <w:pPr>
              <w:rPr>
                <w:color w:val="000000"/>
                <w:sz w:val="16"/>
                <w:szCs w:val="16"/>
              </w:rPr>
            </w:pPr>
            <w:r w:rsidRPr="003C2492">
              <w:rPr>
                <w:color w:val="000000"/>
                <w:sz w:val="16"/>
                <w:szCs w:val="16"/>
              </w:rPr>
              <w:t>Включение: поворотный выключатель</w:t>
            </w:r>
          </w:p>
          <w:p w14:paraId="33CD1DE7" w14:textId="77777777" w:rsidR="00670BD3" w:rsidRPr="003C2492" w:rsidRDefault="00670BD3" w:rsidP="00670BD3">
            <w:pPr>
              <w:rPr>
                <w:color w:val="000000"/>
                <w:sz w:val="16"/>
                <w:szCs w:val="16"/>
              </w:rPr>
            </w:pPr>
            <w:r w:rsidRPr="003C2492">
              <w:rPr>
                <w:color w:val="000000"/>
                <w:sz w:val="16"/>
                <w:szCs w:val="16"/>
              </w:rPr>
              <w:t>Материал: металл</w:t>
            </w:r>
          </w:p>
          <w:p w14:paraId="5F00E688" w14:textId="77777777" w:rsidR="00670BD3" w:rsidRPr="003C2492" w:rsidRDefault="00670BD3" w:rsidP="00670BD3">
            <w:pPr>
              <w:rPr>
                <w:color w:val="000000"/>
                <w:sz w:val="16"/>
                <w:szCs w:val="16"/>
              </w:rPr>
            </w:pPr>
            <w:r w:rsidRPr="003C2492">
              <w:rPr>
                <w:color w:val="000000"/>
                <w:sz w:val="16"/>
                <w:szCs w:val="16"/>
              </w:rPr>
              <w:t>Цвет: белый/черный/розовый/синий/зеленый/бирюза/золото/серебро</w:t>
            </w:r>
          </w:p>
          <w:p w14:paraId="4B4E68F1" w14:textId="4098D16A" w:rsidR="00BD5169" w:rsidRPr="003C2492" w:rsidRDefault="00670BD3" w:rsidP="00670BD3">
            <w:pPr>
              <w:rPr>
                <w:color w:val="000000"/>
                <w:sz w:val="16"/>
                <w:szCs w:val="16"/>
              </w:rPr>
            </w:pPr>
            <w:r w:rsidRPr="003C2492">
              <w:rPr>
                <w:color w:val="000000"/>
                <w:sz w:val="16"/>
                <w:szCs w:val="16"/>
              </w:rPr>
              <w:t>Тип крепления: струбцина</w:t>
            </w:r>
          </w:p>
        </w:tc>
        <w:tc>
          <w:tcPr>
            <w:tcW w:w="1368" w:type="dxa"/>
          </w:tcPr>
          <w:p w14:paraId="26843752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1019CCBA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62DFCC81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4D4FFDEE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3650F8D7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1A1CB6B3" w14:textId="1F22E1B3" w:rsidR="00BD5169" w:rsidRPr="000F0520" w:rsidRDefault="0025190D" w:rsidP="008F0F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</w:t>
            </w:r>
            <w:r w:rsidR="0097278D">
              <w:rPr>
                <w:sz w:val="24"/>
                <w:szCs w:val="24"/>
              </w:rPr>
              <w:t>т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E22C" w14:textId="77777777" w:rsidR="0025190D" w:rsidRDefault="0025190D" w:rsidP="008F0F89">
            <w:pPr>
              <w:jc w:val="center"/>
              <w:rPr>
                <w:color w:val="000000"/>
                <w:sz w:val="24"/>
              </w:rPr>
            </w:pPr>
          </w:p>
          <w:p w14:paraId="5A99C000" w14:textId="183965E6" w:rsidR="00BD5169" w:rsidRPr="005C7903" w:rsidRDefault="0097278D" w:rsidP="008F0F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AB12" w14:textId="53B5F48E" w:rsidR="00BD5169" w:rsidRPr="00C8356D" w:rsidRDefault="0025190D" w:rsidP="008F0F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2800,00</w:t>
            </w:r>
          </w:p>
        </w:tc>
      </w:tr>
      <w:tr w:rsidR="00BD5169" w:rsidRPr="000F0520" w14:paraId="1F17BB0E" w14:textId="77777777" w:rsidTr="0097278D">
        <w:trPr>
          <w:jc w:val="center"/>
        </w:trPr>
        <w:tc>
          <w:tcPr>
            <w:tcW w:w="709" w:type="dxa"/>
            <w:vMerge/>
          </w:tcPr>
          <w:p w14:paraId="006C348A" w14:textId="77777777" w:rsidR="00BD5169" w:rsidRPr="000F0520" w:rsidRDefault="00BD5169" w:rsidP="008F0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436F" w14:textId="6A010AB3" w:rsidR="00BD5169" w:rsidRPr="000F0520" w:rsidRDefault="0097278D" w:rsidP="008F0F89">
            <w:pPr>
              <w:rPr>
                <w:color w:val="000000"/>
                <w:sz w:val="24"/>
                <w:szCs w:val="24"/>
              </w:rPr>
            </w:pPr>
            <w:r>
              <w:t>светильник потолочный светодиодный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1DC19" w14:textId="60421701" w:rsidR="003C2492" w:rsidRPr="003C2492" w:rsidRDefault="003C2492" w:rsidP="003C2492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 xml:space="preserve"> Способ монтажа: встраиваемый/накладной</w:t>
            </w:r>
          </w:p>
          <w:p w14:paraId="05A59675" w14:textId="77777777" w:rsidR="003C2492" w:rsidRPr="003C2492" w:rsidRDefault="003C2492" w:rsidP="003C2492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Тип лампы: светодиодная лента</w:t>
            </w:r>
          </w:p>
          <w:p w14:paraId="3C89C538" w14:textId="77777777" w:rsidR="003C2492" w:rsidRPr="003C2492" w:rsidRDefault="003C2492" w:rsidP="003C2492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Форма: квадрат</w:t>
            </w:r>
          </w:p>
          <w:p w14:paraId="0C5FD076" w14:textId="77777777" w:rsidR="003C2492" w:rsidRPr="003C2492" w:rsidRDefault="003C2492" w:rsidP="003C2492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Мощность: 40 W (4LED*10W)</w:t>
            </w:r>
          </w:p>
          <w:p w14:paraId="52CCED8C" w14:textId="77777777" w:rsidR="003C2492" w:rsidRPr="003C2492" w:rsidRDefault="003C2492" w:rsidP="003C2492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Материал корпуса: металл</w:t>
            </w:r>
          </w:p>
          <w:p w14:paraId="1AC1F3EC" w14:textId="77777777" w:rsidR="003C2492" w:rsidRPr="003C2492" w:rsidRDefault="003C2492" w:rsidP="003C2492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Степень защиты IP: 20</w:t>
            </w:r>
          </w:p>
          <w:p w14:paraId="1DB752F8" w14:textId="77777777" w:rsidR="003C2492" w:rsidRPr="003C2492" w:rsidRDefault="003C2492" w:rsidP="003C2492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Срок службы: 50 000 ч</w:t>
            </w:r>
          </w:p>
          <w:p w14:paraId="1CF6AA58" w14:textId="77777777" w:rsidR="003C2492" w:rsidRPr="003C2492" w:rsidRDefault="003C2492" w:rsidP="003C2492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Цвет свечения: 6400К (белый холодный)/4000К (нейтральный)</w:t>
            </w:r>
          </w:p>
          <w:p w14:paraId="3DF1B8ED" w14:textId="77777777" w:rsidR="003C2492" w:rsidRPr="003C2492" w:rsidRDefault="003C2492" w:rsidP="003C2492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Материал рассеивателя: пластик</w:t>
            </w:r>
          </w:p>
          <w:p w14:paraId="094628F5" w14:textId="77777777" w:rsidR="003C2492" w:rsidRPr="003C2492" w:rsidRDefault="003C2492" w:rsidP="003C2492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Напряжение сети: 180-260V</w:t>
            </w:r>
          </w:p>
          <w:p w14:paraId="639DFB9E" w14:textId="77777777" w:rsidR="003C2492" w:rsidRPr="003C2492" w:rsidRDefault="003C2492" w:rsidP="003C2492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Цвет корпуса: белый</w:t>
            </w:r>
          </w:p>
          <w:p w14:paraId="3ECADA94" w14:textId="77777777" w:rsidR="003C2492" w:rsidRPr="003C2492" w:rsidRDefault="003C2492" w:rsidP="003C2492">
            <w:pPr>
              <w:rPr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Габаритные размеры, мм (Д*Ш*В): 600*600*53</w:t>
            </w:r>
          </w:p>
          <w:p w14:paraId="6DAFE718" w14:textId="1FFDA777" w:rsidR="00BD5169" w:rsidRPr="003C2492" w:rsidRDefault="003C2492" w:rsidP="003C2492">
            <w:pPr>
              <w:rPr>
                <w:color w:val="000000"/>
                <w:sz w:val="16"/>
                <w:szCs w:val="16"/>
              </w:rPr>
            </w:pPr>
            <w:r w:rsidRPr="003C2492">
              <w:rPr>
                <w:sz w:val="16"/>
                <w:szCs w:val="16"/>
              </w:rPr>
              <w:t>Применение освещения: офисные помещения</w:t>
            </w:r>
          </w:p>
        </w:tc>
        <w:tc>
          <w:tcPr>
            <w:tcW w:w="1368" w:type="dxa"/>
          </w:tcPr>
          <w:p w14:paraId="3BDC0F08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2AAA8DCC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053499FC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0BBE5A52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10416CFF" w14:textId="1C499AF2" w:rsidR="00BD5169" w:rsidRPr="000F0520" w:rsidRDefault="00CA6B3B" w:rsidP="008F0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97278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2E0E" w14:textId="3C798986" w:rsidR="00BD5169" w:rsidRPr="005C7903" w:rsidRDefault="0097278D" w:rsidP="008F0F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AA80" w14:textId="0EAC824F" w:rsidR="00BD5169" w:rsidRPr="00C8356D" w:rsidRDefault="0025190D" w:rsidP="008F0F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1760,00</w:t>
            </w:r>
          </w:p>
        </w:tc>
      </w:tr>
      <w:tr w:rsidR="00BD5169" w:rsidRPr="000F0520" w14:paraId="0EFA8A8C" w14:textId="77777777" w:rsidTr="0097278D">
        <w:trPr>
          <w:jc w:val="center"/>
        </w:trPr>
        <w:tc>
          <w:tcPr>
            <w:tcW w:w="709" w:type="dxa"/>
            <w:vMerge/>
          </w:tcPr>
          <w:p w14:paraId="6C6FD7A8" w14:textId="77777777" w:rsidR="00BD5169" w:rsidRPr="000F0520" w:rsidRDefault="00BD5169" w:rsidP="008F0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447D" w14:textId="46C5CBE0" w:rsidR="00BD5169" w:rsidRPr="000F0520" w:rsidRDefault="0097278D" w:rsidP="008F0F89">
            <w:pPr>
              <w:rPr>
                <w:color w:val="000000"/>
                <w:sz w:val="24"/>
                <w:szCs w:val="24"/>
              </w:rPr>
            </w:pPr>
            <w:r>
              <w:t>фонарик налобный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9D3E03" w14:textId="3333940D" w:rsidR="00BD5169" w:rsidRPr="005C7903" w:rsidRDefault="004D2037" w:rsidP="008F0F8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Аккумуляторный, светодиодный</w:t>
            </w:r>
          </w:p>
        </w:tc>
        <w:tc>
          <w:tcPr>
            <w:tcW w:w="1368" w:type="dxa"/>
          </w:tcPr>
          <w:p w14:paraId="6B60C152" w14:textId="540FB7DD" w:rsidR="00BD5169" w:rsidRPr="000F0520" w:rsidRDefault="00CA6B3B" w:rsidP="008F0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97278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4485" w14:textId="47B77312" w:rsidR="00BD5169" w:rsidRPr="005C7903" w:rsidRDefault="0097278D" w:rsidP="008F0F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AB82" w14:textId="47F2AB38" w:rsidR="00BD5169" w:rsidRPr="00C8356D" w:rsidRDefault="0025190D" w:rsidP="008F0F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1800,00</w:t>
            </w:r>
          </w:p>
        </w:tc>
      </w:tr>
      <w:tr w:rsidR="00BD5169" w:rsidRPr="000F0520" w14:paraId="114056E4" w14:textId="77777777" w:rsidTr="0097278D">
        <w:trPr>
          <w:jc w:val="center"/>
        </w:trPr>
        <w:tc>
          <w:tcPr>
            <w:tcW w:w="709" w:type="dxa"/>
            <w:vMerge/>
          </w:tcPr>
          <w:p w14:paraId="3CA1DB20" w14:textId="77777777" w:rsidR="00BD5169" w:rsidRPr="000F0520" w:rsidRDefault="00BD5169" w:rsidP="008F0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324B" w14:textId="77777777" w:rsidR="00BD5169" w:rsidRPr="00B9304F" w:rsidRDefault="00BD5169" w:rsidP="008F0F89">
            <w:pPr>
              <w:rPr>
                <w:color w:val="000000"/>
              </w:rPr>
            </w:pPr>
            <w:r w:rsidRPr="00B9304F">
              <w:rPr>
                <w:color w:val="000000"/>
              </w:rPr>
              <w:t xml:space="preserve">Лампа светодиодная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AAC88" w14:textId="77777777" w:rsidR="00D677BE" w:rsidRPr="00D677BE" w:rsidRDefault="00D677BE" w:rsidP="00D677BE">
            <w:pPr>
              <w:rPr>
                <w:color w:val="000000"/>
                <w:sz w:val="24"/>
              </w:rPr>
            </w:pPr>
            <w:r w:rsidRPr="00D677BE">
              <w:rPr>
                <w:color w:val="000000"/>
                <w:sz w:val="24"/>
              </w:rPr>
              <w:t>Светодиодная лампа</w:t>
            </w:r>
            <w:r w:rsidRPr="00D677BE">
              <w:rPr>
                <w:color w:val="000000"/>
                <w:sz w:val="24"/>
              </w:rPr>
              <w:br/>
              <w:t>Народная SQ0340-1510</w:t>
            </w:r>
            <w:r w:rsidRPr="00D677BE">
              <w:rPr>
                <w:color w:val="000000"/>
                <w:sz w:val="24"/>
              </w:rPr>
              <w:br/>
              <w:t>10W E27 6500К матовая</w:t>
            </w:r>
          </w:p>
          <w:p w14:paraId="0D762EA8" w14:textId="5704C2D6" w:rsidR="00BD5169" w:rsidRPr="005C7903" w:rsidRDefault="00BD5169" w:rsidP="00363019">
            <w:pPr>
              <w:rPr>
                <w:color w:val="000000"/>
                <w:sz w:val="24"/>
              </w:rPr>
            </w:pPr>
          </w:p>
        </w:tc>
        <w:tc>
          <w:tcPr>
            <w:tcW w:w="1368" w:type="dxa"/>
          </w:tcPr>
          <w:p w14:paraId="526515A7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15293C95" w14:textId="77777777" w:rsidR="0025190D" w:rsidRDefault="0025190D" w:rsidP="008F0F89">
            <w:pPr>
              <w:jc w:val="center"/>
              <w:rPr>
                <w:sz w:val="24"/>
                <w:szCs w:val="24"/>
              </w:rPr>
            </w:pPr>
          </w:p>
          <w:p w14:paraId="09E89A7B" w14:textId="0AFC893A" w:rsidR="00BD5169" w:rsidRPr="000F0520" w:rsidRDefault="00BD5169" w:rsidP="008F0F89">
            <w:pPr>
              <w:jc w:val="center"/>
              <w:rPr>
                <w:sz w:val="24"/>
                <w:szCs w:val="24"/>
              </w:rPr>
            </w:pPr>
            <w:r w:rsidRPr="000F0520">
              <w:rPr>
                <w:sz w:val="24"/>
                <w:szCs w:val="24"/>
              </w:rPr>
              <w:t>шт.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240B" w14:textId="119C0713" w:rsidR="00BD5169" w:rsidRPr="005C7903" w:rsidRDefault="0097278D" w:rsidP="008F0F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D677BE">
              <w:rPr>
                <w:color w:val="000000"/>
                <w:sz w:val="24"/>
              </w:rPr>
              <w:t>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9F25" w14:textId="6A8F66A7" w:rsidR="00BD5169" w:rsidRPr="00C8356D" w:rsidRDefault="0025190D" w:rsidP="008F0F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1350,00</w:t>
            </w:r>
          </w:p>
        </w:tc>
      </w:tr>
      <w:tr w:rsidR="00BD5169" w:rsidRPr="000F0520" w14:paraId="44B1B8D9" w14:textId="77777777" w:rsidTr="0097278D">
        <w:trPr>
          <w:jc w:val="center"/>
        </w:trPr>
        <w:tc>
          <w:tcPr>
            <w:tcW w:w="709" w:type="dxa"/>
            <w:vMerge/>
          </w:tcPr>
          <w:p w14:paraId="5D5CFAB5" w14:textId="77777777" w:rsidR="00BD5169" w:rsidRPr="000F0520" w:rsidRDefault="00BD5169" w:rsidP="008F0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D901" w14:textId="77777777" w:rsidR="00BD5169" w:rsidRPr="00B9304F" w:rsidRDefault="00BD5169" w:rsidP="008F0F89">
            <w:pPr>
              <w:rPr>
                <w:color w:val="000000"/>
              </w:rPr>
            </w:pPr>
            <w:r w:rsidRPr="00B9304F">
              <w:rPr>
                <w:color w:val="000000"/>
              </w:rPr>
              <w:t xml:space="preserve">Лампа светодиодная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33E0BD" w14:textId="336AA568" w:rsidR="00BD5169" w:rsidRPr="005C7903" w:rsidRDefault="00BD5169" w:rsidP="008F0F89">
            <w:pPr>
              <w:rPr>
                <w:color w:val="000000"/>
                <w:sz w:val="24"/>
              </w:rPr>
            </w:pPr>
            <w:r w:rsidRPr="005C7903">
              <w:rPr>
                <w:color w:val="000000"/>
                <w:sz w:val="24"/>
              </w:rPr>
              <w:t xml:space="preserve">Т8, линейная, 1,2 м, </w:t>
            </w:r>
            <w:r w:rsidR="0025190D">
              <w:rPr>
                <w:color w:val="000000"/>
                <w:sz w:val="24"/>
              </w:rPr>
              <w:t>18</w:t>
            </w:r>
            <w:r w:rsidRPr="005C7903">
              <w:rPr>
                <w:color w:val="000000"/>
                <w:sz w:val="24"/>
              </w:rPr>
              <w:t xml:space="preserve"> Вт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7B41A9A5" w14:textId="77777777" w:rsidR="00BD5169" w:rsidRPr="000F0520" w:rsidRDefault="00BD5169" w:rsidP="008F0F89">
            <w:pPr>
              <w:jc w:val="center"/>
              <w:rPr>
                <w:sz w:val="24"/>
                <w:szCs w:val="24"/>
              </w:rPr>
            </w:pPr>
            <w:r w:rsidRPr="000F0520">
              <w:rPr>
                <w:sz w:val="24"/>
                <w:szCs w:val="24"/>
              </w:rPr>
              <w:t>шт.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09DE" w14:textId="49D2FFE1" w:rsidR="00BD5169" w:rsidRPr="005C7903" w:rsidRDefault="0097278D" w:rsidP="008F0F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44EA" w14:textId="5F686A31" w:rsidR="00BD5169" w:rsidRPr="00C8356D" w:rsidRDefault="0025190D" w:rsidP="008F0F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1064,00</w:t>
            </w:r>
          </w:p>
        </w:tc>
      </w:tr>
      <w:tr w:rsidR="00BD5169" w:rsidRPr="000F0520" w14:paraId="3BB908D2" w14:textId="77777777" w:rsidTr="0097278D">
        <w:trPr>
          <w:jc w:val="center"/>
        </w:trPr>
        <w:tc>
          <w:tcPr>
            <w:tcW w:w="709" w:type="dxa"/>
            <w:vMerge/>
          </w:tcPr>
          <w:p w14:paraId="710D2FA0" w14:textId="77777777" w:rsidR="00BD5169" w:rsidRPr="000F0520" w:rsidRDefault="00BD5169" w:rsidP="008F0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0251" w14:textId="77777777" w:rsidR="00BD5169" w:rsidRPr="00B9304F" w:rsidRDefault="00BD5169" w:rsidP="008F0F89">
            <w:pPr>
              <w:rPr>
                <w:color w:val="000000"/>
              </w:rPr>
            </w:pPr>
            <w:r w:rsidRPr="00B9304F">
              <w:rPr>
                <w:color w:val="000000"/>
              </w:rPr>
              <w:t xml:space="preserve">Лампа светодиодная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0A9434" w14:textId="0AF4F317" w:rsidR="00BD5169" w:rsidRPr="005C7903" w:rsidRDefault="00BD5169" w:rsidP="008F0F89">
            <w:pPr>
              <w:rPr>
                <w:color w:val="000000"/>
                <w:sz w:val="24"/>
              </w:rPr>
            </w:pPr>
            <w:r w:rsidRPr="005C7903">
              <w:rPr>
                <w:color w:val="000000"/>
                <w:sz w:val="24"/>
              </w:rPr>
              <w:t xml:space="preserve">Т8, линейная, 0,6 м, </w:t>
            </w:r>
            <w:r w:rsidR="0025190D">
              <w:rPr>
                <w:color w:val="000000"/>
                <w:sz w:val="24"/>
              </w:rPr>
              <w:t>9</w:t>
            </w:r>
            <w:r w:rsidRPr="005C7903">
              <w:rPr>
                <w:color w:val="000000"/>
                <w:sz w:val="24"/>
              </w:rPr>
              <w:t xml:space="preserve"> Вт</w:t>
            </w:r>
          </w:p>
        </w:tc>
        <w:tc>
          <w:tcPr>
            <w:tcW w:w="1368" w:type="dxa"/>
          </w:tcPr>
          <w:p w14:paraId="47E439E6" w14:textId="77777777" w:rsidR="00BD5169" w:rsidRPr="000F0520" w:rsidRDefault="00BD5169" w:rsidP="008F0F89">
            <w:pPr>
              <w:jc w:val="center"/>
              <w:rPr>
                <w:sz w:val="24"/>
                <w:szCs w:val="24"/>
              </w:rPr>
            </w:pPr>
            <w:r w:rsidRPr="000F0520">
              <w:rPr>
                <w:sz w:val="24"/>
                <w:szCs w:val="24"/>
              </w:rPr>
              <w:t>шт.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1070" w14:textId="5810E701" w:rsidR="00BD5169" w:rsidRPr="005C7903" w:rsidRDefault="0097278D" w:rsidP="008F0F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6809" w14:textId="77ADB646" w:rsidR="00BD5169" w:rsidRPr="00C8356D" w:rsidRDefault="0025190D" w:rsidP="008F0F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896,00</w:t>
            </w:r>
          </w:p>
        </w:tc>
      </w:tr>
      <w:tr w:rsidR="00BD5169" w:rsidRPr="000F0520" w14:paraId="5BEA1665" w14:textId="77777777" w:rsidTr="0097278D">
        <w:trPr>
          <w:jc w:val="center"/>
        </w:trPr>
        <w:tc>
          <w:tcPr>
            <w:tcW w:w="7369" w:type="dxa"/>
            <w:gridSpan w:val="5"/>
          </w:tcPr>
          <w:p w14:paraId="4283EFE2" w14:textId="0BCC5C9C" w:rsidR="00BD5169" w:rsidRPr="0025190D" w:rsidRDefault="0025190D" w:rsidP="0025190D">
            <w:pPr>
              <w:tabs>
                <w:tab w:val="center" w:pos="3734"/>
                <w:tab w:val="right" w:pos="746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proofErr w:type="gramStart"/>
            <w:r w:rsidR="00BD5169" w:rsidRPr="00C66D9E">
              <w:rPr>
                <w:b/>
                <w:sz w:val="24"/>
                <w:szCs w:val="24"/>
              </w:rPr>
              <w:t>Итого</w:t>
            </w:r>
            <w:r w:rsidR="00BD5169" w:rsidRPr="00C66D9E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b/>
                <w:sz w:val="24"/>
                <w:szCs w:val="24"/>
              </w:rPr>
              <w:t xml:space="preserve">                                                                    шт.</w:t>
            </w:r>
            <w:r>
              <w:rPr>
                <w:b/>
                <w:sz w:val="24"/>
                <w:szCs w:val="24"/>
              </w:rPr>
              <w:tab/>
              <w:t>290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87F1" w14:textId="696F1213" w:rsidR="00BD5169" w:rsidRPr="00C66D9E" w:rsidRDefault="0025190D" w:rsidP="008F0F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11550,00</w:t>
            </w:r>
          </w:p>
        </w:tc>
      </w:tr>
    </w:tbl>
    <w:p w14:paraId="3F96EF06" w14:textId="77777777" w:rsidR="00D91C32" w:rsidRPr="00462713" w:rsidRDefault="00D91C32" w:rsidP="00D91C32">
      <w:pPr>
        <w:pStyle w:val="a3"/>
        <w:spacing w:after="0" w:line="240" w:lineRule="auto"/>
        <w:rPr>
          <w:rFonts w:ascii="Times New Roman" w:hAnsi="Times New Roman" w:cs="Times New Roman"/>
        </w:rPr>
      </w:pPr>
    </w:p>
    <w:p w14:paraId="003CD547" w14:textId="77777777" w:rsidR="002815BE" w:rsidRPr="00940E83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</w:t>
      </w:r>
      <w:r w:rsidRPr="00940E83">
        <w:rPr>
          <w:rFonts w:ascii="Times New Roman" w:hAnsi="Times New Roman" w:cs="Times New Roman"/>
        </w:rPr>
        <w:t>Начальная (максимальная) цена контракта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</w:t>
      </w:r>
      <w:r w:rsidRPr="00940E83">
        <w:rPr>
          <w:rFonts w:ascii="Times New Roman" w:hAnsi="Times New Roman" w:cs="Times New Roman"/>
          <w:lang w:val="en-US"/>
        </w:rPr>
        <w:t>VI</w:t>
      </w:r>
      <w:r w:rsidRPr="00940E83">
        <w:rPr>
          <w:rFonts w:ascii="Times New Roman" w:hAnsi="Times New Roman" w:cs="Times New Roman"/>
        </w:rPr>
        <w:t xml:space="preserve"> «О закупках в Приднестровской Молдавской Республики».</w:t>
      </w:r>
    </w:p>
    <w:p w14:paraId="38CEC7A1" w14:textId="2C9EEA53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E83">
        <w:rPr>
          <w:rFonts w:ascii="Times New Roman" w:hAnsi="Times New Roman" w:cs="Times New Roman"/>
        </w:rPr>
        <w:t xml:space="preserve">Начальная (максимальная) цена контракта составляет </w:t>
      </w:r>
      <w:r w:rsidR="0025190D">
        <w:rPr>
          <w:rFonts w:ascii="Times New Roman" w:hAnsi="Times New Roman" w:cs="Times New Roman"/>
        </w:rPr>
        <w:t>11550</w:t>
      </w:r>
      <w:r w:rsidR="001D14F4" w:rsidRPr="0025190D">
        <w:rPr>
          <w:rFonts w:ascii="Times New Roman" w:hAnsi="Times New Roman" w:cs="Times New Roman"/>
        </w:rPr>
        <w:t>,00</w:t>
      </w:r>
      <w:r w:rsidR="00B30FE0" w:rsidRPr="0025190D">
        <w:rPr>
          <w:rFonts w:ascii="Times New Roman" w:hAnsi="Times New Roman" w:cs="Times New Roman"/>
        </w:rPr>
        <w:t xml:space="preserve"> </w:t>
      </w:r>
      <w:r w:rsidRPr="00940E83">
        <w:rPr>
          <w:rFonts w:ascii="Times New Roman" w:hAnsi="Times New Roman" w:cs="Times New Roman"/>
        </w:rPr>
        <w:t>рублей Приднестровской Молдавской Республики.</w:t>
      </w:r>
    </w:p>
    <w:p w14:paraId="6FCD463A" w14:textId="77777777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0C0606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</w:t>
      </w:r>
      <w:r w:rsidRPr="0081197D">
        <w:rPr>
          <w:rFonts w:ascii="Times New Roman" w:hAnsi="Times New Roman" w:cs="Times New Roman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354FDDD6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14:paraId="53FE236C" w14:textId="5873A9A3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 Неотъемлемой частью настоящей Документации является п</w:t>
      </w:r>
      <w:r w:rsidRPr="0081197D">
        <w:rPr>
          <w:rFonts w:ascii="Times New Roman" w:hAnsi="Times New Roman" w:cs="Times New Roman"/>
        </w:rPr>
        <w:t>роект контракта</w:t>
      </w:r>
      <w:r>
        <w:rPr>
          <w:rFonts w:ascii="Times New Roman" w:hAnsi="Times New Roman" w:cs="Times New Roman"/>
        </w:rPr>
        <w:t>, который</w:t>
      </w:r>
      <w:r w:rsidRPr="0081197D">
        <w:rPr>
          <w:rFonts w:ascii="Times New Roman" w:hAnsi="Times New Roman" w:cs="Times New Roman"/>
        </w:rPr>
        <w:t xml:space="preserve"> опубликован </w:t>
      </w:r>
      <w:r>
        <w:rPr>
          <w:rFonts w:ascii="Times New Roman" w:hAnsi="Times New Roman" w:cs="Times New Roman"/>
        </w:rPr>
        <w:t>в</w:t>
      </w:r>
      <w:r w:rsidRPr="0081197D">
        <w:rPr>
          <w:rFonts w:ascii="Times New Roman" w:hAnsi="Times New Roman" w:cs="Times New Roman"/>
        </w:rPr>
        <w:t xml:space="preserve"> инф</w:t>
      </w:r>
      <w:r>
        <w:rPr>
          <w:rFonts w:ascii="Times New Roman" w:hAnsi="Times New Roman" w:cs="Times New Roman"/>
        </w:rPr>
        <w:t>ормационной систем</w:t>
      </w:r>
      <w:r w:rsidRPr="0081197D">
        <w:rPr>
          <w:rFonts w:ascii="Times New Roman" w:hAnsi="Times New Roman" w:cs="Times New Roman"/>
        </w:rPr>
        <w:t xml:space="preserve"> в сфере закупок</w:t>
      </w:r>
      <w:r>
        <w:rPr>
          <w:rFonts w:ascii="Times New Roman" w:hAnsi="Times New Roman" w:cs="Times New Roman"/>
        </w:rPr>
        <w:t>.</w:t>
      </w:r>
    </w:p>
    <w:p w14:paraId="57A1C76A" w14:textId="77777777" w:rsidR="002815BE" w:rsidRPr="0081197D" w:rsidRDefault="002815BE" w:rsidP="002815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0F57B8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 xml:space="preserve"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</w:t>
      </w:r>
      <w:r>
        <w:rPr>
          <w:rFonts w:ascii="Times New Roman" w:hAnsi="Times New Roman" w:cs="Times New Roman"/>
        </w:rPr>
        <w:t>данному Распоряжению</w:t>
      </w:r>
      <w:r w:rsidRPr="0081197D">
        <w:rPr>
          <w:rFonts w:ascii="Times New Roman" w:hAnsi="Times New Roman" w:cs="Times New Roman"/>
        </w:rPr>
        <w:t>.</w:t>
      </w:r>
    </w:p>
    <w:p w14:paraId="746C1DE6" w14:textId="1DC6A37C" w:rsidR="002815BE" w:rsidRPr="005077B2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F57B8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b/>
        </w:rPr>
        <w:t xml:space="preserve"> </w:t>
      </w:r>
      <w:r w:rsidRPr="005077B2">
        <w:rPr>
          <w:rFonts w:ascii="Times New Roman" w:hAnsi="Times New Roman" w:cs="Times New Roman"/>
        </w:rPr>
        <w:t xml:space="preserve">В день, </w:t>
      </w:r>
      <w:r w:rsidR="00CA6B3B" w:rsidRPr="005077B2">
        <w:rPr>
          <w:rFonts w:ascii="Times New Roman" w:hAnsi="Times New Roman" w:cs="Times New Roman"/>
        </w:rPr>
        <w:t>во</w:t>
      </w:r>
      <w:r w:rsidR="00CA6B3B">
        <w:rPr>
          <w:rFonts w:ascii="Times New Roman" w:hAnsi="Times New Roman" w:cs="Times New Roman"/>
        </w:rPr>
        <w:t>время</w:t>
      </w:r>
      <w:r w:rsidRPr="005077B2">
        <w:rPr>
          <w:rFonts w:ascii="Times New Roman" w:hAnsi="Times New Roman" w:cs="Times New Roman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</w:t>
      </w:r>
      <w:r w:rsidR="00677F35">
        <w:rPr>
          <w:rFonts w:ascii="Times New Roman" w:hAnsi="Times New Roman" w:cs="Times New Roman"/>
        </w:rPr>
        <w:t>объявляет</w:t>
      </w:r>
      <w:r w:rsidRPr="005077B2">
        <w:rPr>
          <w:rFonts w:ascii="Times New Roman" w:hAnsi="Times New Roman" w:cs="Times New Roman"/>
        </w:rPr>
        <w:t xml:space="preserve"> присутствующим участникам при вскрытии этих конвертов и открытии указанного доступа о возможности подачи заявок, изменения или отзыва поданных заявок. </w:t>
      </w:r>
    </w:p>
    <w:p w14:paraId="72C3EC13" w14:textId="63935E11" w:rsidR="002815BE" w:rsidRPr="00154A4B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7B2">
        <w:rPr>
          <w:rFonts w:ascii="Times New Roman" w:hAnsi="Times New Roman" w:cs="Times New Roman"/>
        </w:rPr>
        <w:t xml:space="preserve">Заказчик </w:t>
      </w:r>
      <w:r w:rsidR="003B363B">
        <w:rPr>
          <w:rFonts w:ascii="Times New Roman" w:hAnsi="Times New Roman" w:cs="Times New Roman"/>
        </w:rPr>
        <w:t>предоставляет</w:t>
      </w:r>
      <w:r w:rsidRPr="005077B2">
        <w:rPr>
          <w:rFonts w:ascii="Times New Roman" w:hAnsi="Times New Roman" w:cs="Times New Roman"/>
        </w:rPr>
        <w:t xml:space="preserve">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 </w:t>
      </w:r>
    </w:p>
    <w:p w14:paraId="614487EA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7. </w:t>
      </w:r>
      <w:r w:rsidRPr="0081197D">
        <w:rPr>
          <w:rFonts w:ascii="Times New Roman" w:hAnsi="Times New Roman" w:cs="Times New Roman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14:paraId="1D1F1552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4C81A130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24118355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4EE82600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06AAD6" w14:textId="77777777" w:rsidR="002815BE" w:rsidRPr="00871139" w:rsidRDefault="002815BE" w:rsidP="002815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1197D">
        <w:rPr>
          <w:rFonts w:ascii="Times New Roman" w:hAnsi="Times New Roman" w:cs="Times New Roman"/>
          <w:bCs/>
        </w:rPr>
        <w:t xml:space="preserve">Выигравшим окончательным предложением является </w:t>
      </w:r>
      <w:r w:rsidRPr="0081197D">
        <w:rPr>
          <w:rFonts w:ascii="Times New Roman" w:hAnsi="Times New Roman" w:cs="Times New Roman"/>
        </w:rPr>
        <w:t>лучшее предложение, определенное комиссией на основании результатов оценки окончательных предложений.</w:t>
      </w:r>
      <w:r w:rsidRPr="0081197D">
        <w:rPr>
          <w:rFonts w:ascii="Times New Roman" w:hAnsi="Times New Roman" w:cs="Times New Roman"/>
          <w:bCs/>
        </w:rPr>
        <w:t xml:space="preserve">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14:paraId="09D4AF9C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71139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3F619B4F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1E9002EA" w14:textId="3E612A84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 xml:space="preserve">В день, </w:t>
      </w:r>
      <w:r w:rsidR="00CA6B3B" w:rsidRPr="0081197D">
        <w:rPr>
          <w:rFonts w:ascii="Times New Roman" w:hAnsi="Times New Roman" w:cs="Times New Roman"/>
        </w:rPr>
        <w:t>вовремя</w:t>
      </w:r>
      <w:r w:rsidRPr="0081197D">
        <w:rPr>
          <w:rFonts w:ascii="Times New Roman" w:hAnsi="Times New Roman" w:cs="Times New Roman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15CC7CFD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60E3AF4E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9. </w:t>
      </w:r>
      <w:r w:rsidRPr="00871139">
        <w:rPr>
          <w:rFonts w:ascii="Times New Roman" w:hAnsi="Times New Roman" w:cs="Times New Roman"/>
        </w:rPr>
        <w:t>С победителем запроса предложений заключается контракт.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>Контракт заключается с победителем запроса предложений</w:t>
      </w:r>
      <w:r>
        <w:rPr>
          <w:rFonts w:ascii="Times New Roman" w:hAnsi="Times New Roman" w:cs="Times New Roman"/>
        </w:rPr>
        <w:t xml:space="preserve"> </w:t>
      </w:r>
      <w:r w:rsidRPr="0081197D">
        <w:rPr>
          <w:rFonts w:ascii="Times New Roman" w:hAnsi="Times New Roman" w:cs="Times New Roman"/>
        </w:rPr>
        <w:t>не позднее чем через 5 (пять) рабочих дней со дня размещения в информационной системе итогового протокола.</w:t>
      </w:r>
    </w:p>
    <w:p w14:paraId="19C9226C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543A4FF7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При этом течение установленных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5C1AA28D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 xml:space="preserve"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</w:t>
      </w:r>
      <w:r w:rsidRPr="0081197D">
        <w:rPr>
          <w:rFonts w:ascii="Times New Roman" w:hAnsi="Times New Roman" w:cs="Times New Roman"/>
        </w:rPr>
        <w:lastRenderedPageBreak/>
        <w:t>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04DAE3AD" w14:textId="41A1EFC2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75A03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  <w:b/>
        </w:rPr>
        <w:t xml:space="preserve"> </w:t>
      </w:r>
      <w:r w:rsidRPr="0081197D">
        <w:rPr>
          <w:rFonts w:ascii="Times New Roman" w:hAnsi="Times New Roman" w:cs="Times New Roman"/>
        </w:rPr>
        <w:t xml:space="preserve"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</w:t>
      </w:r>
      <w:r w:rsidR="00B17FA0" w:rsidRPr="0081197D">
        <w:rPr>
          <w:rFonts w:ascii="Times New Roman" w:hAnsi="Times New Roman" w:cs="Times New Roman"/>
        </w:rPr>
        <w:t>отказа при условии, если</w:t>
      </w:r>
      <w:r w:rsidRPr="0081197D">
        <w:rPr>
          <w:rFonts w:ascii="Times New Roman" w:hAnsi="Times New Roman" w:cs="Times New Roman"/>
        </w:rPr>
        <w:t xml:space="preserve"> это было предусмотрено контрактом.</w:t>
      </w:r>
    </w:p>
    <w:p w14:paraId="5C5D1F44" w14:textId="77777777" w:rsidR="002815BE" w:rsidRPr="0081197D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97D">
        <w:rPr>
          <w:rFonts w:ascii="Times New Roman" w:hAnsi="Times New Roman" w:cs="Times New Roman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7B854F1D" w14:textId="720F76BF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11. </w:t>
      </w:r>
      <w:r w:rsidRPr="0081197D">
        <w:rPr>
          <w:rFonts w:ascii="Times New Roman" w:hAnsi="Times New Roman" w:cs="Times New Roman"/>
        </w:rPr>
        <w:t xml:space="preserve">Дополнительная информация содержится в </w:t>
      </w:r>
      <w:r w:rsidRPr="00834E7B">
        <w:rPr>
          <w:rFonts w:ascii="Times New Roman" w:hAnsi="Times New Roman" w:cs="Times New Roman"/>
        </w:rPr>
        <w:t xml:space="preserve">Извещении о проведении запроса предложений на </w:t>
      </w:r>
      <w:r>
        <w:rPr>
          <w:rFonts w:ascii="Times New Roman" w:hAnsi="Times New Roman" w:cs="Times New Roman"/>
        </w:rPr>
        <w:t>поставку канцелярских товаров, которое</w:t>
      </w:r>
      <w:r w:rsidRPr="00834E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опубликовано</w:t>
      </w:r>
      <w:r w:rsidRPr="008119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81197D">
        <w:rPr>
          <w:rFonts w:ascii="Times New Roman" w:hAnsi="Times New Roman" w:cs="Times New Roman"/>
        </w:rPr>
        <w:t xml:space="preserve"> информационной систем</w:t>
      </w:r>
      <w:r>
        <w:rPr>
          <w:rFonts w:ascii="Times New Roman" w:hAnsi="Times New Roman" w:cs="Times New Roman"/>
        </w:rPr>
        <w:t>е</w:t>
      </w:r>
      <w:r w:rsidRPr="0081197D">
        <w:rPr>
          <w:rFonts w:ascii="Times New Roman" w:hAnsi="Times New Roman" w:cs="Times New Roman"/>
        </w:rPr>
        <w:t xml:space="preserve"> в сфере закупок Приднестровской Молдавской Республики.</w:t>
      </w:r>
    </w:p>
    <w:p w14:paraId="564B7EB7" w14:textId="294910AB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112FF5" w14:textId="7569C0EA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1AB509" w14:textId="1CA006FE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390754" w14:textId="20DAFF2E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7C3D23" w14:textId="15422EC0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0836B8" w14:textId="012808D0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7E6D07A" w14:textId="326FD195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C8192C" w14:textId="457A70DF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48E438" w14:textId="5867FD94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77EA50" w14:textId="1B64C6D9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2D26C3" w14:textId="5334B598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276F3F" w14:textId="77777777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4175F7D" w14:textId="1FB71481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D9A6763" w14:textId="377D2897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78B0AB6" w14:textId="0C26CA80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3356EF" w14:textId="179ADEC7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612481" w14:textId="48C222C8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BD3C27" w14:textId="28B99AC8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73B2BC" w14:textId="389CCC76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25C8F93" w14:textId="63FCE9E5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A5DAD1" w14:textId="0DC881F5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02E5B8F" w14:textId="6D7B68B2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6C5626" w14:textId="0131AF6C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237DE0" w14:textId="6EA0EAB1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587852" w14:textId="0BE3945D" w:rsidR="00BD5169" w:rsidRDefault="00BD5169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BF6A69" w14:textId="2E620195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E376E4" w14:textId="3154C06D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66E6E6" w14:textId="55B4C79A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5A506D" w14:textId="0ACC2FEE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577821" w14:textId="74A86C71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551ED0" w14:textId="688C03D3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7BB601" w14:textId="4B0223F9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2AD89B" w14:textId="02C48149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A0923B" w14:textId="7616AA90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9A51F1" w14:textId="61467FA9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9C72EC" w14:textId="54F1C397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9E95B5C" w14:textId="6862BAA7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9F7787" w14:textId="36B94E3C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FB259D" w14:textId="26DF05BA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4EB76A1" w14:textId="6832D1F5" w:rsidR="000D5680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AD8B2F" w14:textId="77777777" w:rsidR="000D5680" w:rsidRPr="0081197D" w:rsidRDefault="000D5680" w:rsidP="002815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438FC74" w14:textId="77777777" w:rsidR="002815BE" w:rsidRDefault="002815BE" w:rsidP="002815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5D8EEF" w14:textId="77777777" w:rsidR="000938D2" w:rsidRDefault="000938D2" w:rsidP="000938D2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lastRenderedPageBreak/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14:paraId="11413EB8" w14:textId="77777777" w:rsidR="000938D2" w:rsidRDefault="000938D2" w:rsidP="000938D2">
      <w:pPr>
        <w:jc w:val="center"/>
        <w:rPr>
          <w:sz w:val="28"/>
          <w:szCs w:val="28"/>
        </w:rPr>
      </w:pPr>
    </w:p>
    <w:p w14:paraId="0F0FCECC" w14:textId="77777777" w:rsidR="000938D2" w:rsidRDefault="000938D2" w:rsidP="000938D2">
      <w:pPr>
        <w:jc w:val="center"/>
        <w:rPr>
          <w:sz w:val="28"/>
          <w:szCs w:val="28"/>
        </w:rPr>
      </w:pPr>
    </w:p>
    <w:p w14:paraId="6C7D1331" w14:textId="77777777" w:rsidR="000938D2" w:rsidRPr="001261F3" w:rsidRDefault="000938D2" w:rsidP="000938D2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155629A7" w14:textId="77777777" w:rsidR="000938D2" w:rsidRDefault="000938D2" w:rsidP="000938D2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>Заявки, поданные с превышением начальной (максимальной) цены контракта (п /п. 1 п.4</w:t>
      </w:r>
      <w:r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отстраняются и не оцениваются. </w:t>
      </w:r>
    </w:p>
    <w:p w14:paraId="2588A00B" w14:textId="77777777" w:rsidR="000938D2" w:rsidRDefault="000938D2" w:rsidP="000938D2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0938D2" w:rsidRPr="00C258EE" w14:paraId="57009851" w14:textId="77777777" w:rsidTr="00AA73C0">
        <w:tc>
          <w:tcPr>
            <w:tcW w:w="709" w:type="dxa"/>
            <w:shd w:val="clear" w:color="auto" w:fill="auto"/>
            <w:vAlign w:val="center"/>
          </w:tcPr>
          <w:p w14:paraId="05709E91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№</w:t>
            </w:r>
          </w:p>
          <w:p w14:paraId="4C7FC89D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4001C1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903754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79922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AA4DD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838143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Параметры</w:t>
            </w:r>
          </w:p>
          <w:p w14:paraId="1F02AC0D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8F37DA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Порядок</w:t>
            </w:r>
          </w:p>
          <w:p w14:paraId="455E8AD3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оценки</w:t>
            </w:r>
          </w:p>
        </w:tc>
      </w:tr>
      <w:tr w:rsidR="000938D2" w:rsidRPr="00C258EE" w14:paraId="5D0E3587" w14:textId="77777777" w:rsidTr="00AA73C0">
        <w:tc>
          <w:tcPr>
            <w:tcW w:w="709" w:type="dxa"/>
            <w:shd w:val="clear" w:color="auto" w:fill="auto"/>
            <w:vAlign w:val="center"/>
          </w:tcPr>
          <w:p w14:paraId="4CE04932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64E0F9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179A2E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2BBDE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6DEF5E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84BA12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E324F9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7</w:t>
            </w:r>
          </w:p>
        </w:tc>
      </w:tr>
      <w:tr w:rsidR="000938D2" w:rsidRPr="00C258EE" w14:paraId="4A45AF11" w14:textId="77777777" w:rsidTr="00AA73C0">
        <w:tc>
          <w:tcPr>
            <w:tcW w:w="709" w:type="dxa"/>
            <w:shd w:val="clear" w:color="auto" w:fill="auto"/>
            <w:vAlign w:val="center"/>
          </w:tcPr>
          <w:p w14:paraId="05286A6B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872D56" w14:textId="77777777" w:rsidR="000938D2" w:rsidRPr="00C258EE" w:rsidRDefault="000938D2" w:rsidP="00AA73C0">
            <w:pPr>
              <w:rPr>
                <w:color w:val="333333"/>
              </w:rPr>
            </w:pPr>
            <w:r w:rsidRPr="00C258EE">
              <w:rPr>
                <w:color w:val="333333"/>
              </w:rPr>
              <w:t>Стоимостные:</w:t>
            </w:r>
          </w:p>
          <w:p w14:paraId="2EE32B5D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C0350A5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  <w:r w:rsidRPr="00C258EE">
              <w:rPr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639BD2F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1B757C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7705D6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927E33F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</w:p>
        </w:tc>
      </w:tr>
      <w:tr w:rsidR="000938D2" w:rsidRPr="00C258EE" w14:paraId="122A28DC" w14:textId="77777777" w:rsidTr="00AA73C0">
        <w:tc>
          <w:tcPr>
            <w:tcW w:w="709" w:type="dxa"/>
            <w:shd w:val="clear" w:color="auto" w:fill="auto"/>
            <w:vAlign w:val="center"/>
          </w:tcPr>
          <w:p w14:paraId="6E5A0E71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E8FB24" w14:textId="77777777" w:rsidR="000938D2" w:rsidRPr="00C258EE" w:rsidRDefault="000938D2" w:rsidP="00AA73C0">
            <w:pPr>
              <w:rPr>
                <w:color w:val="333333"/>
              </w:rPr>
            </w:pPr>
            <w:r w:rsidRPr="00C258EE">
              <w:rPr>
                <w:color w:val="333333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F751BE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  <w:r w:rsidRPr="00C258EE">
              <w:rPr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07D2AB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29D2A5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82ECB1" w14:textId="77777777" w:rsidR="000938D2" w:rsidRDefault="000938D2" w:rsidP="00AA73C0">
            <w:pPr>
              <w:contextualSpacing/>
              <w:rPr>
                <w:color w:val="333333"/>
              </w:rPr>
            </w:pPr>
            <w:r>
              <w:rPr>
                <w:color w:val="333333"/>
              </w:rPr>
              <w:t>Цена, предлагаемая участником закупки,</w:t>
            </w:r>
          </w:p>
          <w:p w14:paraId="79BF1997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>
              <w:rPr>
                <w:color w:val="333333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45A726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>
              <w:rPr>
                <w:color w:val="333333"/>
              </w:rPr>
              <w:t xml:space="preserve">Наибольшее количество баллов присваивается </w:t>
            </w:r>
            <w:proofErr w:type="gramStart"/>
            <w:r>
              <w:rPr>
                <w:color w:val="333333"/>
              </w:rPr>
              <w:t>предложению  с</w:t>
            </w:r>
            <w:proofErr w:type="gramEnd"/>
            <w:r>
              <w:rPr>
                <w:color w:val="333333"/>
              </w:rPr>
              <w:t xml:space="preserve"> наименьшей ценой</w:t>
            </w:r>
          </w:p>
        </w:tc>
      </w:tr>
      <w:tr w:rsidR="000938D2" w:rsidRPr="00C258EE" w14:paraId="3F5149AB" w14:textId="77777777" w:rsidTr="00AA73C0">
        <w:tc>
          <w:tcPr>
            <w:tcW w:w="709" w:type="dxa"/>
            <w:shd w:val="clear" w:color="auto" w:fill="auto"/>
            <w:vAlign w:val="center"/>
          </w:tcPr>
          <w:p w14:paraId="766E4168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D0298A" w14:textId="77777777" w:rsidR="000938D2" w:rsidRPr="00C258EE" w:rsidRDefault="000938D2" w:rsidP="00AA73C0">
            <w:pPr>
              <w:rPr>
                <w:color w:val="333333"/>
              </w:rPr>
            </w:pPr>
            <w:r w:rsidRPr="00C258EE">
              <w:rPr>
                <w:color w:val="333333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</w:tcPr>
          <w:p w14:paraId="12D68F97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</w:tcPr>
          <w:p w14:paraId="4C4F6274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992" w:type="dxa"/>
            <w:shd w:val="clear" w:color="auto" w:fill="auto"/>
          </w:tcPr>
          <w:p w14:paraId="1C80EABD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auto"/>
          </w:tcPr>
          <w:p w14:paraId="18BA0C09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</w:tcPr>
          <w:p w14:paraId="346C71AA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</w:p>
        </w:tc>
      </w:tr>
      <w:tr w:rsidR="000938D2" w:rsidRPr="00C258EE" w14:paraId="6A2C3EC9" w14:textId="77777777" w:rsidTr="00AA73C0">
        <w:tc>
          <w:tcPr>
            <w:tcW w:w="709" w:type="dxa"/>
            <w:shd w:val="clear" w:color="auto" w:fill="auto"/>
            <w:vAlign w:val="center"/>
          </w:tcPr>
          <w:p w14:paraId="2C8406D4" w14:textId="77777777" w:rsidR="000938D2" w:rsidRPr="00C258EE" w:rsidRDefault="000938D2" w:rsidP="00AA73C0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06C775" w14:textId="77777777" w:rsidR="000938D2" w:rsidRPr="00C258EE" w:rsidRDefault="000938D2" w:rsidP="00AA73C0">
            <w:pPr>
              <w:rPr>
                <w:color w:val="333333"/>
              </w:rPr>
            </w:pPr>
            <w:r w:rsidRPr="00C258EE">
              <w:rPr>
                <w:color w:val="333333"/>
              </w:rPr>
              <w:t xml:space="preserve">Качественные </w:t>
            </w:r>
            <w:proofErr w:type="gramStart"/>
            <w:r w:rsidRPr="00C258EE">
              <w:rPr>
                <w:color w:val="333333"/>
              </w:rPr>
              <w:t>функциональные  характеристики</w:t>
            </w:r>
            <w:proofErr w:type="gramEnd"/>
            <w:r w:rsidRPr="00C258EE">
              <w:rPr>
                <w:color w:val="333333"/>
              </w:rPr>
              <w:t xml:space="preserve"> объекта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1EC88A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B004BB2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564C55B" w14:textId="77777777" w:rsidR="000938D2" w:rsidRPr="00C258EE" w:rsidRDefault="000938D2" w:rsidP="00AA73C0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5F3F7CA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>
              <w:rPr>
                <w:color w:val="333333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B760861" w14:textId="77777777" w:rsidR="000938D2" w:rsidRPr="00C258EE" w:rsidRDefault="000938D2" w:rsidP="00AA73C0">
            <w:pPr>
              <w:contextualSpacing/>
              <w:rPr>
                <w:color w:val="333333"/>
              </w:rPr>
            </w:pPr>
            <w:r>
              <w:rPr>
                <w:color w:val="333333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14:paraId="3E71A526" w14:textId="77777777" w:rsidR="000938D2" w:rsidRPr="00D64888" w:rsidRDefault="000938D2" w:rsidP="000938D2">
      <w:pPr>
        <w:jc w:val="both"/>
        <w:rPr>
          <w:sz w:val="28"/>
          <w:szCs w:val="28"/>
        </w:rPr>
      </w:pPr>
    </w:p>
    <w:p w14:paraId="1CB0C5B1" w14:textId="449CCF33" w:rsidR="000938D2" w:rsidRDefault="000938D2"/>
    <w:p w14:paraId="4EC59E56" w14:textId="77777777" w:rsidR="000938D2" w:rsidRDefault="000938D2"/>
    <w:sectPr w:rsidR="0009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85020"/>
    <w:multiLevelType w:val="multilevel"/>
    <w:tmpl w:val="26F2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E0EB5"/>
    <w:multiLevelType w:val="hybridMultilevel"/>
    <w:tmpl w:val="B24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67"/>
    <w:rsid w:val="000938D2"/>
    <w:rsid w:val="000D5680"/>
    <w:rsid w:val="00111C6C"/>
    <w:rsid w:val="00147524"/>
    <w:rsid w:val="001D14F4"/>
    <w:rsid w:val="0024763B"/>
    <w:rsid w:val="0025190D"/>
    <w:rsid w:val="00275B17"/>
    <w:rsid w:val="002815BE"/>
    <w:rsid w:val="002C5267"/>
    <w:rsid w:val="00363019"/>
    <w:rsid w:val="003812E5"/>
    <w:rsid w:val="003B363B"/>
    <w:rsid w:val="003C2492"/>
    <w:rsid w:val="004270A0"/>
    <w:rsid w:val="00473645"/>
    <w:rsid w:val="004D2037"/>
    <w:rsid w:val="004E7105"/>
    <w:rsid w:val="005F4F11"/>
    <w:rsid w:val="00620D75"/>
    <w:rsid w:val="00670BD3"/>
    <w:rsid w:val="00677F35"/>
    <w:rsid w:val="007125D4"/>
    <w:rsid w:val="00780F88"/>
    <w:rsid w:val="00894813"/>
    <w:rsid w:val="008B00AB"/>
    <w:rsid w:val="0097278D"/>
    <w:rsid w:val="00B15C2F"/>
    <w:rsid w:val="00B17FA0"/>
    <w:rsid w:val="00B30FE0"/>
    <w:rsid w:val="00B638D0"/>
    <w:rsid w:val="00B9304F"/>
    <w:rsid w:val="00BD5169"/>
    <w:rsid w:val="00C269BD"/>
    <w:rsid w:val="00CA6B3B"/>
    <w:rsid w:val="00D157BA"/>
    <w:rsid w:val="00D677BE"/>
    <w:rsid w:val="00D91C32"/>
    <w:rsid w:val="00DA3D04"/>
    <w:rsid w:val="00EA0974"/>
    <w:rsid w:val="00EF2932"/>
    <w:rsid w:val="00F62CD3"/>
    <w:rsid w:val="00F9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BFD9"/>
  <w15:chartTrackingRefBased/>
  <w15:docId w15:val="{3332AB6C-B9F0-45AD-9DA1-0896E3F2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5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BE"/>
    <w:pPr>
      <w:ind w:left="720"/>
      <w:contextualSpacing/>
    </w:pPr>
  </w:style>
  <w:style w:type="table" w:styleId="a4">
    <w:name w:val="Table Grid"/>
    <w:basedOn w:val="a1"/>
    <w:uiPriority w:val="59"/>
    <w:rsid w:val="00D9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91C32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rsid w:val="00DA3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Director</cp:lastModifiedBy>
  <cp:revision>31</cp:revision>
  <cp:lastPrinted>2021-03-10T12:42:00Z</cp:lastPrinted>
  <dcterms:created xsi:type="dcterms:W3CDTF">2021-03-10T11:59:00Z</dcterms:created>
  <dcterms:modified xsi:type="dcterms:W3CDTF">2021-07-05T11:38:00Z</dcterms:modified>
</cp:coreProperties>
</file>