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783B" w14:textId="77777777" w:rsidR="00AB7994" w:rsidRDefault="00751FDE" w:rsidP="00AB7994">
      <w:pPr>
        <w:pStyle w:val="10"/>
        <w:shd w:val="clear" w:color="auto" w:fill="FFFFFF"/>
        <w:spacing w:before="0" w:beforeAutospacing="0" w:after="0" w:afterAutospacing="0" w:line="276" w:lineRule="auto"/>
        <w:jc w:val="center"/>
        <w:rPr>
          <w:b/>
          <w:bCs/>
          <w:color w:val="333333"/>
        </w:rPr>
      </w:pPr>
      <w:r w:rsidRPr="007617E5">
        <w:rPr>
          <w:b/>
          <w:bCs/>
          <w:color w:val="333333"/>
        </w:rPr>
        <w:t>КОНТРАКТ № ______</w:t>
      </w:r>
    </w:p>
    <w:p w14:paraId="224D8AEE" w14:textId="0C03468D" w:rsidR="00751FDE" w:rsidRPr="00AB7994" w:rsidRDefault="002D4DFD" w:rsidP="00AB7994">
      <w:pPr>
        <w:pStyle w:val="10"/>
        <w:shd w:val="clear" w:color="auto" w:fill="FFFFFF"/>
        <w:spacing w:before="0" w:beforeAutospacing="0" w:after="0" w:afterAutospacing="0" w:line="276" w:lineRule="auto"/>
        <w:jc w:val="center"/>
        <w:rPr>
          <w:color w:val="333333"/>
        </w:rPr>
      </w:pPr>
      <w:r w:rsidRPr="007617E5">
        <w:rPr>
          <w:color w:val="000000"/>
        </w:rPr>
        <w:t xml:space="preserve">на </w:t>
      </w:r>
      <w:r w:rsidR="000D0B0B">
        <w:rPr>
          <w:color w:val="000000"/>
        </w:rPr>
        <w:t>изготовление</w:t>
      </w:r>
      <w:r w:rsidR="00F35B6F">
        <w:rPr>
          <w:color w:val="000000"/>
        </w:rPr>
        <w:t xml:space="preserve"> металлических столов</w:t>
      </w:r>
    </w:p>
    <w:p w14:paraId="13D7A3D5" w14:textId="77777777" w:rsidR="00751FDE" w:rsidRPr="007617E5" w:rsidRDefault="00751FDE" w:rsidP="00504EE6">
      <w:pPr>
        <w:pStyle w:val="10"/>
        <w:shd w:val="clear" w:color="auto" w:fill="FFFFFF"/>
        <w:spacing w:before="0" w:beforeAutospacing="0" w:after="0" w:afterAutospacing="0" w:line="276" w:lineRule="auto"/>
        <w:ind w:firstLine="567"/>
        <w:rPr>
          <w:color w:val="333333"/>
        </w:rPr>
      </w:pPr>
      <w:r w:rsidRPr="007617E5">
        <w:rPr>
          <w:color w:val="333333"/>
        </w:rPr>
        <w:t> </w:t>
      </w:r>
    </w:p>
    <w:p w14:paraId="52B4CDE9" w14:textId="4743670A" w:rsidR="0003754B" w:rsidRDefault="00751FDE" w:rsidP="00504EE6">
      <w:pPr>
        <w:pStyle w:val="10"/>
        <w:shd w:val="clear" w:color="auto" w:fill="FFFFFF"/>
        <w:spacing w:before="0" w:beforeAutospacing="0" w:after="0" w:afterAutospacing="0" w:line="276" w:lineRule="auto"/>
        <w:rPr>
          <w:b/>
          <w:bCs/>
          <w:color w:val="333333"/>
        </w:rPr>
      </w:pPr>
      <w:r w:rsidRPr="007617E5">
        <w:rPr>
          <w:b/>
          <w:bCs/>
          <w:color w:val="333333"/>
        </w:rPr>
        <w:t>г. Тирасполь                                                             </w:t>
      </w:r>
      <w:r w:rsidR="00BA1128" w:rsidRPr="007617E5">
        <w:rPr>
          <w:b/>
          <w:bCs/>
          <w:color w:val="333333"/>
        </w:rPr>
        <w:t>       </w:t>
      </w:r>
      <w:r w:rsidR="0003754B" w:rsidRPr="007617E5">
        <w:rPr>
          <w:b/>
          <w:bCs/>
          <w:color w:val="333333"/>
        </w:rPr>
        <w:t xml:space="preserve"> </w:t>
      </w:r>
      <w:r w:rsidR="007617E5" w:rsidRPr="007617E5">
        <w:rPr>
          <w:b/>
          <w:bCs/>
          <w:color w:val="333333"/>
        </w:rPr>
        <w:t xml:space="preserve">         </w:t>
      </w:r>
      <w:r w:rsidR="0003754B" w:rsidRPr="007617E5">
        <w:rPr>
          <w:b/>
          <w:bCs/>
          <w:color w:val="333333"/>
        </w:rPr>
        <w:t xml:space="preserve">    </w:t>
      </w:r>
      <w:r w:rsidR="005949F4" w:rsidRPr="007617E5">
        <w:rPr>
          <w:b/>
          <w:bCs/>
          <w:color w:val="333333"/>
        </w:rPr>
        <w:t xml:space="preserve"> </w:t>
      </w:r>
      <w:r w:rsidR="00504EE6">
        <w:rPr>
          <w:b/>
          <w:bCs/>
          <w:color w:val="333333"/>
        </w:rPr>
        <w:t xml:space="preserve">  </w:t>
      </w:r>
      <w:proofErr w:type="gramStart"/>
      <w:r w:rsidR="00504EE6">
        <w:rPr>
          <w:b/>
          <w:bCs/>
          <w:color w:val="333333"/>
        </w:rPr>
        <w:t xml:space="preserve">  </w:t>
      </w:r>
      <w:r w:rsidR="00BA1128" w:rsidRPr="007617E5">
        <w:rPr>
          <w:b/>
          <w:bCs/>
          <w:color w:val="333333"/>
        </w:rPr>
        <w:t> «</w:t>
      </w:r>
      <w:proofErr w:type="gramEnd"/>
      <w:r w:rsidR="00BA1128" w:rsidRPr="007617E5">
        <w:rPr>
          <w:b/>
          <w:bCs/>
          <w:color w:val="333333"/>
        </w:rPr>
        <w:t xml:space="preserve"> ____ » __________ 202</w:t>
      </w:r>
      <w:r w:rsidR="00A37D8E">
        <w:rPr>
          <w:b/>
          <w:bCs/>
          <w:color w:val="333333"/>
        </w:rPr>
        <w:t>4</w:t>
      </w:r>
      <w:r w:rsidRPr="007617E5">
        <w:rPr>
          <w:b/>
          <w:bCs/>
          <w:color w:val="333333"/>
        </w:rPr>
        <w:t xml:space="preserve"> г.</w:t>
      </w:r>
    </w:p>
    <w:p w14:paraId="52111395" w14:textId="77777777" w:rsidR="00504EE6" w:rsidRPr="007617E5" w:rsidRDefault="00504EE6" w:rsidP="00504EE6">
      <w:pPr>
        <w:pStyle w:val="10"/>
        <w:shd w:val="clear" w:color="auto" w:fill="FFFFFF"/>
        <w:spacing w:before="0" w:beforeAutospacing="0" w:after="0" w:afterAutospacing="0" w:line="276" w:lineRule="auto"/>
        <w:rPr>
          <w:color w:val="333333"/>
        </w:rPr>
      </w:pPr>
    </w:p>
    <w:p w14:paraId="7D4C51F0" w14:textId="729FAC1B" w:rsidR="00751FDE" w:rsidRPr="007617E5" w:rsidRDefault="008C68A9"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Государственное образовательное учреждение «Приднестровский государственный университет им.</w:t>
      </w:r>
      <w:r w:rsidR="001E3067" w:rsidRPr="007617E5">
        <w:rPr>
          <w:b/>
          <w:bCs/>
          <w:color w:val="333333"/>
        </w:rPr>
        <w:t xml:space="preserve"> </w:t>
      </w:r>
      <w:r w:rsidRPr="007617E5">
        <w:rPr>
          <w:b/>
          <w:bCs/>
          <w:color w:val="333333"/>
        </w:rPr>
        <w:t>Т.Г. Шевченко»</w:t>
      </w:r>
      <w:r w:rsidRPr="007617E5">
        <w:rPr>
          <w:color w:val="333333"/>
        </w:rPr>
        <w:t xml:space="preserve">, именуемое в дальнейшем </w:t>
      </w:r>
      <w:r w:rsidRPr="007617E5">
        <w:rPr>
          <w:b/>
          <w:bCs/>
          <w:color w:val="333333"/>
        </w:rPr>
        <w:t>«</w:t>
      </w:r>
      <w:r w:rsidR="006509A1">
        <w:rPr>
          <w:b/>
          <w:bCs/>
          <w:color w:val="333333"/>
        </w:rPr>
        <w:t>Заказчик</w:t>
      </w:r>
      <w:r w:rsidRPr="007617E5">
        <w:rPr>
          <w:b/>
          <w:bCs/>
          <w:color w:val="333333"/>
        </w:rPr>
        <w:t>»</w:t>
      </w:r>
      <w:r w:rsidRPr="007617E5">
        <w:rPr>
          <w:color w:val="333333"/>
        </w:rPr>
        <w:t>, в лице ректора университета Соколова Владислава Владимировича, действующего на основании Устава</w:t>
      </w:r>
      <w:r w:rsidR="00902A27" w:rsidRPr="007617E5">
        <w:rPr>
          <w:color w:val="333333"/>
        </w:rPr>
        <w:t xml:space="preserve"> </w:t>
      </w:r>
      <w:r w:rsidR="00703CA0" w:rsidRPr="007617E5">
        <w:rPr>
          <w:color w:val="333333"/>
        </w:rPr>
        <w:t xml:space="preserve"> </w:t>
      </w:r>
      <w:r w:rsidR="00751FDE" w:rsidRPr="007617E5">
        <w:rPr>
          <w:color w:val="333333"/>
        </w:rPr>
        <w:t>и</w:t>
      </w:r>
      <w:r w:rsidR="00751FDE" w:rsidRPr="007617E5">
        <w:rPr>
          <w:rStyle w:val="apple-converted-space"/>
          <w:color w:val="333333"/>
        </w:rPr>
        <w:t> </w:t>
      </w:r>
      <w:r w:rsidR="0003754B" w:rsidRPr="007617E5">
        <w:rPr>
          <w:b/>
          <w:bCs/>
          <w:color w:val="333333"/>
        </w:rPr>
        <w:t>____</w:t>
      </w:r>
      <w:r w:rsidR="00362F71">
        <w:rPr>
          <w:b/>
          <w:bCs/>
          <w:color w:val="333333"/>
        </w:rPr>
        <w:t>__</w:t>
      </w:r>
      <w:r w:rsidR="0003754B" w:rsidRPr="007617E5">
        <w:rPr>
          <w:b/>
          <w:bCs/>
          <w:color w:val="333333"/>
        </w:rPr>
        <w:t>_________</w:t>
      </w:r>
      <w:r w:rsidRPr="007617E5">
        <w:rPr>
          <w:b/>
          <w:bCs/>
          <w:color w:val="333333"/>
        </w:rPr>
        <w:t>,</w:t>
      </w:r>
      <w:r w:rsidRPr="007617E5">
        <w:rPr>
          <w:rStyle w:val="apple-converted-space"/>
          <w:b/>
          <w:bCs/>
          <w:color w:val="333333"/>
        </w:rPr>
        <w:t> </w:t>
      </w:r>
      <w:r w:rsidRPr="007617E5">
        <w:rPr>
          <w:color w:val="333333"/>
        </w:rPr>
        <w:t>именуемое в дальнейшем</w:t>
      </w:r>
      <w:r w:rsidRPr="007617E5">
        <w:rPr>
          <w:rStyle w:val="apple-converted-space"/>
          <w:b/>
          <w:bCs/>
          <w:color w:val="333333"/>
        </w:rPr>
        <w:t> </w:t>
      </w:r>
      <w:r w:rsidRPr="007617E5">
        <w:rPr>
          <w:b/>
          <w:color w:val="333333"/>
        </w:rPr>
        <w:t>«</w:t>
      </w:r>
      <w:r w:rsidR="006509A1">
        <w:rPr>
          <w:b/>
          <w:color w:val="333333"/>
        </w:rPr>
        <w:t>Исполнитель</w:t>
      </w:r>
      <w:r w:rsidRPr="007617E5">
        <w:rPr>
          <w:b/>
          <w:color w:val="333333"/>
        </w:rPr>
        <w:t>»</w:t>
      </w:r>
      <w:r w:rsidRPr="007617E5">
        <w:rPr>
          <w:color w:val="333333"/>
        </w:rPr>
        <w:t>, в лице</w:t>
      </w:r>
      <w:r w:rsidR="0003754B" w:rsidRPr="007617E5">
        <w:rPr>
          <w:color w:val="333333"/>
        </w:rPr>
        <w:t>_________</w:t>
      </w:r>
      <w:r w:rsidR="00362F71">
        <w:rPr>
          <w:color w:val="333333"/>
        </w:rPr>
        <w:t>______</w:t>
      </w:r>
      <w:r w:rsidR="0003754B" w:rsidRPr="007617E5">
        <w:rPr>
          <w:color w:val="333333"/>
        </w:rPr>
        <w:t>____</w:t>
      </w:r>
      <w:r w:rsidRPr="007617E5">
        <w:rPr>
          <w:color w:val="333333"/>
        </w:rPr>
        <w:t xml:space="preserve">, действующего на основании </w:t>
      </w:r>
      <w:r w:rsidR="00362F71">
        <w:rPr>
          <w:color w:val="333333"/>
        </w:rPr>
        <w:t>____________</w:t>
      </w:r>
      <w:r w:rsidR="00751FDE" w:rsidRPr="007617E5">
        <w:rPr>
          <w:color w:val="333333"/>
        </w:rPr>
        <w:t xml:space="preserve">, </w:t>
      </w:r>
      <w:r w:rsidR="00DE1018" w:rsidRPr="007617E5">
        <w:rPr>
          <w:color w:val="333333"/>
        </w:rPr>
        <w:t xml:space="preserve">с другой стороны, </w:t>
      </w:r>
      <w:r w:rsidR="006509A1">
        <w:rPr>
          <w:color w:val="333333"/>
        </w:rPr>
        <w:t>со</w:t>
      </w:r>
      <w:r w:rsidR="00DE1018" w:rsidRPr="007617E5">
        <w:rPr>
          <w:color w:val="333333"/>
        </w:rPr>
        <w:t>вм</w:t>
      </w:r>
      <w:r w:rsidR="006509A1">
        <w:rPr>
          <w:color w:val="333333"/>
        </w:rPr>
        <w:t>естно</w:t>
      </w:r>
      <w:r w:rsidR="00DE1018" w:rsidRPr="007617E5">
        <w:rPr>
          <w:color w:val="333333"/>
        </w:rPr>
        <w:t xml:space="preserve"> именуемые </w:t>
      </w:r>
      <w:r w:rsidR="00DE1018" w:rsidRPr="007617E5">
        <w:rPr>
          <w:b/>
          <w:color w:val="333333"/>
        </w:rPr>
        <w:t>«Стороны»,</w:t>
      </w:r>
      <w:r w:rsidR="00DE1018" w:rsidRPr="007617E5">
        <w:rPr>
          <w:color w:val="333333"/>
        </w:rPr>
        <w:t xml:space="preserve"> по итогам проведения запроса предложений (</w:t>
      </w:r>
      <w:r w:rsidR="006509A1">
        <w:rPr>
          <w:color w:val="333333"/>
        </w:rPr>
        <w:t>Итоговый п</w:t>
      </w:r>
      <w:r w:rsidR="00DE1018" w:rsidRPr="007617E5">
        <w:rPr>
          <w:color w:val="333333"/>
        </w:rPr>
        <w:t>ротокол №</w:t>
      </w:r>
      <w:r w:rsidR="00362F71">
        <w:rPr>
          <w:color w:val="333333"/>
        </w:rPr>
        <w:t>________ от _________</w:t>
      </w:r>
      <w:r w:rsidR="00DE1018" w:rsidRPr="007617E5">
        <w:rPr>
          <w:color w:val="333333"/>
        </w:rPr>
        <w:t xml:space="preserve">), руководствуясь </w:t>
      </w:r>
      <w:r w:rsidR="00504EE6">
        <w:rPr>
          <w:color w:val="333333"/>
        </w:rPr>
        <w:t xml:space="preserve">________________ </w:t>
      </w:r>
      <w:r w:rsidR="00DE1018" w:rsidRPr="007617E5">
        <w:rPr>
          <w:color w:val="333333"/>
        </w:rPr>
        <w:t>Закона Приднестровской Молдавской Республики «О закупках в Приднестровской Молдавской Республике» заключили настоящий  Контракт о нижеследующем</w:t>
      </w:r>
      <w:r w:rsidR="00751FDE" w:rsidRPr="007617E5">
        <w:rPr>
          <w:color w:val="333333"/>
        </w:rPr>
        <w:t>:</w:t>
      </w:r>
    </w:p>
    <w:p w14:paraId="73F04C69" w14:textId="77777777" w:rsidR="00751FDE" w:rsidRPr="007617E5"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ПРЕДМЕТ КОНТРАКТА</w:t>
      </w:r>
    </w:p>
    <w:p w14:paraId="5A4BB652" w14:textId="2BCA74C6" w:rsidR="00751FDE" w:rsidRPr="007617E5" w:rsidRDefault="0003754B" w:rsidP="00504EE6">
      <w:pPr>
        <w:pStyle w:val="10"/>
        <w:shd w:val="clear" w:color="auto" w:fill="FFFFFF"/>
        <w:spacing w:before="0" w:beforeAutospacing="0" w:after="0" w:afterAutospacing="0" w:line="276" w:lineRule="auto"/>
        <w:ind w:firstLine="567"/>
        <w:jc w:val="both"/>
        <w:rPr>
          <w:color w:val="333333"/>
        </w:rPr>
      </w:pPr>
      <w:r w:rsidRPr="007617E5">
        <w:rPr>
          <w:color w:val="333333"/>
        </w:rPr>
        <w:t>1.1. </w:t>
      </w:r>
      <w:r w:rsidR="00751FDE" w:rsidRPr="007617E5">
        <w:rPr>
          <w:color w:val="333333"/>
        </w:rPr>
        <w:t xml:space="preserve">По настоящему Контракту </w:t>
      </w:r>
      <w:r w:rsidR="006509A1">
        <w:rPr>
          <w:color w:val="333333"/>
        </w:rPr>
        <w:t>Исполнитель</w:t>
      </w:r>
      <w:r w:rsidR="00751FDE" w:rsidRPr="007617E5">
        <w:rPr>
          <w:color w:val="333333"/>
        </w:rPr>
        <w:t xml:space="preserve"> обязуется </w:t>
      </w:r>
      <w:r w:rsidR="000D0B0B">
        <w:rPr>
          <w:color w:val="333333"/>
        </w:rPr>
        <w:t xml:space="preserve">изготовить </w:t>
      </w:r>
      <w:r w:rsidR="006509A1">
        <w:rPr>
          <w:color w:val="333333"/>
        </w:rPr>
        <w:t xml:space="preserve">и </w:t>
      </w:r>
      <w:r w:rsidR="00F35B6F">
        <w:rPr>
          <w:color w:val="333333"/>
        </w:rPr>
        <w:t xml:space="preserve">поставить металлические столы </w:t>
      </w:r>
      <w:r w:rsidR="006509A1">
        <w:rPr>
          <w:color w:val="333333"/>
        </w:rPr>
        <w:t xml:space="preserve">(далее - Товар) </w:t>
      </w:r>
      <w:r w:rsidR="00751FDE" w:rsidRPr="007617E5">
        <w:rPr>
          <w:color w:val="333333"/>
        </w:rPr>
        <w:t xml:space="preserve">в ассортименте, в количестве, на условиях настоящего Контракта, а </w:t>
      </w:r>
      <w:r w:rsidR="006509A1">
        <w:rPr>
          <w:color w:val="333333"/>
        </w:rPr>
        <w:t xml:space="preserve">Заказчик </w:t>
      </w:r>
      <w:r w:rsidR="00751FDE" w:rsidRPr="007617E5">
        <w:rPr>
          <w:color w:val="333333"/>
        </w:rPr>
        <w:t xml:space="preserve">обязуется принять </w:t>
      </w:r>
      <w:r w:rsidR="00B0024F">
        <w:rPr>
          <w:color w:val="333333"/>
        </w:rPr>
        <w:t>Т</w:t>
      </w:r>
      <w:r w:rsidR="00751FDE" w:rsidRPr="007617E5">
        <w:rPr>
          <w:color w:val="333333"/>
        </w:rPr>
        <w:t>овар и оплатить его в порядке и сроки, предусмотренные настоящим Контрактом.</w:t>
      </w:r>
    </w:p>
    <w:p w14:paraId="259E5A6E" w14:textId="7FD4CC1C"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p>
    <w:p w14:paraId="66B3DB17" w14:textId="77777777" w:rsidR="0003754B" w:rsidRPr="007617E5"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7617E5">
        <w:rPr>
          <w:b/>
          <w:bCs/>
          <w:color w:val="333333"/>
        </w:rPr>
        <w:t>ЦЕНА КОНТРАКТА И ПОРЯДОК ОПЛАТЫ</w:t>
      </w:r>
    </w:p>
    <w:p w14:paraId="53A16BE3" w14:textId="2E770FC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2.1. Общая цена Контракта составляет</w:t>
      </w:r>
      <w:r>
        <w:rPr>
          <w:rStyle w:val="apple-converted-space"/>
          <w:color w:val="333333"/>
        </w:rPr>
        <w:t> _____________________</w:t>
      </w:r>
      <w:r>
        <w:rPr>
          <w:color w:val="333333"/>
        </w:rPr>
        <w:t xml:space="preserve"> рублей ___ копеек Приднестровской Молдавской Республики</w:t>
      </w:r>
      <w:r>
        <w:rPr>
          <w:b/>
          <w:bCs/>
          <w:color w:val="333333"/>
        </w:rPr>
        <w:t>.</w:t>
      </w:r>
    </w:p>
    <w:p w14:paraId="72B4BB34" w14:textId="0DC9D012" w:rsidR="00362F71" w:rsidRDefault="00362F71" w:rsidP="00362F71">
      <w:pPr>
        <w:pStyle w:val="10"/>
        <w:shd w:val="clear" w:color="auto" w:fill="FFFFFF"/>
        <w:spacing w:before="0" w:beforeAutospacing="0" w:after="0" w:afterAutospacing="0" w:line="276" w:lineRule="auto"/>
        <w:ind w:firstLine="567"/>
        <w:jc w:val="both"/>
        <w:rPr>
          <w:b/>
          <w:bCs/>
          <w:color w:val="333333"/>
        </w:rPr>
      </w:pPr>
      <w:r>
        <w:rPr>
          <w:color w:val="333333"/>
        </w:rPr>
        <w:t xml:space="preserve">2.2. </w:t>
      </w:r>
      <w:r w:rsidR="00477824">
        <w:rPr>
          <w:color w:val="333333"/>
        </w:rPr>
        <w:t>Заказчик</w:t>
      </w:r>
      <w:r>
        <w:rPr>
          <w:color w:val="333333"/>
        </w:rPr>
        <w:t xml:space="preserve"> вносит</w:t>
      </w:r>
      <w:r w:rsidR="00477824">
        <w:rPr>
          <w:color w:val="333333"/>
        </w:rPr>
        <w:t>,</w:t>
      </w:r>
      <w:r w:rsidR="00477824" w:rsidRPr="00477824">
        <w:rPr>
          <w:color w:val="333333"/>
        </w:rPr>
        <w:t xml:space="preserve"> </w:t>
      </w:r>
      <w:r w:rsidR="00477824">
        <w:rPr>
          <w:color w:val="333333"/>
        </w:rPr>
        <w:t>на расчетный счет Исполнителя</w:t>
      </w:r>
      <w:r>
        <w:rPr>
          <w:color w:val="333333"/>
        </w:rPr>
        <w:t>, в течение 10 (десяти) дней с даты подписания настоящего Контракта, предоплату в размере 50% от общей цены Контракта, предусмотренной в пункте 2.1. настоящего Контракта, что составляет</w:t>
      </w:r>
      <w:r>
        <w:rPr>
          <w:rStyle w:val="apple-converted-space"/>
          <w:color w:val="333333"/>
        </w:rPr>
        <w:t> ____________________________</w:t>
      </w:r>
      <w:r>
        <w:rPr>
          <w:color w:val="333333"/>
        </w:rPr>
        <w:t>рублей __ копеек Приднестровской Молдавской Республики.</w:t>
      </w:r>
    </w:p>
    <w:p w14:paraId="1A7EAEA2" w14:textId="3F84A9D8" w:rsidR="00362F71" w:rsidRDefault="00362F71" w:rsidP="00B0024F">
      <w:pPr>
        <w:pStyle w:val="10"/>
        <w:shd w:val="clear" w:color="auto" w:fill="FFFFFF"/>
        <w:spacing w:before="0" w:beforeAutospacing="0" w:after="0" w:afterAutospacing="0" w:line="276" w:lineRule="auto"/>
        <w:ind w:firstLine="567"/>
        <w:jc w:val="both"/>
        <w:rPr>
          <w:color w:val="333333"/>
        </w:rPr>
      </w:pPr>
      <w:r>
        <w:rPr>
          <w:color w:val="333333"/>
        </w:rPr>
        <w:t xml:space="preserve">2.3. Оставшиеся 50% в размере </w:t>
      </w:r>
      <w:r>
        <w:rPr>
          <w:rStyle w:val="apple-converted-space"/>
          <w:color w:val="333333"/>
        </w:rPr>
        <w:t>__________________________________</w:t>
      </w:r>
      <w:r>
        <w:rPr>
          <w:color w:val="333333"/>
        </w:rPr>
        <w:t xml:space="preserve">рублей ___ копеек Приднестровской Молдавской Республики, </w:t>
      </w:r>
      <w:r w:rsidR="00477824">
        <w:rPr>
          <w:color w:val="333333"/>
        </w:rPr>
        <w:t xml:space="preserve">Заказчик </w:t>
      </w:r>
      <w:r>
        <w:rPr>
          <w:color w:val="333333"/>
        </w:rPr>
        <w:t xml:space="preserve">перечисляет на расчетный счет </w:t>
      </w:r>
      <w:r w:rsidR="00477824">
        <w:rPr>
          <w:color w:val="333333"/>
        </w:rPr>
        <w:t>Исполнителя</w:t>
      </w:r>
      <w:r>
        <w:rPr>
          <w:color w:val="333333"/>
        </w:rPr>
        <w:t xml:space="preserve"> по факту </w:t>
      </w:r>
      <w:r w:rsidR="00D53E39">
        <w:rPr>
          <w:color w:val="333333"/>
        </w:rPr>
        <w:t>передачи</w:t>
      </w:r>
      <w:r w:rsidR="00B0024F">
        <w:rPr>
          <w:color w:val="333333"/>
        </w:rPr>
        <w:t xml:space="preserve"> Т</w:t>
      </w:r>
      <w:r>
        <w:rPr>
          <w:color w:val="333333"/>
        </w:rPr>
        <w:t>овара, но не позднее 20 (двадцати) дней с момента подписания</w:t>
      </w:r>
      <w:r w:rsidR="00B0024F">
        <w:rPr>
          <w:color w:val="333333"/>
        </w:rPr>
        <w:t xml:space="preserve"> Акта приема-передачи (расходной накладной, ТТН)</w:t>
      </w:r>
      <w:r>
        <w:rPr>
          <w:color w:val="333333"/>
        </w:rPr>
        <w:t>.</w:t>
      </w:r>
    </w:p>
    <w:p w14:paraId="08FE3055" w14:textId="3E22A38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2.4. Расчеты за Товар производятся в рублях Приднестровской Молдавской Республики, путем перечисления денежных средств на расчетный счет </w:t>
      </w:r>
      <w:r w:rsidR="00B0024F">
        <w:rPr>
          <w:color w:val="333333"/>
        </w:rPr>
        <w:t>Исполнителя</w:t>
      </w:r>
      <w:r>
        <w:rPr>
          <w:color w:val="333333"/>
        </w:rPr>
        <w:t xml:space="preserve">, указанный в разделе 11 настоящего Контракта. </w:t>
      </w:r>
    </w:p>
    <w:p w14:paraId="1A90D831"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2.5. Цена Контракта, указанная в пункте 2.1. - является твердой и определяется на весь срок действия Контракта.</w:t>
      </w:r>
    </w:p>
    <w:p w14:paraId="55A49983" w14:textId="77777777" w:rsidR="00362F71" w:rsidRDefault="00362F71" w:rsidP="00362F71">
      <w:pPr>
        <w:pStyle w:val="a00"/>
        <w:shd w:val="clear" w:color="auto" w:fill="FFFFFF"/>
        <w:spacing w:before="0" w:beforeAutospacing="0" w:after="0" w:afterAutospacing="0" w:line="276" w:lineRule="auto"/>
        <w:ind w:firstLine="567"/>
        <w:jc w:val="both"/>
        <w:rPr>
          <w:color w:val="333333"/>
        </w:rPr>
      </w:pPr>
      <w:r>
        <w:rPr>
          <w:color w:val="333333"/>
        </w:rPr>
        <w:t xml:space="preserve">Цена Контракта, указанная в пункте 2.1 Контракта, может изменяться только в случаях, порядке и на условиях, предусмотренных </w:t>
      </w:r>
      <w:r>
        <w:t xml:space="preserve">Законом Приднестровской Молдавской Республики </w:t>
      </w:r>
      <w:r>
        <w:br/>
        <w:t>от 26 ноября 2018 года № 318-З-</w:t>
      </w:r>
      <w:r>
        <w:rPr>
          <w:lang w:val="en-US"/>
        </w:rPr>
        <w:t>VI</w:t>
      </w:r>
      <w:r>
        <w:t xml:space="preserve"> «О закупках в Приднестровской Молдавской Республике» (САЗ 18-48)</w:t>
      </w:r>
      <w:r>
        <w:rPr>
          <w:color w:val="333333"/>
        </w:rPr>
        <w:t>.</w:t>
      </w:r>
    </w:p>
    <w:p w14:paraId="5E54CB3E" w14:textId="49E6ECCB" w:rsidR="00EA3471" w:rsidRPr="00B0024F" w:rsidRDefault="00362F71" w:rsidP="00B0024F">
      <w:pPr>
        <w:pStyle w:val="a00"/>
        <w:shd w:val="clear" w:color="auto" w:fill="FFFFFF"/>
        <w:spacing w:before="0" w:beforeAutospacing="0" w:after="0" w:afterAutospacing="0" w:line="276" w:lineRule="auto"/>
        <w:ind w:firstLine="567"/>
        <w:jc w:val="both"/>
        <w:rPr>
          <w:color w:val="333333"/>
        </w:rPr>
      </w:pPr>
      <w:r>
        <w:rPr>
          <w:color w:val="333333"/>
        </w:rPr>
        <w:t xml:space="preserve">2.6. </w:t>
      </w:r>
      <w:r w:rsidR="00B0024F">
        <w:rPr>
          <w:color w:val="333333"/>
        </w:rPr>
        <w:t>Заказчик</w:t>
      </w:r>
      <w:r>
        <w:rPr>
          <w:color w:val="333333"/>
        </w:rPr>
        <w:t xml:space="preserve"> осуществляет оплату Товара за счет </w:t>
      </w:r>
      <w:r>
        <w:rPr>
          <w:color w:val="000000"/>
          <w:spacing w:val="2"/>
        </w:rPr>
        <w:t>целевого бюджетного фонда: Фонда капитальных вложений Приднестровской Молдавской Республики.</w:t>
      </w:r>
      <w:r>
        <w:rPr>
          <w:b/>
          <w:bCs/>
          <w:color w:val="FF0000"/>
        </w:rPr>
        <w:t xml:space="preserve">                                                                                     </w:t>
      </w:r>
    </w:p>
    <w:p w14:paraId="7F47FA48" w14:textId="17BA3A21" w:rsidR="0003754B" w:rsidRPr="007617E5" w:rsidRDefault="00AB3B14" w:rsidP="00504EE6">
      <w:pPr>
        <w:pStyle w:val="10"/>
        <w:shd w:val="clear" w:color="auto" w:fill="FFFFFF"/>
        <w:spacing w:before="0" w:beforeAutospacing="0" w:after="0" w:afterAutospacing="0" w:line="276" w:lineRule="auto"/>
        <w:ind w:left="1647"/>
        <w:jc w:val="center"/>
        <w:rPr>
          <w:b/>
          <w:bCs/>
          <w:color w:val="333333"/>
        </w:rPr>
      </w:pPr>
      <w:r w:rsidRPr="007617E5">
        <w:rPr>
          <w:b/>
          <w:bCs/>
          <w:color w:val="333333"/>
        </w:rPr>
        <w:lastRenderedPageBreak/>
        <w:t xml:space="preserve">3. </w:t>
      </w:r>
      <w:r w:rsidR="00751FDE" w:rsidRPr="007617E5">
        <w:rPr>
          <w:b/>
          <w:bCs/>
          <w:color w:val="333333"/>
        </w:rPr>
        <w:t>ПОРЯДОК ПРИЕМА-ПЕРЕДАЧИ ТОВАРА</w:t>
      </w:r>
    </w:p>
    <w:p w14:paraId="664EC60F" w14:textId="11620C18" w:rsidR="00D53E39" w:rsidRDefault="00751FDE" w:rsidP="00D53E39">
      <w:pPr>
        <w:pStyle w:val="10"/>
        <w:shd w:val="clear" w:color="auto" w:fill="FFFFFF"/>
        <w:spacing w:before="0" w:beforeAutospacing="0" w:after="0" w:afterAutospacing="0" w:line="276" w:lineRule="auto"/>
        <w:ind w:firstLine="567"/>
        <w:jc w:val="both"/>
        <w:rPr>
          <w:b/>
          <w:bCs/>
          <w:color w:val="333333"/>
        </w:rPr>
      </w:pPr>
      <w:r w:rsidRPr="007617E5">
        <w:rPr>
          <w:color w:val="333333"/>
        </w:rPr>
        <w:t>3.1.</w:t>
      </w:r>
      <w:r w:rsidRPr="007617E5">
        <w:rPr>
          <w:rStyle w:val="apple-converted-space"/>
          <w:b/>
          <w:bCs/>
          <w:color w:val="333333"/>
        </w:rPr>
        <w:t> </w:t>
      </w:r>
      <w:r w:rsidR="00B0024F">
        <w:rPr>
          <w:color w:val="333333"/>
        </w:rPr>
        <w:t xml:space="preserve">Исполнитель </w:t>
      </w:r>
      <w:r w:rsidRPr="007617E5">
        <w:rPr>
          <w:color w:val="333333"/>
        </w:rPr>
        <w:t xml:space="preserve">обязуется </w:t>
      </w:r>
      <w:r w:rsidR="00AB7994">
        <w:rPr>
          <w:color w:val="333333"/>
        </w:rPr>
        <w:t xml:space="preserve">изготовить и </w:t>
      </w:r>
      <w:r w:rsidR="00F35B6F">
        <w:rPr>
          <w:color w:val="333333"/>
        </w:rPr>
        <w:t xml:space="preserve">поставить </w:t>
      </w:r>
      <w:r w:rsidRPr="007617E5">
        <w:rPr>
          <w:color w:val="333333"/>
        </w:rPr>
        <w:t xml:space="preserve">Товар </w:t>
      </w:r>
      <w:r w:rsidR="00B0024F">
        <w:rPr>
          <w:color w:val="333333"/>
        </w:rPr>
        <w:t xml:space="preserve">Заказчику в течение </w:t>
      </w:r>
      <w:r w:rsidR="00B0024F">
        <w:t>1 месяца после заключения Контракта</w:t>
      </w:r>
    </w:p>
    <w:p w14:paraId="11C23EC3" w14:textId="7976AB6A" w:rsidR="00751FDE" w:rsidRPr="007617E5" w:rsidRDefault="00751FDE" w:rsidP="00D53E39">
      <w:pPr>
        <w:pStyle w:val="10"/>
        <w:shd w:val="clear" w:color="auto" w:fill="FFFFFF"/>
        <w:spacing w:before="0" w:beforeAutospacing="0" w:after="0" w:afterAutospacing="0" w:line="276" w:lineRule="auto"/>
        <w:ind w:firstLine="567"/>
        <w:jc w:val="both"/>
        <w:rPr>
          <w:color w:val="333333"/>
        </w:rPr>
      </w:pPr>
      <w:r w:rsidRPr="007617E5">
        <w:rPr>
          <w:color w:val="333333"/>
        </w:rPr>
        <w:t xml:space="preserve">3.2. </w:t>
      </w:r>
      <w:r w:rsidR="00D53E39">
        <w:rPr>
          <w:color w:val="333333"/>
        </w:rPr>
        <w:t>Установка</w:t>
      </w:r>
      <w:r w:rsidR="00362F71">
        <w:rPr>
          <w:color w:val="333333"/>
        </w:rPr>
        <w:t xml:space="preserve"> </w:t>
      </w:r>
      <w:r w:rsidRPr="007617E5">
        <w:rPr>
          <w:color w:val="333333"/>
        </w:rPr>
        <w:t xml:space="preserve">Товара в соответствии с условиями Контракта производится в согласованное Сторонами время по адресу: </w:t>
      </w:r>
      <w:r w:rsidR="00EE4C6A" w:rsidRPr="007617E5">
        <w:rPr>
          <w:color w:val="333333"/>
        </w:rPr>
        <w:t>город Тирасполь, улица</w:t>
      </w:r>
      <w:r w:rsidR="00EE4C6A">
        <w:t xml:space="preserve"> </w:t>
      </w:r>
      <w:r w:rsidR="00EE4C6A" w:rsidRPr="00391F4A">
        <w:t xml:space="preserve">25 Октября, </w:t>
      </w:r>
      <w:r w:rsidR="00857816">
        <w:t>128</w:t>
      </w:r>
      <w:r w:rsidR="00B0024F">
        <w:t xml:space="preserve"> (учебный корпус «В»)</w:t>
      </w:r>
      <w:r w:rsidR="00EE4C6A" w:rsidRPr="007617E5">
        <w:rPr>
          <w:color w:val="333333"/>
        </w:rPr>
        <w:t>.</w:t>
      </w:r>
      <w:r w:rsidR="00D53E39">
        <w:rPr>
          <w:color w:val="333333"/>
        </w:rPr>
        <w:t xml:space="preserve"> Доставка </w:t>
      </w:r>
      <w:r w:rsidR="00D53E39" w:rsidRPr="00BB1000">
        <w:t xml:space="preserve">Товара осуществляется за счет средств </w:t>
      </w:r>
      <w:r w:rsidR="00B16F57">
        <w:t>Исполнителя</w:t>
      </w:r>
      <w:r w:rsidR="00D53E39" w:rsidRPr="00BB1000">
        <w:t>.</w:t>
      </w:r>
      <w:r w:rsidR="00D53E39">
        <w:rPr>
          <w:color w:val="333333"/>
        </w:rPr>
        <w:t xml:space="preserve"> </w:t>
      </w:r>
      <w:r w:rsidR="00D53E39" w:rsidRPr="00BB1000">
        <w:t xml:space="preserve">Упаковка </w:t>
      </w:r>
      <w:r w:rsidR="00D53E39">
        <w:t>Т</w:t>
      </w:r>
      <w:r w:rsidR="00D53E39" w:rsidRPr="00BB1000">
        <w:t>овара должна обеспечивать его сохранность и отсутствие повреждений при транспортировке.</w:t>
      </w:r>
    </w:p>
    <w:p w14:paraId="778E0738" w14:textId="04BE4B54"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3.3. В момент фактической передачи Товара </w:t>
      </w:r>
      <w:r w:rsidR="00B0024F">
        <w:rPr>
          <w:color w:val="333333"/>
        </w:rPr>
        <w:t>Заказчик и Исполнитель</w:t>
      </w:r>
      <w:r>
        <w:rPr>
          <w:color w:val="333333"/>
        </w:rPr>
        <w:t xml:space="preserve"> подписывают </w:t>
      </w:r>
      <w:r w:rsidR="00B0024F">
        <w:rPr>
          <w:color w:val="333333"/>
        </w:rPr>
        <w:t>Акт приема-передачи (расходной накладной, ТТН)</w:t>
      </w:r>
      <w:r>
        <w:rPr>
          <w:color w:val="333333"/>
        </w:rPr>
        <w:t>, подтверждающую переход права собственности на Товар от</w:t>
      </w:r>
      <w:r w:rsidR="00B0024F">
        <w:rPr>
          <w:color w:val="333333"/>
        </w:rPr>
        <w:t xml:space="preserve"> Исполнителя к Заказчику</w:t>
      </w:r>
      <w:r>
        <w:rPr>
          <w:color w:val="333333"/>
        </w:rPr>
        <w:t>.</w:t>
      </w:r>
    </w:p>
    <w:p w14:paraId="1EB7EF66" w14:textId="6F9C61E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w:t>
      </w:r>
      <w:r w:rsidR="00B0024F">
        <w:rPr>
          <w:color w:val="333333"/>
        </w:rPr>
        <w:t xml:space="preserve"> Заказчиком и Исполнителем</w:t>
      </w:r>
      <w:r>
        <w:rPr>
          <w:color w:val="333333"/>
        </w:rPr>
        <w:t>.</w:t>
      </w:r>
    </w:p>
    <w:p w14:paraId="1167DFDE" w14:textId="0977B6A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3.5. </w:t>
      </w:r>
      <w:r w:rsidR="00B0024F">
        <w:rPr>
          <w:color w:val="333333"/>
        </w:rPr>
        <w:t>Исполнитель</w:t>
      </w:r>
      <w:r>
        <w:rPr>
          <w:color w:val="333333"/>
        </w:rPr>
        <w:t xml:space="preserve"> обязуется за свой счет устранить выявленные недостатки, повреждения Товара не позднее 5 (пяти)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B0024F">
        <w:rPr>
          <w:color w:val="333333"/>
        </w:rPr>
        <w:t>Заказчику</w:t>
      </w:r>
      <w:r>
        <w:rPr>
          <w:color w:val="333333"/>
        </w:rPr>
        <w:t xml:space="preserve"> стоимость некачественного некомплектного Товара.</w:t>
      </w:r>
    </w:p>
    <w:p w14:paraId="590409E2" w14:textId="70AB62F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3.6. В случае обнаружения </w:t>
      </w:r>
      <w:r w:rsidR="00B0024F">
        <w:rPr>
          <w:color w:val="333333"/>
        </w:rPr>
        <w:t>Заказчиком</w:t>
      </w:r>
      <w:r>
        <w:rPr>
          <w:color w:val="333333"/>
        </w:rPr>
        <w:t xml:space="preserve"> скрытых недостатков после приемки Товара, последний обязан известить об этом </w:t>
      </w:r>
      <w:r w:rsidR="00B0024F">
        <w:rPr>
          <w:color w:val="333333"/>
        </w:rPr>
        <w:t xml:space="preserve">Исполнителя </w:t>
      </w:r>
      <w:r>
        <w:rPr>
          <w:color w:val="333333"/>
        </w:rPr>
        <w:t xml:space="preserve">в 10-дневный срок. В этом случае </w:t>
      </w:r>
      <w:r w:rsidR="00B0024F">
        <w:rPr>
          <w:color w:val="333333"/>
        </w:rPr>
        <w:t>Исполнитель</w:t>
      </w:r>
      <w:r>
        <w:rPr>
          <w:color w:val="333333"/>
        </w:rPr>
        <w:t xml:space="preserve"> в согласованный </w:t>
      </w:r>
      <w:r w:rsidR="00B0024F">
        <w:rPr>
          <w:color w:val="333333"/>
        </w:rPr>
        <w:t>С</w:t>
      </w:r>
      <w:r>
        <w:rPr>
          <w:color w:val="333333"/>
        </w:rPr>
        <w:t>торонами срок, но не более одного календарного месяца обязан устранить их своими силами и за свой счет. </w:t>
      </w:r>
    </w:p>
    <w:p w14:paraId="036AD577" w14:textId="4005E2BA" w:rsidR="00362F71" w:rsidRDefault="00362F71" w:rsidP="002D4DFD">
      <w:pPr>
        <w:pStyle w:val="10"/>
        <w:shd w:val="clear" w:color="auto" w:fill="FFFFFF"/>
        <w:spacing w:before="0" w:beforeAutospacing="0" w:after="0" w:afterAutospacing="0" w:line="276" w:lineRule="auto"/>
        <w:ind w:firstLine="567"/>
        <w:jc w:val="both"/>
        <w:rPr>
          <w:color w:val="333333"/>
        </w:rPr>
      </w:pPr>
      <w:r>
        <w:rPr>
          <w:color w:val="333333"/>
        </w:rPr>
        <w:t xml:space="preserve">3.7. В случае уклонения </w:t>
      </w:r>
      <w:r w:rsidR="00D53E39">
        <w:rPr>
          <w:color w:val="333333"/>
        </w:rPr>
        <w:t xml:space="preserve">Исполнителя </w:t>
      </w:r>
      <w:r>
        <w:rPr>
          <w:color w:val="333333"/>
        </w:rPr>
        <w:t xml:space="preserve">от исполнения обязательств, предусмотренных пунктами 3.5. и 3.6. настоящего Контракта, </w:t>
      </w:r>
      <w:r w:rsidR="00D53E39">
        <w:rPr>
          <w:color w:val="333333"/>
        </w:rPr>
        <w:t xml:space="preserve">Заказчик </w:t>
      </w:r>
      <w:r>
        <w:rPr>
          <w:color w:val="333333"/>
        </w:rPr>
        <w:t>вправе поручить исправление выявленных недостатков третьим лицам, при этом</w:t>
      </w:r>
      <w:r w:rsidR="00D53E39">
        <w:rPr>
          <w:color w:val="333333"/>
        </w:rPr>
        <w:t xml:space="preserve"> Исполнитель</w:t>
      </w:r>
      <w:r>
        <w:rPr>
          <w:color w:val="333333"/>
        </w:rPr>
        <w:t xml:space="preserve"> обязан возместить все понесенные, в связи с этим расходы в полном объёме в сроки, указанные </w:t>
      </w:r>
      <w:r w:rsidR="00D53E39">
        <w:rPr>
          <w:color w:val="333333"/>
        </w:rPr>
        <w:t>Заказчиком</w:t>
      </w:r>
      <w:r>
        <w:rPr>
          <w:color w:val="333333"/>
        </w:rPr>
        <w:t>.</w:t>
      </w:r>
    </w:p>
    <w:p w14:paraId="508B2299" w14:textId="77777777" w:rsidR="00751FDE" w:rsidRPr="007617E5" w:rsidRDefault="00751FDE" w:rsidP="00504EE6">
      <w:pPr>
        <w:pStyle w:val="10"/>
        <w:shd w:val="clear" w:color="auto" w:fill="FFFFFF"/>
        <w:spacing w:before="0" w:beforeAutospacing="0" w:after="0" w:afterAutospacing="0" w:line="276" w:lineRule="auto"/>
        <w:ind w:firstLine="567"/>
        <w:jc w:val="both"/>
        <w:rPr>
          <w:color w:val="333333"/>
        </w:rPr>
      </w:pPr>
      <w:r w:rsidRPr="007617E5">
        <w:rPr>
          <w:b/>
          <w:bCs/>
          <w:color w:val="333333"/>
        </w:rPr>
        <w:t> </w:t>
      </w:r>
      <w:r w:rsidRPr="007617E5">
        <w:rPr>
          <w:color w:val="333333"/>
        </w:rPr>
        <w:t> </w:t>
      </w:r>
    </w:p>
    <w:p w14:paraId="04BB2073" w14:textId="77777777" w:rsidR="0003754B" w:rsidRPr="007617E5"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7617E5">
        <w:rPr>
          <w:b/>
          <w:bCs/>
          <w:color w:val="333333"/>
        </w:rPr>
        <w:t>ПРАВА И ОБЯЗАННОСТИ СТОРОН</w:t>
      </w:r>
    </w:p>
    <w:p w14:paraId="697BF593" w14:textId="190D1FC2"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4.1. </w:t>
      </w:r>
      <w:r w:rsidR="00D53E39">
        <w:rPr>
          <w:b/>
          <w:bCs/>
          <w:color w:val="333333"/>
        </w:rPr>
        <w:t>Исполнитель</w:t>
      </w:r>
      <w:r>
        <w:rPr>
          <w:b/>
          <w:bCs/>
          <w:color w:val="333333"/>
        </w:rPr>
        <w:t xml:space="preserve"> обязуется:</w:t>
      </w:r>
    </w:p>
    <w:p w14:paraId="29EBBD62" w14:textId="0B6B4B3B" w:rsidR="00D53E39"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4.1.1. </w:t>
      </w:r>
      <w:r w:rsidR="00D53E39">
        <w:t>Изготовить</w:t>
      </w:r>
      <w:r w:rsidR="00D53E39" w:rsidRPr="0082075A">
        <w:t xml:space="preserve"> </w:t>
      </w:r>
      <w:r w:rsidR="00F35B6F">
        <w:t xml:space="preserve">и поставить </w:t>
      </w:r>
      <w:r w:rsidR="00D53E39">
        <w:t>Товар</w:t>
      </w:r>
      <w:r w:rsidR="00D53E39" w:rsidRPr="0082075A">
        <w:t xml:space="preserve"> в сроки и объеме предусмотренные настоящим </w:t>
      </w:r>
      <w:r w:rsidR="00D53E39">
        <w:t>Контрактом</w:t>
      </w:r>
      <w:r w:rsidR="00D53E39" w:rsidRPr="0082075A">
        <w:t>, в соответствии с согласованным Заказчиком проектом</w:t>
      </w:r>
      <w:r w:rsidR="00D53E39">
        <w:t>.</w:t>
      </w:r>
    </w:p>
    <w:p w14:paraId="5389059B" w14:textId="711E518F" w:rsidR="00362F71" w:rsidRDefault="00D53E39" w:rsidP="00362F71">
      <w:pPr>
        <w:pStyle w:val="10"/>
        <w:shd w:val="clear" w:color="auto" w:fill="FFFFFF"/>
        <w:spacing w:before="0" w:beforeAutospacing="0" w:after="0" w:afterAutospacing="0" w:line="276" w:lineRule="auto"/>
        <w:ind w:firstLine="567"/>
        <w:jc w:val="both"/>
        <w:rPr>
          <w:color w:val="333333"/>
        </w:rPr>
      </w:pPr>
      <w:r>
        <w:rPr>
          <w:color w:val="333333"/>
        </w:rPr>
        <w:t xml:space="preserve">4.1.2. </w:t>
      </w:r>
      <w:r w:rsidR="00362F71">
        <w:rPr>
          <w:color w:val="333333"/>
        </w:rPr>
        <w:t xml:space="preserve">В порядке и сроки, установленные настоящим Контрактом, передать в собственность </w:t>
      </w:r>
      <w:r>
        <w:rPr>
          <w:color w:val="333333"/>
        </w:rPr>
        <w:t xml:space="preserve">Заказчика </w:t>
      </w:r>
      <w:r w:rsidR="00362F71">
        <w:rPr>
          <w:color w:val="333333"/>
        </w:rPr>
        <w:t>Товар надлежащего качества, в необходимом ассортименте, количестве и по цене, указанной в Спецификации.</w:t>
      </w:r>
    </w:p>
    <w:p w14:paraId="4AA8F927" w14:textId="7AE7D68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D53E39">
        <w:rPr>
          <w:color w:val="333333"/>
        </w:rPr>
        <w:t>3</w:t>
      </w:r>
      <w:r>
        <w:rPr>
          <w:color w:val="333333"/>
        </w:rPr>
        <w:t>. Передать вместе с Товаром относящиеся к нему документы (</w:t>
      </w:r>
      <w:r w:rsidR="00D53E39">
        <w:rPr>
          <w:color w:val="333333"/>
        </w:rPr>
        <w:t xml:space="preserve">Акт приема-передачи, </w:t>
      </w:r>
      <w:r>
        <w:rPr>
          <w:color w:val="333333"/>
        </w:rPr>
        <w:t>расходная накладная</w:t>
      </w:r>
      <w:r w:rsidR="00D53E39">
        <w:rPr>
          <w:color w:val="333333"/>
        </w:rPr>
        <w:t>, ТТН</w:t>
      </w:r>
      <w:r>
        <w:rPr>
          <w:color w:val="333333"/>
        </w:rPr>
        <w:t>, гарантийные талоны, техническую документацию на Товар и другое).</w:t>
      </w:r>
    </w:p>
    <w:p w14:paraId="4F6B31F2" w14:textId="781B620A"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4</w:t>
      </w:r>
      <w:r>
        <w:rPr>
          <w:color w:val="333333"/>
        </w:rPr>
        <w:t>. Гарантировать качество Товара и его соответствие действующим стандартам, техническим условиям, санитарно-эпидемиологическим и иным требованиям, предусмотренным для данного вида Товара.</w:t>
      </w:r>
    </w:p>
    <w:p w14:paraId="5E67F684" w14:textId="3567C3A1"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5</w:t>
      </w:r>
      <w:r>
        <w:rPr>
          <w:color w:val="333333"/>
        </w:rPr>
        <w:t xml:space="preserve">. Принимать претензии по качеству и не соответствию поставленного в адрес </w:t>
      </w:r>
      <w:r w:rsidR="00D53E39">
        <w:rPr>
          <w:color w:val="333333"/>
        </w:rPr>
        <w:t xml:space="preserve">Заказчика </w:t>
      </w:r>
      <w:r>
        <w:rPr>
          <w:color w:val="333333"/>
        </w:rPr>
        <w:t>Товара согласно разделу 3 настоящего Контракта.</w:t>
      </w:r>
    </w:p>
    <w:p w14:paraId="55690B7B" w14:textId="7BC86D0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6</w:t>
      </w:r>
      <w:r>
        <w:rPr>
          <w:color w:val="333333"/>
        </w:rPr>
        <w:t>. Нести риск случайной гибели или случайного повреждения Товара до момента его передачи</w:t>
      </w:r>
      <w:r w:rsidR="00D53E39">
        <w:rPr>
          <w:color w:val="333333"/>
        </w:rPr>
        <w:t xml:space="preserve"> Заказчику</w:t>
      </w:r>
      <w:r>
        <w:rPr>
          <w:color w:val="333333"/>
        </w:rPr>
        <w:t>.</w:t>
      </w:r>
    </w:p>
    <w:p w14:paraId="39EA4C3E" w14:textId="0DA6AF0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7</w:t>
      </w:r>
      <w:r>
        <w:rPr>
          <w:color w:val="333333"/>
        </w:rPr>
        <w:t xml:space="preserve">. Предоставить информацию о всех соисполнителях, субподрядчиках, заключивших договор или договоры </w:t>
      </w:r>
      <w:r w:rsidR="00D53E39">
        <w:rPr>
          <w:color w:val="333333"/>
        </w:rPr>
        <w:t>с Исполнителем</w:t>
      </w:r>
      <w:r>
        <w:rPr>
          <w:color w:val="333333"/>
        </w:rPr>
        <w:t xml:space="preserve">, цена которого или общая цена которых составляет </w:t>
      </w:r>
      <w:r>
        <w:rPr>
          <w:color w:val="333333"/>
        </w:rPr>
        <w:lastRenderedPageBreak/>
        <w:t xml:space="preserve">более чем 10 процентов от цены </w:t>
      </w:r>
      <w:r w:rsidR="009202FA">
        <w:rPr>
          <w:color w:val="333333"/>
        </w:rPr>
        <w:t>К</w:t>
      </w:r>
      <w:r>
        <w:rPr>
          <w:color w:val="333333"/>
        </w:rPr>
        <w:t xml:space="preserve">онтракта, в течение 10 (десяти) дней с момента заключения им договора с соисполнителем, субподрядчиком. </w:t>
      </w:r>
    </w:p>
    <w:p w14:paraId="6C7BC934" w14:textId="4541E6E0"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4.1.</w:t>
      </w:r>
      <w:r w:rsidR="009202FA">
        <w:rPr>
          <w:color w:val="333333"/>
        </w:rPr>
        <w:t>8</w:t>
      </w:r>
      <w:r>
        <w:rPr>
          <w:color w:val="333333"/>
        </w:rPr>
        <w:t xml:space="preserve">. Выполнять иные обязанности, предусмотренные законодательством Приднестровской Молдавской Республики и настоящим Контрактом.  </w:t>
      </w:r>
    </w:p>
    <w:p w14:paraId="63E2B232" w14:textId="544BEB46"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4.2. </w:t>
      </w:r>
      <w:r w:rsidR="009202FA">
        <w:rPr>
          <w:b/>
          <w:bCs/>
          <w:color w:val="333333"/>
        </w:rPr>
        <w:t>Исполнитель</w:t>
      </w:r>
      <w:r>
        <w:rPr>
          <w:b/>
          <w:bCs/>
          <w:color w:val="333333"/>
        </w:rPr>
        <w:t xml:space="preserve"> имеет право:</w:t>
      </w:r>
    </w:p>
    <w:p w14:paraId="0ADB0DFF" w14:textId="77777777" w:rsidR="00362F71" w:rsidRDefault="00362F71" w:rsidP="00362F71">
      <w:pPr>
        <w:pStyle w:val="10"/>
        <w:shd w:val="clear" w:color="auto" w:fill="FFFFFF"/>
        <w:spacing w:before="0" w:beforeAutospacing="0" w:after="0" w:afterAutospacing="0" w:line="276" w:lineRule="auto"/>
        <w:ind w:firstLine="567"/>
        <w:jc w:val="both"/>
      </w:pPr>
      <w:r>
        <w:rPr>
          <w:color w:val="333333"/>
        </w:rPr>
        <w:t xml:space="preserve">4.2.1. </w:t>
      </w:r>
      <w:r>
        <w:t>Требовать своевременной оплаты Товара на условиях, предусмотренных настоящим Контрактом.</w:t>
      </w:r>
    </w:p>
    <w:p w14:paraId="01DDD375" w14:textId="66D70A68" w:rsidR="009202FA" w:rsidRDefault="009202FA" w:rsidP="00362F71">
      <w:pPr>
        <w:pStyle w:val="10"/>
        <w:shd w:val="clear" w:color="auto" w:fill="FFFFFF"/>
        <w:spacing w:before="0" w:beforeAutospacing="0" w:after="0" w:afterAutospacing="0" w:line="276" w:lineRule="auto"/>
        <w:ind w:firstLine="567"/>
        <w:jc w:val="both"/>
        <w:rPr>
          <w:color w:val="333333"/>
        </w:rPr>
      </w:pPr>
      <w:r>
        <w:t xml:space="preserve">4.2.2. Реализовывать иные права, предусмотренные законодательством Приднестровской Молдавской Республики. </w:t>
      </w:r>
    </w:p>
    <w:p w14:paraId="10B49D59" w14:textId="6970BCB9"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4.3.</w:t>
      </w:r>
      <w:r>
        <w:rPr>
          <w:rStyle w:val="apple-converted-space"/>
          <w:color w:val="333333"/>
        </w:rPr>
        <w:t> </w:t>
      </w:r>
      <w:r w:rsidR="009202FA">
        <w:rPr>
          <w:b/>
          <w:bCs/>
          <w:color w:val="333333"/>
        </w:rPr>
        <w:t>Заказчик</w:t>
      </w:r>
      <w:r>
        <w:rPr>
          <w:b/>
          <w:bCs/>
          <w:color w:val="333333"/>
        </w:rPr>
        <w:t xml:space="preserve"> обязуется:</w:t>
      </w:r>
    </w:p>
    <w:p w14:paraId="7C050B29"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4.3.1. Оплатить Товар в сроки и порядке, установленном разделом 2 настоящего Контракта.</w:t>
      </w:r>
    </w:p>
    <w:p w14:paraId="688A2E0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4.3.2. Совершить все действия, обеспечивающие принятие Товара, поставленного по Контракту.</w:t>
      </w:r>
    </w:p>
    <w:p w14:paraId="1815F38E" w14:textId="63801B22"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4.3.3. Предоставить место для </w:t>
      </w:r>
      <w:r w:rsidR="009202FA">
        <w:rPr>
          <w:color w:val="333333"/>
        </w:rPr>
        <w:t>выгрузки и установки</w:t>
      </w:r>
      <w:r>
        <w:rPr>
          <w:color w:val="333333"/>
        </w:rPr>
        <w:t xml:space="preserve"> Товара.</w:t>
      </w:r>
    </w:p>
    <w:p w14:paraId="1D2D5CF7" w14:textId="7841CFD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4.3.4. Осуществить проверку ассортимента, количества и качества Товара при его приемке, в случае отсутствия претензий подписать</w:t>
      </w:r>
      <w:r w:rsidR="009202FA">
        <w:rPr>
          <w:color w:val="333333"/>
        </w:rPr>
        <w:t xml:space="preserve"> Акт приема-передачи</w:t>
      </w:r>
      <w:r>
        <w:rPr>
          <w:color w:val="333333"/>
        </w:rPr>
        <w:t xml:space="preserve"> </w:t>
      </w:r>
      <w:r w:rsidR="009202FA">
        <w:rPr>
          <w:color w:val="333333"/>
        </w:rPr>
        <w:t>(</w:t>
      </w:r>
      <w:r>
        <w:rPr>
          <w:color w:val="333333"/>
        </w:rPr>
        <w:t>расходную накладную</w:t>
      </w:r>
      <w:r w:rsidR="009202FA">
        <w:rPr>
          <w:color w:val="333333"/>
        </w:rPr>
        <w:t>, ТТН)</w:t>
      </w:r>
      <w:r>
        <w:rPr>
          <w:color w:val="333333"/>
        </w:rPr>
        <w:t>.</w:t>
      </w:r>
    </w:p>
    <w:p w14:paraId="7054230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4.3.5. Выполнять иные обязанности, предусмотренные законодательством Приднестровской Молдавской Республики и настоящим Контрактом.  </w:t>
      </w:r>
    </w:p>
    <w:p w14:paraId="66D1BA2F" w14:textId="52CFDDE4"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xml:space="preserve">4.4. </w:t>
      </w:r>
      <w:r w:rsidR="009202FA">
        <w:rPr>
          <w:b/>
          <w:bCs/>
          <w:color w:val="333333"/>
        </w:rPr>
        <w:t xml:space="preserve">Заказчик </w:t>
      </w:r>
      <w:r>
        <w:rPr>
          <w:b/>
          <w:bCs/>
          <w:color w:val="333333"/>
        </w:rPr>
        <w:t>имеет право:</w:t>
      </w:r>
    </w:p>
    <w:p w14:paraId="16E07EB5" w14:textId="05687FAD" w:rsidR="00362F71" w:rsidRDefault="00362F71" w:rsidP="00362F71">
      <w:pPr>
        <w:tabs>
          <w:tab w:val="left" w:pos="993"/>
          <w:tab w:val="left" w:pos="1134"/>
        </w:tabs>
        <w:ind w:firstLine="567"/>
        <w:jc w:val="both"/>
      </w:pPr>
      <w:r>
        <w:rPr>
          <w:color w:val="333333"/>
        </w:rPr>
        <w:t xml:space="preserve">4.4.1. </w:t>
      </w:r>
      <w:r>
        <w:t xml:space="preserve">Требовать от </w:t>
      </w:r>
      <w:r w:rsidR="009202FA">
        <w:t>Исполнителя</w:t>
      </w:r>
      <w:r>
        <w:t xml:space="preserve"> надлежащего исполнения обязательств, предусмотренных настоящим Контрактом.</w:t>
      </w:r>
    </w:p>
    <w:p w14:paraId="3D69B33B" w14:textId="1AA94B9C" w:rsidR="00362F71" w:rsidRDefault="00362F71" w:rsidP="00362F71">
      <w:pPr>
        <w:tabs>
          <w:tab w:val="left" w:pos="993"/>
          <w:tab w:val="left" w:pos="1134"/>
        </w:tabs>
        <w:ind w:firstLine="567"/>
        <w:jc w:val="both"/>
      </w:pPr>
      <w:r>
        <w:t xml:space="preserve">4.4.2. Требовать от </w:t>
      </w:r>
      <w:r w:rsidR="009202FA">
        <w:t xml:space="preserve">Исполнителя </w:t>
      </w:r>
      <w:r>
        <w:t>своевременного устранения выявленных недостатков Товара.</w:t>
      </w:r>
    </w:p>
    <w:p w14:paraId="32F4FB88" w14:textId="0CEF6770" w:rsidR="009202FA" w:rsidRDefault="009202FA" w:rsidP="00362F71">
      <w:pPr>
        <w:tabs>
          <w:tab w:val="left" w:pos="993"/>
          <w:tab w:val="left" w:pos="1134"/>
        </w:tabs>
        <w:ind w:firstLine="567"/>
        <w:jc w:val="both"/>
      </w:pPr>
      <w:r>
        <w:t>4.4.3. Реализовывать иные права, предусмотренные законодательством Приднестровской Молдавской Республики.</w:t>
      </w:r>
    </w:p>
    <w:p w14:paraId="1B0DB13B" w14:textId="77777777" w:rsidR="00362F71" w:rsidRDefault="00362F71" w:rsidP="00362F71">
      <w:pPr>
        <w:tabs>
          <w:tab w:val="left" w:pos="1134"/>
        </w:tabs>
        <w:ind w:firstLine="709"/>
        <w:jc w:val="both"/>
      </w:pPr>
    </w:p>
    <w:p w14:paraId="7754F341"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5. ОТВЕТСТВЕННОСТЬ СТОРОН</w:t>
      </w:r>
    </w:p>
    <w:p w14:paraId="1105081E" w14:textId="13203FDC"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5.1. За неисполнение или ненадлежащее исполнение обязательств по настоящему Контракту </w:t>
      </w:r>
      <w:r w:rsidR="009202FA">
        <w:rPr>
          <w:color w:val="333333"/>
        </w:rPr>
        <w:t>С</w:t>
      </w:r>
      <w:r>
        <w:rPr>
          <w:color w:val="333333"/>
        </w:rPr>
        <w:t>тороны несут ответственность в соответствии с действующим законодательством Приднестровской Молдавской Республики.</w:t>
      </w:r>
    </w:p>
    <w:p w14:paraId="091511FC" w14:textId="584DCF25"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5.2. В случае неисполнения или ненадлежащего исполнения </w:t>
      </w:r>
      <w:r w:rsidR="009202FA">
        <w:rPr>
          <w:color w:val="333333"/>
        </w:rPr>
        <w:t>Исполнителем</w:t>
      </w:r>
      <w:r>
        <w:rPr>
          <w:color w:val="333333"/>
        </w:rPr>
        <w:t xml:space="preserve"> своих обязательств по Контракту, он уплачивает </w:t>
      </w:r>
      <w:r w:rsidR="009202FA">
        <w:rPr>
          <w:color w:val="333333"/>
        </w:rPr>
        <w:t xml:space="preserve">Заказчику </w:t>
      </w:r>
      <w:r>
        <w:rPr>
          <w:color w:val="333333"/>
        </w:rPr>
        <w:t>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085FB509" w14:textId="3B8EA79B"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5.3. В случае нарушения </w:t>
      </w:r>
      <w:r w:rsidR="009202FA">
        <w:rPr>
          <w:color w:val="333333"/>
        </w:rPr>
        <w:t>Исполнителем</w:t>
      </w:r>
      <w:r>
        <w:rPr>
          <w:color w:val="333333"/>
        </w:rPr>
        <w:t xml:space="preserve"> сроков исполнения обязательств по настоящему Контракту </w:t>
      </w:r>
      <w:r w:rsidR="009202FA">
        <w:rPr>
          <w:color w:val="333333"/>
        </w:rPr>
        <w:t xml:space="preserve">Заказчик </w:t>
      </w:r>
      <w:r>
        <w:rPr>
          <w:color w:val="333333"/>
        </w:rPr>
        <w:t xml:space="preserve">перечисляет </w:t>
      </w:r>
      <w:r w:rsidR="009202FA">
        <w:rPr>
          <w:color w:val="333333"/>
        </w:rPr>
        <w:t xml:space="preserve">Исполнителю </w:t>
      </w:r>
      <w:r>
        <w:rPr>
          <w:color w:val="333333"/>
        </w:rPr>
        <w:t xml:space="preserve">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5AB0CE7E" w14:textId="4D2F4C99"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5.4. За непредставление информации, указанной в подпункте 4.1.5. пункта 4.1. настоящего Контракта </w:t>
      </w:r>
      <w:r w:rsidR="009202FA">
        <w:rPr>
          <w:color w:val="333333"/>
        </w:rPr>
        <w:t>Исполнитель</w:t>
      </w:r>
      <w:r>
        <w:rPr>
          <w:color w:val="333333"/>
        </w:rPr>
        <w:t xml:space="preserve"> несет ответственность путем взыскания с </w:t>
      </w:r>
      <w:r w:rsidR="009202FA">
        <w:rPr>
          <w:color w:val="333333"/>
        </w:rPr>
        <w:t xml:space="preserve">Заказчика </w:t>
      </w:r>
      <w:r>
        <w:rPr>
          <w:color w:val="333333"/>
        </w:rPr>
        <w:t xml:space="preserve">пени в размере не менее чем 0,05 % от цены договора, заключенного </w:t>
      </w:r>
      <w:r w:rsidR="009202FA">
        <w:rPr>
          <w:color w:val="333333"/>
        </w:rPr>
        <w:t>Исполнителем</w:t>
      </w:r>
      <w:r>
        <w:rPr>
          <w:color w:val="333333"/>
        </w:rPr>
        <w:t xml:space="preserve"> с соисполнителем, субподрядчиком. Пеня подлежит начислению за каждый день просрочки исполнения такого обязательства. </w:t>
      </w:r>
    </w:p>
    <w:p w14:paraId="4BEEA8C4" w14:textId="1E82456F"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 xml:space="preserve">Непредставление информации, указанной в подпункте 4.1.5. пункта 4.1. настоящего Контракта, не освобождает </w:t>
      </w:r>
      <w:r w:rsidR="009202FA">
        <w:rPr>
          <w:color w:val="333333"/>
        </w:rPr>
        <w:t>Исполнителя</w:t>
      </w:r>
      <w:r>
        <w:rPr>
          <w:color w:val="333333"/>
        </w:rPr>
        <w:t xml:space="preserve"> от исполнения обязательств</w:t>
      </w:r>
      <w:r w:rsidR="009202FA">
        <w:rPr>
          <w:color w:val="333333"/>
        </w:rPr>
        <w:t xml:space="preserve"> по Контракту</w:t>
      </w:r>
      <w:r>
        <w:rPr>
          <w:color w:val="333333"/>
        </w:rPr>
        <w:t xml:space="preserve"> и не влечет за собой недействительность настоящего Контракта. </w:t>
      </w:r>
    </w:p>
    <w:p w14:paraId="1DCD3DBF"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65C69A5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ПОРЯДОК РАССМОТРЕНИЯ СПОРОВ</w:t>
      </w:r>
    </w:p>
    <w:p w14:paraId="0F1C8A5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4F34FE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54CD17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3F0BC04E"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ФОРС-МАЖОР</w:t>
      </w:r>
    </w:p>
    <w:p w14:paraId="40DD4B86"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04A72FB2"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7.2. Форс-мажорные обстоятельства не освобождают стороны от исполнения своих обязательств, а лишь отодвигают время их исполнения соразмерно времени действия форс-мажорных обстоятельств.</w:t>
      </w:r>
    </w:p>
    <w:p w14:paraId="1CDD753E" w14:textId="77777777" w:rsidR="00362F71" w:rsidRDefault="00362F71" w:rsidP="00362F71">
      <w:pPr>
        <w:pStyle w:val="10"/>
        <w:shd w:val="clear" w:color="auto" w:fill="FFFFFF"/>
        <w:spacing w:before="0" w:beforeAutospacing="0" w:after="0" w:afterAutospacing="0" w:line="276" w:lineRule="auto"/>
        <w:ind w:firstLine="567"/>
        <w:jc w:val="both"/>
        <w:rPr>
          <w:bCs/>
        </w:rPr>
      </w:pPr>
      <w:r>
        <w:rPr>
          <w:color w:val="333333"/>
        </w:rPr>
        <w:t xml:space="preserve">7.3. </w:t>
      </w:r>
      <w:r>
        <w:rPr>
          <w:bCs/>
        </w:rPr>
        <w:t xml:space="preserve">Сторона, которая не в состоянии исполнить свои обязательства по причине действия непреодолимой силы, обязана незамедлительно, не позднее 3-х дней с момента возникновения таких обстоятельств, известить другую Сторону в письменном виде о данном обстоятельстве </w:t>
      </w:r>
      <w:r>
        <w:rPr>
          <w:rFonts w:eastAsia="Calibri"/>
        </w:rPr>
        <w:t>с приложением подтверждающего документа, выданного компетентными органами Приднестровской Молдавской Республики</w:t>
      </w:r>
      <w:r>
        <w:rPr>
          <w:bCs/>
        </w:rPr>
        <w:t xml:space="preserve">. </w:t>
      </w:r>
    </w:p>
    <w:p w14:paraId="76E77A20" w14:textId="77777777" w:rsidR="00362F71" w:rsidRDefault="00362F71" w:rsidP="00362F71">
      <w:pPr>
        <w:pStyle w:val="10"/>
        <w:shd w:val="clear" w:color="auto" w:fill="FFFFFF"/>
        <w:spacing w:before="0" w:beforeAutospacing="0" w:after="0" w:afterAutospacing="0" w:line="276" w:lineRule="auto"/>
        <w:ind w:firstLine="567"/>
        <w:jc w:val="both"/>
        <w:rPr>
          <w:bCs/>
        </w:rPr>
      </w:pPr>
      <w:r>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6BD445EB" w14:textId="77777777" w:rsidR="00362F71" w:rsidRDefault="00362F71" w:rsidP="00362F71">
      <w:pPr>
        <w:pStyle w:val="10"/>
        <w:shd w:val="clear" w:color="auto" w:fill="FFFFFF"/>
        <w:spacing w:before="0" w:beforeAutospacing="0" w:after="0" w:afterAutospacing="0" w:line="276" w:lineRule="auto"/>
        <w:ind w:firstLine="567"/>
        <w:jc w:val="both"/>
        <w:rPr>
          <w:bCs/>
        </w:rPr>
      </w:pPr>
    </w:p>
    <w:p w14:paraId="29451D14"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ГАРАНТИЙНЫЕ ОБЯЗАТЕЛЬСТВА</w:t>
      </w:r>
    </w:p>
    <w:p w14:paraId="5B79610E" w14:textId="1465A543"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8.1. Гарантийный срок работы поставляемого в настоящем Договоре Товара указывается в гарантийных талонах и составляет __________.</w:t>
      </w:r>
    </w:p>
    <w:p w14:paraId="5A8D394A" w14:textId="5DCE0DF8"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8.2. Гарантия </w:t>
      </w:r>
      <w:r w:rsidR="009202FA">
        <w:rPr>
          <w:color w:val="333333"/>
        </w:rPr>
        <w:t>Исполнителя</w:t>
      </w:r>
      <w:r>
        <w:rPr>
          <w:color w:val="333333"/>
        </w:rPr>
        <w:t xml:space="preserve"> распространяется на Товар, эксплуатируемый </w:t>
      </w:r>
      <w:r w:rsidR="009202FA">
        <w:rPr>
          <w:color w:val="333333"/>
        </w:rPr>
        <w:t>Заказчиком</w:t>
      </w:r>
      <w:r>
        <w:rPr>
          <w:color w:val="333333"/>
        </w:rPr>
        <w:t> в</w:t>
      </w:r>
      <w:r w:rsidR="009202FA">
        <w:rPr>
          <w:color w:val="333333"/>
        </w:rPr>
        <w:t xml:space="preserve"> соответствии с технической документацией</w:t>
      </w:r>
      <w:r>
        <w:rPr>
          <w:color w:val="333333"/>
        </w:rPr>
        <w:t>.</w:t>
      </w:r>
    </w:p>
    <w:p w14:paraId="76DBB89A" w14:textId="2239B0F6"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8.3. Гарантия </w:t>
      </w:r>
      <w:r w:rsidR="009202FA">
        <w:rPr>
          <w:color w:val="333333"/>
        </w:rPr>
        <w:t xml:space="preserve">Исполнителя </w:t>
      </w:r>
      <w:r>
        <w:rPr>
          <w:color w:val="333333"/>
        </w:rPr>
        <w:t>не распространяется на Товар:</w:t>
      </w:r>
    </w:p>
    <w:p w14:paraId="6645DB49" w14:textId="1A469FB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а) имеющий нарушение гарантийной наклейки;</w:t>
      </w:r>
    </w:p>
    <w:p w14:paraId="20FA7CB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б) имеющий видимые механические повреждения;</w:t>
      </w:r>
    </w:p>
    <w:p w14:paraId="448FB30D"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в) эксплуатируемый с нарушением условий, указанных в инструкции.</w:t>
      </w:r>
    </w:p>
    <w:p w14:paraId="57D4DE80"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b/>
          <w:bCs/>
          <w:color w:val="333333"/>
        </w:rPr>
        <w:t> </w:t>
      </w:r>
    </w:p>
    <w:p w14:paraId="1C68BA1B" w14:textId="77777777" w:rsidR="00362F71" w:rsidRDefault="00362F71" w:rsidP="00362F71">
      <w:pPr>
        <w:pStyle w:val="10"/>
        <w:numPr>
          <w:ilvl w:val="0"/>
          <w:numId w:val="5"/>
        </w:numPr>
        <w:shd w:val="clear" w:color="auto" w:fill="FFFFFF"/>
        <w:spacing w:before="0" w:beforeAutospacing="0" w:after="0" w:afterAutospacing="0" w:line="276" w:lineRule="auto"/>
        <w:jc w:val="center"/>
        <w:rPr>
          <w:b/>
          <w:bCs/>
          <w:color w:val="333333"/>
        </w:rPr>
      </w:pPr>
      <w:r>
        <w:rPr>
          <w:b/>
          <w:bCs/>
          <w:color w:val="333333"/>
        </w:rPr>
        <w:t>СРОК ДЕЙСТВИЯ КОНТРАКТА</w:t>
      </w:r>
    </w:p>
    <w:p w14:paraId="78B85CF8" w14:textId="77777777" w:rsidR="00362F71" w:rsidRDefault="00362F71" w:rsidP="00362F71">
      <w:pPr>
        <w:pStyle w:val="10"/>
        <w:shd w:val="clear" w:color="auto" w:fill="FFFFFF"/>
        <w:spacing w:before="0" w:beforeAutospacing="0" w:after="0" w:afterAutospacing="0" w:line="276" w:lineRule="auto"/>
        <w:ind w:firstLine="567"/>
        <w:jc w:val="both"/>
        <w:rPr>
          <w:color w:val="000000"/>
        </w:rPr>
      </w:pPr>
      <w:r>
        <w:rPr>
          <w:color w:val="333333"/>
        </w:rPr>
        <w:t>9.1. Настоящий Контракт вступает в силу со дня его подписания и действует до 31.12.2024 г.,</w:t>
      </w:r>
      <w:r>
        <w:rPr>
          <w:color w:val="000000"/>
        </w:rPr>
        <w:t xml:space="preserve"> а в части исполнения обязательств до полного их исполнения Сторонами.</w:t>
      </w:r>
    </w:p>
    <w:p w14:paraId="53D39B04"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p>
    <w:p w14:paraId="77EECB48" w14:textId="77777777" w:rsidR="00362F71" w:rsidRDefault="00362F71" w:rsidP="00362F71">
      <w:pPr>
        <w:pStyle w:val="10"/>
        <w:shd w:val="clear" w:color="auto" w:fill="FFFFFF"/>
        <w:spacing w:before="0" w:beforeAutospacing="0" w:after="0" w:afterAutospacing="0" w:line="276" w:lineRule="auto"/>
        <w:ind w:firstLine="567"/>
        <w:jc w:val="center"/>
        <w:rPr>
          <w:b/>
          <w:bCs/>
          <w:color w:val="333333"/>
        </w:rPr>
      </w:pPr>
      <w:r>
        <w:rPr>
          <w:b/>
          <w:bCs/>
          <w:color w:val="333333"/>
        </w:rPr>
        <w:t>10. ЗАКЛЮЧИТЕЛЬНЫЕ ПОЛОЖЕНИЯ</w:t>
      </w:r>
    </w:p>
    <w:p w14:paraId="1EF97967"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lastRenderedPageBreak/>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3B31BCA"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693DF723"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10.3. Изменение условий настоящего Контракта и его досрочное прекращение допускаются по соглашению Сторон в случаях, предусмотренных </w:t>
      </w:r>
      <w:r>
        <w:t>Законом Приднестровской Молдавской Республики от 26 ноября 2018 года № 318-З-</w:t>
      </w:r>
      <w:r>
        <w:rPr>
          <w:lang w:val="en-US"/>
        </w:rPr>
        <w:t>VI</w:t>
      </w:r>
      <w:r>
        <w:t xml:space="preserve"> «О закупках в Приднестровской Молдавской Республике» (САЗ 18-48)</w:t>
      </w:r>
      <w:r>
        <w:rPr>
          <w:color w:val="333333"/>
        </w:rPr>
        <w:t>.</w:t>
      </w:r>
    </w:p>
    <w:p w14:paraId="093EE2F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 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 </w:t>
      </w:r>
    </w:p>
    <w:p w14:paraId="4C96E59E" w14:textId="77777777" w:rsidR="00362F71" w:rsidRDefault="00362F71" w:rsidP="00362F71">
      <w:pPr>
        <w:pStyle w:val="10"/>
        <w:shd w:val="clear" w:color="auto" w:fill="FFFFFF"/>
        <w:spacing w:before="0" w:beforeAutospacing="0" w:after="0" w:afterAutospacing="0" w:line="276" w:lineRule="auto"/>
        <w:ind w:firstLine="567"/>
        <w:jc w:val="both"/>
        <w:rPr>
          <w:color w:val="333333"/>
        </w:rPr>
      </w:pPr>
      <w:r>
        <w:rPr>
          <w:color w:val="333333"/>
        </w:rPr>
        <w:t xml:space="preserve">Все приложения к настоящему Контракту </w:t>
      </w:r>
      <w:r>
        <w:t>являются его неотъемлемой частью.</w:t>
      </w:r>
    </w:p>
    <w:p w14:paraId="53F3B2D7" w14:textId="77777777" w:rsidR="00362F71" w:rsidRDefault="00362F71" w:rsidP="00362F71">
      <w:pPr>
        <w:pStyle w:val="10"/>
        <w:shd w:val="clear" w:color="auto" w:fill="FFFFFF"/>
        <w:spacing w:before="0" w:beforeAutospacing="0" w:after="0" w:afterAutospacing="0" w:line="276" w:lineRule="auto"/>
        <w:jc w:val="both"/>
        <w:rPr>
          <w:color w:val="333333"/>
        </w:rPr>
      </w:pPr>
    </w:p>
    <w:p w14:paraId="72515D45" w14:textId="77777777" w:rsidR="00087671" w:rsidRPr="007617E5"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7617E5" w:rsidRDefault="00751FDE" w:rsidP="00504EE6">
      <w:pPr>
        <w:pStyle w:val="10"/>
        <w:shd w:val="clear" w:color="auto" w:fill="FFFFFF"/>
        <w:spacing w:before="0" w:beforeAutospacing="0" w:after="0" w:afterAutospacing="0" w:line="276" w:lineRule="auto"/>
        <w:ind w:firstLine="567"/>
        <w:jc w:val="center"/>
        <w:rPr>
          <w:b/>
          <w:bCs/>
          <w:color w:val="333333"/>
        </w:rPr>
      </w:pPr>
      <w:r w:rsidRPr="007617E5">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7617E5"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24A39994"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DF3EF7D" w:rsidR="008C68A9" w:rsidRPr="007617E5" w:rsidRDefault="00B16F57" w:rsidP="00504EE6">
            <w:pPr>
              <w:pStyle w:val="a4"/>
              <w:spacing w:before="0" w:beforeAutospacing="0" w:after="0" w:afterAutospacing="0" w:line="276" w:lineRule="auto"/>
              <w:ind w:firstLine="567"/>
              <w:jc w:val="center"/>
              <w:rPr>
                <w:color w:val="333333"/>
              </w:rPr>
            </w:pPr>
            <w:r>
              <w:rPr>
                <w:b/>
                <w:bCs/>
                <w:color w:val="333333"/>
              </w:rPr>
              <w:t>ИСПОЛНИТЕЛЬ</w:t>
            </w:r>
          </w:p>
        </w:tc>
      </w:tr>
      <w:tr w:rsidR="008C68A9" w:rsidRPr="007617E5"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7181723" w14:textId="1F2B24C5" w:rsidR="00362F71" w:rsidRDefault="00362F71" w:rsidP="00362F71">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423C5ECD"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210DA41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235C89A8"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3019A535"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62E3BE6A"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560CD261" w14:textId="77777777" w:rsidR="00362F71" w:rsidRDefault="00362F71" w:rsidP="00362F71">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44EFC654" w14:textId="77777777" w:rsidR="00362F71" w:rsidRDefault="00362F71" w:rsidP="00362F71">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63290384" w14:textId="3D985E5B" w:rsidR="00220D64" w:rsidRPr="00220D64" w:rsidRDefault="00362F71" w:rsidP="00362F71">
            <w:pPr>
              <w:pStyle w:val="10"/>
            </w:pPr>
            <w:r>
              <w:rPr>
                <w:kern w:val="2"/>
                <w:lang w:eastAsia="en-US"/>
                <w14:ligatures w14:val="standardContextual"/>
              </w:rPr>
              <w:t xml:space="preserve">Гл. </w:t>
            </w:r>
            <w:proofErr w:type="gramStart"/>
            <w:r>
              <w:rPr>
                <w:kern w:val="2"/>
                <w:lang w:eastAsia="en-US"/>
                <w14:ligatures w14:val="standardContextual"/>
              </w:rPr>
              <w:t>бух._</w:t>
            </w:r>
            <w:proofErr w:type="gramEnd"/>
            <w:r>
              <w:rPr>
                <w:kern w:val="2"/>
                <w:lang w:eastAsia="en-US"/>
                <w14:ligatures w14:val="standardContextual"/>
              </w:rPr>
              <w:t>______________Д.С.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Default="00220D64" w:rsidP="00220D64">
            <w:pPr>
              <w:pStyle w:val="a4"/>
              <w:ind w:firstLine="567"/>
              <w:rPr>
                <w:color w:val="333333"/>
              </w:rPr>
            </w:pPr>
          </w:p>
          <w:p w14:paraId="155BD3B3" w14:textId="77777777" w:rsidR="00220D64" w:rsidRDefault="00220D64" w:rsidP="00220D64">
            <w:pPr>
              <w:pStyle w:val="a4"/>
              <w:ind w:firstLine="567"/>
              <w:rPr>
                <w:color w:val="333333"/>
              </w:rPr>
            </w:pPr>
          </w:p>
          <w:p w14:paraId="53D218F0" w14:textId="77777777" w:rsidR="00220D64" w:rsidRDefault="00220D64" w:rsidP="00220D64">
            <w:pPr>
              <w:pStyle w:val="a4"/>
              <w:ind w:firstLine="567"/>
              <w:rPr>
                <w:color w:val="333333"/>
              </w:rPr>
            </w:pPr>
          </w:p>
          <w:p w14:paraId="116DC156" w14:textId="77777777" w:rsidR="00220D64" w:rsidRDefault="00220D64" w:rsidP="00220D64">
            <w:pPr>
              <w:pStyle w:val="a4"/>
              <w:spacing w:before="0" w:beforeAutospacing="0" w:after="0" w:afterAutospacing="0"/>
              <w:ind w:firstLine="567"/>
              <w:rPr>
                <w:color w:val="333333"/>
              </w:rPr>
            </w:pPr>
          </w:p>
          <w:p w14:paraId="499E2FA4" w14:textId="77777777" w:rsidR="00220D64" w:rsidRDefault="00220D64" w:rsidP="00220D64">
            <w:pPr>
              <w:pStyle w:val="a4"/>
              <w:spacing w:before="0" w:beforeAutospacing="0" w:after="0" w:afterAutospacing="0"/>
              <w:rPr>
                <w:color w:val="333333"/>
              </w:rPr>
            </w:pPr>
          </w:p>
          <w:p w14:paraId="2D7D6F5A" w14:textId="77777777" w:rsidR="00220D64" w:rsidRDefault="00220D64" w:rsidP="00220D64">
            <w:pPr>
              <w:pStyle w:val="a4"/>
              <w:spacing w:before="0" w:beforeAutospacing="0" w:after="0" w:afterAutospacing="0"/>
              <w:ind w:firstLine="567"/>
              <w:rPr>
                <w:color w:val="333333"/>
              </w:rPr>
            </w:pPr>
          </w:p>
          <w:p w14:paraId="3778C0E3" w14:textId="65F23F65" w:rsidR="008C68A9" w:rsidRPr="007617E5" w:rsidRDefault="008C68A9" w:rsidP="00220D64">
            <w:pPr>
              <w:pStyle w:val="a4"/>
              <w:spacing w:before="0" w:beforeAutospacing="0" w:after="0" w:afterAutospacing="0"/>
              <w:ind w:firstLine="567"/>
              <w:rPr>
                <w:color w:val="333333"/>
              </w:rPr>
            </w:pPr>
          </w:p>
        </w:tc>
      </w:tr>
    </w:tbl>
    <w:p w14:paraId="5A991231" w14:textId="77777777" w:rsidR="00F65C34" w:rsidRPr="007617E5" w:rsidRDefault="008C68A9" w:rsidP="00504EE6">
      <w:pPr>
        <w:spacing w:line="276" w:lineRule="auto"/>
        <w:ind w:firstLine="567"/>
        <w:jc w:val="right"/>
      </w:pPr>
      <w:r w:rsidRPr="007617E5">
        <w:br w:type="page"/>
      </w:r>
      <w:r w:rsidR="00F65C34" w:rsidRPr="007617E5">
        <w:lastRenderedPageBreak/>
        <w:t>Приложение № 1</w:t>
      </w:r>
    </w:p>
    <w:p w14:paraId="3D5BCBD3" w14:textId="77777777" w:rsidR="00F65C34" w:rsidRPr="007617E5" w:rsidRDefault="00F65C34" w:rsidP="00504EE6">
      <w:pPr>
        <w:spacing w:line="276" w:lineRule="auto"/>
        <w:ind w:firstLine="567"/>
        <w:jc w:val="right"/>
      </w:pPr>
      <w:r w:rsidRPr="007617E5">
        <w:t>к Контракту № ______</w:t>
      </w:r>
      <w:r w:rsidR="00A02DF8" w:rsidRPr="007617E5">
        <w:t>_______</w:t>
      </w:r>
    </w:p>
    <w:p w14:paraId="05A73852" w14:textId="2C4DA036" w:rsidR="00F65C34" w:rsidRPr="007617E5" w:rsidRDefault="00F65C34" w:rsidP="00504EE6">
      <w:pPr>
        <w:spacing w:line="276" w:lineRule="auto"/>
        <w:ind w:firstLine="567"/>
        <w:jc w:val="right"/>
      </w:pPr>
      <w:r w:rsidRPr="007617E5">
        <w:t>от «____» ________</w:t>
      </w:r>
      <w:r w:rsidRPr="00220D64">
        <w:t>_ </w:t>
      </w:r>
      <w:r w:rsidRPr="007617E5">
        <w:t>20</w:t>
      </w:r>
      <w:r w:rsidR="00220D64">
        <w:t>_____</w:t>
      </w:r>
      <w:r w:rsidRPr="007617E5">
        <w:t xml:space="preserve"> года</w:t>
      </w:r>
    </w:p>
    <w:p w14:paraId="7B284D05" w14:textId="77777777" w:rsidR="00F65C34" w:rsidRPr="007617E5" w:rsidRDefault="00F65C34" w:rsidP="00504EE6">
      <w:pPr>
        <w:spacing w:line="276" w:lineRule="auto"/>
        <w:ind w:firstLine="567"/>
      </w:pPr>
    </w:p>
    <w:p w14:paraId="541FB19A" w14:textId="77777777" w:rsidR="00F65C34" w:rsidRPr="007617E5" w:rsidRDefault="00F65C34" w:rsidP="00504EE6">
      <w:pPr>
        <w:spacing w:line="276" w:lineRule="auto"/>
        <w:ind w:firstLine="567"/>
        <w:jc w:val="center"/>
        <w:rPr>
          <w:b/>
          <w:bCs/>
        </w:rPr>
      </w:pPr>
      <w:r w:rsidRPr="007617E5">
        <w:rPr>
          <w:b/>
          <w:bCs/>
        </w:rPr>
        <w:t>СПЕЦИФИКАЦИЯ</w:t>
      </w:r>
    </w:p>
    <w:p w14:paraId="5EED334A" w14:textId="77777777" w:rsidR="008C68A9" w:rsidRPr="007617E5" w:rsidRDefault="008C68A9" w:rsidP="00504EE6">
      <w:pPr>
        <w:spacing w:line="276" w:lineRule="auto"/>
        <w:ind w:firstLine="567"/>
        <w:jc w:val="center"/>
        <w:rPr>
          <w:b/>
          <w:bCs/>
        </w:rPr>
      </w:pPr>
    </w:p>
    <w:tbl>
      <w:tblPr>
        <w:tblpPr w:leftFromText="180" w:rightFromText="180" w:bottomFromText="160" w:vertAnchor="text" w:horzAnchor="margin" w:tblpXSpec="center" w:tblpY="44"/>
        <w:tblW w:w="10627" w:type="dxa"/>
        <w:tblLook w:val="04A0" w:firstRow="1" w:lastRow="0" w:firstColumn="1" w:lastColumn="0" w:noHBand="0" w:noVBand="1"/>
      </w:tblPr>
      <w:tblGrid>
        <w:gridCol w:w="445"/>
        <w:gridCol w:w="236"/>
        <w:gridCol w:w="1418"/>
        <w:gridCol w:w="1865"/>
        <w:gridCol w:w="1843"/>
        <w:gridCol w:w="992"/>
        <w:gridCol w:w="1134"/>
        <w:gridCol w:w="1276"/>
        <w:gridCol w:w="1418"/>
      </w:tblGrid>
      <w:tr w:rsidR="00362F71" w14:paraId="49065616" w14:textId="77777777" w:rsidTr="00362F71">
        <w:trPr>
          <w:trHeight w:val="715"/>
        </w:trPr>
        <w:tc>
          <w:tcPr>
            <w:tcW w:w="445" w:type="dxa"/>
            <w:tcBorders>
              <w:top w:val="single" w:sz="4" w:space="0" w:color="auto"/>
              <w:left w:val="single" w:sz="4" w:space="0" w:color="auto"/>
              <w:bottom w:val="single" w:sz="4" w:space="0" w:color="auto"/>
              <w:right w:val="single" w:sz="4" w:space="0" w:color="auto"/>
            </w:tcBorders>
            <w:vAlign w:val="center"/>
            <w:hideMark/>
          </w:tcPr>
          <w:p w14:paraId="4D15B2A2"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w:t>
            </w:r>
          </w:p>
        </w:tc>
        <w:tc>
          <w:tcPr>
            <w:tcW w:w="3519" w:type="dxa"/>
            <w:gridSpan w:val="3"/>
            <w:tcBorders>
              <w:top w:val="single" w:sz="4" w:space="0" w:color="auto"/>
              <w:left w:val="nil"/>
              <w:bottom w:val="single" w:sz="4" w:space="0" w:color="auto"/>
              <w:right w:val="single" w:sz="4" w:space="0" w:color="auto"/>
            </w:tcBorders>
            <w:noWrap/>
            <w:vAlign w:val="center"/>
            <w:hideMark/>
          </w:tcPr>
          <w:p w14:paraId="5472D9FA"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 xml:space="preserve">Наименование </w:t>
            </w:r>
          </w:p>
        </w:tc>
        <w:tc>
          <w:tcPr>
            <w:tcW w:w="1843" w:type="dxa"/>
            <w:tcBorders>
              <w:top w:val="single" w:sz="4" w:space="0" w:color="auto"/>
              <w:left w:val="nil"/>
              <w:bottom w:val="single" w:sz="4" w:space="0" w:color="auto"/>
              <w:right w:val="single" w:sz="4" w:space="0" w:color="auto"/>
            </w:tcBorders>
            <w:hideMark/>
          </w:tcPr>
          <w:p w14:paraId="55211F97"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Страна</w:t>
            </w:r>
          </w:p>
          <w:p w14:paraId="72C5C08A" w14:textId="77777777" w:rsidR="00362F71" w:rsidRDefault="00362F71" w:rsidP="005A4395">
            <w:pPr>
              <w:tabs>
                <w:tab w:val="left" w:pos="59"/>
              </w:tabs>
              <w:spacing w:line="252" w:lineRule="auto"/>
              <w:jc w:val="center"/>
              <w:rPr>
                <w:color w:val="000000"/>
                <w:kern w:val="2"/>
                <w:sz w:val="22"/>
                <w:szCs w:val="22"/>
                <w:lang w:eastAsia="en-US"/>
                <w14:ligatures w14:val="standardContextual"/>
              </w:rPr>
            </w:pPr>
            <w:r>
              <w:rPr>
                <w:color w:val="000000"/>
                <w:kern w:val="2"/>
                <w:sz w:val="22"/>
                <w:szCs w:val="22"/>
                <w:lang w:eastAsia="en-US"/>
                <w14:ligatures w14:val="standardContextual"/>
              </w:rPr>
              <w:t>производитель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78626C"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Кол-во</w:t>
            </w:r>
          </w:p>
          <w:p w14:paraId="50649F7A" w14:textId="77777777" w:rsidR="00362F71" w:rsidRDefault="00362F71" w:rsidP="005A4395">
            <w:pPr>
              <w:tabs>
                <w:tab w:val="left" w:pos="5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(шт.)</w:t>
            </w:r>
          </w:p>
        </w:tc>
        <w:tc>
          <w:tcPr>
            <w:tcW w:w="1134" w:type="dxa"/>
            <w:tcBorders>
              <w:top w:val="single" w:sz="4" w:space="0" w:color="auto"/>
              <w:left w:val="nil"/>
              <w:bottom w:val="single" w:sz="4" w:space="0" w:color="auto"/>
              <w:right w:val="single" w:sz="4" w:space="0" w:color="auto"/>
            </w:tcBorders>
            <w:hideMark/>
          </w:tcPr>
          <w:p w14:paraId="3F46E7C8"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 xml:space="preserve">Гарантия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36C30B"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Цена за ед.,</w:t>
            </w:r>
          </w:p>
          <w:p w14:paraId="35E5393D"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color w:val="000000"/>
                <w:kern w:val="2"/>
                <w:sz w:val="22"/>
                <w:szCs w:val="22"/>
                <w:lang w:eastAsia="en-US"/>
                <w14:ligatures w14:val="standardContextual"/>
              </w:rPr>
              <w:t>руб.</w:t>
            </w:r>
          </w:p>
        </w:tc>
        <w:tc>
          <w:tcPr>
            <w:tcW w:w="1418" w:type="dxa"/>
            <w:tcBorders>
              <w:top w:val="single" w:sz="4" w:space="0" w:color="auto"/>
              <w:left w:val="nil"/>
              <w:bottom w:val="single" w:sz="4" w:space="0" w:color="auto"/>
              <w:right w:val="single" w:sz="4" w:space="0" w:color="auto"/>
            </w:tcBorders>
            <w:vAlign w:val="center"/>
            <w:hideMark/>
          </w:tcPr>
          <w:p w14:paraId="35D1B480" w14:textId="77777777" w:rsidR="00362F71" w:rsidRDefault="00362F71" w:rsidP="005A4395">
            <w:pPr>
              <w:tabs>
                <w:tab w:val="left" w:pos="709"/>
              </w:tabs>
              <w:spacing w:line="252" w:lineRule="auto"/>
              <w:rPr>
                <w:color w:val="000000"/>
                <w:kern w:val="2"/>
                <w:sz w:val="22"/>
                <w:szCs w:val="22"/>
                <w:lang w:eastAsia="en-US"/>
                <w14:ligatures w14:val="standardContextual"/>
              </w:rPr>
            </w:pPr>
            <w:r>
              <w:rPr>
                <w:color w:val="000000"/>
                <w:kern w:val="2"/>
                <w:sz w:val="22"/>
                <w:szCs w:val="22"/>
                <w:lang w:eastAsia="en-US"/>
                <w14:ligatures w14:val="standardContextual"/>
              </w:rPr>
              <w:t>Сумма, руб.</w:t>
            </w:r>
          </w:p>
        </w:tc>
      </w:tr>
      <w:tr w:rsidR="00362F71" w14:paraId="2DED5BBB" w14:textId="77777777" w:rsidTr="00362F71">
        <w:trPr>
          <w:trHeight w:val="573"/>
        </w:trPr>
        <w:tc>
          <w:tcPr>
            <w:tcW w:w="445" w:type="dxa"/>
            <w:tcBorders>
              <w:top w:val="nil"/>
              <w:left w:val="single" w:sz="4" w:space="0" w:color="auto"/>
              <w:bottom w:val="single" w:sz="4" w:space="0" w:color="auto"/>
              <w:right w:val="single" w:sz="4" w:space="0" w:color="auto"/>
            </w:tcBorders>
            <w:vAlign w:val="center"/>
          </w:tcPr>
          <w:p w14:paraId="13215DB1" w14:textId="159AAD19" w:rsidR="00362F71" w:rsidRDefault="00362F71" w:rsidP="005A4395">
            <w:pPr>
              <w:tabs>
                <w:tab w:val="left" w:pos="709"/>
              </w:tabs>
              <w:spacing w:line="252" w:lineRule="auto"/>
              <w:rPr>
                <w:color w:val="000000"/>
                <w:kern w:val="2"/>
                <w:sz w:val="22"/>
                <w:szCs w:val="22"/>
                <w:lang w:eastAsia="en-US"/>
                <w14:ligatures w14:val="standardContextual"/>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213FEA9" w14:textId="1C9184A7" w:rsidR="00362F71" w:rsidRDefault="00362F71" w:rsidP="005A4395">
            <w:pPr>
              <w:spacing w:line="252" w:lineRule="auto"/>
              <w:rPr>
                <w:kern w:val="2"/>
                <w:sz w:val="22"/>
                <w:szCs w:val="22"/>
                <w:lang w:eastAsia="en-US"/>
                <w14:ligatures w14:val="standardContextual"/>
              </w:rPr>
            </w:pPr>
          </w:p>
        </w:tc>
        <w:tc>
          <w:tcPr>
            <w:tcW w:w="1843" w:type="dxa"/>
            <w:tcBorders>
              <w:top w:val="single" w:sz="4" w:space="0" w:color="auto"/>
              <w:left w:val="nil"/>
              <w:bottom w:val="single" w:sz="4" w:space="0" w:color="auto"/>
              <w:right w:val="single" w:sz="4" w:space="0" w:color="auto"/>
            </w:tcBorders>
          </w:tcPr>
          <w:p w14:paraId="541D4514" w14:textId="44EB93CA"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992" w:type="dxa"/>
            <w:tcBorders>
              <w:top w:val="nil"/>
              <w:left w:val="single" w:sz="4" w:space="0" w:color="auto"/>
              <w:bottom w:val="single" w:sz="4" w:space="0" w:color="auto"/>
              <w:right w:val="single" w:sz="4" w:space="0" w:color="auto"/>
            </w:tcBorders>
            <w:vAlign w:val="center"/>
          </w:tcPr>
          <w:p w14:paraId="01EFE624" w14:textId="26AC8EB6" w:rsidR="00362F71" w:rsidRDefault="00362F71" w:rsidP="005A4395">
            <w:pPr>
              <w:tabs>
                <w:tab w:val="left" w:pos="59"/>
              </w:tabs>
              <w:spacing w:line="252" w:lineRule="auto"/>
              <w:jc w:val="center"/>
              <w:rPr>
                <w:color w:val="000000"/>
                <w:kern w:val="2"/>
                <w:sz w:val="22"/>
                <w:szCs w:val="22"/>
                <w:lang w:eastAsia="en-US"/>
                <w14:ligatures w14:val="standardContextual"/>
              </w:rPr>
            </w:pPr>
          </w:p>
        </w:tc>
        <w:tc>
          <w:tcPr>
            <w:tcW w:w="1134" w:type="dxa"/>
            <w:tcBorders>
              <w:top w:val="nil"/>
              <w:left w:val="single" w:sz="4" w:space="0" w:color="auto"/>
              <w:bottom w:val="single" w:sz="4" w:space="0" w:color="auto"/>
              <w:right w:val="single" w:sz="4" w:space="0" w:color="auto"/>
            </w:tcBorders>
          </w:tcPr>
          <w:p w14:paraId="6B5C9D56" w14:textId="1A22087E" w:rsidR="00362F71" w:rsidRDefault="00362F71" w:rsidP="005A4395">
            <w:pPr>
              <w:tabs>
                <w:tab w:val="left" w:pos="709"/>
              </w:tabs>
              <w:spacing w:line="252" w:lineRule="auto"/>
              <w:jc w:val="center"/>
              <w:rPr>
                <w:color w:val="000000"/>
                <w:kern w:val="2"/>
                <w:sz w:val="22"/>
                <w:szCs w:val="22"/>
                <w:lang w:eastAsia="en-US"/>
                <w14:ligatures w14:val="standardContextual"/>
              </w:rPr>
            </w:pPr>
          </w:p>
        </w:tc>
        <w:tc>
          <w:tcPr>
            <w:tcW w:w="1276" w:type="dxa"/>
            <w:tcBorders>
              <w:top w:val="nil"/>
              <w:left w:val="single" w:sz="4" w:space="0" w:color="auto"/>
              <w:bottom w:val="single" w:sz="4" w:space="0" w:color="auto"/>
              <w:right w:val="single" w:sz="4" w:space="0" w:color="auto"/>
            </w:tcBorders>
            <w:noWrap/>
            <w:vAlign w:val="center"/>
          </w:tcPr>
          <w:p w14:paraId="5B0CD72A" w14:textId="3478D221" w:rsidR="00362F71" w:rsidRDefault="00362F71" w:rsidP="005A4395">
            <w:pPr>
              <w:tabs>
                <w:tab w:val="left" w:pos="709"/>
              </w:tabs>
              <w:spacing w:line="252" w:lineRule="auto"/>
              <w:rPr>
                <w:color w:val="000000"/>
                <w:kern w:val="2"/>
                <w:sz w:val="22"/>
                <w:szCs w:val="22"/>
                <w:lang w:eastAsia="en-US"/>
                <w14:ligatures w14:val="standardContextual"/>
              </w:rPr>
            </w:pPr>
          </w:p>
        </w:tc>
        <w:tc>
          <w:tcPr>
            <w:tcW w:w="1418" w:type="dxa"/>
            <w:tcBorders>
              <w:top w:val="nil"/>
              <w:left w:val="single" w:sz="4" w:space="0" w:color="auto"/>
              <w:bottom w:val="single" w:sz="4" w:space="0" w:color="auto"/>
              <w:right w:val="single" w:sz="4" w:space="0" w:color="auto"/>
            </w:tcBorders>
            <w:noWrap/>
            <w:vAlign w:val="center"/>
          </w:tcPr>
          <w:p w14:paraId="16A75ED2" w14:textId="46689068" w:rsidR="00362F71" w:rsidRDefault="00362F71" w:rsidP="005A4395">
            <w:pPr>
              <w:tabs>
                <w:tab w:val="left" w:pos="709"/>
              </w:tabs>
              <w:spacing w:line="252" w:lineRule="auto"/>
              <w:rPr>
                <w:color w:val="000000"/>
                <w:kern w:val="2"/>
                <w:sz w:val="22"/>
                <w:szCs w:val="22"/>
                <w:lang w:eastAsia="en-US"/>
                <w14:ligatures w14:val="standardContextual"/>
              </w:rPr>
            </w:pPr>
          </w:p>
        </w:tc>
      </w:tr>
      <w:tr w:rsidR="00362F71" w14:paraId="36BF7BEE" w14:textId="77777777" w:rsidTr="00362F71">
        <w:trPr>
          <w:trHeight w:val="462"/>
        </w:trPr>
        <w:tc>
          <w:tcPr>
            <w:tcW w:w="445" w:type="dxa"/>
            <w:tcBorders>
              <w:top w:val="nil"/>
              <w:left w:val="single" w:sz="4" w:space="0" w:color="auto"/>
              <w:bottom w:val="single" w:sz="4" w:space="0" w:color="auto"/>
              <w:right w:val="single" w:sz="4" w:space="0" w:color="auto"/>
            </w:tcBorders>
            <w:noWrap/>
            <w:vAlign w:val="bottom"/>
          </w:tcPr>
          <w:p w14:paraId="29EB13EB" w14:textId="77777777" w:rsidR="00362F71" w:rsidRDefault="00362F71" w:rsidP="005A4395">
            <w:pPr>
              <w:tabs>
                <w:tab w:val="left" w:pos="709"/>
              </w:tabs>
              <w:spacing w:line="252" w:lineRule="auto"/>
              <w:ind w:firstLine="567"/>
              <w:rPr>
                <w:color w:val="000000"/>
                <w:kern w:val="2"/>
                <w:sz w:val="22"/>
                <w:szCs w:val="22"/>
                <w:lang w:eastAsia="en-US"/>
                <w14:ligatures w14:val="standardContextual"/>
              </w:rPr>
            </w:pPr>
          </w:p>
        </w:tc>
        <w:tc>
          <w:tcPr>
            <w:tcW w:w="236" w:type="dxa"/>
            <w:tcBorders>
              <w:top w:val="single" w:sz="4" w:space="0" w:color="auto"/>
              <w:left w:val="nil"/>
              <w:bottom w:val="single" w:sz="4" w:space="0" w:color="auto"/>
              <w:right w:val="nil"/>
            </w:tcBorders>
          </w:tcPr>
          <w:p w14:paraId="3A67F66A"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1418" w:type="dxa"/>
            <w:tcBorders>
              <w:top w:val="single" w:sz="4" w:space="0" w:color="auto"/>
              <w:left w:val="nil"/>
              <w:bottom w:val="single" w:sz="4" w:space="0" w:color="auto"/>
              <w:right w:val="nil"/>
            </w:tcBorders>
          </w:tcPr>
          <w:p w14:paraId="41650465" w14:textId="77777777" w:rsidR="00362F71" w:rsidRDefault="00362F71" w:rsidP="005A4395">
            <w:pPr>
              <w:tabs>
                <w:tab w:val="left" w:pos="709"/>
              </w:tabs>
              <w:spacing w:line="252" w:lineRule="auto"/>
              <w:ind w:hanging="110"/>
              <w:jc w:val="center"/>
              <w:rPr>
                <w:b/>
                <w:bCs/>
                <w:color w:val="000000"/>
                <w:kern w:val="2"/>
                <w:sz w:val="22"/>
                <w:szCs w:val="22"/>
                <w:lang w:eastAsia="en-US"/>
                <w14:ligatures w14:val="standardContextual"/>
              </w:rPr>
            </w:pPr>
          </w:p>
        </w:tc>
        <w:tc>
          <w:tcPr>
            <w:tcW w:w="7110" w:type="dxa"/>
            <w:gridSpan w:val="5"/>
            <w:tcBorders>
              <w:top w:val="single" w:sz="4" w:space="0" w:color="auto"/>
              <w:left w:val="nil"/>
              <w:bottom w:val="single" w:sz="4" w:space="0" w:color="auto"/>
              <w:right w:val="single" w:sz="8" w:space="0" w:color="auto"/>
            </w:tcBorders>
            <w:noWrap/>
            <w:vAlign w:val="bottom"/>
            <w:hideMark/>
          </w:tcPr>
          <w:p w14:paraId="5B665FE5" w14:textId="77777777" w:rsidR="00362F71" w:rsidRDefault="00362F71" w:rsidP="005A4395">
            <w:pPr>
              <w:tabs>
                <w:tab w:val="left" w:pos="709"/>
              </w:tabs>
              <w:spacing w:line="252" w:lineRule="auto"/>
              <w:ind w:hanging="110"/>
              <w:jc w:val="center"/>
              <w:rPr>
                <w:color w:val="000000"/>
                <w:kern w:val="2"/>
                <w:sz w:val="22"/>
                <w:szCs w:val="22"/>
                <w:lang w:eastAsia="en-US"/>
                <w14:ligatures w14:val="standardContextual"/>
              </w:rPr>
            </w:pPr>
            <w:r>
              <w:rPr>
                <w:b/>
                <w:bCs/>
                <w:color w:val="000000"/>
                <w:kern w:val="2"/>
                <w:sz w:val="22"/>
                <w:szCs w:val="22"/>
                <w:lang w:eastAsia="en-US"/>
                <w14:ligatures w14:val="standardContextual"/>
              </w:rPr>
              <w:t>ИТОГО:</w:t>
            </w:r>
          </w:p>
        </w:tc>
        <w:tc>
          <w:tcPr>
            <w:tcW w:w="1418" w:type="dxa"/>
            <w:tcBorders>
              <w:top w:val="single" w:sz="8" w:space="0" w:color="auto"/>
              <w:left w:val="single" w:sz="8" w:space="0" w:color="auto"/>
              <w:bottom w:val="single" w:sz="8" w:space="0" w:color="000000"/>
              <w:right w:val="single" w:sz="8" w:space="0" w:color="auto"/>
            </w:tcBorders>
            <w:noWrap/>
            <w:vAlign w:val="center"/>
            <w:hideMark/>
          </w:tcPr>
          <w:p w14:paraId="0179BFCB" w14:textId="2A653EFE" w:rsidR="00362F71" w:rsidRDefault="00362F71" w:rsidP="005A4395">
            <w:pPr>
              <w:tabs>
                <w:tab w:val="left" w:pos="709"/>
              </w:tabs>
              <w:spacing w:line="252" w:lineRule="auto"/>
              <w:jc w:val="center"/>
              <w:rPr>
                <w:b/>
                <w:bCs/>
                <w:color w:val="000000"/>
                <w:kern w:val="2"/>
                <w:sz w:val="22"/>
                <w:szCs w:val="22"/>
                <w:lang w:eastAsia="en-US"/>
                <w14:ligatures w14:val="standardContextual"/>
              </w:rPr>
            </w:pPr>
          </w:p>
        </w:tc>
      </w:tr>
    </w:tbl>
    <w:p w14:paraId="3FD2B134" w14:textId="77777777" w:rsidR="004A2135" w:rsidRPr="007617E5" w:rsidRDefault="004A2135" w:rsidP="00504EE6">
      <w:pPr>
        <w:spacing w:line="276" w:lineRule="auto"/>
      </w:pPr>
    </w:p>
    <w:p w14:paraId="10E4ECB4" w14:textId="77777777" w:rsidR="008C68A9" w:rsidRPr="007617E5" w:rsidRDefault="004103D1" w:rsidP="00504EE6">
      <w:pPr>
        <w:spacing w:line="276" w:lineRule="auto"/>
        <w:ind w:firstLine="567"/>
        <w:rPr>
          <w:b/>
          <w:bCs/>
        </w:rPr>
      </w:pPr>
      <w:r w:rsidRPr="007617E5">
        <w:t>Сумма прописью</w:t>
      </w:r>
      <w:r w:rsidR="00F65C34" w:rsidRPr="007617E5">
        <w:t>:</w:t>
      </w:r>
      <w:r w:rsidR="008C68A9" w:rsidRPr="007617E5">
        <w:t xml:space="preserve"> </w:t>
      </w:r>
    </w:p>
    <w:p w14:paraId="39597142" w14:textId="77777777" w:rsidR="00A02DF8" w:rsidRPr="007617E5"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B16F57" w:rsidRPr="007617E5" w14:paraId="0D35FE94" w14:textId="77777777" w:rsidTr="00A540A7">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53877AD"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ЗАКАЗЧИК</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2540AFB" w14:textId="77777777" w:rsidR="00B16F57" w:rsidRPr="007617E5" w:rsidRDefault="00B16F57" w:rsidP="00A540A7">
            <w:pPr>
              <w:pStyle w:val="a4"/>
              <w:spacing w:before="0" w:beforeAutospacing="0" w:after="0" w:afterAutospacing="0" w:line="276" w:lineRule="auto"/>
              <w:ind w:firstLine="567"/>
              <w:jc w:val="center"/>
              <w:rPr>
                <w:color w:val="333333"/>
              </w:rPr>
            </w:pPr>
            <w:r>
              <w:rPr>
                <w:b/>
                <w:bCs/>
                <w:color w:val="333333"/>
              </w:rPr>
              <w:t>ИСПОЛНИТЕЛЬ</w:t>
            </w:r>
          </w:p>
        </w:tc>
      </w:tr>
      <w:tr w:rsidR="00B16F57" w:rsidRPr="007617E5" w14:paraId="40F27CEA" w14:textId="77777777" w:rsidTr="00A540A7">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6B741A80" w14:textId="77777777" w:rsidR="00B16F57" w:rsidRDefault="00B16F57" w:rsidP="00A540A7">
            <w:pPr>
              <w:spacing w:line="252" w:lineRule="auto"/>
              <w:rPr>
                <w:color w:val="333333"/>
                <w:kern w:val="2"/>
                <w:lang w:eastAsia="en-US"/>
                <w14:ligatures w14:val="standardContextual"/>
              </w:rPr>
            </w:pPr>
            <w:r>
              <w:rPr>
                <w:color w:val="333333"/>
                <w:kern w:val="2"/>
                <w:lang w:eastAsia="en-US"/>
                <w14:ligatures w14:val="standardContextual"/>
              </w:rPr>
              <w:t>Государственное образовательное учреждение «Приднестровский государственный университет им. Т.Г. Шевченко»</w:t>
            </w:r>
          </w:p>
          <w:p w14:paraId="60299D2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г. Тирасполь ул. 25 Октября, 128</w:t>
            </w:r>
          </w:p>
          <w:p w14:paraId="377FD124"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р/с 2187000058732131</w:t>
            </w:r>
          </w:p>
          <w:p w14:paraId="3D872D5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 xml:space="preserve">ОПЕРУ ПРБ КУБ 00  </w:t>
            </w:r>
          </w:p>
          <w:p w14:paraId="05E34597"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ф/к 0200015584</w:t>
            </w:r>
          </w:p>
          <w:p w14:paraId="7AF1634E"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к/с 2029000001</w:t>
            </w:r>
          </w:p>
          <w:p w14:paraId="197BA30C" w14:textId="77777777" w:rsidR="00B16F57" w:rsidRDefault="00B16F57" w:rsidP="00A540A7">
            <w:pPr>
              <w:pStyle w:val="10"/>
              <w:spacing w:before="0" w:beforeAutospacing="0" w:after="0" w:afterAutospacing="0" w:line="252" w:lineRule="auto"/>
              <w:rPr>
                <w:kern w:val="2"/>
                <w:lang w:eastAsia="en-US"/>
                <w14:ligatures w14:val="standardContextual"/>
              </w:rPr>
            </w:pPr>
            <w:r>
              <w:rPr>
                <w:kern w:val="2"/>
                <w:lang w:eastAsia="en-US"/>
                <w14:ligatures w14:val="standardContextual"/>
              </w:rPr>
              <w:t>тел /факс: (533) 79-449</w:t>
            </w:r>
          </w:p>
          <w:p w14:paraId="372AB2A4" w14:textId="77777777" w:rsidR="00B16F57" w:rsidRDefault="00B16F57" w:rsidP="00A540A7">
            <w:pPr>
              <w:pStyle w:val="10"/>
              <w:spacing w:line="252" w:lineRule="auto"/>
              <w:rPr>
                <w:kern w:val="2"/>
                <w:lang w:eastAsia="en-US"/>
                <w14:ligatures w14:val="standardContextual"/>
              </w:rPr>
            </w:pPr>
            <w:r>
              <w:rPr>
                <w:kern w:val="2"/>
                <w:lang w:eastAsia="en-US"/>
                <w14:ligatures w14:val="standardContextual"/>
              </w:rPr>
              <w:t>Ректор________________ В.В. Соколов</w:t>
            </w:r>
          </w:p>
          <w:p w14:paraId="7C1408A7" w14:textId="77777777" w:rsidR="00B16F57" w:rsidRPr="00220D64" w:rsidRDefault="00B16F57" w:rsidP="00A540A7">
            <w:pPr>
              <w:pStyle w:val="10"/>
            </w:pPr>
            <w:r>
              <w:rPr>
                <w:kern w:val="2"/>
                <w:lang w:eastAsia="en-US"/>
                <w14:ligatures w14:val="standardContextual"/>
              </w:rPr>
              <w:t xml:space="preserve">Гл. </w:t>
            </w:r>
            <w:proofErr w:type="gramStart"/>
            <w:r>
              <w:rPr>
                <w:kern w:val="2"/>
                <w:lang w:eastAsia="en-US"/>
                <w14:ligatures w14:val="standardContextual"/>
              </w:rPr>
              <w:t>бух._</w:t>
            </w:r>
            <w:proofErr w:type="gramEnd"/>
            <w:r>
              <w:rPr>
                <w:kern w:val="2"/>
                <w:lang w:eastAsia="en-US"/>
                <w14:ligatures w14:val="standardContextual"/>
              </w:rPr>
              <w:t>______________Д.С. Карай</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279CEF06" w14:textId="77777777" w:rsidR="00B16F57" w:rsidRDefault="00B16F57" w:rsidP="00A540A7">
            <w:pPr>
              <w:pStyle w:val="a4"/>
              <w:ind w:firstLine="567"/>
              <w:rPr>
                <w:color w:val="333333"/>
              </w:rPr>
            </w:pPr>
          </w:p>
          <w:p w14:paraId="4A8A7280" w14:textId="77777777" w:rsidR="00B16F57" w:rsidRDefault="00B16F57" w:rsidP="00A540A7">
            <w:pPr>
              <w:pStyle w:val="a4"/>
              <w:ind w:firstLine="567"/>
              <w:rPr>
                <w:color w:val="333333"/>
              </w:rPr>
            </w:pPr>
          </w:p>
          <w:p w14:paraId="3C57709E" w14:textId="77777777" w:rsidR="00B16F57" w:rsidRDefault="00B16F57" w:rsidP="00A540A7">
            <w:pPr>
              <w:pStyle w:val="a4"/>
              <w:ind w:firstLine="567"/>
              <w:rPr>
                <w:color w:val="333333"/>
              </w:rPr>
            </w:pPr>
          </w:p>
          <w:p w14:paraId="01882842" w14:textId="77777777" w:rsidR="00B16F57" w:rsidRDefault="00B16F57" w:rsidP="00A540A7">
            <w:pPr>
              <w:pStyle w:val="a4"/>
              <w:spacing w:before="0" w:beforeAutospacing="0" w:after="0" w:afterAutospacing="0"/>
              <w:ind w:firstLine="567"/>
              <w:rPr>
                <w:color w:val="333333"/>
              </w:rPr>
            </w:pPr>
          </w:p>
          <w:p w14:paraId="5F7D0AB2" w14:textId="77777777" w:rsidR="00B16F57" w:rsidRDefault="00B16F57" w:rsidP="00A540A7">
            <w:pPr>
              <w:pStyle w:val="a4"/>
              <w:spacing w:before="0" w:beforeAutospacing="0" w:after="0" w:afterAutospacing="0"/>
              <w:rPr>
                <w:color w:val="333333"/>
              </w:rPr>
            </w:pPr>
          </w:p>
          <w:p w14:paraId="5B103AA3" w14:textId="77777777" w:rsidR="00B16F57" w:rsidRDefault="00B16F57" w:rsidP="00A540A7">
            <w:pPr>
              <w:pStyle w:val="a4"/>
              <w:spacing w:before="0" w:beforeAutospacing="0" w:after="0" w:afterAutospacing="0"/>
              <w:ind w:firstLine="567"/>
              <w:rPr>
                <w:color w:val="333333"/>
              </w:rPr>
            </w:pPr>
          </w:p>
          <w:p w14:paraId="18A65AB4" w14:textId="77777777" w:rsidR="00B16F57" w:rsidRPr="007617E5" w:rsidRDefault="00B16F57" w:rsidP="00A540A7">
            <w:pPr>
              <w:pStyle w:val="a4"/>
              <w:spacing w:before="0" w:beforeAutospacing="0" w:after="0" w:afterAutospacing="0"/>
              <w:ind w:firstLine="567"/>
              <w:rPr>
                <w:color w:val="333333"/>
              </w:rPr>
            </w:pPr>
          </w:p>
        </w:tc>
      </w:tr>
    </w:tbl>
    <w:p w14:paraId="5FF92B7B" w14:textId="77777777" w:rsidR="008C68A9" w:rsidRPr="007617E5" w:rsidRDefault="008C68A9" w:rsidP="00504EE6">
      <w:pPr>
        <w:spacing w:line="276" w:lineRule="auto"/>
        <w:ind w:firstLine="567"/>
      </w:pPr>
    </w:p>
    <w:sectPr w:rsidR="008C68A9" w:rsidRPr="007617E5"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3B"/>
    <w:multiLevelType w:val="hybridMultilevel"/>
    <w:tmpl w:val="AEF80D6A"/>
    <w:lvl w:ilvl="0" w:tplc="AD30B91A">
      <w:start w:val="24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584E01A9"/>
    <w:multiLevelType w:val="hybridMultilevel"/>
    <w:tmpl w:val="66FC2DCC"/>
    <w:lvl w:ilvl="0" w:tplc="0C16E778">
      <w:start w:val="243"/>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15:restartNumberingAfterBreak="0">
    <w:nsid w:val="75FB7477"/>
    <w:multiLevelType w:val="hybridMultilevel"/>
    <w:tmpl w:val="D884EE46"/>
    <w:lvl w:ilvl="0" w:tplc="AC420FCE">
      <w:start w:val="6"/>
      <w:numFmt w:val="decimal"/>
      <w:lvlText w:val="%1."/>
      <w:lvlJc w:val="left"/>
      <w:pPr>
        <w:ind w:left="1647" w:hanging="36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5"/>
  </w:num>
  <w:num w:numId="2" w16cid:durableId="1973829480">
    <w:abstractNumId w:val="3"/>
  </w:num>
  <w:num w:numId="3" w16cid:durableId="2095012870">
    <w:abstractNumId w:val="1"/>
  </w:num>
  <w:num w:numId="4" w16cid:durableId="1592544590">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7065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13617">
    <w:abstractNumId w:val="0"/>
  </w:num>
  <w:num w:numId="7" w16cid:durableId="199511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0C7D9B"/>
    <w:rsid w:val="000D0B0B"/>
    <w:rsid w:val="00127E51"/>
    <w:rsid w:val="001506B5"/>
    <w:rsid w:val="00164B58"/>
    <w:rsid w:val="00177E14"/>
    <w:rsid w:val="0019781F"/>
    <w:rsid w:val="001E3067"/>
    <w:rsid w:val="00220D64"/>
    <w:rsid w:val="002248E0"/>
    <w:rsid w:val="002359F4"/>
    <w:rsid w:val="00263B97"/>
    <w:rsid w:val="00297109"/>
    <w:rsid w:val="002A7A8A"/>
    <w:rsid w:val="002D4DFD"/>
    <w:rsid w:val="002F2ACD"/>
    <w:rsid w:val="00347141"/>
    <w:rsid w:val="00362F71"/>
    <w:rsid w:val="00377F0E"/>
    <w:rsid w:val="00391C01"/>
    <w:rsid w:val="003C67AE"/>
    <w:rsid w:val="003F3212"/>
    <w:rsid w:val="004103D1"/>
    <w:rsid w:val="0044566C"/>
    <w:rsid w:val="0047270C"/>
    <w:rsid w:val="00477824"/>
    <w:rsid w:val="004A2135"/>
    <w:rsid w:val="004D0CB9"/>
    <w:rsid w:val="00504EE6"/>
    <w:rsid w:val="00533228"/>
    <w:rsid w:val="005949F4"/>
    <w:rsid w:val="005D053E"/>
    <w:rsid w:val="005E0739"/>
    <w:rsid w:val="00620ACF"/>
    <w:rsid w:val="00623527"/>
    <w:rsid w:val="006509A1"/>
    <w:rsid w:val="006759C2"/>
    <w:rsid w:val="006874C6"/>
    <w:rsid w:val="006B197D"/>
    <w:rsid w:val="006B734D"/>
    <w:rsid w:val="00703CA0"/>
    <w:rsid w:val="00714514"/>
    <w:rsid w:val="007156B3"/>
    <w:rsid w:val="00730E0A"/>
    <w:rsid w:val="00751FDE"/>
    <w:rsid w:val="00760A92"/>
    <w:rsid w:val="007617E5"/>
    <w:rsid w:val="00772BED"/>
    <w:rsid w:val="00797D6B"/>
    <w:rsid w:val="00821B48"/>
    <w:rsid w:val="008224AB"/>
    <w:rsid w:val="00824C8D"/>
    <w:rsid w:val="00857816"/>
    <w:rsid w:val="0086047C"/>
    <w:rsid w:val="0087500D"/>
    <w:rsid w:val="00897E62"/>
    <w:rsid w:val="008A7584"/>
    <w:rsid w:val="008B058A"/>
    <w:rsid w:val="008B1BF7"/>
    <w:rsid w:val="008C68A9"/>
    <w:rsid w:val="00902A27"/>
    <w:rsid w:val="009202FA"/>
    <w:rsid w:val="00940EAA"/>
    <w:rsid w:val="009B767C"/>
    <w:rsid w:val="009D12FA"/>
    <w:rsid w:val="00A02DF8"/>
    <w:rsid w:val="00A14E75"/>
    <w:rsid w:val="00A23E87"/>
    <w:rsid w:val="00A3535A"/>
    <w:rsid w:val="00A35795"/>
    <w:rsid w:val="00A37D8E"/>
    <w:rsid w:val="00A64754"/>
    <w:rsid w:val="00AB3B14"/>
    <w:rsid w:val="00AB7994"/>
    <w:rsid w:val="00AD7359"/>
    <w:rsid w:val="00B0024F"/>
    <w:rsid w:val="00B16F57"/>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53E39"/>
    <w:rsid w:val="00DE1018"/>
    <w:rsid w:val="00E12142"/>
    <w:rsid w:val="00E52097"/>
    <w:rsid w:val="00E5675F"/>
    <w:rsid w:val="00EA129D"/>
    <w:rsid w:val="00EA3471"/>
    <w:rsid w:val="00ED5933"/>
    <w:rsid w:val="00EE4C6A"/>
    <w:rsid w:val="00F35B6F"/>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14</cp:revision>
  <cp:lastPrinted>2022-04-07T10:16:00Z</cp:lastPrinted>
  <dcterms:created xsi:type="dcterms:W3CDTF">2024-04-05T14:03:00Z</dcterms:created>
  <dcterms:modified xsi:type="dcterms:W3CDTF">2024-10-01T12:46:00Z</dcterms:modified>
</cp:coreProperties>
</file>