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торый также должен быть надежно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запечатан. На внешнем конверте указывается следующая информация: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4F3EBA" w:rsidRPr="00156FD1" w:rsidRDefault="004F3EBA" w:rsidP="004F3EB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E24550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E019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8E539D"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4468B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E019BE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08 октября</w:t>
      </w:r>
      <w:r w:rsidR="00DE7006" w:rsidRPr="0062079E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 xml:space="preserve"> </w:t>
      </w:r>
      <w:r w:rsidR="00DE7006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2024</w:t>
      </w:r>
      <w:r w:rsidR="0052167B"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3319D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Pr="00DE038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4F3EBA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4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3ED1" w:rsidRDefault="004F3EBA" w:rsidP="006833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Распоряжением Правительства Приднестровской Молдавской Республики от 25 марта 2020 года № 198р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(САЗ 20-13)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документацией о проведении запроса предложений</w:t>
      </w:r>
    </w:p>
    <w:p w:rsidR="004F3EBA" w:rsidRPr="00DE0387" w:rsidRDefault="004F3EBA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4F3EBA" w:rsidRDefault="004F3EBA" w:rsidP="00683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F3EBA" w:rsidRPr="00156FD1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4F3EBA" w:rsidRPr="00E019BE" w:rsidRDefault="004F3EBA" w:rsidP="004F3EB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4F3EBA" w:rsidRPr="006221C4" w:rsidRDefault="004F3EBA" w:rsidP="0083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4F3EBA" w:rsidRPr="006221C4" w:rsidRDefault="004F3EBA" w:rsidP="004F3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EBA" w:rsidRDefault="004F3EBA" w:rsidP="008324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</w:t>
      </w:r>
      <w:r>
        <w:rPr>
          <w:rFonts w:ascii="Times New Roman" w:hAnsi="Times New Roman" w:cs="Times New Roman"/>
          <w:sz w:val="24"/>
          <w:szCs w:val="24"/>
        </w:rPr>
        <w:t xml:space="preserve">№3: [наименование и номер лота] </w:t>
      </w:r>
      <w:r w:rsidRPr="006221C4">
        <w:rPr>
          <w:rFonts w:ascii="Times New Roman" w:hAnsi="Times New Roman" w:cs="Times New Roman"/>
          <w:sz w:val="24"/>
          <w:szCs w:val="24"/>
        </w:rPr>
        <w:t>Итоговая стоимость предложения: _______________________________ (итоговая стоимость).</w:t>
      </w:r>
    </w:p>
    <w:p w:rsidR="004F3EBA" w:rsidRPr="006221C4" w:rsidRDefault="004F3EBA" w:rsidP="004F3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F3EBA" w:rsidRPr="006221C4" w:rsidRDefault="004F3EBA" w:rsidP="004F3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F3EBA" w:rsidRPr="006221C4" w:rsidTr="008B426B"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2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9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435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rPr>
          <w:trHeight w:val="180"/>
        </w:trPr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BA" w:rsidRPr="006221C4" w:rsidTr="008B426B">
        <w:tc>
          <w:tcPr>
            <w:tcW w:w="4672" w:type="dxa"/>
            <w:vAlign w:val="center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4F3EBA" w:rsidRPr="006221C4" w:rsidRDefault="004F3EBA" w:rsidP="008B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EBA" w:rsidRPr="0083243B" w:rsidRDefault="004F3EBA" w:rsidP="00E01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3B">
        <w:rPr>
          <w:rFonts w:ascii="Times New Roman" w:hAnsi="Times New Roman" w:cs="Times New Roman"/>
          <w:bCs/>
          <w:sz w:val="24"/>
          <w:szCs w:val="24"/>
        </w:rPr>
        <w:t>2. Документы, прилагаемые участником закупки:</w:t>
      </w:r>
    </w:p>
    <w:p w:rsidR="0083243B" w:rsidRPr="0083243B" w:rsidRDefault="0083243B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243B">
        <w:rPr>
          <w:rFonts w:ascii="Times New Roman" w:eastAsia="Times New Roman" w:hAnsi="Times New Roman"/>
          <w:bCs/>
          <w:sz w:val="24"/>
          <w:szCs w:val="24"/>
          <w:lang w:eastAsia="ru-RU"/>
        </w:rPr>
        <w:t>а) информацию и документы об участнике запроса предложений, подавшем такую заявку: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фирменное наименование, сведения об организационно-правовой форме, о месте нахождения, почтовый адрес (для юридического лица), номер контактного телефона;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выписка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единого государственного реестра юридических лиц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3479">
        <w:rPr>
          <w:rFonts w:ascii="Times New Roman" w:hAnsi="Times New Roman"/>
          <w:b/>
          <w:sz w:val="24"/>
          <w:szCs w:val="24"/>
        </w:rPr>
        <w:t xml:space="preserve">(оригинал)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или засвидетельствованная в нотариальном порядке копия такой выписки (для юридического лица);</w:t>
      </w:r>
    </w:p>
    <w:p w:rsidR="00E019BE" w:rsidRPr="008A5E75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5E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документ, подтверждающий полномочия лица на осуществление действий от имени участника закупки; 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копии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учредительных документов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 закупки (для юридического лица);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</w:t>
      </w: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лицензии и (или) копию свидетельства об аккредитации на соответствующий(ие) вид(ы) работ.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7) 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справка с налоговой инспекции о состоянии платежей в бюджеты всех </w:t>
      </w:r>
      <w:r w:rsidRPr="00813479">
        <w:rPr>
          <w:rFonts w:ascii="Times New Roman" w:eastAsia="Times New Roman" w:hAnsi="Times New Roman" w:hint="eastAsia"/>
          <w:bCs/>
          <w:sz w:val="24"/>
          <w:szCs w:val="24"/>
          <w:lang w:eastAsia="ru-RU"/>
        </w:rPr>
        <w:t>уровней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 и внебюджетные фонды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t>(оригинал)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019BE" w:rsidRPr="005B3ECD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предложения участника </w:t>
      </w:r>
      <w:r>
        <w:rPr>
          <w:rFonts w:ascii="Times New Roman" w:hAnsi="Times New Roman"/>
          <w:sz w:val="24"/>
          <w:szCs w:val="24"/>
        </w:rPr>
        <w:t>з</w:t>
      </w:r>
      <w:r w:rsidRPr="00044C86">
        <w:rPr>
          <w:rFonts w:ascii="Times New Roman" w:hAnsi="Times New Roman"/>
          <w:sz w:val="24"/>
          <w:szCs w:val="24"/>
        </w:rPr>
        <w:t>апрос</w:t>
      </w:r>
      <w:r>
        <w:rPr>
          <w:rFonts w:ascii="Times New Roman" w:hAnsi="Times New Roman"/>
          <w:sz w:val="24"/>
          <w:szCs w:val="24"/>
        </w:rPr>
        <w:t>а</w:t>
      </w:r>
      <w:r w:rsidRPr="00044C86">
        <w:rPr>
          <w:rFonts w:ascii="Times New Roman" w:hAnsi="Times New Roman"/>
          <w:sz w:val="24"/>
          <w:szCs w:val="24"/>
        </w:rPr>
        <w:t xml:space="preserve"> предложений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отношении объекта закупки с приложением документов, подтверждающих соответствие этого объекта требованиям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установленным документацией о </w:t>
      </w:r>
      <w:r>
        <w:rPr>
          <w:rFonts w:ascii="Times New Roman" w:hAnsi="Times New Roman"/>
          <w:sz w:val="24"/>
          <w:szCs w:val="24"/>
        </w:rPr>
        <w:t>з</w:t>
      </w:r>
      <w:r w:rsidRPr="00044C86">
        <w:rPr>
          <w:rFonts w:ascii="Times New Roman" w:hAnsi="Times New Roman"/>
          <w:sz w:val="24"/>
          <w:szCs w:val="24"/>
        </w:rPr>
        <w:t>апрос</w:t>
      </w:r>
      <w:r>
        <w:rPr>
          <w:rFonts w:ascii="Times New Roman" w:hAnsi="Times New Roman"/>
          <w:sz w:val="24"/>
          <w:szCs w:val="24"/>
        </w:rPr>
        <w:t>е</w:t>
      </w:r>
      <w:r w:rsidRPr="00044C86">
        <w:rPr>
          <w:rFonts w:ascii="Times New Roman" w:hAnsi="Times New Roman"/>
          <w:sz w:val="24"/>
          <w:szCs w:val="24"/>
        </w:rPr>
        <w:t xml:space="preserve"> предложений</w:t>
      </w:r>
      <w:r w:rsidRPr="005B3EC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019BE" w:rsidRPr="0029337E" w:rsidRDefault="00E019BE" w:rsidP="00E019BE">
      <w:pPr>
        <w:pStyle w:val="3"/>
        <w:shd w:val="clear" w:color="auto" w:fill="auto"/>
        <w:spacing w:line="240" w:lineRule="auto"/>
        <w:ind w:left="20" w:firstLine="567"/>
        <w:rPr>
          <w:sz w:val="24"/>
          <w:szCs w:val="24"/>
        </w:rPr>
      </w:pPr>
      <w:r w:rsidRPr="0029337E">
        <w:rPr>
          <w:sz w:val="24"/>
          <w:szCs w:val="24"/>
        </w:rPr>
        <w:t>1) предложение о цене контракта;</w:t>
      </w:r>
    </w:p>
    <w:p w:rsidR="00E019BE" w:rsidRPr="0029337E" w:rsidRDefault="00E019BE" w:rsidP="00E019BE">
      <w:pPr>
        <w:pStyle w:val="3"/>
        <w:shd w:val="clear" w:color="auto" w:fill="auto"/>
        <w:spacing w:line="240" w:lineRule="auto"/>
        <w:ind w:left="23" w:firstLine="567"/>
        <w:rPr>
          <w:sz w:val="24"/>
          <w:szCs w:val="24"/>
        </w:rPr>
      </w:pPr>
      <w:r w:rsidRPr="0029337E">
        <w:rPr>
          <w:sz w:val="24"/>
          <w:szCs w:val="24"/>
        </w:rPr>
        <w:t>2) 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 с обязательным сохранением видов и объемов работ, указанных в обосновании начальной (максимальной) цены контракта, по формам, определенным Приказом Министерства экономического развития Приднестровской Молдавской Республики от 19 сентября 2022 года № 1011 «Об утверждении Инструкций, регулирующих порядок ценообразования в строительстве ресурсным методом» (САЗ 22-44)</w:t>
      </w:r>
      <w:r>
        <w:rPr>
          <w:sz w:val="24"/>
          <w:szCs w:val="24"/>
        </w:rPr>
        <w:t xml:space="preserve">, </w:t>
      </w:r>
      <w:r w:rsidRPr="0029337E">
        <w:rPr>
          <w:sz w:val="24"/>
          <w:szCs w:val="24"/>
        </w:rPr>
        <w:t>с приложением ведомостей материалов (оборудования), в которых в обязательном порядке должны быть указаны наименова</w:t>
      </w:r>
      <w:r>
        <w:rPr>
          <w:sz w:val="24"/>
          <w:szCs w:val="24"/>
        </w:rPr>
        <w:t>ние материалов, оборудования, ст</w:t>
      </w:r>
      <w:r w:rsidRPr="0029337E">
        <w:rPr>
          <w:sz w:val="24"/>
          <w:szCs w:val="24"/>
        </w:rPr>
        <w:t>рана и фирма - производитель, качественные и технические характеристики в соответствии с ГОСТами. ОСТами, ТУ;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в) </w:t>
      </w:r>
      <w:r w:rsidRPr="00E573E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 о соответствии</w:t>
      </w:r>
      <w:r w:rsidRPr="00E57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участника закупки требованиям к участникам закупки, установленным заказчиком в извещении о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акупке в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соответствии с пунктом 1 </w:t>
      </w:r>
      <w:r w:rsidRPr="008134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статьи 21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2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г) 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E019BE" w:rsidRPr="003A3A9B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д) </w:t>
      </w:r>
      <w:r w:rsidRPr="003A3A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декларацию об отсутствии личной заинтересованности при осуществлении закупок товаров (работ, услуг), которая может привести к конфликту интересов», утвержденную Распоряжением Правительства Приднестровской Молдавской Республики от 15 января 2024 года № 15р. </w:t>
      </w:r>
    </w:p>
    <w:p w:rsidR="00E019BE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3A3A9B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случае привлечения Подрядчиком для выполнения работ субподрядной организации, заявка на участие в </w:t>
      </w:r>
      <w:r w:rsidRPr="005E12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 предложений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должна содержать следующие документы: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ыписку из единого государственного реестра юридических лиц </w:t>
      </w:r>
      <w:r w:rsidRPr="008134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(оригинал)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 засвидетельствованная в нотариальном порядке копия такой выписки субподрядной организации.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лицензии и (или) копию свидетельства об аккредитации на соответствующий(ие) вид(ы) работ.</w:t>
      </w:r>
    </w:p>
    <w:p w:rsidR="00E019BE" w:rsidRPr="00813479" w:rsidRDefault="00E019BE" w:rsidP="00E01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к</w:t>
      </w:r>
      <w:r w:rsidRPr="00813479">
        <w:rPr>
          <w:rFonts w:ascii="Times New Roman" w:eastAsia="Times New Roman" w:hAnsi="Times New Roman"/>
          <w:bCs/>
          <w:sz w:val="24"/>
          <w:szCs w:val="24"/>
          <w:lang w:eastAsia="ru-RU"/>
        </w:rPr>
        <w:t>опию договора субподряда, информационное письмо, либо иной документ, в котором субподрядной организацией выражено намерение и готовность к выполнению работ по объекту закупки.</w:t>
      </w:r>
    </w:p>
    <w:p w:rsidR="004F3EBA" w:rsidRPr="006221C4" w:rsidRDefault="004F3EBA" w:rsidP="00E01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EBA" w:rsidRPr="006221C4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4F3EBA" w:rsidRPr="005942A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5942A4">
        <w:rPr>
          <w:rFonts w:ascii="Times New Roman" w:hAnsi="Times New Roman" w:cs="Times New Roman"/>
          <w:sz w:val="24"/>
          <w:szCs w:val="24"/>
        </w:rPr>
        <w:t>_______</w:t>
      </w:r>
      <w:r w:rsidRPr="006221C4">
        <w:rPr>
          <w:rFonts w:ascii="Times New Roman" w:hAnsi="Times New Roman" w:cs="Times New Roman"/>
          <w:sz w:val="24"/>
          <w:szCs w:val="24"/>
        </w:rPr>
        <w:t>______________</w:t>
      </w:r>
      <w:r w:rsidRPr="005942A4">
        <w:rPr>
          <w:rFonts w:ascii="Times New Roman" w:hAnsi="Times New Roman" w:cs="Times New Roman"/>
          <w:sz w:val="24"/>
          <w:szCs w:val="24"/>
        </w:rPr>
        <w:t xml:space="preserve">_________    </w:t>
      </w:r>
      <w:r w:rsidRPr="006221C4">
        <w:rPr>
          <w:rFonts w:ascii="Times New Roman" w:hAnsi="Times New Roman" w:cs="Times New Roman"/>
          <w:sz w:val="24"/>
          <w:szCs w:val="24"/>
        </w:rPr>
        <w:t>____________</w:t>
      </w:r>
      <w:r w:rsidRPr="005942A4">
        <w:rPr>
          <w:rFonts w:ascii="Times New Roman" w:hAnsi="Times New Roman" w:cs="Times New Roman"/>
          <w:sz w:val="24"/>
          <w:szCs w:val="24"/>
        </w:rPr>
        <w:t>_____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</w:t>
      </w:r>
      <w:r w:rsidRPr="005942A4">
        <w:rPr>
          <w:rFonts w:ascii="Times New Roman" w:hAnsi="Times New Roman" w:cs="Times New Roman"/>
          <w:sz w:val="20"/>
          <w:szCs w:val="20"/>
        </w:rPr>
        <w:t xml:space="preserve"> </w:t>
      </w:r>
      <w:r w:rsidRPr="006221C4">
        <w:rPr>
          <w:rFonts w:ascii="Times New Roman" w:hAnsi="Times New Roman" w:cs="Times New Roman"/>
          <w:sz w:val="20"/>
          <w:szCs w:val="20"/>
        </w:rPr>
        <w:t xml:space="preserve">отчество (при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>наличии)</w:t>
      </w:r>
      <w:r w:rsidRPr="005942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</w:t>
      </w:r>
      <w:r w:rsidRPr="006221C4">
        <w:rPr>
          <w:rFonts w:ascii="Times New Roman" w:hAnsi="Times New Roman" w:cs="Times New Roman"/>
          <w:sz w:val="20"/>
          <w:szCs w:val="20"/>
        </w:rPr>
        <w:t>(подпись)</w:t>
      </w:r>
    </w:p>
    <w:p w:rsidR="004F3EBA" w:rsidRPr="006221C4" w:rsidRDefault="004F3EBA" w:rsidP="004F3E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942A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F3EBA" w:rsidRPr="004F3EBA" w:rsidRDefault="004F3EBA" w:rsidP="004F3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BA">
        <w:rPr>
          <w:rFonts w:ascii="Times New Roman" w:hAnsi="Times New Roman" w:cs="Times New Roman"/>
          <w:sz w:val="24"/>
          <w:szCs w:val="24"/>
        </w:rPr>
        <w:t>Примечание: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Участник закупки вправе подтвердить содержащиеся в заявке сведения, приложив к ней дополнительные документы.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F3EBA" w:rsidRPr="004F3EBA" w:rsidRDefault="004F3EBA" w:rsidP="004F3EBA">
      <w:pPr>
        <w:pStyle w:val="a4"/>
        <w:numPr>
          <w:ilvl w:val="0"/>
          <w:numId w:val="4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BA">
        <w:rPr>
          <w:rFonts w:ascii="Times New Roman" w:hAnsi="Times New Roman" w:cs="Times New Roman"/>
          <w:bCs/>
          <w:sz w:val="24"/>
          <w:szCs w:val="24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F3EBA" w:rsidRDefault="004F3EBA" w:rsidP="00E019BE">
      <w:pPr>
        <w:pStyle w:val="31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sectPr w:rsidR="004F3EBA" w:rsidSect="00E019BE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96" w:rsidRDefault="00A52A96" w:rsidP="00C25C29">
      <w:pPr>
        <w:spacing w:after="0" w:line="240" w:lineRule="auto"/>
      </w:pPr>
      <w:r>
        <w:separator/>
      </w:r>
    </w:p>
  </w:endnote>
  <w:endnote w:type="continuationSeparator" w:id="0">
    <w:p w:rsidR="00A52A96" w:rsidRDefault="00A52A96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96" w:rsidRDefault="00A52A96" w:rsidP="00C25C29">
      <w:pPr>
        <w:spacing w:after="0" w:line="240" w:lineRule="auto"/>
      </w:pPr>
      <w:r>
        <w:separator/>
      </w:r>
    </w:p>
  </w:footnote>
  <w:footnote w:type="continuationSeparator" w:id="0">
    <w:p w:rsidR="00A52A96" w:rsidRDefault="00A52A96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0C48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8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5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4C0B"/>
    <w:rsid w:val="0009641D"/>
    <w:rsid w:val="000A0B14"/>
    <w:rsid w:val="000B20BF"/>
    <w:rsid w:val="000D138D"/>
    <w:rsid w:val="000D59FD"/>
    <w:rsid w:val="000E463E"/>
    <w:rsid w:val="001139C0"/>
    <w:rsid w:val="001141C6"/>
    <w:rsid w:val="00122694"/>
    <w:rsid w:val="0012657C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D3C81"/>
    <w:rsid w:val="001F069A"/>
    <w:rsid w:val="00240412"/>
    <w:rsid w:val="00253034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319DC"/>
    <w:rsid w:val="00367498"/>
    <w:rsid w:val="003726FD"/>
    <w:rsid w:val="00381DFE"/>
    <w:rsid w:val="00391526"/>
    <w:rsid w:val="003952DE"/>
    <w:rsid w:val="00396207"/>
    <w:rsid w:val="003C7776"/>
    <w:rsid w:val="003D02B7"/>
    <w:rsid w:val="003D1D3F"/>
    <w:rsid w:val="004052E3"/>
    <w:rsid w:val="0043087D"/>
    <w:rsid w:val="00430973"/>
    <w:rsid w:val="00436EFE"/>
    <w:rsid w:val="00444C3A"/>
    <w:rsid w:val="004468BA"/>
    <w:rsid w:val="00450B75"/>
    <w:rsid w:val="00470185"/>
    <w:rsid w:val="00491DE7"/>
    <w:rsid w:val="00492708"/>
    <w:rsid w:val="004B4078"/>
    <w:rsid w:val="004B65BF"/>
    <w:rsid w:val="004E3068"/>
    <w:rsid w:val="004E7E8A"/>
    <w:rsid w:val="004F3EBA"/>
    <w:rsid w:val="004F5E7F"/>
    <w:rsid w:val="0050549B"/>
    <w:rsid w:val="005127F5"/>
    <w:rsid w:val="0052167B"/>
    <w:rsid w:val="0053267F"/>
    <w:rsid w:val="00540CAD"/>
    <w:rsid w:val="005434AF"/>
    <w:rsid w:val="00550FED"/>
    <w:rsid w:val="0056271E"/>
    <w:rsid w:val="00570BDC"/>
    <w:rsid w:val="0059122A"/>
    <w:rsid w:val="00592EE8"/>
    <w:rsid w:val="005A176A"/>
    <w:rsid w:val="005B4A6B"/>
    <w:rsid w:val="005B7B95"/>
    <w:rsid w:val="005B7B9D"/>
    <w:rsid w:val="005C0C83"/>
    <w:rsid w:val="005C61AE"/>
    <w:rsid w:val="005D12EF"/>
    <w:rsid w:val="005F2B77"/>
    <w:rsid w:val="005F6601"/>
    <w:rsid w:val="00601B80"/>
    <w:rsid w:val="00602445"/>
    <w:rsid w:val="0062079E"/>
    <w:rsid w:val="00632632"/>
    <w:rsid w:val="006374DC"/>
    <w:rsid w:val="0064324C"/>
    <w:rsid w:val="00650F67"/>
    <w:rsid w:val="00651798"/>
    <w:rsid w:val="00651A9E"/>
    <w:rsid w:val="00652A75"/>
    <w:rsid w:val="00680EFD"/>
    <w:rsid w:val="006833F8"/>
    <w:rsid w:val="00692213"/>
    <w:rsid w:val="006B0E10"/>
    <w:rsid w:val="006B341B"/>
    <w:rsid w:val="006B39FE"/>
    <w:rsid w:val="006D4BB5"/>
    <w:rsid w:val="006F6CF6"/>
    <w:rsid w:val="007021EE"/>
    <w:rsid w:val="0070301E"/>
    <w:rsid w:val="00714511"/>
    <w:rsid w:val="0072101F"/>
    <w:rsid w:val="0072210B"/>
    <w:rsid w:val="00724094"/>
    <w:rsid w:val="00756FEA"/>
    <w:rsid w:val="007961E8"/>
    <w:rsid w:val="007A08B1"/>
    <w:rsid w:val="007A3EB2"/>
    <w:rsid w:val="007A6BCD"/>
    <w:rsid w:val="007B3087"/>
    <w:rsid w:val="007B6021"/>
    <w:rsid w:val="007C7E1F"/>
    <w:rsid w:val="007D1A07"/>
    <w:rsid w:val="008132CD"/>
    <w:rsid w:val="00815B40"/>
    <w:rsid w:val="0083243B"/>
    <w:rsid w:val="0083469B"/>
    <w:rsid w:val="00853226"/>
    <w:rsid w:val="00853356"/>
    <w:rsid w:val="008859D8"/>
    <w:rsid w:val="00897B36"/>
    <w:rsid w:val="008B749E"/>
    <w:rsid w:val="008C3ED1"/>
    <w:rsid w:val="008D3AF5"/>
    <w:rsid w:val="008E00DA"/>
    <w:rsid w:val="008E539D"/>
    <w:rsid w:val="008E68B1"/>
    <w:rsid w:val="008E6F65"/>
    <w:rsid w:val="00901BD4"/>
    <w:rsid w:val="00901FEC"/>
    <w:rsid w:val="00907A7F"/>
    <w:rsid w:val="00916F35"/>
    <w:rsid w:val="009333D6"/>
    <w:rsid w:val="00941E81"/>
    <w:rsid w:val="009437EA"/>
    <w:rsid w:val="00991670"/>
    <w:rsid w:val="009B68A6"/>
    <w:rsid w:val="009B6DA7"/>
    <w:rsid w:val="009D2AD4"/>
    <w:rsid w:val="009E086B"/>
    <w:rsid w:val="009E13BC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2A96"/>
    <w:rsid w:val="00A57411"/>
    <w:rsid w:val="00A62A27"/>
    <w:rsid w:val="00A62FE7"/>
    <w:rsid w:val="00A86791"/>
    <w:rsid w:val="00AB11B6"/>
    <w:rsid w:val="00AC5DBC"/>
    <w:rsid w:val="00AE279D"/>
    <w:rsid w:val="00AF1E4E"/>
    <w:rsid w:val="00AF6025"/>
    <w:rsid w:val="00B0673B"/>
    <w:rsid w:val="00B30CBA"/>
    <w:rsid w:val="00B361D3"/>
    <w:rsid w:val="00B473BC"/>
    <w:rsid w:val="00B8432B"/>
    <w:rsid w:val="00B84F3F"/>
    <w:rsid w:val="00BA7463"/>
    <w:rsid w:val="00BB38C0"/>
    <w:rsid w:val="00BD037A"/>
    <w:rsid w:val="00BD2F93"/>
    <w:rsid w:val="00BD7085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84611"/>
    <w:rsid w:val="00C96E86"/>
    <w:rsid w:val="00CA0986"/>
    <w:rsid w:val="00CA3BAE"/>
    <w:rsid w:val="00CA4800"/>
    <w:rsid w:val="00CC7C29"/>
    <w:rsid w:val="00CD34C1"/>
    <w:rsid w:val="00CD75D4"/>
    <w:rsid w:val="00D03151"/>
    <w:rsid w:val="00D14105"/>
    <w:rsid w:val="00D2305B"/>
    <w:rsid w:val="00D339B9"/>
    <w:rsid w:val="00D52589"/>
    <w:rsid w:val="00D57AC9"/>
    <w:rsid w:val="00D6626A"/>
    <w:rsid w:val="00D7119D"/>
    <w:rsid w:val="00D7608E"/>
    <w:rsid w:val="00D83138"/>
    <w:rsid w:val="00D937C8"/>
    <w:rsid w:val="00D94DAC"/>
    <w:rsid w:val="00DE0387"/>
    <w:rsid w:val="00DE7006"/>
    <w:rsid w:val="00DF27AD"/>
    <w:rsid w:val="00E019BE"/>
    <w:rsid w:val="00E23E1A"/>
    <w:rsid w:val="00E24550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2023B"/>
    <w:rsid w:val="00F31DCA"/>
    <w:rsid w:val="00F32D6F"/>
    <w:rsid w:val="00F408A2"/>
    <w:rsid w:val="00F53D11"/>
    <w:rsid w:val="00F56EFB"/>
    <w:rsid w:val="00F640BD"/>
    <w:rsid w:val="00F6585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3"/>
    <w:rsid w:val="008C3ED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8C3ED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0">
    <w:name w:val="Заголовок №3_"/>
    <w:basedOn w:val="a0"/>
    <w:link w:val="31"/>
    <w:rsid w:val="008C3ED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8C3ED1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71">
    <w:name w:val="Основной текст (17) + Курсив"/>
    <w:basedOn w:val="17"/>
    <w:rsid w:val="008C3ED1"/>
    <w:rPr>
      <w:rFonts w:ascii="Times New Roman" w:eastAsia="Times New Roman" w:hAnsi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Заголовок №3"/>
    <w:basedOn w:val="a"/>
    <w:link w:val="30"/>
    <w:rsid w:val="008C3ED1"/>
    <w:pPr>
      <w:widowControl w:val="0"/>
      <w:shd w:val="clear" w:color="auto" w:fill="FFFFFF"/>
      <w:spacing w:before="240" w:after="0" w:line="295" w:lineRule="exact"/>
      <w:jc w:val="both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8C3ED1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8976-A374-418B-B095-7BA0D00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Андрей Д. Осадчук</cp:lastModifiedBy>
  <cp:revision>61</cp:revision>
  <cp:lastPrinted>2021-02-04T11:03:00Z</cp:lastPrinted>
  <dcterms:created xsi:type="dcterms:W3CDTF">2021-02-19T09:14:00Z</dcterms:created>
  <dcterms:modified xsi:type="dcterms:W3CDTF">2024-09-30T14:03:00Z</dcterms:modified>
</cp:coreProperties>
</file>