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A4" w:rsidRDefault="00110E42" w:rsidP="00110E42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E6E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</w:p>
    <w:p w:rsidR="00110E42" w:rsidRDefault="00110E42" w:rsidP="00A613B6">
      <w:pPr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Выписка из п</w:t>
      </w:r>
      <w:r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</w:t>
      </w:r>
      <w:r w:rsidR="00CE4B2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№ 19/</w:t>
      </w:r>
      <w:proofErr w:type="gramStart"/>
      <w:r w:rsidR="00CE4B2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</w:t>
      </w:r>
      <w:bookmarkStart w:id="0" w:name="_GoBack"/>
      <w:bookmarkEnd w:id="0"/>
      <w:r w:rsid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от</w:t>
      </w:r>
      <w:proofErr w:type="gramEnd"/>
      <w:r w:rsid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CE4B2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30 сентября</w:t>
      </w:r>
      <w:r w:rsidR="00A654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2024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года   </w:t>
      </w:r>
      <w:r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расс</w:t>
      </w:r>
      <w:r w:rsidR="00B80C2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мотрения запроса предложений</w:t>
      </w:r>
      <w:r w:rsidR="00B44637" w:rsidRPr="00B4463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44637"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CE4B2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по определению Поставщика 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3179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ГСМ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179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для нужд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DF5919" w:rsidRPr="00DF591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</w:t>
      </w:r>
    </w:p>
    <w:p w:rsidR="00110E42" w:rsidRDefault="00110E42" w:rsidP="00A613B6">
      <w:pPr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Наименование заказчика:</w:t>
      </w:r>
      <w:r w:rsidRPr="00110E42">
        <w:t xml:space="preserve"> </w:t>
      </w:r>
      <w:r w:rsidRPr="00110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A613B6" w:rsidRPr="00A613B6" w:rsidRDefault="00CE4B20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1.Вскрытие конвертов</w:t>
      </w:r>
      <w:r w:rsidR="00A613B6"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A6E10">
        <w:rPr>
          <w:rFonts w:ascii="Times New Roman" w:eastAsia="Times New Roman" w:hAnsi="Times New Roman" w:cs="Times New Roman"/>
          <w:spacing w:val="-7"/>
          <w:lang w:eastAsia="ru-RU"/>
        </w:rPr>
        <w:t>и открытие доступа к поданным в форме электронных документов заявкам на участие в запросе предложений</w:t>
      </w: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на поставку ГСМ </w:t>
      </w:r>
      <w:r w:rsidR="00DF5919" w:rsidRP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</w:t>
      </w:r>
      <w:proofErr w:type="gramStart"/>
      <w:r w:rsidR="00DF5919" w:rsidRP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нужд  Государственная</w:t>
      </w:r>
      <w:proofErr w:type="gramEnd"/>
      <w:r w:rsidR="00DF5919" w:rsidRP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служба экологического контроля и охраны окружающей среды Приднестровской Молдавской Рес</w:t>
      </w:r>
      <w:r w:rsid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публики   </w:t>
      </w:r>
      <w:r w:rsidR="00A613B6"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проводит комиссия по адресу: г. Тираспол</w:t>
      </w:r>
      <w:r w:rsidR="00E179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ь, ул. Мира 50, в 11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30 сентября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2024</w:t>
      </w:r>
      <w:r w:rsidR="00A613B6"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г.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2.Кворум соблюден, комиссия по осуществлению закупок правомочна в принятии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решений.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3.В срок, указанный в извещении о пров</w:t>
      </w:r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едении закупок, поступило   2(</w:t>
      </w:r>
      <w:proofErr w:type="gramStart"/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две)  заявки</w:t>
      </w:r>
      <w:proofErr w:type="gramEnd"/>
    </w:p>
    <w:p w:rsidR="00B44637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участие в закупке.</w:t>
      </w:r>
    </w:p>
    <w:p w:rsid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179FB" w:rsidRPr="003179FB" w:rsidRDefault="00B902C4" w:rsidP="003179F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11</w:t>
      </w:r>
      <w:r w:rsidR="003179FB"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По итогам приведённой оценки, при равных условиях предложений, лучшей зая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вкой признана заявка</w:t>
      </w:r>
      <w:r w:rsidR="003179FB"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 следующими условиями исполнения контракта:</w:t>
      </w:r>
    </w:p>
    <w:p w:rsidR="00D96850" w:rsidRDefault="003179FB" w:rsidP="003179F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а) Условия </w:t>
      </w:r>
      <w:proofErr w:type="gramStart"/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расчетов  -</w:t>
      </w:r>
      <w:proofErr w:type="gramEnd"/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оплата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 поставленную партию производится</w:t>
      </w:r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Покупателе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 путем перечисления денежных средств на расчетный счет Общества в течение 30 календарных дней с даты получения товара.</w:t>
      </w:r>
    </w:p>
    <w:p w:rsidR="003179FB" w:rsidRPr="003179FB" w:rsidRDefault="003179FB" w:rsidP="003179F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б) Условия поставки – бензовозами поставщика в место, определяемое По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купателем, или по талонам с АЗС,</w:t>
      </w:r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отоваривание</w:t>
      </w:r>
      <w:proofErr w:type="spellEnd"/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которых возмож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 во всей сети АЗС </w:t>
      </w:r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круглосуточно. </w:t>
      </w:r>
    </w:p>
    <w:p w:rsidR="003179FB" w:rsidRPr="003179FB" w:rsidRDefault="003179FB" w:rsidP="003179F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 Гарантийный срок - согласно срокам, установленных заводом - изготовителем для данного товара и исчисляется со дня подписания Сторонами приёма-сдаточных документов.</w:t>
      </w:r>
    </w:p>
    <w:p w:rsidR="00A613B6" w:rsidRDefault="00B902C4" w:rsidP="003179F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г) Цена контракта –</w:t>
      </w:r>
      <w:r w:rsidR="00CE4B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61 50</w:t>
      </w:r>
      <w:r w:rsidR="00DF5919" w:rsidRP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0,00</w:t>
      </w:r>
      <w:r w:rsidR="00CE4B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(шестьдесят одна тысяча пятьсот</w:t>
      </w:r>
      <w:r w:rsid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рублей 0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 копеек</w:t>
      </w:r>
      <w:r w:rsidRPr="00B90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</w:t>
      </w:r>
      <w:proofErr w:type="gramStart"/>
      <w:r w:rsidRPr="00B90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рублей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90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ПМР</w:t>
      </w:r>
      <w:proofErr w:type="gramEnd"/>
      <w:r w:rsidRPr="00B90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A613B6" w:rsidRDefault="00A613B6" w:rsidP="00A613B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179FB" w:rsidRDefault="003179FB" w:rsidP="00A613B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10E42" w:rsidRPr="00110E42" w:rsidRDefault="00110E42" w:rsidP="00110E4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Секретарь комиссии                                                                           </w:t>
      </w:r>
      <w:r w:rsidR="00B80C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</w:t>
      </w:r>
    </w:p>
    <w:p w:rsidR="00110E42" w:rsidRDefault="00110E42" w:rsidP="00110E42">
      <w:r>
        <w:t xml:space="preserve"> </w:t>
      </w:r>
    </w:p>
    <w:p w:rsidR="00110E42" w:rsidRDefault="00110E42" w:rsidP="00110E42"/>
    <w:p w:rsidR="00110E42" w:rsidRDefault="00110E42" w:rsidP="00110E42"/>
    <w:sectPr w:rsidR="0011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0"/>
    <w:rsid w:val="00110E42"/>
    <w:rsid w:val="003179FB"/>
    <w:rsid w:val="004C0F98"/>
    <w:rsid w:val="004F0179"/>
    <w:rsid w:val="00510398"/>
    <w:rsid w:val="005173AF"/>
    <w:rsid w:val="0082144B"/>
    <w:rsid w:val="008C1185"/>
    <w:rsid w:val="009317E6"/>
    <w:rsid w:val="009F13C0"/>
    <w:rsid w:val="00A52128"/>
    <w:rsid w:val="00A613B6"/>
    <w:rsid w:val="00A654A8"/>
    <w:rsid w:val="00B44637"/>
    <w:rsid w:val="00B80C27"/>
    <w:rsid w:val="00B902C4"/>
    <w:rsid w:val="00BA19C2"/>
    <w:rsid w:val="00CE2E28"/>
    <w:rsid w:val="00CE4B20"/>
    <w:rsid w:val="00D96850"/>
    <w:rsid w:val="00DF5919"/>
    <w:rsid w:val="00E179BC"/>
    <w:rsid w:val="00E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F232"/>
  <w15:chartTrackingRefBased/>
  <w15:docId w15:val="{5A9E54D6-4523-4A56-8563-B8A814E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15</cp:revision>
  <cp:lastPrinted>2022-11-18T09:12:00Z</cp:lastPrinted>
  <dcterms:created xsi:type="dcterms:W3CDTF">2021-03-15T07:15:00Z</dcterms:created>
  <dcterms:modified xsi:type="dcterms:W3CDTF">2024-09-30T12:42:00Z</dcterms:modified>
</cp:coreProperties>
</file>