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63EB8" w14:textId="7459F4B3" w:rsidR="00045D7C" w:rsidRDefault="00045D7C" w:rsidP="003A53D7">
      <w:pPr>
        <w:spacing w:after="0" w:line="240" w:lineRule="auto"/>
        <w:rPr>
          <w:rFonts w:ascii="Times New Roman" w:hAnsi="Times New Roman" w:cs="Times New Roman"/>
          <w:b/>
          <w:sz w:val="24"/>
          <w:szCs w:val="24"/>
        </w:rPr>
      </w:pPr>
    </w:p>
    <w:p w14:paraId="2CF2FD86" w14:textId="00F4D247" w:rsidR="00045D7C" w:rsidRDefault="00045D7C" w:rsidP="009F3E03">
      <w:pPr>
        <w:spacing w:after="0" w:line="240" w:lineRule="auto"/>
        <w:ind w:firstLine="709"/>
        <w:jc w:val="center"/>
        <w:rPr>
          <w:rFonts w:ascii="Times New Roman" w:hAnsi="Times New Roman" w:cs="Times New Roman"/>
          <w:b/>
          <w:sz w:val="24"/>
          <w:szCs w:val="24"/>
        </w:rPr>
      </w:pPr>
    </w:p>
    <w:p w14:paraId="1B167679" w14:textId="77777777" w:rsidR="00045D7C" w:rsidRDefault="00045D7C" w:rsidP="003A53D7">
      <w:pPr>
        <w:spacing w:after="0" w:line="240" w:lineRule="auto"/>
        <w:rPr>
          <w:rFonts w:ascii="Times New Roman" w:hAnsi="Times New Roman" w:cs="Times New Roman"/>
          <w:b/>
          <w:sz w:val="24"/>
          <w:szCs w:val="24"/>
        </w:rPr>
      </w:pPr>
    </w:p>
    <w:p w14:paraId="243F8786" w14:textId="77777777" w:rsidR="001B7BEA" w:rsidRDefault="001B7BEA" w:rsidP="009F3E03">
      <w:pPr>
        <w:spacing w:after="0" w:line="240" w:lineRule="auto"/>
        <w:ind w:firstLine="709"/>
        <w:jc w:val="center"/>
        <w:rPr>
          <w:rFonts w:ascii="Times New Roman" w:hAnsi="Times New Roman" w:cs="Times New Roman"/>
          <w:b/>
          <w:sz w:val="24"/>
          <w:szCs w:val="24"/>
        </w:rPr>
      </w:pPr>
    </w:p>
    <w:p w14:paraId="343EE9A3" w14:textId="77777777" w:rsidR="001B7BEA" w:rsidRDefault="001B7BEA" w:rsidP="009F3E03">
      <w:pPr>
        <w:spacing w:after="0" w:line="240" w:lineRule="auto"/>
        <w:ind w:firstLine="709"/>
        <w:jc w:val="center"/>
        <w:rPr>
          <w:rFonts w:ascii="Times New Roman" w:hAnsi="Times New Roman" w:cs="Times New Roman"/>
          <w:b/>
          <w:sz w:val="24"/>
          <w:szCs w:val="24"/>
        </w:rPr>
      </w:pPr>
    </w:p>
    <w:p w14:paraId="6C95D067" w14:textId="77777777" w:rsidR="001B7BEA" w:rsidRPr="00CE7C82" w:rsidRDefault="001B7BEA" w:rsidP="009F3E03">
      <w:pPr>
        <w:spacing w:after="0" w:line="240" w:lineRule="auto"/>
        <w:ind w:firstLine="709"/>
        <w:jc w:val="center"/>
        <w:rPr>
          <w:rFonts w:ascii="Times New Roman" w:hAnsi="Times New Roman" w:cs="Times New Roman"/>
          <w:b/>
          <w:sz w:val="24"/>
          <w:szCs w:val="24"/>
        </w:rPr>
      </w:pPr>
      <w:bookmarkStart w:id="0" w:name="_Hlk131151313"/>
      <w:r w:rsidRPr="00CE7C82">
        <w:rPr>
          <w:rFonts w:ascii="Times New Roman" w:hAnsi="Times New Roman" w:cs="Times New Roman"/>
          <w:b/>
          <w:sz w:val="24"/>
          <w:szCs w:val="24"/>
        </w:rPr>
        <w:t xml:space="preserve">ДОКУМЕНТАЦИЯ О ПРОВЕДЕНИИ </w:t>
      </w:r>
      <w:bookmarkStart w:id="1" w:name="_Hlk131150686"/>
      <w:r w:rsidRPr="00CE7C82">
        <w:rPr>
          <w:rFonts w:ascii="Times New Roman" w:hAnsi="Times New Roman" w:cs="Times New Roman"/>
          <w:b/>
          <w:sz w:val="24"/>
          <w:szCs w:val="24"/>
        </w:rPr>
        <w:t>ЗАПРОСА ПРЕДЛОЖЕНИЙ</w:t>
      </w:r>
    </w:p>
    <w:p w14:paraId="4A68F67B" w14:textId="4E04F131" w:rsidR="001B7BEA" w:rsidRPr="00CE7C82" w:rsidRDefault="001B7BEA" w:rsidP="009F3E03">
      <w:pPr>
        <w:spacing w:after="0" w:line="240" w:lineRule="auto"/>
        <w:ind w:firstLine="709"/>
        <w:jc w:val="center"/>
        <w:rPr>
          <w:rFonts w:ascii="Times New Roman" w:hAnsi="Times New Roman" w:cs="Times New Roman"/>
          <w:b/>
          <w:sz w:val="24"/>
          <w:szCs w:val="24"/>
        </w:rPr>
      </w:pPr>
      <w:bookmarkStart w:id="2" w:name="_Hlk168574884"/>
      <w:r w:rsidRPr="00CE7C82">
        <w:rPr>
          <w:rFonts w:ascii="Times New Roman" w:hAnsi="Times New Roman" w:cs="Times New Roman"/>
          <w:b/>
          <w:sz w:val="24"/>
          <w:szCs w:val="24"/>
        </w:rPr>
        <w:t xml:space="preserve">на поставку </w:t>
      </w:r>
      <w:r w:rsidR="00671FFC" w:rsidRPr="00CE7C82">
        <w:rPr>
          <w:rFonts w:ascii="Times New Roman" w:hAnsi="Times New Roman" w:cs="Times New Roman"/>
          <w:b/>
          <w:sz w:val="24"/>
          <w:szCs w:val="24"/>
        </w:rPr>
        <w:t>компьютерной и копировально-множительной техники</w:t>
      </w:r>
      <w:bookmarkStart w:id="3" w:name="_Hlk169087020"/>
    </w:p>
    <w:bookmarkEnd w:id="0"/>
    <w:bookmarkEnd w:id="1"/>
    <w:bookmarkEnd w:id="2"/>
    <w:bookmarkEnd w:id="3"/>
    <w:p w14:paraId="37C49849" w14:textId="77777777" w:rsidR="001B7BEA" w:rsidRPr="00CE7C82" w:rsidRDefault="001B7BEA" w:rsidP="009F3E03">
      <w:pPr>
        <w:spacing w:after="0" w:line="240" w:lineRule="auto"/>
        <w:ind w:firstLine="709"/>
        <w:jc w:val="center"/>
        <w:rPr>
          <w:rFonts w:ascii="Times New Roman" w:hAnsi="Times New Roman" w:cs="Times New Roman"/>
          <w:b/>
          <w:sz w:val="24"/>
          <w:szCs w:val="24"/>
        </w:rPr>
      </w:pPr>
    </w:p>
    <w:p w14:paraId="0C130CED" w14:textId="77777777" w:rsidR="001B7BEA" w:rsidRPr="00CE7C82" w:rsidRDefault="001B7BEA" w:rsidP="009F3E03">
      <w:pPr>
        <w:spacing w:after="0" w:line="240" w:lineRule="auto"/>
        <w:ind w:firstLine="709"/>
        <w:jc w:val="both"/>
        <w:rPr>
          <w:rFonts w:ascii="Times New Roman" w:hAnsi="Times New Roman" w:cs="Times New Roman"/>
          <w:b/>
          <w:sz w:val="24"/>
          <w:szCs w:val="24"/>
        </w:rPr>
      </w:pPr>
    </w:p>
    <w:p w14:paraId="51E3A2DC" w14:textId="77777777" w:rsidR="001B7BEA" w:rsidRPr="00CE7C82" w:rsidRDefault="001B7BEA" w:rsidP="009F3E03">
      <w:pPr>
        <w:spacing w:after="0" w:line="240" w:lineRule="auto"/>
        <w:ind w:firstLine="709"/>
        <w:jc w:val="both"/>
        <w:rPr>
          <w:rFonts w:ascii="Times New Roman" w:hAnsi="Times New Roman" w:cs="Times New Roman"/>
          <w:b/>
          <w:sz w:val="24"/>
          <w:szCs w:val="24"/>
        </w:rPr>
      </w:pPr>
    </w:p>
    <w:p w14:paraId="24EBA5B2" w14:textId="77777777" w:rsidR="001B7BEA" w:rsidRPr="00CE7C82" w:rsidRDefault="001B7BEA" w:rsidP="009F3E03">
      <w:pPr>
        <w:spacing w:after="0" w:line="240" w:lineRule="auto"/>
        <w:jc w:val="both"/>
        <w:rPr>
          <w:rFonts w:ascii="Times New Roman" w:hAnsi="Times New Roman" w:cs="Times New Roman"/>
          <w:b/>
          <w:sz w:val="24"/>
          <w:szCs w:val="24"/>
        </w:rPr>
      </w:pPr>
    </w:p>
    <w:p w14:paraId="62ECCEA4" w14:textId="31C064B0" w:rsidR="00045D7C" w:rsidRPr="00CE7C82" w:rsidRDefault="00045D7C" w:rsidP="009F3E03">
      <w:pPr>
        <w:spacing w:after="0" w:line="240" w:lineRule="auto"/>
        <w:jc w:val="both"/>
        <w:rPr>
          <w:rFonts w:ascii="Times New Roman" w:hAnsi="Times New Roman" w:cs="Times New Roman"/>
          <w:b/>
          <w:sz w:val="24"/>
          <w:szCs w:val="24"/>
        </w:rPr>
      </w:pPr>
    </w:p>
    <w:p w14:paraId="3CE3781F" w14:textId="77777777" w:rsidR="00045D7C" w:rsidRPr="00CE7C82" w:rsidRDefault="00045D7C" w:rsidP="009F3E03">
      <w:pPr>
        <w:spacing w:after="0" w:line="240" w:lineRule="auto"/>
        <w:jc w:val="both"/>
        <w:rPr>
          <w:rFonts w:ascii="Times New Roman" w:hAnsi="Times New Roman" w:cs="Times New Roman"/>
          <w:b/>
          <w:sz w:val="24"/>
          <w:szCs w:val="24"/>
        </w:rPr>
      </w:pPr>
    </w:p>
    <w:p w14:paraId="578B8DFC" w14:textId="77777777" w:rsidR="001B7BEA" w:rsidRPr="00CE7C82" w:rsidRDefault="001B7BEA" w:rsidP="009F3E03">
      <w:pPr>
        <w:spacing w:after="0" w:line="240" w:lineRule="auto"/>
        <w:jc w:val="both"/>
        <w:rPr>
          <w:rFonts w:ascii="Times New Roman" w:hAnsi="Times New Roman" w:cs="Times New Roman"/>
          <w:b/>
          <w:sz w:val="24"/>
          <w:szCs w:val="24"/>
        </w:rPr>
      </w:pPr>
    </w:p>
    <w:p w14:paraId="1FD2D903" w14:textId="77777777" w:rsidR="001B7BEA" w:rsidRPr="00CE7C82" w:rsidRDefault="001B7BEA" w:rsidP="009F3E03">
      <w:pPr>
        <w:spacing w:after="0" w:line="240" w:lineRule="auto"/>
        <w:jc w:val="both"/>
        <w:rPr>
          <w:rFonts w:ascii="Times New Roman" w:hAnsi="Times New Roman" w:cs="Times New Roman"/>
          <w:b/>
          <w:sz w:val="24"/>
          <w:szCs w:val="24"/>
        </w:rPr>
      </w:pPr>
    </w:p>
    <w:p w14:paraId="76DC011B" w14:textId="77777777" w:rsidR="001B7BEA" w:rsidRPr="00CE7C82" w:rsidRDefault="001B7BEA" w:rsidP="009F3E03">
      <w:pPr>
        <w:spacing w:after="0" w:line="240" w:lineRule="auto"/>
        <w:ind w:firstLine="709"/>
        <w:jc w:val="both"/>
        <w:rPr>
          <w:rFonts w:ascii="Times New Roman" w:hAnsi="Times New Roman" w:cs="Times New Roman"/>
          <w:b/>
          <w:sz w:val="24"/>
          <w:szCs w:val="24"/>
        </w:rPr>
      </w:pPr>
    </w:p>
    <w:p w14:paraId="712371C6" w14:textId="77777777" w:rsidR="001B7BEA" w:rsidRPr="00CE7C82" w:rsidRDefault="001B7BEA" w:rsidP="003A53D7">
      <w:pPr>
        <w:spacing w:after="0" w:line="240" w:lineRule="auto"/>
        <w:ind w:firstLine="709"/>
        <w:rPr>
          <w:rFonts w:ascii="Times New Roman" w:hAnsi="Times New Roman" w:cs="Times New Roman"/>
          <w:sz w:val="24"/>
          <w:szCs w:val="24"/>
        </w:rPr>
      </w:pPr>
      <w:r w:rsidRPr="00CE7C82">
        <w:rPr>
          <w:rFonts w:ascii="Times New Roman" w:hAnsi="Times New Roman" w:cs="Times New Roman"/>
          <w:b/>
          <w:sz w:val="24"/>
          <w:szCs w:val="24"/>
        </w:rPr>
        <w:t xml:space="preserve">Заказчик: </w:t>
      </w:r>
      <w:r w:rsidRPr="00CE7C82">
        <w:rPr>
          <w:rFonts w:ascii="Times New Roman" w:hAnsi="Times New Roman" w:cs="Times New Roman"/>
          <w:sz w:val="24"/>
          <w:szCs w:val="24"/>
        </w:rPr>
        <w:t>Министерство экономического развития Приднестровской Молдавской Республики</w:t>
      </w:r>
    </w:p>
    <w:p w14:paraId="1D949C84" w14:textId="77777777" w:rsidR="001B7BEA" w:rsidRPr="00CE7C82" w:rsidRDefault="001B7BEA" w:rsidP="009F3E03">
      <w:pPr>
        <w:spacing w:after="0" w:line="240" w:lineRule="auto"/>
        <w:rPr>
          <w:rFonts w:ascii="Times New Roman" w:hAnsi="Times New Roman" w:cs="Times New Roman"/>
          <w:b/>
          <w:sz w:val="24"/>
          <w:szCs w:val="24"/>
        </w:rPr>
      </w:pPr>
      <w:r w:rsidRPr="00CE7C82">
        <w:rPr>
          <w:rFonts w:ascii="Times New Roman" w:hAnsi="Times New Roman" w:cs="Times New Roman"/>
          <w:b/>
          <w:sz w:val="24"/>
          <w:szCs w:val="24"/>
        </w:rPr>
        <w:br w:type="page"/>
      </w:r>
    </w:p>
    <w:p w14:paraId="69452853" w14:textId="27F6E699" w:rsidR="001B7BEA" w:rsidRPr="00CE7C82" w:rsidRDefault="001B7BEA" w:rsidP="009F3E03">
      <w:pPr>
        <w:spacing w:after="0" w:line="240" w:lineRule="auto"/>
        <w:ind w:firstLine="567"/>
        <w:jc w:val="both"/>
        <w:rPr>
          <w:rFonts w:ascii="Times New Roman" w:hAnsi="Times New Roman" w:cs="Times New Roman"/>
          <w:b/>
          <w:sz w:val="24"/>
          <w:szCs w:val="24"/>
        </w:rPr>
      </w:pPr>
      <w:r w:rsidRPr="00CE7C82">
        <w:rPr>
          <w:rFonts w:ascii="Times New Roman" w:hAnsi="Times New Roman" w:cs="Times New Roman"/>
          <w:b/>
          <w:sz w:val="24"/>
          <w:szCs w:val="24"/>
        </w:rPr>
        <w:lastRenderedPageBreak/>
        <w:t>Министерство экономического развития Приднестровской Молдавской Республики объявляет о проведении запроса предложений на поставку</w:t>
      </w:r>
      <w:r w:rsidRPr="00CE7C82">
        <w:rPr>
          <w:rFonts w:ascii="Times New Roman" w:eastAsia="Courier New" w:hAnsi="Times New Roman" w:cs="Times New Roman"/>
          <w:color w:val="000000"/>
          <w:sz w:val="24"/>
          <w:szCs w:val="24"/>
          <w:shd w:val="clear" w:color="auto" w:fill="FFFFFF"/>
        </w:rPr>
        <w:t xml:space="preserve"> </w:t>
      </w:r>
      <w:bookmarkStart w:id="4" w:name="_Hlk130286118"/>
      <w:r w:rsidR="00671FFC" w:rsidRPr="00CE7C82">
        <w:rPr>
          <w:rFonts w:ascii="Times New Roman" w:hAnsi="Times New Roman" w:cs="Times New Roman"/>
          <w:b/>
          <w:sz w:val="24"/>
          <w:szCs w:val="24"/>
        </w:rPr>
        <w:t>компьютерной и копировально-множительной техники</w:t>
      </w:r>
      <w:r w:rsidR="003A53D7" w:rsidRPr="00CE7C82">
        <w:rPr>
          <w:rFonts w:ascii="Times New Roman" w:hAnsi="Times New Roman" w:cs="Times New Roman"/>
          <w:b/>
          <w:sz w:val="24"/>
          <w:szCs w:val="24"/>
        </w:rPr>
        <w:t>.</w:t>
      </w:r>
    </w:p>
    <w:bookmarkEnd w:id="4"/>
    <w:p w14:paraId="1D28F715" w14:textId="5149E353" w:rsidR="001B7BEA" w:rsidRPr="00CE7C82" w:rsidRDefault="001B7BEA" w:rsidP="009F3E03">
      <w:pPr>
        <w:spacing w:after="0" w:line="240" w:lineRule="auto"/>
        <w:ind w:firstLine="567"/>
        <w:jc w:val="both"/>
        <w:rPr>
          <w:rFonts w:ascii="Times New Roman" w:hAnsi="Times New Roman" w:cs="Times New Roman"/>
          <w:b/>
          <w:sz w:val="24"/>
          <w:szCs w:val="24"/>
        </w:rPr>
      </w:pPr>
    </w:p>
    <w:p w14:paraId="1AA2BA6F" w14:textId="79D842A7" w:rsidR="00080164" w:rsidRPr="0071244C" w:rsidRDefault="00080164" w:rsidP="009F3E03">
      <w:pPr>
        <w:spacing w:after="0" w:line="240" w:lineRule="auto"/>
        <w:ind w:firstLine="567"/>
        <w:jc w:val="both"/>
        <w:rPr>
          <w:rFonts w:ascii="Times New Roman" w:hAnsi="Times New Roman" w:cs="Times New Roman"/>
          <w:bCs/>
          <w:sz w:val="23"/>
          <w:szCs w:val="23"/>
        </w:rPr>
      </w:pPr>
      <w:r w:rsidRPr="0071244C">
        <w:rPr>
          <w:rFonts w:ascii="Times New Roman" w:hAnsi="Times New Roman" w:cs="Times New Roman"/>
          <w:b/>
          <w:sz w:val="23"/>
          <w:szCs w:val="23"/>
        </w:rPr>
        <w:t xml:space="preserve">Номер контактного телефона: </w:t>
      </w:r>
      <w:r w:rsidRPr="0071244C">
        <w:rPr>
          <w:rFonts w:ascii="Times New Roman" w:hAnsi="Times New Roman" w:cs="Times New Roman"/>
          <w:bCs/>
          <w:sz w:val="23"/>
          <w:szCs w:val="23"/>
        </w:rPr>
        <w:t>0 (533) 7 33 85</w:t>
      </w:r>
      <w:r w:rsidR="00F00617" w:rsidRPr="0071244C">
        <w:rPr>
          <w:rFonts w:ascii="Times New Roman" w:hAnsi="Times New Roman" w:cs="Times New Roman"/>
          <w:bCs/>
          <w:sz w:val="23"/>
          <w:szCs w:val="23"/>
        </w:rPr>
        <w:t>;</w:t>
      </w:r>
    </w:p>
    <w:p w14:paraId="27196083" w14:textId="7881FD0C" w:rsidR="00080164" w:rsidRPr="0071244C" w:rsidRDefault="00080164" w:rsidP="009F3E03">
      <w:pPr>
        <w:spacing w:after="0" w:line="240" w:lineRule="auto"/>
        <w:ind w:firstLine="567"/>
        <w:jc w:val="both"/>
        <w:rPr>
          <w:rFonts w:ascii="Times New Roman" w:hAnsi="Times New Roman" w:cs="Times New Roman"/>
          <w:bCs/>
          <w:sz w:val="23"/>
          <w:szCs w:val="23"/>
          <w:u w:val="single"/>
        </w:rPr>
      </w:pPr>
      <w:r w:rsidRPr="0071244C">
        <w:rPr>
          <w:rFonts w:ascii="Times New Roman" w:hAnsi="Times New Roman" w:cs="Times New Roman"/>
          <w:b/>
          <w:sz w:val="23"/>
          <w:szCs w:val="23"/>
        </w:rPr>
        <w:t>Адрес электронной почты:</w:t>
      </w:r>
      <w:r w:rsidR="00F00617" w:rsidRPr="0071244C">
        <w:rPr>
          <w:rFonts w:ascii="Times New Roman" w:hAnsi="Times New Roman" w:cs="Times New Roman"/>
          <w:color w:val="0000FF"/>
          <w:sz w:val="23"/>
          <w:szCs w:val="23"/>
          <w:u w:val="single"/>
        </w:rPr>
        <w:t xml:space="preserve"> </w:t>
      </w:r>
      <w:hyperlink r:id="rId6" w:history="1">
        <w:r w:rsidR="00F00617" w:rsidRPr="0071244C">
          <w:rPr>
            <w:rStyle w:val="a6"/>
            <w:rFonts w:ascii="Times New Roman" w:hAnsi="Times New Roman" w:cs="Times New Roman"/>
            <w:bCs/>
            <w:sz w:val="23"/>
            <w:szCs w:val="23"/>
          </w:rPr>
          <w:t>minekon_pmr@mail.ru</w:t>
        </w:r>
      </w:hyperlink>
      <w:r w:rsidR="00F00617" w:rsidRPr="0071244C">
        <w:rPr>
          <w:rFonts w:ascii="Times New Roman" w:hAnsi="Times New Roman" w:cs="Times New Roman"/>
          <w:bCs/>
          <w:sz w:val="23"/>
          <w:szCs w:val="23"/>
        </w:rPr>
        <w:t>;</w:t>
      </w:r>
    </w:p>
    <w:p w14:paraId="0949CAE9" w14:textId="77777777" w:rsidR="00671FFC" w:rsidRPr="0071244C" w:rsidRDefault="00080164" w:rsidP="009F3E03">
      <w:pPr>
        <w:spacing w:after="0" w:line="240" w:lineRule="auto"/>
        <w:ind w:firstLine="567"/>
        <w:jc w:val="both"/>
        <w:rPr>
          <w:rFonts w:ascii="Times New Roman" w:hAnsi="Times New Roman" w:cs="Times New Roman"/>
          <w:bCs/>
          <w:sz w:val="23"/>
          <w:szCs w:val="23"/>
        </w:rPr>
      </w:pPr>
      <w:r w:rsidRPr="0071244C">
        <w:rPr>
          <w:rFonts w:ascii="Times New Roman" w:hAnsi="Times New Roman" w:cs="Times New Roman"/>
          <w:b/>
          <w:sz w:val="23"/>
          <w:szCs w:val="23"/>
        </w:rPr>
        <w:t>Предмет закупки:</w:t>
      </w:r>
      <w:r w:rsidR="00F00617" w:rsidRPr="0071244C">
        <w:rPr>
          <w:rFonts w:ascii="Times New Roman" w:hAnsi="Times New Roman" w:cs="Times New Roman"/>
          <w:color w:val="000000"/>
          <w:sz w:val="23"/>
          <w:szCs w:val="23"/>
        </w:rPr>
        <w:t xml:space="preserve"> </w:t>
      </w:r>
      <w:r w:rsidR="003A53D7" w:rsidRPr="0071244C">
        <w:rPr>
          <w:rFonts w:ascii="Times New Roman" w:hAnsi="Times New Roman" w:cs="Times New Roman"/>
          <w:bCs/>
          <w:sz w:val="23"/>
          <w:szCs w:val="23"/>
        </w:rPr>
        <w:t xml:space="preserve">поставка </w:t>
      </w:r>
      <w:r w:rsidR="00671FFC" w:rsidRPr="0071244C">
        <w:rPr>
          <w:rFonts w:ascii="Times New Roman" w:hAnsi="Times New Roman" w:cs="Times New Roman"/>
          <w:bCs/>
          <w:sz w:val="23"/>
          <w:szCs w:val="23"/>
        </w:rPr>
        <w:t>компьютерной и копировально-множительной техники</w:t>
      </w:r>
    </w:p>
    <w:p w14:paraId="2059446D" w14:textId="1C48F8D1" w:rsidR="00080164" w:rsidRPr="0071244C" w:rsidRDefault="00080164" w:rsidP="009F3E03">
      <w:pPr>
        <w:spacing w:after="0" w:line="240" w:lineRule="auto"/>
        <w:ind w:firstLine="567"/>
        <w:jc w:val="both"/>
        <w:rPr>
          <w:rFonts w:ascii="Times New Roman" w:hAnsi="Times New Roman" w:cs="Times New Roman"/>
          <w:b/>
          <w:bCs/>
          <w:sz w:val="23"/>
          <w:szCs w:val="23"/>
        </w:rPr>
      </w:pPr>
      <w:r w:rsidRPr="0071244C">
        <w:rPr>
          <w:rFonts w:ascii="Times New Roman" w:hAnsi="Times New Roman" w:cs="Times New Roman"/>
          <w:b/>
          <w:sz w:val="23"/>
          <w:szCs w:val="23"/>
        </w:rPr>
        <w:t>Дата и время начала подачи заявок:</w:t>
      </w:r>
      <w:r w:rsidR="00F00617" w:rsidRPr="0071244C">
        <w:rPr>
          <w:rFonts w:ascii="Times New Roman" w:hAnsi="Times New Roman" w:cs="Times New Roman"/>
          <w:b/>
          <w:bCs/>
          <w:color w:val="000000"/>
          <w:sz w:val="23"/>
          <w:szCs w:val="23"/>
        </w:rPr>
        <w:t xml:space="preserve"> </w:t>
      </w:r>
      <w:bookmarkStart w:id="5" w:name="_Hlk168320174"/>
      <w:r w:rsidR="00270BCE" w:rsidRPr="0071244C">
        <w:rPr>
          <w:rFonts w:ascii="Times New Roman" w:hAnsi="Times New Roman" w:cs="Times New Roman"/>
          <w:color w:val="000000"/>
          <w:sz w:val="23"/>
          <w:szCs w:val="23"/>
        </w:rPr>
        <w:t>2</w:t>
      </w:r>
      <w:r w:rsidR="003B02A3">
        <w:rPr>
          <w:rFonts w:ascii="Times New Roman" w:hAnsi="Times New Roman" w:cs="Times New Roman"/>
          <w:color w:val="000000"/>
          <w:sz w:val="23"/>
          <w:szCs w:val="23"/>
        </w:rPr>
        <w:t>5</w:t>
      </w:r>
      <w:r w:rsidR="00270BCE" w:rsidRPr="0071244C">
        <w:rPr>
          <w:rFonts w:ascii="Times New Roman" w:hAnsi="Times New Roman" w:cs="Times New Roman"/>
          <w:color w:val="000000"/>
          <w:sz w:val="23"/>
          <w:szCs w:val="23"/>
        </w:rPr>
        <w:t xml:space="preserve"> </w:t>
      </w:r>
      <w:r w:rsidR="00671FFC" w:rsidRPr="0071244C">
        <w:rPr>
          <w:rFonts w:ascii="Times New Roman" w:hAnsi="Times New Roman" w:cs="Times New Roman"/>
          <w:sz w:val="23"/>
          <w:szCs w:val="23"/>
        </w:rPr>
        <w:t>сентября</w:t>
      </w:r>
      <w:r w:rsidR="00D8464E" w:rsidRPr="0071244C">
        <w:rPr>
          <w:rFonts w:ascii="Times New Roman" w:hAnsi="Times New Roman" w:cs="Times New Roman"/>
          <w:sz w:val="23"/>
          <w:szCs w:val="23"/>
        </w:rPr>
        <w:t xml:space="preserve"> </w:t>
      </w:r>
      <w:r w:rsidR="00F00617" w:rsidRPr="0071244C">
        <w:rPr>
          <w:rFonts w:ascii="Times New Roman" w:hAnsi="Times New Roman" w:cs="Times New Roman"/>
          <w:sz w:val="23"/>
          <w:szCs w:val="23"/>
        </w:rPr>
        <w:t>202</w:t>
      </w:r>
      <w:r w:rsidR="00D8464E" w:rsidRPr="0071244C">
        <w:rPr>
          <w:rFonts w:ascii="Times New Roman" w:hAnsi="Times New Roman" w:cs="Times New Roman"/>
          <w:sz w:val="23"/>
          <w:szCs w:val="23"/>
        </w:rPr>
        <w:t>4</w:t>
      </w:r>
      <w:r w:rsidR="00F00617" w:rsidRPr="0071244C">
        <w:rPr>
          <w:rFonts w:ascii="Times New Roman" w:hAnsi="Times New Roman" w:cs="Times New Roman"/>
          <w:sz w:val="23"/>
          <w:szCs w:val="23"/>
        </w:rPr>
        <w:t xml:space="preserve"> </w:t>
      </w:r>
      <w:bookmarkEnd w:id="5"/>
      <w:r w:rsidR="00F00617" w:rsidRPr="0071244C">
        <w:rPr>
          <w:rFonts w:ascii="Times New Roman" w:hAnsi="Times New Roman" w:cs="Times New Roman"/>
          <w:sz w:val="23"/>
          <w:szCs w:val="23"/>
        </w:rPr>
        <w:t xml:space="preserve">года с </w:t>
      </w:r>
      <w:r w:rsidR="001069AB" w:rsidRPr="0071244C">
        <w:rPr>
          <w:rFonts w:ascii="Times New Roman" w:hAnsi="Times New Roman" w:cs="Times New Roman"/>
          <w:sz w:val="23"/>
          <w:szCs w:val="23"/>
        </w:rPr>
        <w:t>8</w:t>
      </w:r>
      <w:r w:rsidR="00F00617" w:rsidRPr="0071244C">
        <w:rPr>
          <w:rFonts w:ascii="Times New Roman" w:hAnsi="Times New Roman" w:cs="Times New Roman"/>
          <w:sz w:val="23"/>
          <w:szCs w:val="23"/>
        </w:rPr>
        <w:t>-</w:t>
      </w:r>
      <w:r w:rsidR="001069AB" w:rsidRPr="0071244C">
        <w:rPr>
          <w:rFonts w:ascii="Times New Roman" w:hAnsi="Times New Roman" w:cs="Times New Roman"/>
          <w:sz w:val="23"/>
          <w:szCs w:val="23"/>
        </w:rPr>
        <w:t>30</w:t>
      </w:r>
      <w:r w:rsidR="00F00617" w:rsidRPr="0071244C">
        <w:rPr>
          <w:rFonts w:ascii="Times New Roman" w:hAnsi="Times New Roman" w:cs="Times New Roman"/>
          <w:sz w:val="23"/>
          <w:szCs w:val="23"/>
        </w:rPr>
        <w:t xml:space="preserve"> часов;</w:t>
      </w:r>
    </w:p>
    <w:p w14:paraId="3858F75F" w14:textId="1EA83C30" w:rsidR="00F00617" w:rsidRPr="0071244C" w:rsidRDefault="00080164" w:rsidP="009F3E03">
      <w:pPr>
        <w:spacing w:after="0" w:line="240" w:lineRule="auto"/>
        <w:ind w:firstLine="567"/>
        <w:jc w:val="both"/>
        <w:rPr>
          <w:rFonts w:ascii="Times New Roman" w:hAnsi="Times New Roman" w:cs="Times New Roman"/>
          <w:sz w:val="23"/>
          <w:szCs w:val="23"/>
        </w:rPr>
      </w:pPr>
      <w:r w:rsidRPr="0071244C">
        <w:rPr>
          <w:rFonts w:ascii="Times New Roman" w:hAnsi="Times New Roman" w:cs="Times New Roman"/>
          <w:b/>
          <w:sz w:val="23"/>
          <w:szCs w:val="23"/>
        </w:rPr>
        <w:t>Дата и время окончания подачи заявок:</w:t>
      </w:r>
      <w:r w:rsidR="00270BCE" w:rsidRPr="0071244C">
        <w:rPr>
          <w:rFonts w:ascii="Times New Roman" w:hAnsi="Times New Roman" w:cs="Times New Roman"/>
          <w:b/>
          <w:sz w:val="23"/>
          <w:szCs w:val="23"/>
        </w:rPr>
        <w:t xml:space="preserve"> </w:t>
      </w:r>
      <w:r w:rsidR="003B02A3">
        <w:rPr>
          <w:rFonts w:ascii="Times New Roman" w:hAnsi="Times New Roman" w:cs="Times New Roman"/>
          <w:bCs/>
          <w:sz w:val="23"/>
          <w:szCs w:val="23"/>
        </w:rPr>
        <w:t>02</w:t>
      </w:r>
      <w:r w:rsidRPr="0071244C">
        <w:rPr>
          <w:rFonts w:ascii="Times New Roman" w:hAnsi="Times New Roman" w:cs="Times New Roman"/>
          <w:bCs/>
          <w:sz w:val="23"/>
          <w:szCs w:val="23"/>
        </w:rPr>
        <w:t xml:space="preserve"> </w:t>
      </w:r>
      <w:r w:rsidR="003B02A3">
        <w:rPr>
          <w:rFonts w:ascii="Times New Roman" w:hAnsi="Times New Roman" w:cs="Times New Roman"/>
          <w:sz w:val="23"/>
          <w:szCs w:val="23"/>
        </w:rPr>
        <w:t>октября</w:t>
      </w:r>
      <w:r w:rsidR="00D8464E" w:rsidRPr="0071244C">
        <w:rPr>
          <w:rFonts w:ascii="Times New Roman" w:hAnsi="Times New Roman" w:cs="Times New Roman"/>
          <w:sz w:val="23"/>
          <w:szCs w:val="23"/>
        </w:rPr>
        <w:t xml:space="preserve"> 2024 </w:t>
      </w:r>
      <w:r w:rsidR="00F00617" w:rsidRPr="0071244C">
        <w:rPr>
          <w:rFonts w:ascii="Times New Roman" w:hAnsi="Times New Roman" w:cs="Times New Roman"/>
          <w:sz w:val="23"/>
          <w:szCs w:val="23"/>
        </w:rPr>
        <w:t xml:space="preserve">года до </w:t>
      </w:r>
      <w:r w:rsidR="00270BCE" w:rsidRPr="0071244C">
        <w:rPr>
          <w:rFonts w:ascii="Times New Roman" w:hAnsi="Times New Roman" w:cs="Times New Roman"/>
          <w:sz w:val="23"/>
          <w:szCs w:val="23"/>
        </w:rPr>
        <w:t>14</w:t>
      </w:r>
      <w:r w:rsidR="00F00617" w:rsidRPr="0071244C">
        <w:rPr>
          <w:rFonts w:ascii="Times New Roman" w:hAnsi="Times New Roman" w:cs="Times New Roman"/>
          <w:sz w:val="23"/>
          <w:szCs w:val="23"/>
        </w:rPr>
        <w:t>-00.</w:t>
      </w:r>
    </w:p>
    <w:p w14:paraId="2C5E9CC4" w14:textId="77777777" w:rsidR="00080164" w:rsidRPr="00CE7C82" w:rsidRDefault="00080164" w:rsidP="009F3E03">
      <w:pPr>
        <w:spacing w:after="0" w:line="240" w:lineRule="auto"/>
        <w:jc w:val="both"/>
        <w:rPr>
          <w:rFonts w:ascii="Times New Roman" w:hAnsi="Times New Roman" w:cs="Times New Roman"/>
          <w:b/>
          <w:sz w:val="24"/>
          <w:szCs w:val="24"/>
        </w:rPr>
      </w:pPr>
    </w:p>
    <w:p w14:paraId="0E830718" w14:textId="74873A6C" w:rsidR="00080164" w:rsidRPr="00CE7C82" w:rsidRDefault="00080164" w:rsidP="009F3E03">
      <w:pPr>
        <w:pStyle w:val="Default"/>
        <w:ind w:firstLine="567"/>
        <w:jc w:val="both"/>
        <w:rPr>
          <w:color w:val="auto"/>
          <w:sz w:val="23"/>
          <w:szCs w:val="23"/>
        </w:rPr>
      </w:pPr>
      <w:r w:rsidRPr="00CE7C82">
        <w:rPr>
          <w:b/>
          <w:bCs/>
          <w:color w:val="auto"/>
          <w:sz w:val="23"/>
          <w:szCs w:val="23"/>
        </w:rPr>
        <w:t xml:space="preserve">Порядок подачи заявок: </w:t>
      </w:r>
      <w:r w:rsidRPr="00CE7C82">
        <w:rPr>
          <w:color w:val="auto"/>
          <w:sz w:val="23"/>
          <w:szCs w:val="23"/>
        </w:rPr>
        <w:t xml:space="preserve">Заявки на участие в запросе предложений </w:t>
      </w:r>
      <w:r w:rsidR="00671FFC" w:rsidRPr="00CE7C82">
        <w:rPr>
          <w:color w:val="auto"/>
          <w:sz w:val="23"/>
          <w:szCs w:val="23"/>
        </w:rPr>
        <w:t xml:space="preserve">в запечатанном конверте </w:t>
      </w:r>
      <w:r w:rsidRPr="00CE7C82">
        <w:rPr>
          <w:color w:val="auto"/>
          <w:sz w:val="23"/>
          <w:szCs w:val="23"/>
        </w:rPr>
        <w:t xml:space="preserve">принимаются в рабочие дни с </w:t>
      </w:r>
      <w:r w:rsidR="001069AB" w:rsidRPr="00CE7C82">
        <w:rPr>
          <w:color w:val="auto"/>
          <w:sz w:val="23"/>
          <w:szCs w:val="23"/>
        </w:rPr>
        <w:t>8-30</w:t>
      </w:r>
      <w:r w:rsidRPr="00CE7C82">
        <w:rPr>
          <w:color w:val="auto"/>
          <w:sz w:val="23"/>
          <w:szCs w:val="23"/>
        </w:rPr>
        <w:t xml:space="preserve"> ч. до 17-30 ч., </w:t>
      </w:r>
      <w:r w:rsidR="00671FFC" w:rsidRPr="00CE7C82">
        <w:rPr>
          <w:color w:val="auto"/>
          <w:sz w:val="23"/>
          <w:szCs w:val="23"/>
        </w:rPr>
        <w:t xml:space="preserve">в форме электронного документа – в любое время, а </w:t>
      </w:r>
      <w:r w:rsidR="00EF7C52">
        <w:rPr>
          <w:color w:val="auto"/>
          <w:sz w:val="23"/>
          <w:szCs w:val="23"/>
        </w:rPr>
        <w:t>02</w:t>
      </w:r>
      <w:r w:rsidR="00E50629" w:rsidRPr="00CE7C82">
        <w:rPr>
          <w:color w:val="auto"/>
          <w:sz w:val="23"/>
          <w:szCs w:val="23"/>
        </w:rPr>
        <w:t xml:space="preserve"> </w:t>
      </w:r>
      <w:r w:rsidR="00EF7C52">
        <w:rPr>
          <w:b/>
          <w:color w:val="auto"/>
          <w:sz w:val="23"/>
          <w:szCs w:val="23"/>
        </w:rPr>
        <w:t>октября</w:t>
      </w:r>
      <w:r w:rsidR="00032432" w:rsidRPr="00CE7C82">
        <w:rPr>
          <w:rFonts w:eastAsia="Times New Roman"/>
          <w:b/>
          <w:bCs/>
        </w:rPr>
        <w:t xml:space="preserve"> 2024 года</w:t>
      </w:r>
      <w:r w:rsidR="009A2ABF" w:rsidRPr="00CE7C82">
        <w:rPr>
          <w:color w:val="auto"/>
          <w:sz w:val="23"/>
          <w:szCs w:val="23"/>
        </w:rPr>
        <w:t xml:space="preserve"> </w:t>
      </w:r>
      <w:r w:rsidR="00671FFC" w:rsidRPr="00CE7C82">
        <w:rPr>
          <w:color w:val="auto"/>
          <w:sz w:val="23"/>
          <w:szCs w:val="23"/>
        </w:rPr>
        <w:t xml:space="preserve">заявки принимаются </w:t>
      </w:r>
      <w:r w:rsidRPr="00CE7C82">
        <w:rPr>
          <w:color w:val="auto"/>
          <w:sz w:val="23"/>
          <w:szCs w:val="23"/>
        </w:rPr>
        <w:t>до 1</w:t>
      </w:r>
      <w:r w:rsidR="00270BCE" w:rsidRPr="00CE7C82">
        <w:rPr>
          <w:color w:val="auto"/>
          <w:sz w:val="23"/>
          <w:szCs w:val="23"/>
        </w:rPr>
        <w:t>4</w:t>
      </w:r>
      <w:r w:rsidRPr="00CE7C82">
        <w:rPr>
          <w:color w:val="auto"/>
          <w:sz w:val="23"/>
          <w:szCs w:val="23"/>
        </w:rPr>
        <w:t xml:space="preserve">:00 по адресу: </w:t>
      </w:r>
      <w:bookmarkStart w:id="6" w:name="_Hlk130285605"/>
      <w:r w:rsidRPr="00CE7C82">
        <w:rPr>
          <w:color w:val="auto"/>
          <w:sz w:val="23"/>
          <w:szCs w:val="23"/>
        </w:rPr>
        <w:t>г. Тирасполь, ул. 25 Октября, 100</w:t>
      </w:r>
      <w:bookmarkEnd w:id="6"/>
      <w:r w:rsidR="00E50629" w:rsidRPr="00CE7C82">
        <w:rPr>
          <w:color w:val="auto"/>
          <w:sz w:val="23"/>
          <w:szCs w:val="23"/>
        </w:rPr>
        <w:t>,</w:t>
      </w:r>
      <w:r w:rsidRPr="00CE7C82">
        <w:rPr>
          <w:color w:val="auto"/>
          <w:sz w:val="23"/>
          <w:szCs w:val="23"/>
        </w:rPr>
        <w:t xml:space="preserve"> </w:t>
      </w:r>
      <w:r w:rsidR="00E50629" w:rsidRPr="00CE7C82">
        <w:rPr>
          <w:bCs/>
        </w:rPr>
        <w:t xml:space="preserve">112 </w:t>
      </w:r>
      <w:proofErr w:type="spellStart"/>
      <w:r w:rsidR="00E50629" w:rsidRPr="00CE7C82">
        <w:rPr>
          <w:bCs/>
        </w:rPr>
        <w:t>каб</w:t>
      </w:r>
      <w:proofErr w:type="spellEnd"/>
      <w:r w:rsidR="00E50629" w:rsidRPr="00CE7C82">
        <w:rPr>
          <w:color w:val="auto"/>
          <w:sz w:val="23"/>
          <w:szCs w:val="23"/>
        </w:rPr>
        <w:t xml:space="preserve"> </w:t>
      </w:r>
      <w:r w:rsidRPr="00CE7C82">
        <w:rPr>
          <w:color w:val="auto"/>
          <w:sz w:val="23"/>
          <w:szCs w:val="23"/>
        </w:rPr>
        <w:t>(канцелярия).</w:t>
      </w:r>
    </w:p>
    <w:p w14:paraId="087E2E6E" w14:textId="77777777" w:rsidR="00701781" w:rsidRPr="00CE7C82" w:rsidRDefault="00080164" w:rsidP="009F3E03">
      <w:pPr>
        <w:pStyle w:val="Default"/>
        <w:ind w:firstLine="567"/>
        <w:jc w:val="both"/>
        <w:rPr>
          <w:rFonts w:eastAsiaTheme="minorEastAsia"/>
          <w:bCs/>
          <w:color w:val="auto"/>
          <w:lang w:eastAsia="ru-RU"/>
        </w:rPr>
      </w:pPr>
      <w:r w:rsidRPr="00CE7C82">
        <w:rPr>
          <w:rFonts w:eastAsiaTheme="minorEastAsia"/>
          <w:bCs/>
          <w:color w:val="auto"/>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37199667" w14:textId="3809D941" w:rsidR="00080164" w:rsidRPr="00CE7C82" w:rsidRDefault="00080164" w:rsidP="009F3E03">
      <w:pPr>
        <w:pStyle w:val="Default"/>
        <w:ind w:firstLine="567"/>
        <w:jc w:val="both"/>
        <w:rPr>
          <w:rFonts w:eastAsiaTheme="minorEastAsia"/>
          <w:bCs/>
          <w:color w:val="auto"/>
          <w:lang w:eastAsia="ru-RU"/>
        </w:rPr>
      </w:pPr>
      <w:r w:rsidRPr="00CE7C82">
        <w:rPr>
          <w:rFonts w:eastAsiaTheme="minorEastAsia"/>
          <w:bCs/>
          <w:color w:val="auto"/>
          <w:lang w:eastAsia="ru-RU"/>
        </w:rPr>
        <w:t xml:space="preserve">Пароль необходимо предоставить </w:t>
      </w:r>
      <w:r w:rsidR="00F134EC" w:rsidRPr="00CE7C82">
        <w:rPr>
          <w:rFonts w:eastAsiaTheme="minorEastAsia"/>
          <w:b/>
          <w:color w:val="auto"/>
          <w:lang w:eastAsia="ru-RU"/>
        </w:rPr>
        <w:t xml:space="preserve">до </w:t>
      </w:r>
      <w:r w:rsidRPr="00CE7C82">
        <w:rPr>
          <w:rFonts w:eastAsiaTheme="minorEastAsia"/>
          <w:b/>
          <w:color w:val="auto"/>
          <w:lang w:eastAsia="ru-RU"/>
        </w:rPr>
        <w:t>1</w:t>
      </w:r>
      <w:r w:rsidR="00270BCE" w:rsidRPr="00CE7C82">
        <w:rPr>
          <w:rFonts w:eastAsiaTheme="minorEastAsia"/>
          <w:b/>
          <w:color w:val="auto"/>
          <w:lang w:eastAsia="ru-RU"/>
        </w:rPr>
        <w:t>4</w:t>
      </w:r>
      <w:r w:rsidRPr="00CE7C82">
        <w:rPr>
          <w:rFonts w:eastAsiaTheme="minorEastAsia"/>
          <w:b/>
          <w:color w:val="auto"/>
          <w:lang w:eastAsia="ru-RU"/>
        </w:rPr>
        <w:t xml:space="preserve">:00 ч. </w:t>
      </w:r>
      <w:r w:rsidR="00EF7C52">
        <w:rPr>
          <w:rFonts w:eastAsiaTheme="minorEastAsia"/>
          <w:b/>
          <w:color w:val="auto"/>
          <w:lang w:eastAsia="ru-RU"/>
        </w:rPr>
        <w:t xml:space="preserve">02 </w:t>
      </w:r>
      <w:r w:rsidR="00EF7C52">
        <w:rPr>
          <w:rFonts w:eastAsia="Times New Roman"/>
          <w:b/>
          <w:bCs/>
        </w:rPr>
        <w:t>октября</w:t>
      </w:r>
      <w:r w:rsidR="009F1CF8" w:rsidRPr="00CE7C82">
        <w:rPr>
          <w:rFonts w:eastAsia="Times New Roman"/>
          <w:b/>
          <w:bCs/>
        </w:rPr>
        <w:t xml:space="preserve"> 2024 года</w:t>
      </w:r>
    </w:p>
    <w:p w14:paraId="7F4E897D" w14:textId="247CF1DF" w:rsidR="001B7BEA" w:rsidRPr="00CE7C82" w:rsidRDefault="00080164" w:rsidP="009F3E03">
      <w:pPr>
        <w:spacing w:after="0" w:line="240" w:lineRule="auto"/>
        <w:ind w:firstLine="567"/>
        <w:jc w:val="both"/>
        <w:rPr>
          <w:rFonts w:ascii="Times New Roman" w:hAnsi="Times New Roman" w:cs="Times New Roman"/>
          <w:bCs/>
          <w:sz w:val="24"/>
          <w:szCs w:val="24"/>
        </w:rPr>
      </w:pPr>
      <w:r w:rsidRPr="00CE7C82">
        <w:rPr>
          <w:rFonts w:ascii="Times New Roman" w:hAnsi="Times New Roman" w:cs="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5FEBD22A" w14:textId="05B7B8AA" w:rsidR="00701781" w:rsidRPr="00CE7C82" w:rsidRDefault="005770F8" w:rsidP="009F3E03">
      <w:pPr>
        <w:spacing w:after="0" w:line="240" w:lineRule="auto"/>
        <w:ind w:firstLine="709"/>
        <w:jc w:val="both"/>
        <w:rPr>
          <w:rFonts w:ascii="Times New Roman" w:hAnsi="Times New Roman" w:cs="Times New Roman"/>
          <w:bCs/>
          <w:sz w:val="24"/>
          <w:szCs w:val="24"/>
        </w:rPr>
      </w:pPr>
      <w:r w:rsidRPr="00CE7C82">
        <w:rPr>
          <w:rFonts w:ascii="Times New Roman" w:hAnsi="Times New Roman" w:cs="Times New Roman"/>
          <w:bCs/>
          <w:sz w:val="24"/>
          <w:szCs w:val="24"/>
        </w:rPr>
        <w:t>З</w:t>
      </w:r>
      <w:r w:rsidR="00701781" w:rsidRPr="00CE7C82">
        <w:rPr>
          <w:rFonts w:ascii="Times New Roman" w:hAnsi="Times New Roman" w:cs="Times New Roman"/>
          <w:bCs/>
          <w:sz w:val="24"/>
          <w:szCs w:val="24"/>
        </w:rPr>
        <w:t>аседани</w:t>
      </w:r>
      <w:r w:rsidRPr="00CE7C82">
        <w:rPr>
          <w:rFonts w:ascii="Times New Roman" w:hAnsi="Times New Roman" w:cs="Times New Roman"/>
          <w:bCs/>
          <w:sz w:val="24"/>
          <w:szCs w:val="24"/>
        </w:rPr>
        <w:t>е</w:t>
      </w:r>
      <w:r w:rsidR="00701781" w:rsidRPr="00CE7C82">
        <w:rPr>
          <w:rFonts w:ascii="Times New Roman" w:hAnsi="Times New Roman" w:cs="Times New Roman"/>
          <w:bCs/>
          <w:sz w:val="24"/>
          <w:szCs w:val="24"/>
        </w:rPr>
        <w:t xml:space="preserve"> комиссии по осуществлению закупок</w:t>
      </w:r>
      <w:r w:rsidR="002D1DB9" w:rsidRPr="00CE7C82">
        <w:rPr>
          <w:rFonts w:ascii="Times New Roman" w:hAnsi="Times New Roman" w:cs="Times New Roman"/>
          <w:bCs/>
          <w:sz w:val="24"/>
          <w:szCs w:val="24"/>
        </w:rPr>
        <w:t xml:space="preserve">, на котором будут вскрываться конверты с заявками на участие </w:t>
      </w:r>
      <w:r w:rsidR="002B0062" w:rsidRPr="00CE7C82">
        <w:rPr>
          <w:rFonts w:ascii="Times New Roman" w:hAnsi="Times New Roman" w:cs="Times New Roman"/>
          <w:bCs/>
          <w:sz w:val="24"/>
          <w:szCs w:val="24"/>
        </w:rPr>
        <w:t>в запросе предложений и открываться доступ</w:t>
      </w:r>
      <w:r w:rsidR="00787ADD" w:rsidRPr="00CE7C82">
        <w:rPr>
          <w:rFonts w:ascii="Times New Roman" w:hAnsi="Times New Roman" w:cs="Times New Roman"/>
          <w:bCs/>
          <w:sz w:val="24"/>
          <w:szCs w:val="24"/>
        </w:rPr>
        <w:t>а</w:t>
      </w:r>
      <w:r w:rsidR="001B2920" w:rsidRPr="00CE7C82">
        <w:rPr>
          <w:rFonts w:ascii="Times New Roman" w:hAnsi="Times New Roman" w:cs="Times New Roman"/>
          <w:bCs/>
          <w:sz w:val="24"/>
          <w:szCs w:val="24"/>
        </w:rPr>
        <w:t xml:space="preserve"> </w:t>
      </w:r>
      <w:r w:rsidR="00E50629" w:rsidRPr="00CE7C82">
        <w:rPr>
          <w:rFonts w:ascii="Times New Roman" w:hAnsi="Times New Roman" w:cs="Times New Roman"/>
          <w:bCs/>
          <w:sz w:val="24"/>
          <w:szCs w:val="24"/>
        </w:rPr>
        <w:t xml:space="preserve">к </w:t>
      </w:r>
      <w:r w:rsidR="001B2920" w:rsidRPr="00CE7C82">
        <w:rPr>
          <w:rFonts w:ascii="Times New Roman" w:hAnsi="Times New Roman" w:cs="Times New Roman"/>
          <w:bCs/>
          <w:sz w:val="24"/>
          <w:szCs w:val="24"/>
        </w:rPr>
        <w:t>поданны</w:t>
      </w:r>
      <w:r w:rsidR="00E50629" w:rsidRPr="00CE7C82">
        <w:rPr>
          <w:rFonts w:ascii="Times New Roman" w:hAnsi="Times New Roman" w:cs="Times New Roman"/>
          <w:bCs/>
          <w:sz w:val="24"/>
          <w:szCs w:val="24"/>
        </w:rPr>
        <w:t>м</w:t>
      </w:r>
      <w:r w:rsidR="001B2920" w:rsidRPr="00CE7C82">
        <w:rPr>
          <w:rFonts w:ascii="Times New Roman" w:hAnsi="Times New Roman" w:cs="Times New Roman"/>
          <w:bCs/>
          <w:sz w:val="24"/>
          <w:szCs w:val="24"/>
        </w:rPr>
        <w:t xml:space="preserve"> в форме электронных документов заявкам, состоится</w:t>
      </w:r>
      <w:r w:rsidR="00270BCE" w:rsidRPr="00CE7C82">
        <w:rPr>
          <w:rFonts w:ascii="Times New Roman" w:hAnsi="Times New Roman" w:cs="Times New Roman"/>
          <w:bCs/>
          <w:sz w:val="24"/>
          <w:szCs w:val="24"/>
        </w:rPr>
        <w:t xml:space="preserve"> </w:t>
      </w:r>
      <w:proofErr w:type="gramStart"/>
      <w:r w:rsidR="00EF7C52">
        <w:rPr>
          <w:rFonts w:ascii="Times New Roman" w:hAnsi="Times New Roman" w:cs="Times New Roman"/>
          <w:bCs/>
          <w:sz w:val="24"/>
          <w:szCs w:val="24"/>
        </w:rPr>
        <w:t>02</w:t>
      </w:r>
      <w:r w:rsidR="003A53D7" w:rsidRPr="00CE7C82">
        <w:rPr>
          <w:rFonts w:ascii="Times New Roman" w:hAnsi="Times New Roman" w:cs="Times New Roman"/>
          <w:bCs/>
          <w:sz w:val="24"/>
          <w:szCs w:val="24"/>
        </w:rPr>
        <w:t xml:space="preserve"> </w:t>
      </w:r>
      <w:r w:rsidR="00EF7C52">
        <w:rPr>
          <w:rFonts w:ascii="Times New Roman" w:hAnsi="Times New Roman" w:cs="Times New Roman"/>
          <w:b/>
          <w:sz w:val="24"/>
          <w:szCs w:val="24"/>
        </w:rPr>
        <w:t xml:space="preserve"> октября</w:t>
      </w:r>
      <w:proofErr w:type="gramEnd"/>
      <w:r w:rsidR="00EF7C52">
        <w:rPr>
          <w:rFonts w:ascii="Times New Roman" w:hAnsi="Times New Roman" w:cs="Times New Roman"/>
          <w:b/>
          <w:sz w:val="24"/>
          <w:szCs w:val="24"/>
        </w:rPr>
        <w:t xml:space="preserve"> </w:t>
      </w:r>
      <w:r w:rsidR="00701781" w:rsidRPr="00CE7C82">
        <w:rPr>
          <w:rFonts w:ascii="Times New Roman" w:hAnsi="Times New Roman" w:cs="Times New Roman"/>
          <w:b/>
          <w:sz w:val="24"/>
          <w:szCs w:val="24"/>
        </w:rPr>
        <w:t>202</w:t>
      </w:r>
      <w:r w:rsidRPr="00CE7C82">
        <w:rPr>
          <w:rFonts w:ascii="Times New Roman" w:hAnsi="Times New Roman" w:cs="Times New Roman"/>
          <w:b/>
          <w:sz w:val="24"/>
          <w:szCs w:val="24"/>
        </w:rPr>
        <w:t>4</w:t>
      </w:r>
      <w:r w:rsidR="00701781" w:rsidRPr="00CE7C82">
        <w:rPr>
          <w:rFonts w:ascii="Times New Roman" w:hAnsi="Times New Roman" w:cs="Times New Roman"/>
          <w:b/>
          <w:sz w:val="24"/>
          <w:szCs w:val="24"/>
        </w:rPr>
        <w:t xml:space="preserve"> года в 1</w:t>
      </w:r>
      <w:r w:rsidR="00270BCE" w:rsidRPr="00CE7C82">
        <w:rPr>
          <w:rFonts w:ascii="Times New Roman" w:hAnsi="Times New Roman" w:cs="Times New Roman"/>
          <w:b/>
          <w:sz w:val="24"/>
          <w:szCs w:val="24"/>
        </w:rPr>
        <w:t>4</w:t>
      </w:r>
      <w:r w:rsidR="00701781" w:rsidRPr="00CE7C82">
        <w:rPr>
          <w:rFonts w:ascii="Times New Roman" w:hAnsi="Times New Roman" w:cs="Times New Roman"/>
          <w:b/>
          <w:sz w:val="24"/>
          <w:szCs w:val="24"/>
        </w:rPr>
        <w:t>-00</w:t>
      </w:r>
      <w:r w:rsidR="00701781" w:rsidRPr="00CE7C82">
        <w:rPr>
          <w:rFonts w:ascii="Times New Roman" w:hAnsi="Times New Roman" w:cs="Times New Roman"/>
          <w:bCs/>
          <w:sz w:val="24"/>
          <w:szCs w:val="24"/>
        </w:rPr>
        <w:t>, по адресу: г. Тирасполь, ул. 25 Октября, 100 (конференц-зал, 4-й этаж).</w:t>
      </w:r>
    </w:p>
    <w:p w14:paraId="16920211" w14:textId="74EA6DE5" w:rsidR="00701781" w:rsidRPr="00CE7C82" w:rsidRDefault="00701781" w:rsidP="009F3E03">
      <w:pPr>
        <w:spacing w:after="0" w:line="240" w:lineRule="auto"/>
        <w:jc w:val="both"/>
        <w:rPr>
          <w:rFonts w:ascii="Times New Roman" w:hAnsi="Times New Roman" w:cs="Times New Roman"/>
          <w:bCs/>
          <w:sz w:val="24"/>
          <w:szCs w:val="24"/>
        </w:rPr>
      </w:pPr>
    </w:p>
    <w:p w14:paraId="0CBC43D8" w14:textId="02DC7444" w:rsidR="001B7BEA" w:rsidRPr="00CE7C82" w:rsidRDefault="00701781" w:rsidP="009F3E03">
      <w:pPr>
        <w:spacing w:after="0" w:line="240" w:lineRule="auto"/>
        <w:ind w:firstLine="709"/>
        <w:jc w:val="both"/>
        <w:rPr>
          <w:rFonts w:ascii="Times New Roman" w:hAnsi="Times New Roman" w:cs="Times New Roman"/>
          <w:b/>
          <w:sz w:val="24"/>
          <w:szCs w:val="24"/>
        </w:rPr>
      </w:pPr>
      <w:r w:rsidRPr="00CE7C82">
        <w:rPr>
          <w:rFonts w:ascii="Times New Roman" w:hAnsi="Times New Roman" w:cs="Times New Roman"/>
          <w:b/>
          <w:sz w:val="24"/>
          <w:szCs w:val="24"/>
        </w:rPr>
        <w:t>1. Наименование и описание объекта закупки, услови</w:t>
      </w:r>
      <w:r w:rsidR="004570CE" w:rsidRPr="00CE7C82">
        <w:rPr>
          <w:rFonts w:ascii="Times New Roman" w:hAnsi="Times New Roman" w:cs="Times New Roman"/>
          <w:b/>
          <w:sz w:val="24"/>
          <w:szCs w:val="24"/>
        </w:rPr>
        <w:t>я</w:t>
      </w:r>
      <w:r w:rsidRPr="00CE7C82">
        <w:rPr>
          <w:rFonts w:ascii="Times New Roman" w:hAnsi="Times New Roman" w:cs="Times New Roman"/>
          <w:b/>
          <w:sz w:val="24"/>
          <w:szCs w:val="24"/>
        </w:rPr>
        <w:t xml:space="preserve"> контракта, в том числе обоснование начальной (максимальной) цены контракта;</w:t>
      </w:r>
    </w:p>
    <w:p w14:paraId="5827C2E3" w14:textId="77777777" w:rsidR="004570CE" w:rsidRPr="00CE7C82" w:rsidRDefault="004570CE" w:rsidP="009F3E03">
      <w:pPr>
        <w:spacing w:after="0" w:line="240" w:lineRule="auto"/>
        <w:ind w:firstLine="709"/>
        <w:jc w:val="both"/>
        <w:rPr>
          <w:rFonts w:ascii="Times New Roman" w:hAnsi="Times New Roman" w:cs="Times New Roman"/>
          <w:b/>
          <w:sz w:val="24"/>
          <w:szCs w:val="24"/>
        </w:rPr>
      </w:pPr>
    </w:p>
    <w:p w14:paraId="68ED37BB" w14:textId="297A4EB9" w:rsidR="00CE2283" w:rsidRPr="00CE7C82" w:rsidRDefault="00701781" w:rsidP="003A53D7">
      <w:pPr>
        <w:pStyle w:val="aa"/>
        <w:numPr>
          <w:ilvl w:val="1"/>
          <w:numId w:val="5"/>
        </w:numPr>
        <w:spacing w:after="0" w:line="240" w:lineRule="auto"/>
        <w:ind w:left="0" w:firstLine="709"/>
        <w:jc w:val="both"/>
        <w:rPr>
          <w:rFonts w:ascii="Times New Roman" w:hAnsi="Times New Roman" w:cs="Times New Roman"/>
          <w:b/>
          <w:sz w:val="24"/>
          <w:szCs w:val="24"/>
        </w:rPr>
      </w:pPr>
      <w:r w:rsidRPr="00CE7C82">
        <w:rPr>
          <w:rFonts w:ascii="Times New Roman" w:hAnsi="Times New Roman" w:cs="Times New Roman"/>
          <w:b/>
          <w:sz w:val="24"/>
          <w:szCs w:val="24"/>
        </w:rPr>
        <w:t xml:space="preserve">Наименование </w:t>
      </w:r>
      <w:r w:rsidR="00CE2283" w:rsidRPr="00CE7C82">
        <w:rPr>
          <w:rFonts w:ascii="Times New Roman" w:hAnsi="Times New Roman" w:cs="Times New Roman"/>
          <w:b/>
          <w:sz w:val="24"/>
          <w:szCs w:val="24"/>
        </w:rPr>
        <w:t xml:space="preserve">объекта закупки – поставка </w:t>
      </w:r>
      <w:r w:rsidR="00745CC9" w:rsidRPr="00CE7C82">
        <w:rPr>
          <w:rFonts w:ascii="Times New Roman" w:hAnsi="Times New Roman" w:cs="Times New Roman"/>
          <w:b/>
          <w:sz w:val="24"/>
          <w:szCs w:val="24"/>
        </w:rPr>
        <w:t>компьютерной и копировально-множительной техники</w:t>
      </w:r>
    </w:p>
    <w:p w14:paraId="2D837682" w14:textId="1E038E89" w:rsidR="001B7BEA" w:rsidRPr="00CE7C82" w:rsidRDefault="00CE2283" w:rsidP="003A53D7">
      <w:pPr>
        <w:pStyle w:val="aa"/>
        <w:numPr>
          <w:ilvl w:val="1"/>
          <w:numId w:val="5"/>
        </w:numPr>
        <w:spacing w:after="0" w:line="240" w:lineRule="auto"/>
        <w:ind w:left="0" w:firstLine="709"/>
        <w:jc w:val="both"/>
        <w:rPr>
          <w:rFonts w:ascii="Times New Roman" w:hAnsi="Times New Roman" w:cs="Times New Roman"/>
          <w:b/>
          <w:sz w:val="24"/>
          <w:szCs w:val="24"/>
        </w:rPr>
      </w:pPr>
      <w:r w:rsidRPr="00CE7C82">
        <w:rPr>
          <w:rFonts w:ascii="Times New Roman" w:hAnsi="Times New Roman" w:cs="Times New Roman"/>
          <w:b/>
          <w:sz w:val="24"/>
          <w:szCs w:val="24"/>
        </w:rPr>
        <w:t>О</w:t>
      </w:r>
      <w:r w:rsidR="001B7BEA" w:rsidRPr="00CE7C82">
        <w:rPr>
          <w:rFonts w:ascii="Times New Roman" w:hAnsi="Times New Roman" w:cs="Times New Roman"/>
          <w:b/>
          <w:sz w:val="24"/>
          <w:szCs w:val="24"/>
        </w:rPr>
        <w:t>писание объекта закупки</w:t>
      </w:r>
      <w:r w:rsidRPr="00CE7C82">
        <w:rPr>
          <w:rFonts w:ascii="Times New Roman" w:hAnsi="Times New Roman" w:cs="Times New Roman"/>
          <w:b/>
          <w:sz w:val="24"/>
          <w:szCs w:val="24"/>
        </w:rPr>
        <w:t>:</w:t>
      </w:r>
    </w:p>
    <w:p w14:paraId="0EB81249" w14:textId="77777777" w:rsidR="003E76BE" w:rsidRPr="00CE7C82" w:rsidRDefault="003E76BE" w:rsidP="00CE2283">
      <w:pPr>
        <w:spacing w:after="0" w:line="240" w:lineRule="auto"/>
        <w:ind w:firstLine="709"/>
        <w:jc w:val="both"/>
        <w:rPr>
          <w:rFonts w:ascii="Times New Roman" w:hAnsi="Times New Roman" w:cs="Times New Roman"/>
          <w:b/>
          <w:sz w:val="24"/>
          <w:szCs w:val="24"/>
        </w:rPr>
      </w:pPr>
    </w:p>
    <w:tbl>
      <w:tblPr>
        <w:tblW w:w="906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71"/>
        <w:gridCol w:w="3812"/>
        <w:gridCol w:w="1292"/>
        <w:gridCol w:w="1417"/>
      </w:tblGrid>
      <w:tr w:rsidR="00671FFC" w:rsidRPr="00CE7C82" w14:paraId="5A9665A6" w14:textId="77777777" w:rsidTr="00671FFC">
        <w:trPr>
          <w:trHeight w:val="1830"/>
        </w:trPr>
        <w:tc>
          <w:tcPr>
            <w:tcW w:w="675" w:type="dxa"/>
            <w:shd w:val="clear" w:color="auto" w:fill="auto"/>
            <w:vAlign w:val="center"/>
            <w:hideMark/>
          </w:tcPr>
          <w:p w14:paraId="79D9CEB4"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r w:rsidRPr="00CE7C82">
              <w:rPr>
                <w:rFonts w:ascii="Times New Roman" w:eastAsia="Times New Roman" w:hAnsi="Times New Roman" w:cs="Times New Roman"/>
                <w:color w:val="000000"/>
                <w:sz w:val="24"/>
                <w:szCs w:val="24"/>
              </w:rPr>
              <w:t>№ лота</w:t>
            </w:r>
          </w:p>
        </w:tc>
        <w:tc>
          <w:tcPr>
            <w:tcW w:w="1871" w:type="dxa"/>
            <w:shd w:val="clear" w:color="auto" w:fill="auto"/>
            <w:noWrap/>
            <w:vAlign w:val="center"/>
            <w:hideMark/>
          </w:tcPr>
          <w:p w14:paraId="33DBBE10"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r w:rsidRPr="00CE7C82">
              <w:rPr>
                <w:rFonts w:ascii="Times New Roman" w:eastAsia="Times New Roman" w:hAnsi="Times New Roman" w:cs="Times New Roman"/>
                <w:color w:val="000000"/>
                <w:sz w:val="24"/>
                <w:szCs w:val="24"/>
              </w:rPr>
              <w:t>Наименование товара</w:t>
            </w:r>
          </w:p>
        </w:tc>
        <w:tc>
          <w:tcPr>
            <w:tcW w:w="4095" w:type="dxa"/>
            <w:shd w:val="clear" w:color="auto" w:fill="auto"/>
            <w:vAlign w:val="center"/>
            <w:hideMark/>
          </w:tcPr>
          <w:p w14:paraId="10172A3B"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r w:rsidRPr="00CE7C82">
              <w:rPr>
                <w:rFonts w:ascii="Times New Roman" w:eastAsia="Times New Roman" w:hAnsi="Times New Roman" w:cs="Times New Roman"/>
                <w:color w:val="000000"/>
                <w:sz w:val="24"/>
                <w:szCs w:val="24"/>
              </w:rPr>
              <w:t>Качественные и технические характеристики объекта закупки</w:t>
            </w:r>
          </w:p>
        </w:tc>
        <w:tc>
          <w:tcPr>
            <w:tcW w:w="1292" w:type="dxa"/>
            <w:shd w:val="clear" w:color="auto" w:fill="auto"/>
            <w:vAlign w:val="center"/>
            <w:hideMark/>
          </w:tcPr>
          <w:p w14:paraId="63BBD8AC"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r w:rsidRPr="00CE7C82">
              <w:rPr>
                <w:rFonts w:ascii="Times New Roman" w:eastAsia="Times New Roman" w:hAnsi="Times New Roman" w:cs="Times New Roman"/>
                <w:color w:val="000000"/>
                <w:sz w:val="24"/>
                <w:szCs w:val="24"/>
              </w:rPr>
              <w:t>Единица измерения</w:t>
            </w:r>
          </w:p>
        </w:tc>
        <w:tc>
          <w:tcPr>
            <w:tcW w:w="1134" w:type="dxa"/>
            <w:shd w:val="clear" w:color="auto" w:fill="auto"/>
            <w:vAlign w:val="center"/>
            <w:hideMark/>
          </w:tcPr>
          <w:p w14:paraId="38742403"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r w:rsidRPr="00CE7C82">
              <w:rPr>
                <w:rFonts w:ascii="Times New Roman" w:eastAsia="Times New Roman" w:hAnsi="Times New Roman" w:cs="Times New Roman"/>
                <w:color w:val="000000"/>
                <w:sz w:val="24"/>
                <w:szCs w:val="24"/>
              </w:rPr>
              <w:t>Количество</w:t>
            </w:r>
          </w:p>
        </w:tc>
      </w:tr>
      <w:tr w:rsidR="00671FFC" w:rsidRPr="00CE7C82" w14:paraId="29CB9FD7" w14:textId="77777777" w:rsidTr="00671FFC">
        <w:trPr>
          <w:trHeight w:val="2549"/>
        </w:trPr>
        <w:tc>
          <w:tcPr>
            <w:tcW w:w="675" w:type="dxa"/>
            <w:vMerge w:val="restart"/>
            <w:shd w:val="clear" w:color="auto" w:fill="auto"/>
            <w:noWrap/>
            <w:vAlign w:val="center"/>
            <w:hideMark/>
          </w:tcPr>
          <w:p w14:paraId="56C673FC" w14:textId="77777777" w:rsidR="00671FFC" w:rsidRPr="00CE7C82" w:rsidRDefault="00671FFC" w:rsidP="00270BCE">
            <w:pPr>
              <w:spacing w:after="0" w:line="240" w:lineRule="auto"/>
              <w:jc w:val="center"/>
              <w:rPr>
                <w:rFonts w:ascii="Times New Roman" w:eastAsia="Times New Roman" w:hAnsi="Times New Roman" w:cs="Times New Roman"/>
                <w:b/>
                <w:bCs/>
                <w:color w:val="000000"/>
                <w:sz w:val="24"/>
                <w:szCs w:val="24"/>
              </w:rPr>
            </w:pPr>
            <w:r w:rsidRPr="00CE7C82">
              <w:rPr>
                <w:rFonts w:ascii="Times New Roman" w:eastAsia="Times New Roman" w:hAnsi="Times New Roman" w:cs="Times New Roman"/>
                <w:b/>
                <w:bCs/>
                <w:color w:val="000000"/>
                <w:sz w:val="24"/>
                <w:szCs w:val="24"/>
              </w:rPr>
              <w:t>1</w:t>
            </w:r>
          </w:p>
        </w:tc>
        <w:tc>
          <w:tcPr>
            <w:tcW w:w="1871" w:type="dxa"/>
            <w:shd w:val="clear" w:color="000000" w:fill="FFFFFF"/>
            <w:vAlign w:val="center"/>
            <w:hideMark/>
          </w:tcPr>
          <w:p w14:paraId="165C6CDB"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r w:rsidRPr="00CE7C82">
              <w:rPr>
                <w:rFonts w:ascii="Times New Roman" w:hAnsi="Times New Roman" w:cs="Times New Roman"/>
                <w:sz w:val="24"/>
                <w:szCs w:val="24"/>
              </w:rPr>
              <w:t>Системный блок</w:t>
            </w:r>
          </w:p>
        </w:tc>
        <w:tc>
          <w:tcPr>
            <w:tcW w:w="4095" w:type="dxa"/>
            <w:shd w:val="clear" w:color="000000" w:fill="FFFFFF"/>
            <w:vAlign w:val="center"/>
            <w:hideMark/>
          </w:tcPr>
          <w:p w14:paraId="72C8CD05" w14:textId="77777777" w:rsidR="00671FFC" w:rsidRPr="00CE7C82" w:rsidRDefault="00671FFC" w:rsidP="00270BCE">
            <w:pPr>
              <w:spacing w:after="0" w:line="240" w:lineRule="atLeast"/>
              <w:rPr>
                <w:rFonts w:ascii="Times New Roman" w:hAnsi="Times New Roman" w:cs="Times New Roman"/>
                <w:sz w:val="24"/>
                <w:szCs w:val="24"/>
              </w:rPr>
            </w:pPr>
            <w:r w:rsidRPr="00CE7C82">
              <w:rPr>
                <w:rFonts w:ascii="Times New Roman" w:hAnsi="Times New Roman" w:cs="Times New Roman"/>
                <w:sz w:val="24"/>
                <w:szCs w:val="24"/>
              </w:rPr>
              <w:t xml:space="preserve">- Корпус наличие </w:t>
            </w:r>
            <w:r w:rsidRPr="00CE7C82">
              <w:rPr>
                <w:rFonts w:ascii="Times New Roman" w:hAnsi="Times New Roman" w:cs="Times New Roman"/>
                <w:sz w:val="24"/>
                <w:szCs w:val="24"/>
                <w:lang w:val="en-US"/>
              </w:rPr>
              <w:t>USB</w:t>
            </w:r>
            <w:r w:rsidRPr="00CE7C82">
              <w:rPr>
                <w:rFonts w:ascii="Times New Roman" w:hAnsi="Times New Roman" w:cs="Times New Roman"/>
                <w:sz w:val="24"/>
                <w:szCs w:val="24"/>
              </w:rPr>
              <w:t xml:space="preserve"> </w:t>
            </w:r>
            <w:proofErr w:type="gramStart"/>
            <w:r w:rsidRPr="00CE7C82">
              <w:rPr>
                <w:rFonts w:ascii="Times New Roman" w:hAnsi="Times New Roman" w:cs="Times New Roman"/>
                <w:sz w:val="24"/>
                <w:szCs w:val="24"/>
              </w:rPr>
              <w:t>3.0;-</w:t>
            </w:r>
            <w:proofErr w:type="gramEnd"/>
            <w:r w:rsidRPr="00CE7C82">
              <w:rPr>
                <w:rFonts w:ascii="Times New Roman" w:hAnsi="Times New Roman" w:cs="Times New Roman"/>
                <w:sz w:val="24"/>
                <w:szCs w:val="24"/>
              </w:rPr>
              <w:t xml:space="preserve"> Материнская плата форм-фактор </w:t>
            </w:r>
            <w:proofErr w:type="spellStart"/>
            <w:r w:rsidRPr="00CE7C82">
              <w:rPr>
                <w:rFonts w:ascii="Times New Roman" w:hAnsi="Times New Roman" w:cs="Times New Roman"/>
                <w:sz w:val="24"/>
                <w:szCs w:val="24"/>
                <w:lang w:val="en-US"/>
              </w:rPr>
              <w:t>microATX</w:t>
            </w:r>
            <w:proofErr w:type="spellEnd"/>
            <w:r w:rsidRPr="00CE7C82">
              <w:rPr>
                <w:rFonts w:ascii="Times New Roman" w:hAnsi="Times New Roman" w:cs="Times New Roman"/>
                <w:sz w:val="24"/>
                <w:szCs w:val="24"/>
              </w:rPr>
              <w:t>, сокет 1700;</w:t>
            </w:r>
          </w:p>
          <w:p w14:paraId="1C6E3340" w14:textId="77777777" w:rsidR="00671FFC" w:rsidRPr="00CE7C82" w:rsidRDefault="00671FFC" w:rsidP="00270BCE">
            <w:pPr>
              <w:spacing w:after="0" w:line="240" w:lineRule="atLeast"/>
              <w:rPr>
                <w:rFonts w:ascii="Times New Roman" w:hAnsi="Times New Roman" w:cs="Times New Roman"/>
                <w:sz w:val="24"/>
                <w:szCs w:val="24"/>
              </w:rPr>
            </w:pPr>
            <w:r w:rsidRPr="00CE7C82">
              <w:rPr>
                <w:rFonts w:ascii="Times New Roman" w:hAnsi="Times New Roman" w:cs="Times New Roman"/>
                <w:sz w:val="24"/>
                <w:szCs w:val="24"/>
              </w:rPr>
              <w:t xml:space="preserve">- процессор не менее 2-х ядер, сокет </w:t>
            </w:r>
            <w:r w:rsidRPr="00CE7C82">
              <w:rPr>
                <w:rFonts w:ascii="Times New Roman" w:hAnsi="Times New Roman" w:cs="Times New Roman"/>
                <w:sz w:val="24"/>
                <w:szCs w:val="24"/>
                <w:lang w:val="en-US"/>
              </w:rPr>
              <w:t>LGA</w:t>
            </w:r>
            <w:r w:rsidRPr="00CE7C82">
              <w:rPr>
                <w:rFonts w:ascii="Times New Roman" w:hAnsi="Times New Roman" w:cs="Times New Roman"/>
                <w:sz w:val="24"/>
                <w:szCs w:val="24"/>
              </w:rPr>
              <w:t>1700, частота не менее 3.7 ГГц,</w:t>
            </w:r>
            <w:r w:rsidRPr="00CE7C82">
              <w:rPr>
                <w:rFonts w:ascii="Open Sans" w:hAnsi="Open Sans" w:cs="Open Sans"/>
                <w:color w:val="333333"/>
                <w:sz w:val="24"/>
                <w:szCs w:val="24"/>
                <w:shd w:val="clear" w:color="auto" w:fill="FFFFFF"/>
              </w:rPr>
              <w:t xml:space="preserve"> </w:t>
            </w:r>
            <w:r w:rsidRPr="00CE7C82">
              <w:rPr>
                <w:rFonts w:ascii="Times New Roman" w:hAnsi="Times New Roman" w:cs="Times New Roman"/>
                <w:sz w:val="24"/>
                <w:szCs w:val="24"/>
              </w:rPr>
              <w:t>встроенный видеоадаптер;</w:t>
            </w:r>
          </w:p>
          <w:p w14:paraId="4AB0F099" w14:textId="77777777" w:rsidR="00671FFC" w:rsidRPr="00CE7C82" w:rsidRDefault="00671FFC" w:rsidP="00270BCE">
            <w:pPr>
              <w:spacing w:after="0" w:line="240" w:lineRule="atLeast"/>
              <w:rPr>
                <w:rFonts w:ascii="Times New Roman" w:hAnsi="Times New Roman" w:cs="Times New Roman"/>
                <w:sz w:val="24"/>
                <w:szCs w:val="24"/>
              </w:rPr>
            </w:pPr>
            <w:r w:rsidRPr="00CE7C82">
              <w:rPr>
                <w:rFonts w:ascii="Times New Roman" w:hAnsi="Times New Roman" w:cs="Times New Roman"/>
                <w:sz w:val="24"/>
                <w:szCs w:val="24"/>
              </w:rPr>
              <w:t>- твердотельный накопитель не менее 240 GB, чтение- 500 Мб/с, запись- 350 Мб/с;</w:t>
            </w:r>
          </w:p>
          <w:p w14:paraId="010AE8F7" w14:textId="77777777" w:rsidR="00671FFC" w:rsidRPr="00CE7C82" w:rsidRDefault="00671FFC" w:rsidP="00270BCE">
            <w:pPr>
              <w:spacing w:after="0" w:line="240" w:lineRule="atLeast"/>
              <w:rPr>
                <w:rFonts w:ascii="Times New Roman" w:hAnsi="Times New Roman" w:cs="Times New Roman"/>
                <w:sz w:val="24"/>
                <w:szCs w:val="24"/>
              </w:rPr>
            </w:pPr>
            <w:r w:rsidRPr="00CE7C82">
              <w:rPr>
                <w:rFonts w:ascii="Times New Roman" w:hAnsi="Times New Roman" w:cs="Times New Roman"/>
                <w:sz w:val="24"/>
                <w:szCs w:val="24"/>
              </w:rPr>
              <w:lastRenderedPageBreak/>
              <w:t xml:space="preserve">- оперативная память не менее 8 </w:t>
            </w:r>
            <w:proofErr w:type="spellStart"/>
            <w:proofErr w:type="gramStart"/>
            <w:r w:rsidRPr="00CE7C82">
              <w:rPr>
                <w:rFonts w:ascii="Times New Roman" w:hAnsi="Times New Roman" w:cs="Times New Roman"/>
                <w:sz w:val="24"/>
                <w:szCs w:val="24"/>
              </w:rPr>
              <w:t>Gb</w:t>
            </w:r>
            <w:proofErr w:type="spellEnd"/>
            <w:r w:rsidRPr="00CE7C82">
              <w:rPr>
                <w:rFonts w:ascii="Times New Roman" w:hAnsi="Times New Roman" w:cs="Times New Roman"/>
                <w:sz w:val="24"/>
                <w:szCs w:val="24"/>
              </w:rPr>
              <w:t>(</w:t>
            </w:r>
            <w:proofErr w:type="gramEnd"/>
            <w:r w:rsidRPr="00CE7C82">
              <w:rPr>
                <w:rFonts w:ascii="Times New Roman" w:hAnsi="Times New Roman" w:cs="Times New Roman"/>
                <w:sz w:val="24"/>
                <w:szCs w:val="24"/>
                <w:lang w:val="en-US"/>
              </w:rPr>
              <w:t>DDR</w:t>
            </w:r>
            <w:r w:rsidRPr="00CE7C82">
              <w:rPr>
                <w:rFonts w:ascii="Times New Roman" w:hAnsi="Times New Roman" w:cs="Times New Roman"/>
                <w:sz w:val="24"/>
                <w:szCs w:val="24"/>
              </w:rPr>
              <w:t xml:space="preserve">4, 3200 </w:t>
            </w:r>
            <w:r w:rsidRPr="00CE7C82">
              <w:rPr>
                <w:rFonts w:ascii="Times New Roman" w:hAnsi="Times New Roman" w:cs="Times New Roman"/>
                <w:sz w:val="24"/>
                <w:szCs w:val="24"/>
                <w:lang w:val="en-US"/>
              </w:rPr>
              <w:t>MHz</w:t>
            </w:r>
            <w:r w:rsidRPr="00CE7C82">
              <w:rPr>
                <w:rFonts w:ascii="Times New Roman" w:hAnsi="Times New Roman" w:cs="Times New Roman"/>
                <w:sz w:val="24"/>
                <w:szCs w:val="24"/>
              </w:rPr>
              <w:t xml:space="preserve">, </w:t>
            </w:r>
            <w:r w:rsidRPr="00CE7C82">
              <w:rPr>
                <w:rFonts w:ascii="Times New Roman" w:hAnsi="Times New Roman" w:cs="Times New Roman"/>
                <w:sz w:val="24"/>
                <w:szCs w:val="24"/>
                <w:lang w:val="en-US"/>
              </w:rPr>
              <w:t>CL</w:t>
            </w:r>
            <w:r w:rsidRPr="00CE7C82">
              <w:rPr>
                <w:rFonts w:ascii="Times New Roman" w:hAnsi="Times New Roman" w:cs="Times New Roman"/>
                <w:sz w:val="24"/>
                <w:szCs w:val="24"/>
              </w:rPr>
              <w:t>16, радиатор);</w:t>
            </w:r>
          </w:p>
          <w:p w14:paraId="1A97F4DE" w14:textId="77777777" w:rsidR="00671FFC" w:rsidRPr="00CE7C82" w:rsidRDefault="00671FFC" w:rsidP="00270BCE">
            <w:pPr>
              <w:spacing w:after="0" w:line="240" w:lineRule="atLeast"/>
              <w:rPr>
                <w:rFonts w:ascii="Times New Roman" w:eastAsia="Times New Roman" w:hAnsi="Times New Roman" w:cs="Times New Roman"/>
                <w:color w:val="000000"/>
                <w:sz w:val="24"/>
                <w:szCs w:val="24"/>
              </w:rPr>
            </w:pPr>
            <w:r w:rsidRPr="00CE7C82">
              <w:rPr>
                <w:rFonts w:ascii="Times New Roman" w:hAnsi="Times New Roman" w:cs="Times New Roman"/>
                <w:sz w:val="24"/>
                <w:szCs w:val="24"/>
              </w:rPr>
              <w:t xml:space="preserve">- блок питания не менее 400W, тип- обычный, размер вентилятора- не менее 12 см, разъемы- 20+4pin, </w:t>
            </w:r>
            <w:proofErr w:type="spellStart"/>
            <w:r w:rsidRPr="00CE7C82">
              <w:rPr>
                <w:rFonts w:ascii="Times New Roman" w:hAnsi="Times New Roman" w:cs="Times New Roman"/>
                <w:sz w:val="24"/>
                <w:szCs w:val="24"/>
              </w:rPr>
              <w:t>sata</w:t>
            </w:r>
            <w:proofErr w:type="spellEnd"/>
            <w:r w:rsidRPr="00CE7C82">
              <w:rPr>
                <w:rFonts w:ascii="Times New Roman" w:hAnsi="Times New Roman" w:cs="Times New Roman"/>
                <w:sz w:val="24"/>
                <w:szCs w:val="24"/>
              </w:rPr>
              <w:t xml:space="preserve"> x3, </w:t>
            </w:r>
            <w:proofErr w:type="spellStart"/>
            <w:r w:rsidRPr="00CE7C82">
              <w:rPr>
                <w:rFonts w:ascii="Times New Roman" w:hAnsi="Times New Roman" w:cs="Times New Roman"/>
                <w:sz w:val="24"/>
                <w:szCs w:val="24"/>
              </w:rPr>
              <w:t>molex</w:t>
            </w:r>
            <w:proofErr w:type="spellEnd"/>
            <w:r w:rsidRPr="00CE7C82">
              <w:rPr>
                <w:rFonts w:ascii="Times New Roman" w:hAnsi="Times New Roman" w:cs="Times New Roman"/>
                <w:sz w:val="24"/>
                <w:szCs w:val="24"/>
              </w:rPr>
              <w:t xml:space="preserve"> x1, дополнительные функции- UVP, OVP, SCP, O</w:t>
            </w:r>
            <w:r w:rsidRPr="00CE7C82">
              <w:rPr>
                <w:rFonts w:ascii="Times New Roman" w:hAnsi="Times New Roman" w:cs="Times New Roman"/>
                <w:sz w:val="24"/>
                <w:szCs w:val="24"/>
                <w:lang w:val="en-US"/>
              </w:rPr>
              <w:t>L</w:t>
            </w:r>
            <w:r w:rsidRPr="00CE7C82">
              <w:rPr>
                <w:rFonts w:ascii="Times New Roman" w:hAnsi="Times New Roman" w:cs="Times New Roman"/>
                <w:sz w:val="24"/>
                <w:szCs w:val="24"/>
              </w:rPr>
              <w:t>P, входное напряжение- 200V-240V / 20A, частота входного напряжения- 50 Гц, форм-фактор- ATX;</w:t>
            </w:r>
          </w:p>
        </w:tc>
        <w:tc>
          <w:tcPr>
            <w:tcW w:w="1292" w:type="dxa"/>
            <w:shd w:val="clear" w:color="000000" w:fill="FFFFFF"/>
            <w:noWrap/>
            <w:vAlign w:val="center"/>
            <w:hideMark/>
          </w:tcPr>
          <w:p w14:paraId="5299B7C6"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proofErr w:type="spellStart"/>
            <w:r w:rsidRPr="00CE7C82">
              <w:rPr>
                <w:rFonts w:ascii="Times New Roman" w:hAnsi="Times New Roman" w:cs="Times New Roman"/>
                <w:sz w:val="24"/>
                <w:szCs w:val="24"/>
              </w:rPr>
              <w:lastRenderedPageBreak/>
              <w:t>шт</w:t>
            </w:r>
            <w:proofErr w:type="spellEnd"/>
          </w:p>
        </w:tc>
        <w:tc>
          <w:tcPr>
            <w:tcW w:w="1134" w:type="dxa"/>
            <w:shd w:val="clear" w:color="000000" w:fill="FFFFFF"/>
            <w:noWrap/>
            <w:vAlign w:val="center"/>
            <w:hideMark/>
          </w:tcPr>
          <w:p w14:paraId="6E2C0513"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r w:rsidRPr="00CE7C82">
              <w:rPr>
                <w:rFonts w:ascii="Times New Roman" w:hAnsi="Times New Roman" w:cs="Times New Roman"/>
                <w:sz w:val="24"/>
                <w:szCs w:val="24"/>
              </w:rPr>
              <w:t>26</w:t>
            </w:r>
          </w:p>
        </w:tc>
      </w:tr>
      <w:tr w:rsidR="00671FFC" w:rsidRPr="00CE7C82" w14:paraId="3FEBAF6D" w14:textId="77777777" w:rsidTr="00671FFC">
        <w:trPr>
          <w:trHeight w:val="805"/>
        </w:trPr>
        <w:tc>
          <w:tcPr>
            <w:tcW w:w="675" w:type="dxa"/>
            <w:vMerge/>
            <w:shd w:val="clear" w:color="auto" w:fill="auto"/>
            <w:vAlign w:val="center"/>
            <w:hideMark/>
          </w:tcPr>
          <w:p w14:paraId="03BFD15A" w14:textId="77777777" w:rsidR="00671FFC" w:rsidRPr="00CE7C82" w:rsidRDefault="00671FFC" w:rsidP="00270BCE">
            <w:pPr>
              <w:spacing w:after="0" w:line="240" w:lineRule="auto"/>
              <w:rPr>
                <w:rFonts w:ascii="Times New Roman" w:eastAsia="Times New Roman" w:hAnsi="Times New Roman" w:cs="Times New Roman"/>
                <w:b/>
                <w:bCs/>
                <w:color w:val="000000"/>
                <w:sz w:val="24"/>
                <w:szCs w:val="24"/>
              </w:rPr>
            </w:pPr>
          </w:p>
        </w:tc>
        <w:tc>
          <w:tcPr>
            <w:tcW w:w="1871" w:type="dxa"/>
            <w:shd w:val="clear" w:color="000000" w:fill="FFFFFF"/>
            <w:vAlign w:val="center"/>
            <w:hideMark/>
          </w:tcPr>
          <w:p w14:paraId="70CF1FCA"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r w:rsidRPr="00CE7C82">
              <w:rPr>
                <w:rFonts w:ascii="Times New Roman" w:hAnsi="Times New Roman" w:cs="Times New Roman"/>
                <w:sz w:val="24"/>
                <w:szCs w:val="24"/>
              </w:rPr>
              <w:t>Монитор</w:t>
            </w:r>
          </w:p>
        </w:tc>
        <w:tc>
          <w:tcPr>
            <w:tcW w:w="4095" w:type="dxa"/>
            <w:shd w:val="clear" w:color="000000" w:fill="FFFFFF"/>
            <w:vAlign w:val="center"/>
            <w:hideMark/>
          </w:tcPr>
          <w:p w14:paraId="55038E21" w14:textId="77777777" w:rsidR="00671FFC" w:rsidRPr="00CE7C82" w:rsidRDefault="00671FFC" w:rsidP="00270BCE">
            <w:pPr>
              <w:spacing w:after="0" w:line="240" w:lineRule="auto"/>
              <w:rPr>
                <w:rFonts w:ascii="Times New Roman" w:eastAsia="Times New Roman" w:hAnsi="Times New Roman" w:cs="Times New Roman"/>
                <w:color w:val="000000"/>
                <w:sz w:val="24"/>
                <w:szCs w:val="24"/>
              </w:rPr>
            </w:pPr>
            <w:r w:rsidRPr="00CE7C82">
              <w:rPr>
                <w:rFonts w:ascii="Times New Roman" w:hAnsi="Times New Roman" w:cs="Times New Roman"/>
                <w:sz w:val="24"/>
                <w:szCs w:val="24"/>
              </w:rPr>
              <w:t xml:space="preserve">Матрица- IPS, диагональ 27 ", </w:t>
            </w:r>
            <w:proofErr w:type="spellStart"/>
            <w:r w:rsidRPr="00CE7C82">
              <w:rPr>
                <w:rFonts w:ascii="Times New Roman" w:hAnsi="Times New Roman" w:cs="Times New Roman"/>
                <w:sz w:val="24"/>
                <w:szCs w:val="24"/>
              </w:rPr>
              <w:t>hdmi</w:t>
            </w:r>
            <w:proofErr w:type="spellEnd"/>
            <w:r w:rsidRPr="00CE7C82">
              <w:rPr>
                <w:rFonts w:ascii="Times New Roman" w:hAnsi="Times New Roman" w:cs="Times New Roman"/>
                <w:sz w:val="24"/>
                <w:szCs w:val="24"/>
              </w:rPr>
              <w:t>/</w:t>
            </w:r>
            <w:proofErr w:type="spellStart"/>
            <w:r w:rsidRPr="00CE7C82">
              <w:rPr>
                <w:rFonts w:ascii="Times New Roman" w:hAnsi="Times New Roman" w:cs="Times New Roman"/>
                <w:sz w:val="24"/>
                <w:szCs w:val="24"/>
              </w:rPr>
              <w:t>vga</w:t>
            </w:r>
            <w:proofErr w:type="spellEnd"/>
            <w:r w:rsidRPr="00CE7C82">
              <w:rPr>
                <w:rFonts w:ascii="Times New Roman" w:hAnsi="Times New Roman" w:cs="Times New Roman"/>
                <w:sz w:val="24"/>
                <w:szCs w:val="24"/>
              </w:rPr>
              <w:t xml:space="preserve">, частота 100 Гц, 5мс, </w:t>
            </w:r>
            <w:r w:rsidRPr="00CE7C82">
              <w:rPr>
                <w:rFonts w:ascii="Times New Roman" w:hAnsi="Times New Roman" w:cs="Times New Roman"/>
                <w:sz w:val="24"/>
                <w:szCs w:val="24"/>
                <w:lang w:val="en-US"/>
              </w:rPr>
              <w:t>SPK</w:t>
            </w:r>
            <w:r w:rsidRPr="00CE7C82">
              <w:rPr>
                <w:rFonts w:ascii="Times New Roman" w:hAnsi="Times New Roman" w:cs="Times New Roman"/>
                <w:sz w:val="24"/>
                <w:szCs w:val="24"/>
              </w:rPr>
              <w:t>.</w:t>
            </w:r>
          </w:p>
        </w:tc>
        <w:tc>
          <w:tcPr>
            <w:tcW w:w="1292" w:type="dxa"/>
            <w:shd w:val="clear" w:color="000000" w:fill="FFFFFF"/>
            <w:noWrap/>
            <w:vAlign w:val="center"/>
            <w:hideMark/>
          </w:tcPr>
          <w:p w14:paraId="04706AAC"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proofErr w:type="spellStart"/>
            <w:r w:rsidRPr="00CE7C82">
              <w:rPr>
                <w:rFonts w:ascii="Times New Roman" w:hAnsi="Times New Roman" w:cs="Times New Roman"/>
                <w:sz w:val="24"/>
                <w:szCs w:val="24"/>
              </w:rPr>
              <w:t>шт</w:t>
            </w:r>
            <w:proofErr w:type="spellEnd"/>
          </w:p>
        </w:tc>
        <w:tc>
          <w:tcPr>
            <w:tcW w:w="1134" w:type="dxa"/>
            <w:shd w:val="clear" w:color="000000" w:fill="FFFFFF"/>
            <w:noWrap/>
            <w:vAlign w:val="center"/>
            <w:hideMark/>
          </w:tcPr>
          <w:p w14:paraId="67B9046D"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r w:rsidRPr="00CE7C82">
              <w:rPr>
                <w:rFonts w:ascii="Times New Roman" w:hAnsi="Times New Roman" w:cs="Times New Roman"/>
                <w:sz w:val="24"/>
                <w:szCs w:val="24"/>
                <w:lang w:val="en-US"/>
              </w:rPr>
              <w:t>1</w:t>
            </w:r>
            <w:r w:rsidRPr="00CE7C82">
              <w:rPr>
                <w:rFonts w:ascii="Times New Roman" w:hAnsi="Times New Roman" w:cs="Times New Roman"/>
                <w:sz w:val="24"/>
                <w:szCs w:val="24"/>
              </w:rPr>
              <w:t>8</w:t>
            </w:r>
          </w:p>
        </w:tc>
      </w:tr>
      <w:tr w:rsidR="00671FFC" w:rsidRPr="00CE7C82" w14:paraId="4DCE954D" w14:textId="77777777" w:rsidTr="00671FFC">
        <w:trPr>
          <w:trHeight w:val="624"/>
        </w:trPr>
        <w:tc>
          <w:tcPr>
            <w:tcW w:w="675" w:type="dxa"/>
            <w:vMerge/>
            <w:shd w:val="clear" w:color="auto" w:fill="auto"/>
            <w:vAlign w:val="center"/>
            <w:hideMark/>
          </w:tcPr>
          <w:p w14:paraId="4FB5BCAB" w14:textId="77777777" w:rsidR="00671FFC" w:rsidRPr="00CE7C82" w:rsidRDefault="00671FFC" w:rsidP="00270BCE">
            <w:pPr>
              <w:spacing w:after="0" w:line="240" w:lineRule="auto"/>
              <w:rPr>
                <w:rFonts w:ascii="Times New Roman" w:eastAsia="Times New Roman" w:hAnsi="Times New Roman" w:cs="Times New Roman"/>
                <w:b/>
                <w:bCs/>
                <w:color w:val="000000"/>
                <w:sz w:val="24"/>
                <w:szCs w:val="24"/>
              </w:rPr>
            </w:pPr>
          </w:p>
        </w:tc>
        <w:tc>
          <w:tcPr>
            <w:tcW w:w="1871" w:type="dxa"/>
            <w:shd w:val="clear" w:color="000000" w:fill="FFFFFF"/>
            <w:vAlign w:val="center"/>
            <w:hideMark/>
          </w:tcPr>
          <w:p w14:paraId="0A13BE52"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r w:rsidRPr="00CE7C82">
              <w:rPr>
                <w:rFonts w:ascii="Times New Roman" w:hAnsi="Times New Roman" w:cs="Times New Roman"/>
                <w:sz w:val="24"/>
                <w:szCs w:val="24"/>
              </w:rPr>
              <w:t>Притер МФУ</w:t>
            </w:r>
          </w:p>
        </w:tc>
        <w:tc>
          <w:tcPr>
            <w:tcW w:w="4095" w:type="dxa"/>
            <w:shd w:val="clear" w:color="000000" w:fill="FFFFFF"/>
            <w:vAlign w:val="center"/>
            <w:hideMark/>
          </w:tcPr>
          <w:p w14:paraId="32790D3B" w14:textId="77777777" w:rsidR="00671FFC" w:rsidRPr="00CE7C82" w:rsidRDefault="00671FFC" w:rsidP="00270BCE">
            <w:pPr>
              <w:spacing w:after="0" w:line="240" w:lineRule="auto"/>
              <w:rPr>
                <w:rFonts w:ascii="Times New Roman" w:hAnsi="Times New Roman" w:cs="Times New Roman"/>
                <w:sz w:val="24"/>
                <w:szCs w:val="24"/>
              </w:rPr>
            </w:pPr>
            <w:r w:rsidRPr="00CE7C82">
              <w:rPr>
                <w:rFonts w:ascii="Times New Roman" w:hAnsi="Times New Roman" w:cs="Times New Roman"/>
                <w:sz w:val="24"/>
                <w:szCs w:val="24"/>
              </w:rPr>
              <w:t>Функции принтера- печать, сканирование, копирование;</w:t>
            </w:r>
          </w:p>
          <w:p w14:paraId="68FD682C" w14:textId="77777777" w:rsidR="00671FFC" w:rsidRPr="00CE7C82" w:rsidRDefault="00671FFC" w:rsidP="00270BCE">
            <w:pPr>
              <w:spacing w:after="0" w:line="240" w:lineRule="auto"/>
              <w:rPr>
                <w:rFonts w:ascii="Times New Roman" w:hAnsi="Times New Roman" w:cs="Times New Roman"/>
                <w:sz w:val="24"/>
                <w:szCs w:val="24"/>
              </w:rPr>
            </w:pPr>
            <w:r w:rsidRPr="00CE7C82">
              <w:rPr>
                <w:rFonts w:ascii="Times New Roman" w:hAnsi="Times New Roman" w:cs="Times New Roman"/>
                <w:sz w:val="24"/>
                <w:szCs w:val="24"/>
              </w:rPr>
              <w:t>Тип печати- лазерная, монохромная;</w:t>
            </w:r>
          </w:p>
          <w:p w14:paraId="5C9254B9" w14:textId="77777777" w:rsidR="00671FFC" w:rsidRPr="00CE7C82" w:rsidRDefault="00671FFC" w:rsidP="00270BCE">
            <w:pPr>
              <w:spacing w:after="0"/>
              <w:rPr>
                <w:rFonts w:ascii="Open Sans" w:hAnsi="Open Sans" w:cs="Open Sans"/>
                <w:color w:val="333333"/>
                <w:sz w:val="24"/>
                <w:szCs w:val="24"/>
                <w:shd w:val="clear" w:color="auto" w:fill="FFFFFF"/>
              </w:rPr>
            </w:pPr>
            <w:r w:rsidRPr="00CE7C82">
              <w:rPr>
                <w:rFonts w:ascii="Times New Roman" w:hAnsi="Times New Roman" w:cs="Times New Roman"/>
                <w:sz w:val="24"/>
                <w:szCs w:val="24"/>
              </w:rPr>
              <w:t xml:space="preserve">Разрешение печати- 1200x600 </w:t>
            </w:r>
            <w:proofErr w:type="spellStart"/>
            <w:r w:rsidRPr="00CE7C82">
              <w:rPr>
                <w:rFonts w:ascii="Times New Roman" w:hAnsi="Times New Roman" w:cs="Times New Roman"/>
                <w:sz w:val="24"/>
                <w:szCs w:val="24"/>
              </w:rPr>
              <w:t>dpi</w:t>
            </w:r>
            <w:proofErr w:type="spellEnd"/>
            <w:r w:rsidRPr="00CE7C82">
              <w:rPr>
                <w:rFonts w:ascii="Times New Roman" w:hAnsi="Times New Roman" w:cs="Times New Roman"/>
                <w:sz w:val="24"/>
                <w:szCs w:val="24"/>
              </w:rPr>
              <w:t>;</w:t>
            </w:r>
          </w:p>
          <w:p w14:paraId="74C916E5" w14:textId="77777777" w:rsidR="00671FFC" w:rsidRPr="00CE7C82" w:rsidRDefault="00671FFC" w:rsidP="00270BCE">
            <w:pPr>
              <w:spacing w:after="0"/>
              <w:rPr>
                <w:rFonts w:ascii="Times New Roman" w:hAnsi="Times New Roman" w:cs="Times New Roman"/>
                <w:sz w:val="24"/>
                <w:szCs w:val="24"/>
              </w:rPr>
            </w:pPr>
            <w:r w:rsidRPr="00CE7C82">
              <w:rPr>
                <w:rFonts w:ascii="Times New Roman" w:hAnsi="Times New Roman" w:cs="Times New Roman"/>
                <w:sz w:val="24"/>
                <w:szCs w:val="24"/>
              </w:rPr>
              <w:t xml:space="preserve">Скорость ч\б печати- 18 </w:t>
            </w:r>
            <w:proofErr w:type="spellStart"/>
            <w:r w:rsidRPr="00CE7C82">
              <w:rPr>
                <w:rFonts w:ascii="Times New Roman" w:hAnsi="Times New Roman" w:cs="Times New Roman"/>
                <w:sz w:val="24"/>
                <w:szCs w:val="24"/>
              </w:rPr>
              <w:t>стр</w:t>
            </w:r>
            <w:proofErr w:type="spellEnd"/>
            <w:r w:rsidRPr="00CE7C82">
              <w:rPr>
                <w:rFonts w:ascii="Times New Roman" w:hAnsi="Times New Roman" w:cs="Times New Roman"/>
                <w:sz w:val="24"/>
                <w:szCs w:val="24"/>
              </w:rPr>
              <w:t>/мин</w:t>
            </w:r>
          </w:p>
          <w:p w14:paraId="6180394A" w14:textId="77777777" w:rsidR="00671FFC" w:rsidRPr="00CE7C82" w:rsidRDefault="00671FFC" w:rsidP="00270BCE">
            <w:pPr>
              <w:spacing w:after="0"/>
              <w:rPr>
                <w:rFonts w:ascii="Times New Roman" w:hAnsi="Times New Roman" w:cs="Times New Roman"/>
                <w:sz w:val="24"/>
                <w:szCs w:val="24"/>
              </w:rPr>
            </w:pPr>
            <w:r w:rsidRPr="00CE7C82">
              <w:rPr>
                <w:rFonts w:ascii="Times New Roman" w:hAnsi="Times New Roman" w:cs="Times New Roman"/>
                <w:sz w:val="24"/>
                <w:szCs w:val="24"/>
              </w:rPr>
              <w:t>Модель картриджей- аналогичные картриджу Canon 725;</w:t>
            </w:r>
          </w:p>
          <w:p w14:paraId="0F22AD85" w14:textId="77777777" w:rsidR="00671FFC" w:rsidRPr="00CE7C82" w:rsidRDefault="00671FFC" w:rsidP="00270BCE">
            <w:pPr>
              <w:spacing w:after="0" w:line="240" w:lineRule="auto"/>
              <w:rPr>
                <w:rFonts w:ascii="Times New Roman" w:eastAsia="Times New Roman" w:hAnsi="Times New Roman" w:cs="Times New Roman"/>
                <w:color w:val="000000"/>
                <w:sz w:val="24"/>
                <w:szCs w:val="24"/>
              </w:rPr>
            </w:pPr>
            <w:r w:rsidRPr="00CE7C82">
              <w:rPr>
                <w:rFonts w:ascii="Times New Roman" w:hAnsi="Times New Roman" w:cs="Times New Roman"/>
                <w:sz w:val="24"/>
                <w:szCs w:val="24"/>
              </w:rPr>
              <w:t>Интерфейсы-</w:t>
            </w:r>
            <w:r w:rsidRPr="00CE7C82">
              <w:rPr>
                <w:rFonts w:ascii="Times New Roman" w:hAnsi="Times New Roman" w:cs="Times New Roman"/>
                <w:sz w:val="24"/>
                <w:szCs w:val="24"/>
                <w:lang w:val="en-US"/>
              </w:rPr>
              <w:t xml:space="preserve"> USB.</w:t>
            </w:r>
            <w:r w:rsidRPr="00CE7C82">
              <w:rPr>
                <w:rFonts w:ascii="Times New Roman" w:hAnsi="Times New Roman" w:cs="Times New Roman"/>
                <w:sz w:val="24"/>
                <w:szCs w:val="24"/>
              </w:rPr>
              <w:t xml:space="preserve"> </w:t>
            </w:r>
          </w:p>
        </w:tc>
        <w:tc>
          <w:tcPr>
            <w:tcW w:w="1292" w:type="dxa"/>
            <w:shd w:val="clear" w:color="000000" w:fill="FFFFFF"/>
            <w:noWrap/>
            <w:vAlign w:val="center"/>
            <w:hideMark/>
          </w:tcPr>
          <w:p w14:paraId="40676E6E"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proofErr w:type="spellStart"/>
            <w:r w:rsidRPr="00CE7C82">
              <w:rPr>
                <w:rFonts w:ascii="Times New Roman" w:hAnsi="Times New Roman" w:cs="Times New Roman"/>
                <w:sz w:val="24"/>
                <w:szCs w:val="24"/>
              </w:rPr>
              <w:t>шт</w:t>
            </w:r>
            <w:proofErr w:type="spellEnd"/>
          </w:p>
        </w:tc>
        <w:tc>
          <w:tcPr>
            <w:tcW w:w="1134" w:type="dxa"/>
            <w:shd w:val="clear" w:color="000000" w:fill="FFFFFF"/>
            <w:noWrap/>
            <w:vAlign w:val="center"/>
            <w:hideMark/>
          </w:tcPr>
          <w:p w14:paraId="5B0444C1"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r w:rsidRPr="00CE7C82">
              <w:rPr>
                <w:rFonts w:ascii="Times New Roman" w:hAnsi="Times New Roman" w:cs="Times New Roman"/>
                <w:sz w:val="24"/>
                <w:szCs w:val="24"/>
              </w:rPr>
              <w:t>8</w:t>
            </w:r>
          </w:p>
        </w:tc>
      </w:tr>
      <w:tr w:rsidR="00671FFC" w:rsidRPr="00CE7C82" w14:paraId="369A5D97" w14:textId="77777777" w:rsidTr="00671FFC">
        <w:trPr>
          <w:trHeight w:val="624"/>
        </w:trPr>
        <w:tc>
          <w:tcPr>
            <w:tcW w:w="675" w:type="dxa"/>
            <w:vMerge/>
            <w:shd w:val="clear" w:color="auto" w:fill="auto"/>
            <w:vAlign w:val="center"/>
            <w:hideMark/>
          </w:tcPr>
          <w:p w14:paraId="0942881D" w14:textId="77777777" w:rsidR="00671FFC" w:rsidRPr="00CE7C82" w:rsidRDefault="00671FFC" w:rsidP="00270BCE">
            <w:pPr>
              <w:spacing w:after="0" w:line="240" w:lineRule="auto"/>
              <w:rPr>
                <w:rFonts w:ascii="Times New Roman" w:eastAsia="Times New Roman" w:hAnsi="Times New Roman" w:cs="Times New Roman"/>
                <w:b/>
                <w:bCs/>
                <w:color w:val="000000"/>
                <w:sz w:val="24"/>
                <w:szCs w:val="24"/>
              </w:rPr>
            </w:pPr>
          </w:p>
        </w:tc>
        <w:tc>
          <w:tcPr>
            <w:tcW w:w="1871" w:type="dxa"/>
            <w:shd w:val="clear" w:color="000000" w:fill="FFFFFF"/>
            <w:vAlign w:val="center"/>
            <w:hideMark/>
          </w:tcPr>
          <w:p w14:paraId="586C6B8B"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r w:rsidRPr="00CE7C82">
              <w:rPr>
                <w:rFonts w:ascii="Times New Roman" w:hAnsi="Times New Roman" w:cs="Times New Roman"/>
                <w:sz w:val="24"/>
                <w:szCs w:val="24"/>
              </w:rPr>
              <w:t>Притер МФУ</w:t>
            </w:r>
          </w:p>
        </w:tc>
        <w:tc>
          <w:tcPr>
            <w:tcW w:w="4095" w:type="dxa"/>
            <w:shd w:val="clear" w:color="000000" w:fill="FFFFFF"/>
            <w:vAlign w:val="center"/>
            <w:hideMark/>
          </w:tcPr>
          <w:p w14:paraId="52669760" w14:textId="77777777" w:rsidR="00671FFC" w:rsidRPr="00CE7C82" w:rsidRDefault="00671FFC" w:rsidP="00270BCE">
            <w:pPr>
              <w:spacing w:after="0"/>
              <w:rPr>
                <w:rFonts w:ascii="Times New Roman" w:hAnsi="Times New Roman" w:cs="Times New Roman"/>
                <w:sz w:val="24"/>
                <w:szCs w:val="24"/>
              </w:rPr>
            </w:pPr>
            <w:r w:rsidRPr="00CE7C82">
              <w:rPr>
                <w:rFonts w:ascii="Times New Roman" w:hAnsi="Times New Roman" w:cs="Times New Roman"/>
                <w:sz w:val="24"/>
                <w:szCs w:val="24"/>
              </w:rPr>
              <w:t>- принт/сканер/копир.;</w:t>
            </w:r>
          </w:p>
          <w:p w14:paraId="44CA1C96" w14:textId="77777777" w:rsidR="00671FFC" w:rsidRPr="00CE7C82" w:rsidRDefault="00671FFC" w:rsidP="00270BCE">
            <w:pPr>
              <w:spacing w:after="0"/>
              <w:rPr>
                <w:rFonts w:ascii="Times New Roman" w:hAnsi="Times New Roman" w:cs="Times New Roman"/>
                <w:sz w:val="24"/>
                <w:szCs w:val="24"/>
              </w:rPr>
            </w:pPr>
            <w:r w:rsidRPr="00CE7C82">
              <w:rPr>
                <w:rFonts w:ascii="Times New Roman" w:hAnsi="Times New Roman" w:cs="Times New Roman"/>
                <w:sz w:val="24"/>
                <w:szCs w:val="24"/>
              </w:rPr>
              <w:t>- печать- цветная, струйная;</w:t>
            </w:r>
          </w:p>
          <w:p w14:paraId="18B770C0" w14:textId="77777777" w:rsidR="00671FFC" w:rsidRPr="00CE7C82" w:rsidRDefault="00671FFC" w:rsidP="00270BCE">
            <w:pPr>
              <w:spacing w:after="0"/>
              <w:rPr>
                <w:rFonts w:ascii="Times New Roman" w:hAnsi="Times New Roman" w:cs="Times New Roman"/>
                <w:sz w:val="24"/>
                <w:szCs w:val="24"/>
              </w:rPr>
            </w:pPr>
            <w:r w:rsidRPr="00CE7C82">
              <w:rPr>
                <w:rFonts w:ascii="Times New Roman" w:hAnsi="Times New Roman" w:cs="Times New Roman"/>
                <w:sz w:val="24"/>
                <w:szCs w:val="24"/>
              </w:rPr>
              <w:t>- количество цветов- 4;</w:t>
            </w:r>
          </w:p>
          <w:p w14:paraId="506D2973" w14:textId="77777777" w:rsidR="00671FFC" w:rsidRPr="00CE7C82" w:rsidRDefault="00671FFC" w:rsidP="00270BCE">
            <w:pPr>
              <w:spacing w:after="0"/>
              <w:rPr>
                <w:rFonts w:ascii="Times New Roman" w:hAnsi="Times New Roman" w:cs="Times New Roman"/>
                <w:sz w:val="24"/>
                <w:szCs w:val="24"/>
              </w:rPr>
            </w:pPr>
            <w:r w:rsidRPr="00CE7C82">
              <w:rPr>
                <w:rFonts w:ascii="Times New Roman" w:hAnsi="Times New Roman" w:cs="Times New Roman"/>
                <w:sz w:val="24"/>
                <w:szCs w:val="24"/>
              </w:rPr>
              <w:t>- формат печати- A4;</w:t>
            </w:r>
          </w:p>
          <w:p w14:paraId="06DC075C" w14:textId="77777777" w:rsidR="00671FFC" w:rsidRPr="00CE7C82" w:rsidRDefault="00671FFC" w:rsidP="00270BCE">
            <w:pPr>
              <w:spacing w:after="0"/>
              <w:rPr>
                <w:rFonts w:ascii="Times New Roman" w:hAnsi="Times New Roman" w:cs="Times New Roman"/>
                <w:sz w:val="24"/>
                <w:szCs w:val="24"/>
              </w:rPr>
            </w:pPr>
            <w:r w:rsidRPr="00CE7C82">
              <w:rPr>
                <w:rFonts w:ascii="Times New Roman" w:hAnsi="Times New Roman" w:cs="Times New Roman"/>
                <w:sz w:val="24"/>
                <w:szCs w:val="24"/>
              </w:rPr>
              <w:t xml:space="preserve">-  скорость печати: ч/б- не менее 33 </w:t>
            </w:r>
            <w:proofErr w:type="spellStart"/>
            <w:r w:rsidRPr="00CE7C82">
              <w:rPr>
                <w:rFonts w:ascii="Times New Roman" w:hAnsi="Times New Roman" w:cs="Times New Roman"/>
                <w:sz w:val="24"/>
                <w:szCs w:val="24"/>
              </w:rPr>
              <w:t>стр</w:t>
            </w:r>
            <w:proofErr w:type="spellEnd"/>
            <w:r w:rsidRPr="00CE7C82">
              <w:rPr>
                <w:rFonts w:ascii="Times New Roman" w:hAnsi="Times New Roman" w:cs="Times New Roman"/>
                <w:sz w:val="24"/>
                <w:szCs w:val="24"/>
              </w:rPr>
              <w:t xml:space="preserve">/мин; </w:t>
            </w:r>
            <w:proofErr w:type="gramStart"/>
            <w:r w:rsidRPr="00CE7C82">
              <w:rPr>
                <w:rFonts w:ascii="Times New Roman" w:hAnsi="Times New Roman" w:cs="Times New Roman"/>
                <w:sz w:val="24"/>
                <w:szCs w:val="24"/>
              </w:rPr>
              <w:t>цвет.-</w:t>
            </w:r>
            <w:proofErr w:type="gramEnd"/>
            <w:r w:rsidRPr="00CE7C82">
              <w:rPr>
                <w:rFonts w:ascii="Times New Roman" w:hAnsi="Times New Roman" w:cs="Times New Roman"/>
                <w:sz w:val="24"/>
                <w:szCs w:val="24"/>
              </w:rPr>
              <w:t xml:space="preserve"> не менее 15 </w:t>
            </w:r>
            <w:proofErr w:type="spellStart"/>
            <w:r w:rsidRPr="00CE7C82">
              <w:rPr>
                <w:rFonts w:ascii="Times New Roman" w:hAnsi="Times New Roman" w:cs="Times New Roman"/>
                <w:sz w:val="24"/>
                <w:szCs w:val="24"/>
              </w:rPr>
              <w:t>стр</w:t>
            </w:r>
            <w:proofErr w:type="spellEnd"/>
            <w:r w:rsidRPr="00CE7C82">
              <w:rPr>
                <w:rFonts w:ascii="Times New Roman" w:hAnsi="Times New Roman" w:cs="Times New Roman"/>
                <w:sz w:val="24"/>
                <w:szCs w:val="24"/>
              </w:rPr>
              <w:t>/мин;</w:t>
            </w:r>
          </w:p>
          <w:p w14:paraId="4212FB16" w14:textId="77777777" w:rsidR="00671FFC" w:rsidRPr="00CE7C82" w:rsidRDefault="00671FFC" w:rsidP="00270BCE">
            <w:pPr>
              <w:spacing w:after="0"/>
              <w:rPr>
                <w:rFonts w:ascii="Times New Roman" w:hAnsi="Times New Roman" w:cs="Times New Roman"/>
                <w:sz w:val="24"/>
                <w:szCs w:val="24"/>
              </w:rPr>
            </w:pPr>
            <w:r w:rsidRPr="00CE7C82">
              <w:rPr>
                <w:rFonts w:ascii="Times New Roman" w:hAnsi="Times New Roman" w:cs="Times New Roman"/>
                <w:sz w:val="24"/>
                <w:szCs w:val="24"/>
              </w:rPr>
              <w:t>- ресурс ч/б картриджа-4500 с;</w:t>
            </w:r>
          </w:p>
          <w:p w14:paraId="6D374A57" w14:textId="77777777" w:rsidR="00671FFC" w:rsidRPr="00CE7C82" w:rsidRDefault="00671FFC" w:rsidP="00270BCE">
            <w:pPr>
              <w:spacing w:after="0"/>
              <w:rPr>
                <w:rFonts w:ascii="Times New Roman" w:hAnsi="Times New Roman" w:cs="Times New Roman"/>
                <w:sz w:val="24"/>
                <w:szCs w:val="24"/>
              </w:rPr>
            </w:pPr>
            <w:r w:rsidRPr="00CE7C82">
              <w:rPr>
                <w:rFonts w:ascii="Times New Roman" w:hAnsi="Times New Roman" w:cs="Times New Roman"/>
                <w:sz w:val="24"/>
                <w:szCs w:val="24"/>
              </w:rPr>
              <w:t xml:space="preserve">- ресурс цвет. картриджа-7500 с; </w:t>
            </w:r>
          </w:p>
          <w:p w14:paraId="7D2BD327" w14:textId="77777777" w:rsidR="00671FFC" w:rsidRPr="00CE7C82" w:rsidRDefault="00671FFC" w:rsidP="00270BCE">
            <w:pPr>
              <w:spacing w:after="0"/>
              <w:rPr>
                <w:rFonts w:ascii="Times New Roman" w:hAnsi="Times New Roman" w:cs="Times New Roman"/>
                <w:sz w:val="24"/>
                <w:szCs w:val="24"/>
              </w:rPr>
            </w:pPr>
            <w:r w:rsidRPr="00CE7C82">
              <w:rPr>
                <w:rFonts w:ascii="Times New Roman" w:hAnsi="Times New Roman" w:cs="Times New Roman"/>
                <w:sz w:val="24"/>
                <w:szCs w:val="24"/>
              </w:rPr>
              <w:t>- СНПЧ;</w:t>
            </w:r>
          </w:p>
          <w:p w14:paraId="15508092" w14:textId="77777777" w:rsidR="00671FFC" w:rsidRPr="00CE7C82" w:rsidRDefault="00671FFC" w:rsidP="00270BCE">
            <w:pPr>
              <w:spacing w:after="0" w:line="240" w:lineRule="auto"/>
              <w:rPr>
                <w:rFonts w:ascii="Times New Roman" w:eastAsia="Times New Roman" w:hAnsi="Times New Roman" w:cs="Times New Roman"/>
                <w:color w:val="000000"/>
                <w:sz w:val="24"/>
                <w:szCs w:val="24"/>
              </w:rPr>
            </w:pPr>
            <w:r w:rsidRPr="00CE7C82">
              <w:rPr>
                <w:rFonts w:ascii="Times New Roman" w:hAnsi="Times New Roman" w:cs="Times New Roman"/>
                <w:sz w:val="24"/>
                <w:szCs w:val="24"/>
                <w:lang w:val="en-US"/>
              </w:rPr>
              <w:t>- Wi-Fi</w:t>
            </w:r>
            <w:r w:rsidRPr="00CE7C82">
              <w:rPr>
                <w:rFonts w:ascii="Times New Roman" w:hAnsi="Times New Roman" w:cs="Times New Roman"/>
                <w:sz w:val="24"/>
                <w:szCs w:val="24"/>
              </w:rPr>
              <w:t xml:space="preserve">; </w:t>
            </w:r>
            <w:r w:rsidRPr="00CE7C82">
              <w:rPr>
                <w:rFonts w:ascii="Times New Roman" w:hAnsi="Times New Roman" w:cs="Times New Roman"/>
                <w:sz w:val="24"/>
                <w:szCs w:val="24"/>
                <w:lang w:val="en-US"/>
              </w:rPr>
              <w:t>USB 2.0.</w:t>
            </w:r>
          </w:p>
        </w:tc>
        <w:tc>
          <w:tcPr>
            <w:tcW w:w="1292" w:type="dxa"/>
            <w:shd w:val="clear" w:color="000000" w:fill="FFFFFF"/>
            <w:noWrap/>
            <w:vAlign w:val="center"/>
            <w:hideMark/>
          </w:tcPr>
          <w:p w14:paraId="4C612F30"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proofErr w:type="spellStart"/>
            <w:r w:rsidRPr="00CE7C82">
              <w:rPr>
                <w:rFonts w:ascii="Times New Roman" w:hAnsi="Times New Roman" w:cs="Times New Roman"/>
                <w:sz w:val="24"/>
                <w:szCs w:val="24"/>
              </w:rPr>
              <w:t>шт</w:t>
            </w:r>
            <w:proofErr w:type="spellEnd"/>
          </w:p>
        </w:tc>
        <w:tc>
          <w:tcPr>
            <w:tcW w:w="1134" w:type="dxa"/>
            <w:shd w:val="clear" w:color="000000" w:fill="FFFFFF"/>
            <w:noWrap/>
            <w:vAlign w:val="center"/>
            <w:hideMark/>
          </w:tcPr>
          <w:p w14:paraId="475C2F96"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r w:rsidRPr="00CE7C82">
              <w:rPr>
                <w:rFonts w:ascii="Times New Roman" w:hAnsi="Times New Roman" w:cs="Times New Roman"/>
                <w:sz w:val="24"/>
                <w:szCs w:val="24"/>
              </w:rPr>
              <w:t>1</w:t>
            </w:r>
          </w:p>
        </w:tc>
      </w:tr>
      <w:tr w:rsidR="00671FFC" w:rsidRPr="00CE7C82" w14:paraId="229E9126" w14:textId="77777777" w:rsidTr="00671FFC">
        <w:trPr>
          <w:trHeight w:val="624"/>
        </w:trPr>
        <w:tc>
          <w:tcPr>
            <w:tcW w:w="675" w:type="dxa"/>
            <w:vMerge/>
            <w:shd w:val="clear" w:color="auto" w:fill="auto"/>
            <w:vAlign w:val="center"/>
          </w:tcPr>
          <w:p w14:paraId="5B054A5D" w14:textId="77777777" w:rsidR="00671FFC" w:rsidRPr="00CE7C82" w:rsidRDefault="00671FFC" w:rsidP="00270BCE">
            <w:pPr>
              <w:spacing w:after="0" w:line="240" w:lineRule="auto"/>
              <w:rPr>
                <w:rFonts w:ascii="Times New Roman" w:eastAsia="Times New Roman" w:hAnsi="Times New Roman" w:cs="Times New Roman"/>
                <w:b/>
                <w:bCs/>
                <w:color w:val="000000"/>
                <w:sz w:val="24"/>
                <w:szCs w:val="24"/>
              </w:rPr>
            </w:pPr>
          </w:p>
        </w:tc>
        <w:tc>
          <w:tcPr>
            <w:tcW w:w="1871" w:type="dxa"/>
            <w:shd w:val="clear" w:color="000000" w:fill="FFFFFF"/>
            <w:vAlign w:val="center"/>
          </w:tcPr>
          <w:p w14:paraId="7502A9D3"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r w:rsidRPr="00CE7C82">
              <w:rPr>
                <w:rFonts w:ascii="Times New Roman" w:hAnsi="Times New Roman" w:cs="Times New Roman"/>
                <w:sz w:val="24"/>
                <w:szCs w:val="24"/>
              </w:rPr>
              <w:t>Внешний жесткий диск</w:t>
            </w:r>
          </w:p>
        </w:tc>
        <w:tc>
          <w:tcPr>
            <w:tcW w:w="4095" w:type="dxa"/>
            <w:shd w:val="clear" w:color="000000" w:fill="FFFFFF"/>
            <w:vAlign w:val="center"/>
          </w:tcPr>
          <w:p w14:paraId="0239EDE8" w14:textId="77777777" w:rsidR="00671FFC" w:rsidRPr="00CE7C82" w:rsidRDefault="00671FFC" w:rsidP="00270BCE">
            <w:pPr>
              <w:pStyle w:val="Default"/>
              <w:rPr>
                <w:color w:val="auto"/>
                <w:kern w:val="2"/>
              </w:rPr>
            </w:pPr>
            <w:r w:rsidRPr="00CE7C82">
              <w:rPr>
                <w:color w:val="auto"/>
                <w:kern w:val="2"/>
              </w:rPr>
              <w:t>- объем не менее 4 Тб;</w:t>
            </w:r>
          </w:p>
          <w:p w14:paraId="03688047" w14:textId="77777777" w:rsidR="00671FFC" w:rsidRPr="00CE7C82" w:rsidRDefault="00671FFC" w:rsidP="00270BCE">
            <w:pPr>
              <w:pStyle w:val="Default"/>
              <w:rPr>
                <w:color w:val="auto"/>
                <w:kern w:val="2"/>
              </w:rPr>
            </w:pPr>
            <w:r w:rsidRPr="00CE7C82">
              <w:rPr>
                <w:color w:val="auto"/>
                <w:kern w:val="2"/>
              </w:rPr>
              <w:t xml:space="preserve">- Тип </w:t>
            </w:r>
            <w:r w:rsidRPr="00CE7C82">
              <w:rPr>
                <w:color w:val="auto"/>
                <w:kern w:val="2"/>
                <w:lang w:val="en-US"/>
              </w:rPr>
              <w:t>HDD</w:t>
            </w:r>
            <w:r w:rsidRPr="00CE7C82">
              <w:rPr>
                <w:color w:val="auto"/>
                <w:kern w:val="2"/>
              </w:rPr>
              <w:t xml:space="preserve"> </w:t>
            </w:r>
            <w:r w:rsidRPr="00CE7C82">
              <w:rPr>
                <w:color w:val="auto"/>
                <w:kern w:val="2"/>
                <w:lang w:val="en-US"/>
              </w:rPr>
              <w:t>SATA</w:t>
            </w:r>
            <w:r w:rsidRPr="00CE7C82">
              <w:rPr>
                <w:color w:val="auto"/>
                <w:kern w:val="2"/>
              </w:rPr>
              <w:t>;</w:t>
            </w:r>
          </w:p>
          <w:p w14:paraId="5B0DD09A"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r w:rsidRPr="00CE7C82">
              <w:rPr>
                <w:rFonts w:ascii="Times New Roman" w:hAnsi="Times New Roman" w:cs="Times New Roman"/>
                <w:sz w:val="24"/>
                <w:szCs w:val="24"/>
                <w:lang w:val="en-US"/>
              </w:rPr>
              <w:t>- USB 3.0(</w:t>
            </w:r>
            <w:proofErr w:type="spellStart"/>
            <w:r w:rsidRPr="00CE7C82">
              <w:rPr>
                <w:rFonts w:ascii="Times New Roman" w:hAnsi="Times New Roman" w:cs="Times New Roman"/>
                <w:sz w:val="24"/>
                <w:szCs w:val="24"/>
                <w:lang w:val="en-US"/>
              </w:rPr>
              <w:t>либо</w:t>
            </w:r>
            <w:proofErr w:type="spellEnd"/>
            <w:r w:rsidRPr="00CE7C82">
              <w:rPr>
                <w:rFonts w:ascii="Times New Roman" w:hAnsi="Times New Roman" w:cs="Times New Roman"/>
                <w:sz w:val="24"/>
                <w:szCs w:val="24"/>
                <w:lang w:val="en-US"/>
              </w:rPr>
              <w:t xml:space="preserve"> 3.1)</w:t>
            </w:r>
          </w:p>
        </w:tc>
        <w:tc>
          <w:tcPr>
            <w:tcW w:w="1292" w:type="dxa"/>
            <w:shd w:val="clear" w:color="000000" w:fill="FFFFFF"/>
            <w:noWrap/>
            <w:vAlign w:val="center"/>
          </w:tcPr>
          <w:p w14:paraId="3C08863E"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proofErr w:type="spellStart"/>
            <w:r w:rsidRPr="00CE7C82">
              <w:rPr>
                <w:rFonts w:ascii="Times New Roman" w:hAnsi="Times New Roman" w:cs="Times New Roman"/>
                <w:sz w:val="24"/>
                <w:szCs w:val="24"/>
              </w:rPr>
              <w:t>шт</w:t>
            </w:r>
            <w:proofErr w:type="spellEnd"/>
          </w:p>
        </w:tc>
        <w:tc>
          <w:tcPr>
            <w:tcW w:w="1134" w:type="dxa"/>
            <w:shd w:val="clear" w:color="000000" w:fill="FFFFFF"/>
            <w:noWrap/>
            <w:vAlign w:val="center"/>
          </w:tcPr>
          <w:p w14:paraId="2E12CF11" w14:textId="77777777" w:rsidR="00671FFC" w:rsidRPr="00CE7C82" w:rsidRDefault="00671FFC" w:rsidP="00270BCE">
            <w:pPr>
              <w:spacing w:after="0" w:line="240" w:lineRule="auto"/>
              <w:jc w:val="center"/>
              <w:rPr>
                <w:rFonts w:ascii="Times New Roman" w:eastAsia="Times New Roman" w:hAnsi="Times New Roman" w:cs="Times New Roman"/>
                <w:color w:val="000000"/>
                <w:sz w:val="24"/>
                <w:szCs w:val="24"/>
              </w:rPr>
            </w:pPr>
            <w:r w:rsidRPr="00CE7C82">
              <w:rPr>
                <w:rFonts w:ascii="Times New Roman" w:hAnsi="Times New Roman" w:cs="Times New Roman"/>
                <w:sz w:val="24"/>
                <w:szCs w:val="24"/>
              </w:rPr>
              <w:t>4</w:t>
            </w:r>
          </w:p>
        </w:tc>
      </w:tr>
    </w:tbl>
    <w:p w14:paraId="134F86D1" w14:textId="77777777" w:rsidR="004570CE" w:rsidRPr="00CE7C82" w:rsidRDefault="004570CE" w:rsidP="009F3E03">
      <w:pPr>
        <w:spacing w:after="0" w:line="240" w:lineRule="auto"/>
        <w:ind w:firstLine="709"/>
        <w:jc w:val="both"/>
        <w:rPr>
          <w:rFonts w:ascii="Times New Roman" w:hAnsi="Times New Roman" w:cs="Times New Roman"/>
          <w:b/>
          <w:bCs/>
          <w:sz w:val="24"/>
          <w:szCs w:val="24"/>
        </w:rPr>
      </w:pPr>
    </w:p>
    <w:p w14:paraId="1470F525" w14:textId="097FD093" w:rsidR="001B7BEA" w:rsidRPr="00CE7C82" w:rsidRDefault="00701781" w:rsidP="009F3E03">
      <w:pPr>
        <w:spacing w:after="0" w:line="240" w:lineRule="auto"/>
        <w:ind w:firstLine="709"/>
        <w:jc w:val="both"/>
        <w:rPr>
          <w:rFonts w:ascii="Times New Roman" w:hAnsi="Times New Roman" w:cs="Times New Roman"/>
          <w:b/>
          <w:bCs/>
          <w:sz w:val="24"/>
          <w:szCs w:val="24"/>
        </w:rPr>
      </w:pPr>
      <w:r w:rsidRPr="00CE7C82">
        <w:rPr>
          <w:rFonts w:ascii="Times New Roman" w:hAnsi="Times New Roman" w:cs="Times New Roman"/>
          <w:b/>
          <w:bCs/>
          <w:sz w:val="24"/>
          <w:szCs w:val="24"/>
        </w:rPr>
        <w:t>1.</w:t>
      </w:r>
      <w:r w:rsidR="00CE2283" w:rsidRPr="00CE7C82">
        <w:rPr>
          <w:rFonts w:ascii="Times New Roman" w:hAnsi="Times New Roman" w:cs="Times New Roman"/>
          <w:b/>
          <w:bCs/>
          <w:sz w:val="24"/>
          <w:szCs w:val="24"/>
        </w:rPr>
        <w:t>3</w:t>
      </w:r>
      <w:r w:rsidRPr="00CE7C82">
        <w:rPr>
          <w:rFonts w:ascii="Times New Roman" w:hAnsi="Times New Roman" w:cs="Times New Roman"/>
          <w:b/>
          <w:bCs/>
          <w:sz w:val="24"/>
          <w:szCs w:val="24"/>
        </w:rPr>
        <w:t>. Обоснование начальной (максимальной) цены контракта:</w:t>
      </w:r>
    </w:p>
    <w:p w14:paraId="4C795559" w14:textId="14D02BDF" w:rsidR="001B7BEA" w:rsidRPr="00CE7C82" w:rsidRDefault="001B7BEA" w:rsidP="001A7F80">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b/>
          <w:sz w:val="24"/>
          <w:szCs w:val="24"/>
        </w:rPr>
        <w:t>Начальная (максимальная) цена контракта</w:t>
      </w:r>
      <w:r w:rsidRPr="00CE7C82">
        <w:rPr>
          <w:rFonts w:ascii="Times New Roman" w:hAnsi="Times New Roman" w:cs="Times New Roman"/>
          <w:sz w:val="24"/>
          <w:szCs w:val="24"/>
        </w:rPr>
        <w:t xml:space="preserve"> составляет </w:t>
      </w:r>
      <w:r w:rsidR="00671FFC" w:rsidRPr="00CE7C82">
        <w:rPr>
          <w:rFonts w:ascii="Times New Roman" w:hAnsi="Times New Roman" w:cs="Times New Roman"/>
          <w:b/>
          <w:sz w:val="24"/>
          <w:szCs w:val="24"/>
        </w:rPr>
        <w:t>258 091</w:t>
      </w:r>
      <w:r w:rsidR="005B2FFC" w:rsidRPr="00CE7C82">
        <w:rPr>
          <w:rFonts w:ascii="Times New Roman" w:hAnsi="Times New Roman" w:cs="Times New Roman"/>
          <w:b/>
          <w:sz w:val="24"/>
          <w:szCs w:val="24"/>
        </w:rPr>
        <w:t>,00</w:t>
      </w:r>
      <w:r w:rsidR="003815C5" w:rsidRPr="00CE7C82">
        <w:rPr>
          <w:rFonts w:ascii="Times New Roman" w:hAnsi="Times New Roman" w:cs="Times New Roman"/>
          <w:sz w:val="24"/>
          <w:szCs w:val="24"/>
        </w:rPr>
        <w:t xml:space="preserve"> </w:t>
      </w:r>
      <w:r w:rsidRPr="00CE7C82">
        <w:rPr>
          <w:rFonts w:ascii="Times New Roman" w:hAnsi="Times New Roman" w:cs="Times New Roman"/>
          <w:sz w:val="24"/>
          <w:szCs w:val="24"/>
        </w:rPr>
        <w:t xml:space="preserve">рублей Приднестровской Молдавской Республики и сформирована посредством метода сопоставимых рыночных цен (анализ рынка) в соответствии с требованиями пункта </w:t>
      </w:r>
      <w:r w:rsidR="003E76BE" w:rsidRPr="00CE7C82">
        <w:rPr>
          <w:rFonts w:ascii="Times New Roman" w:hAnsi="Times New Roman" w:cs="Times New Roman"/>
          <w:sz w:val="24"/>
          <w:szCs w:val="24"/>
        </w:rPr>
        <w:br/>
      </w:r>
      <w:r w:rsidRPr="00CE7C82">
        <w:rPr>
          <w:rFonts w:ascii="Times New Roman" w:hAnsi="Times New Roman" w:cs="Times New Roman"/>
          <w:sz w:val="24"/>
          <w:szCs w:val="24"/>
        </w:rPr>
        <w:t>4 статьи 16 Закона Приднестровской Молдавской Республики от 26 ноября 2018 года №</w:t>
      </w:r>
      <w:r w:rsidR="003E76BE" w:rsidRPr="00CE7C82">
        <w:rPr>
          <w:rFonts w:ascii="Times New Roman" w:hAnsi="Times New Roman" w:cs="Times New Roman"/>
          <w:sz w:val="24"/>
          <w:szCs w:val="24"/>
        </w:rPr>
        <w:t> </w:t>
      </w:r>
      <w:r w:rsidRPr="00CE7C82">
        <w:rPr>
          <w:rFonts w:ascii="Times New Roman" w:hAnsi="Times New Roman" w:cs="Times New Roman"/>
          <w:sz w:val="24"/>
          <w:szCs w:val="24"/>
        </w:rPr>
        <w:t>318-З-</w:t>
      </w:r>
      <w:r w:rsidRPr="00CE7C82">
        <w:rPr>
          <w:rFonts w:ascii="Times New Roman" w:hAnsi="Times New Roman" w:cs="Times New Roman"/>
          <w:sz w:val="24"/>
          <w:szCs w:val="24"/>
          <w:lang w:val="en-US"/>
        </w:rPr>
        <w:t>VI</w:t>
      </w:r>
      <w:r w:rsidRPr="00CE7C82">
        <w:rPr>
          <w:rFonts w:ascii="Times New Roman" w:hAnsi="Times New Roman" w:cs="Times New Roman"/>
          <w:sz w:val="24"/>
          <w:szCs w:val="24"/>
        </w:rPr>
        <w:t xml:space="preserve"> «О закупках в Приднестровской Молдавской Республики» (далее – Закон)</w:t>
      </w:r>
      <w:r w:rsidR="002251C8" w:rsidRPr="00CE7C82">
        <w:rPr>
          <w:rFonts w:ascii="Times New Roman" w:hAnsi="Times New Roman" w:cs="Times New Roman"/>
          <w:sz w:val="24"/>
          <w:szCs w:val="24"/>
        </w:rPr>
        <w:t xml:space="preserve"> </w:t>
      </w:r>
      <w:r w:rsidRPr="00CE7C82">
        <w:rPr>
          <w:rFonts w:ascii="Times New Roman" w:hAnsi="Times New Roman" w:cs="Times New Roman"/>
          <w:sz w:val="24"/>
          <w:szCs w:val="24"/>
        </w:rPr>
        <w:t xml:space="preserve">и подпункта г) пункта 16, пунктов 26, 29 Приказа Министерства экономического развития Приднестровской Молдавской Республики от 24 декабря 2019 года № 1127 </w:t>
      </w:r>
      <w:r w:rsidR="001A7ED2" w:rsidRPr="00CE7C82">
        <w:rPr>
          <w:rFonts w:ascii="Times New Roman" w:hAnsi="Times New Roman" w:cs="Times New Roman"/>
          <w:sz w:val="24"/>
          <w:szCs w:val="24"/>
        </w:rPr>
        <w:br/>
      </w:r>
      <w:r w:rsidRPr="00CE7C82">
        <w:rPr>
          <w:rFonts w:ascii="Times New Roman" w:hAnsi="Times New Roman" w:cs="Times New Roman"/>
          <w:sz w:val="24"/>
          <w:szCs w:val="24"/>
        </w:rPr>
        <w:t>«</w:t>
      </w:r>
      <w:r w:rsidRPr="00CE7C82">
        <w:rPr>
          <w:rFonts w:ascii="Times New Roman" w:hAnsi="Times New Roman" w:cs="Times New Roman"/>
          <w:color w:val="000000"/>
          <w:sz w:val="24"/>
          <w:szCs w:val="24"/>
        </w:rPr>
        <w:t>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r w:rsidR="009F3E03" w:rsidRPr="00CE7C82">
        <w:rPr>
          <w:rFonts w:ascii="Times New Roman" w:hAnsi="Times New Roman" w:cs="Times New Roman"/>
          <w:sz w:val="24"/>
          <w:szCs w:val="24"/>
        </w:rPr>
        <w:t xml:space="preserve"> (САЗ 20-4).</w:t>
      </w:r>
    </w:p>
    <w:p w14:paraId="1CDB3DEB" w14:textId="04415C1B" w:rsidR="00CE2283" w:rsidRPr="00CE7C82" w:rsidRDefault="001A7ED2" w:rsidP="009F3E03">
      <w:pPr>
        <w:spacing w:after="0" w:line="240" w:lineRule="auto"/>
        <w:ind w:firstLine="709"/>
        <w:jc w:val="both"/>
        <w:rPr>
          <w:rFonts w:ascii="Times New Roman" w:hAnsi="Times New Roman" w:cs="Times New Roman"/>
          <w:color w:val="000000"/>
          <w:sz w:val="24"/>
          <w:szCs w:val="24"/>
        </w:rPr>
      </w:pPr>
      <w:r w:rsidRPr="00CE7C82">
        <w:rPr>
          <w:rFonts w:ascii="Times New Roman" w:hAnsi="Times New Roman" w:cs="Times New Roman"/>
          <w:sz w:val="24"/>
          <w:szCs w:val="24"/>
        </w:rPr>
        <w:lastRenderedPageBreak/>
        <w:t xml:space="preserve">В результате проведенного анализа рынка и сбора ценовой </w:t>
      </w:r>
      <w:r w:rsidRPr="00CE7C82">
        <w:rPr>
          <w:rFonts w:ascii="Times New Roman" w:hAnsi="Times New Roman" w:cs="Times New Roman"/>
          <w:color w:val="000000"/>
          <w:sz w:val="24"/>
          <w:szCs w:val="24"/>
        </w:rPr>
        <w:t xml:space="preserve">информации по закупке </w:t>
      </w:r>
      <w:r w:rsidR="00671FFC" w:rsidRPr="00CE7C82">
        <w:rPr>
          <w:rFonts w:ascii="Times New Roman" w:hAnsi="Times New Roman" w:cs="Times New Roman"/>
          <w:color w:val="000000"/>
          <w:sz w:val="24"/>
          <w:szCs w:val="24"/>
        </w:rPr>
        <w:t>компьютерной и копировально-множительной техники</w:t>
      </w:r>
      <w:r w:rsidR="001E1622" w:rsidRPr="00CE7C82">
        <w:rPr>
          <w:rFonts w:ascii="Times New Roman" w:hAnsi="Times New Roman" w:cs="Times New Roman"/>
          <w:color w:val="000000"/>
          <w:sz w:val="24"/>
          <w:szCs w:val="24"/>
        </w:rPr>
        <w:t xml:space="preserve"> </w:t>
      </w:r>
      <w:r w:rsidRPr="00CE7C82">
        <w:rPr>
          <w:rFonts w:ascii="Times New Roman" w:hAnsi="Times New Roman" w:cs="Times New Roman"/>
          <w:color w:val="000000"/>
          <w:sz w:val="24"/>
          <w:szCs w:val="24"/>
        </w:rPr>
        <w:t xml:space="preserve">получено 2 (два) ценовых предложения. </w:t>
      </w:r>
    </w:p>
    <w:p w14:paraId="5D941CD0" w14:textId="26260D5C" w:rsidR="001A7ED2" w:rsidRPr="00CE7C82" w:rsidRDefault="001A7ED2" w:rsidP="009F3E03">
      <w:pPr>
        <w:spacing w:after="0" w:line="240" w:lineRule="auto"/>
        <w:ind w:firstLine="709"/>
        <w:jc w:val="both"/>
        <w:rPr>
          <w:rFonts w:ascii="Times New Roman" w:hAnsi="Times New Roman" w:cs="Times New Roman"/>
          <w:color w:val="000000"/>
          <w:sz w:val="24"/>
          <w:szCs w:val="24"/>
        </w:rPr>
      </w:pPr>
      <w:r w:rsidRPr="00CE7C82">
        <w:rPr>
          <w:rFonts w:ascii="Times New Roman" w:hAnsi="Times New Roman" w:cs="Times New Roman"/>
          <w:color w:val="000000"/>
          <w:sz w:val="24"/>
          <w:szCs w:val="24"/>
        </w:rPr>
        <w:t xml:space="preserve">Обоснование представлено в </w:t>
      </w:r>
      <w:bookmarkStart w:id="7" w:name="_Hlk131151230"/>
      <w:r w:rsidRPr="00CE7C82">
        <w:rPr>
          <w:rFonts w:ascii="Times New Roman" w:hAnsi="Times New Roman" w:cs="Times New Roman"/>
          <w:color w:val="000000"/>
          <w:sz w:val="24"/>
          <w:szCs w:val="24"/>
        </w:rPr>
        <w:t xml:space="preserve">Приложении № 1 </w:t>
      </w:r>
      <w:bookmarkEnd w:id="7"/>
      <w:r w:rsidRPr="00CE7C82">
        <w:rPr>
          <w:rFonts w:ascii="Times New Roman" w:hAnsi="Times New Roman" w:cs="Times New Roman"/>
          <w:color w:val="000000"/>
          <w:sz w:val="24"/>
          <w:szCs w:val="24"/>
        </w:rPr>
        <w:t>к настоящей Документации.</w:t>
      </w:r>
    </w:p>
    <w:p w14:paraId="65CC070E" w14:textId="77777777" w:rsidR="001B7BEA" w:rsidRPr="00CE7C82" w:rsidRDefault="001B7BEA" w:rsidP="009F3E03">
      <w:pPr>
        <w:spacing w:after="0" w:line="240" w:lineRule="auto"/>
        <w:ind w:firstLine="709"/>
        <w:jc w:val="both"/>
        <w:rPr>
          <w:rFonts w:ascii="Times New Roman" w:hAnsi="Times New Roman" w:cs="Times New Roman"/>
          <w:color w:val="000000"/>
          <w:sz w:val="24"/>
          <w:szCs w:val="24"/>
        </w:rPr>
      </w:pPr>
    </w:p>
    <w:p w14:paraId="5F37881D" w14:textId="077150BA" w:rsidR="001B7BEA" w:rsidRPr="00CE7C82" w:rsidRDefault="001A7ED2" w:rsidP="009F3E03">
      <w:pPr>
        <w:spacing w:after="0" w:line="240" w:lineRule="auto"/>
        <w:ind w:firstLine="709"/>
        <w:jc w:val="both"/>
        <w:rPr>
          <w:rFonts w:ascii="Times New Roman" w:hAnsi="Times New Roman" w:cs="Times New Roman"/>
          <w:b/>
          <w:color w:val="000000"/>
          <w:sz w:val="24"/>
          <w:szCs w:val="24"/>
        </w:rPr>
      </w:pPr>
      <w:r w:rsidRPr="00CE7C82">
        <w:rPr>
          <w:rFonts w:ascii="Times New Roman" w:hAnsi="Times New Roman" w:cs="Times New Roman"/>
          <w:b/>
          <w:color w:val="000000"/>
          <w:sz w:val="24"/>
          <w:szCs w:val="24"/>
        </w:rPr>
        <w:t>1.</w:t>
      </w:r>
      <w:r w:rsidR="00CE2283" w:rsidRPr="00CE7C82">
        <w:rPr>
          <w:rFonts w:ascii="Times New Roman" w:hAnsi="Times New Roman" w:cs="Times New Roman"/>
          <w:b/>
          <w:color w:val="000000"/>
          <w:sz w:val="24"/>
          <w:szCs w:val="24"/>
        </w:rPr>
        <w:t>4</w:t>
      </w:r>
      <w:r w:rsidRPr="00CE7C82">
        <w:rPr>
          <w:rFonts w:ascii="Times New Roman" w:hAnsi="Times New Roman" w:cs="Times New Roman"/>
          <w:b/>
          <w:color w:val="000000"/>
          <w:sz w:val="24"/>
          <w:szCs w:val="24"/>
        </w:rPr>
        <w:t xml:space="preserve">. </w:t>
      </w:r>
      <w:r w:rsidR="001B7BEA" w:rsidRPr="00CE7C82">
        <w:rPr>
          <w:rFonts w:ascii="Times New Roman" w:hAnsi="Times New Roman" w:cs="Times New Roman"/>
          <w:b/>
          <w:color w:val="000000"/>
          <w:sz w:val="24"/>
          <w:szCs w:val="24"/>
        </w:rPr>
        <w:t>Условия контракта.</w:t>
      </w:r>
    </w:p>
    <w:p w14:paraId="706DAD2E" w14:textId="24A85387" w:rsidR="001B7BEA" w:rsidRPr="00CE7C82" w:rsidRDefault="001B7BEA" w:rsidP="009F3E03">
      <w:pPr>
        <w:spacing w:after="0" w:line="240" w:lineRule="auto"/>
        <w:ind w:firstLine="709"/>
        <w:jc w:val="both"/>
        <w:rPr>
          <w:rFonts w:ascii="Times New Roman" w:hAnsi="Times New Roman" w:cs="Times New Roman"/>
          <w:color w:val="000000"/>
          <w:sz w:val="24"/>
          <w:szCs w:val="24"/>
        </w:rPr>
      </w:pPr>
      <w:r w:rsidRPr="00CE7C82">
        <w:rPr>
          <w:rFonts w:ascii="Times New Roman" w:hAnsi="Times New Roman" w:cs="Times New Roman"/>
          <w:color w:val="000000"/>
          <w:sz w:val="24"/>
          <w:szCs w:val="24"/>
        </w:rPr>
        <w:t xml:space="preserve">Перечень необходимых условий и гарантий, подлежащих включению в контракт, определяется в статье 24 </w:t>
      </w:r>
      <w:r w:rsidRPr="00CE7C82">
        <w:rPr>
          <w:rFonts w:ascii="Times New Roman" w:hAnsi="Times New Roman" w:cs="Times New Roman"/>
          <w:sz w:val="24"/>
          <w:szCs w:val="24"/>
        </w:rPr>
        <w:t>Закона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3A99A616" w14:textId="5E6517B0" w:rsidR="001B7BEA" w:rsidRPr="00CE7C82" w:rsidRDefault="001B7BEA"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Контракт заключается на условиях, предусмотренных извещением о</w:t>
      </w:r>
      <w:r w:rsidR="000B3BCC" w:rsidRPr="00CE7C82">
        <w:rPr>
          <w:rFonts w:ascii="Times New Roman" w:hAnsi="Times New Roman" w:cs="Times New Roman"/>
          <w:sz w:val="24"/>
          <w:szCs w:val="24"/>
        </w:rPr>
        <w:t xml:space="preserve"> проведении запроса предложений</w:t>
      </w:r>
      <w:r w:rsidRPr="00CE7C82">
        <w:rPr>
          <w:rFonts w:ascii="Times New Roman" w:hAnsi="Times New Roman" w:cs="Times New Roman"/>
          <w:sz w:val="24"/>
          <w:szCs w:val="24"/>
        </w:rPr>
        <w:t>, документацией о закупке, заявкой, окончательным предложением участника закупки, с которым заключается</w:t>
      </w:r>
      <w:r w:rsidR="001A7ED2" w:rsidRPr="00CE7C82">
        <w:rPr>
          <w:rFonts w:ascii="Times New Roman" w:hAnsi="Times New Roman" w:cs="Times New Roman"/>
          <w:sz w:val="24"/>
          <w:szCs w:val="24"/>
        </w:rPr>
        <w:t xml:space="preserve"> контракт</w:t>
      </w:r>
      <w:r w:rsidRPr="00CE7C82">
        <w:rPr>
          <w:rFonts w:ascii="Times New Roman" w:hAnsi="Times New Roman" w:cs="Times New Roman"/>
          <w:sz w:val="24"/>
          <w:szCs w:val="24"/>
        </w:rPr>
        <w:t>.</w:t>
      </w:r>
    </w:p>
    <w:p w14:paraId="63936A27" w14:textId="5DA8EA4C" w:rsidR="001A7ED2" w:rsidRPr="00CE7C82" w:rsidRDefault="001B7BEA"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w:t>
      </w:r>
    </w:p>
    <w:p w14:paraId="118FE8A7" w14:textId="09E03738" w:rsidR="00CE2283" w:rsidRPr="00CE7C82" w:rsidRDefault="00CE2283" w:rsidP="009F3E03">
      <w:pPr>
        <w:spacing w:after="0" w:line="240" w:lineRule="auto"/>
        <w:ind w:right="-1" w:firstLine="709"/>
        <w:jc w:val="both"/>
        <w:rPr>
          <w:rFonts w:ascii="Times New Roman" w:hAnsi="Times New Roman" w:cs="Times New Roman"/>
          <w:sz w:val="24"/>
          <w:szCs w:val="24"/>
        </w:rPr>
      </w:pPr>
      <w:r w:rsidRPr="00CE7C82">
        <w:rPr>
          <w:rFonts w:ascii="Times New Roman" w:hAnsi="Times New Roman" w:cs="Times New Roman"/>
          <w:b/>
          <w:sz w:val="24"/>
          <w:szCs w:val="24"/>
        </w:rPr>
        <w:t>Место доставки товара</w:t>
      </w:r>
      <w:r w:rsidR="001A7ED2" w:rsidRPr="00CE7C82">
        <w:rPr>
          <w:rFonts w:ascii="Times New Roman" w:eastAsia="Times New Roman" w:hAnsi="Times New Roman" w:cs="Times New Roman"/>
          <w:sz w:val="24"/>
          <w:szCs w:val="24"/>
        </w:rPr>
        <w:t xml:space="preserve">: </w:t>
      </w:r>
      <w:r w:rsidR="001A7ED2" w:rsidRPr="00CE7C82">
        <w:rPr>
          <w:rFonts w:ascii="Times New Roman" w:hAnsi="Times New Roman" w:cs="Times New Roman"/>
          <w:sz w:val="24"/>
          <w:szCs w:val="24"/>
        </w:rPr>
        <w:t>г</w:t>
      </w:r>
      <w:r w:rsidR="00BC6D3C" w:rsidRPr="00CE7C82">
        <w:rPr>
          <w:rFonts w:ascii="Times New Roman" w:hAnsi="Times New Roman" w:cs="Times New Roman"/>
          <w:sz w:val="24"/>
          <w:szCs w:val="24"/>
        </w:rPr>
        <w:t>ород</w:t>
      </w:r>
      <w:r w:rsidR="001A7ED2" w:rsidRPr="00CE7C82">
        <w:rPr>
          <w:rFonts w:ascii="Times New Roman" w:hAnsi="Times New Roman" w:cs="Times New Roman"/>
          <w:sz w:val="24"/>
          <w:szCs w:val="24"/>
        </w:rPr>
        <w:t xml:space="preserve"> Тирасполь, ул</w:t>
      </w:r>
      <w:r w:rsidR="00BC6D3C" w:rsidRPr="00CE7C82">
        <w:rPr>
          <w:rFonts w:ascii="Times New Roman" w:hAnsi="Times New Roman" w:cs="Times New Roman"/>
          <w:sz w:val="24"/>
          <w:szCs w:val="24"/>
        </w:rPr>
        <w:t>ица</w:t>
      </w:r>
      <w:r w:rsidR="001A7ED2" w:rsidRPr="00CE7C82">
        <w:rPr>
          <w:rFonts w:ascii="Times New Roman" w:hAnsi="Times New Roman" w:cs="Times New Roman"/>
          <w:sz w:val="24"/>
          <w:szCs w:val="24"/>
        </w:rPr>
        <w:t xml:space="preserve"> </w:t>
      </w:r>
      <w:r w:rsidR="008509B6" w:rsidRPr="00CE7C82">
        <w:rPr>
          <w:rFonts w:ascii="Times New Roman" w:hAnsi="Times New Roman" w:cs="Times New Roman"/>
          <w:sz w:val="24"/>
          <w:szCs w:val="24"/>
        </w:rPr>
        <w:t>25 Октября,</w:t>
      </w:r>
      <w:r w:rsidR="00336525" w:rsidRPr="00CE7C82">
        <w:rPr>
          <w:rFonts w:ascii="Times New Roman" w:hAnsi="Times New Roman" w:cs="Times New Roman"/>
          <w:sz w:val="24"/>
          <w:szCs w:val="24"/>
        </w:rPr>
        <w:t xml:space="preserve"> </w:t>
      </w:r>
      <w:r w:rsidR="008509B6" w:rsidRPr="00CE7C82">
        <w:rPr>
          <w:rFonts w:ascii="Times New Roman" w:hAnsi="Times New Roman" w:cs="Times New Roman"/>
          <w:sz w:val="24"/>
          <w:szCs w:val="24"/>
        </w:rPr>
        <w:t>100</w:t>
      </w:r>
      <w:r w:rsidR="001A7ED2" w:rsidRPr="00CE7C82">
        <w:rPr>
          <w:rFonts w:ascii="Times New Roman" w:hAnsi="Times New Roman" w:cs="Times New Roman"/>
          <w:sz w:val="24"/>
          <w:szCs w:val="24"/>
        </w:rPr>
        <w:t xml:space="preserve"> </w:t>
      </w:r>
    </w:p>
    <w:p w14:paraId="054E4259" w14:textId="41915B8B" w:rsidR="006C03D4" w:rsidRPr="00CE7C82" w:rsidRDefault="00CE2283" w:rsidP="009F3E03">
      <w:pPr>
        <w:spacing w:after="0" w:line="240" w:lineRule="auto"/>
        <w:ind w:right="-1" w:firstLine="709"/>
        <w:jc w:val="both"/>
        <w:rPr>
          <w:rFonts w:ascii="Times New Roman" w:hAnsi="Times New Roman" w:cs="Times New Roman"/>
          <w:sz w:val="24"/>
          <w:szCs w:val="24"/>
        </w:rPr>
      </w:pPr>
      <w:r w:rsidRPr="00CE7C82">
        <w:rPr>
          <w:rFonts w:ascii="Times New Roman" w:hAnsi="Times New Roman" w:cs="Times New Roman"/>
          <w:b/>
          <w:sz w:val="24"/>
          <w:szCs w:val="24"/>
        </w:rPr>
        <w:t xml:space="preserve">Сроки поставки товара: </w:t>
      </w:r>
      <w:r w:rsidR="001A7ED2" w:rsidRPr="00CE7C82">
        <w:rPr>
          <w:rFonts w:ascii="Times New Roman" w:hAnsi="Times New Roman" w:cs="Times New Roman"/>
          <w:sz w:val="24"/>
          <w:szCs w:val="24"/>
        </w:rPr>
        <w:t xml:space="preserve">в течение </w:t>
      </w:r>
      <w:r w:rsidR="00745CC9" w:rsidRPr="00CE7C82">
        <w:rPr>
          <w:rFonts w:ascii="Times New Roman" w:hAnsi="Times New Roman" w:cs="Times New Roman"/>
          <w:sz w:val="24"/>
          <w:szCs w:val="24"/>
        </w:rPr>
        <w:t>20</w:t>
      </w:r>
      <w:r w:rsidR="001A7ED2" w:rsidRPr="00CE7C82">
        <w:rPr>
          <w:rFonts w:ascii="Times New Roman" w:hAnsi="Times New Roman" w:cs="Times New Roman"/>
          <w:sz w:val="24"/>
          <w:szCs w:val="24"/>
        </w:rPr>
        <w:t xml:space="preserve"> (</w:t>
      </w:r>
      <w:r w:rsidR="00745CC9" w:rsidRPr="00CE7C82">
        <w:rPr>
          <w:rFonts w:ascii="Times New Roman" w:hAnsi="Times New Roman" w:cs="Times New Roman"/>
          <w:sz w:val="24"/>
          <w:szCs w:val="24"/>
        </w:rPr>
        <w:t>двадца</w:t>
      </w:r>
      <w:r w:rsidR="001A7ED2" w:rsidRPr="00CE7C82">
        <w:rPr>
          <w:rFonts w:ascii="Times New Roman" w:hAnsi="Times New Roman" w:cs="Times New Roman"/>
          <w:sz w:val="24"/>
          <w:szCs w:val="24"/>
        </w:rPr>
        <w:t xml:space="preserve">ти) рабочих дней с </w:t>
      </w:r>
      <w:r w:rsidR="00745CC9" w:rsidRPr="00CE7C82">
        <w:rPr>
          <w:rFonts w:ascii="Times New Roman" w:hAnsi="Times New Roman" w:cs="Times New Roman"/>
          <w:sz w:val="24"/>
          <w:szCs w:val="24"/>
        </w:rPr>
        <w:t>даты внесения предоплаты Заказчиком.</w:t>
      </w:r>
    </w:p>
    <w:p w14:paraId="1C3441E9" w14:textId="77777777" w:rsidR="00745CC9" w:rsidRPr="00CE7C82" w:rsidRDefault="006C03D4" w:rsidP="00745CC9">
      <w:pPr>
        <w:spacing w:after="0" w:line="240" w:lineRule="auto"/>
        <w:ind w:firstLine="709"/>
        <w:jc w:val="both"/>
        <w:rPr>
          <w:rFonts w:ascii="Times New Roman" w:eastAsia="Times New Roman" w:hAnsi="Times New Roman" w:cs="Times New Roman"/>
          <w:color w:val="000000"/>
          <w:sz w:val="24"/>
          <w:szCs w:val="24"/>
        </w:rPr>
      </w:pPr>
      <w:r w:rsidRPr="00CE7C82">
        <w:rPr>
          <w:rFonts w:ascii="Times New Roman" w:eastAsia="Times New Roman" w:hAnsi="Times New Roman" w:cs="Times New Roman"/>
          <w:b/>
          <w:bCs/>
          <w:sz w:val="24"/>
          <w:szCs w:val="24"/>
        </w:rPr>
        <w:t xml:space="preserve">Условия </w:t>
      </w:r>
      <w:r w:rsidR="001A7ED2" w:rsidRPr="00CE7C82">
        <w:rPr>
          <w:rFonts w:ascii="Times New Roman" w:eastAsia="Times New Roman" w:hAnsi="Times New Roman" w:cs="Times New Roman"/>
          <w:b/>
          <w:bCs/>
          <w:sz w:val="24"/>
          <w:szCs w:val="24"/>
        </w:rPr>
        <w:t>оплаты:</w:t>
      </w:r>
      <w:r w:rsidR="001A7ED2" w:rsidRPr="00CE7C82">
        <w:rPr>
          <w:rFonts w:ascii="Times New Roman" w:eastAsia="Times New Roman" w:hAnsi="Times New Roman" w:cs="Times New Roman"/>
          <w:sz w:val="24"/>
          <w:szCs w:val="24"/>
        </w:rPr>
        <w:t xml:space="preserve"> </w:t>
      </w:r>
      <w:r w:rsidR="00745CC9" w:rsidRPr="00CE7C82">
        <w:rPr>
          <w:rFonts w:ascii="Times New Roman" w:eastAsia="Times New Roman" w:hAnsi="Times New Roman" w:cs="Times New Roman"/>
          <w:color w:val="000000"/>
          <w:sz w:val="24"/>
          <w:szCs w:val="24"/>
        </w:rPr>
        <w:t>Оплата производится в безналичной форме, в рублях Приднестровской Молдавской Республики.</w:t>
      </w:r>
    </w:p>
    <w:p w14:paraId="1BD13E32" w14:textId="77777777" w:rsidR="00745CC9" w:rsidRPr="00CE7C82" w:rsidRDefault="00745CC9" w:rsidP="00745CC9">
      <w:pPr>
        <w:pStyle w:val="a4"/>
        <w:tabs>
          <w:tab w:val="left" w:pos="1134"/>
        </w:tabs>
        <w:ind w:firstLine="709"/>
        <w:rPr>
          <w:sz w:val="24"/>
          <w:szCs w:val="24"/>
        </w:rPr>
      </w:pPr>
      <w:r w:rsidRPr="00CE7C82">
        <w:rPr>
          <w:sz w:val="24"/>
          <w:szCs w:val="24"/>
        </w:rPr>
        <w:t>Заказчик по мере бюджетного финансирования вносит предоплату в размере 50% от цены Контракта</w:t>
      </w:r>
      <w:r w:rsidRPr="00CE7C82">
        <w:rPr>
          <w:b/>
          <w:sz w:val="24"/>
          <w:szCs w:val="24"/>
        </w:rPr>
        <w:t>.</w:t>
      </w:r>
    </w:p>
    <w:p w14:paraId="0E2FE5BD" w14:textId="77777777" w:rsidR="00167191" w:rsidRPr="00CE7C82" w:rsidRDefault="00745CC9" w:rsidP="00745CC9">
      <w:pPr>
        <w:pStyle w:val="a4"/>
        <w:tabs>
          <w:tab w:val="left" w:pos="1134"/>
        </w:tabs>
        <w:ind w:firstLine="709"/>
        <w:rPr>
          <w:sz w:val="24"/>
          <w:szCs w:val="24"/>
        </w:rPr>
      </w:pPr>
      <w:r w:rsidRPr="00CE7C82">
        <w:rPr>
          <w:sz w:val="24"/>
          <w:szCs w:val="24"/>
        </w:rPr>
        <w:t xml:space="preserve">Оставшиеся 50% Заказчик перечисляет на расчетный счет Поставщика по мере бюджетного финансирования, но не позднее 30 (тридцати) рабочих дней с даты поставки товара. </w:t>
      </w:r>
    </w:p>
    <w:p w14:paraId="454BC0A2" w14:textId="4062C895" w:rsidR="00745CC9" w:rsidRPr="00CE7C82" w:rsidRDefault="00167191" w:rsidP="00745CC9">
      <w:pPr>
        <w:pStyle w:val="a4"/>
        <w:tabs>
          <w:tab w:val="left" w:pos="1134"/>
        </w:tabs>
        <w:ind w:firstLine="709"/>
        <w:rPr>
          <w:b/>
          <w:bCs/>
          <w:sz w:val="24"/>
          <w:szCs w:val="24"/>
        </w:rPr>
      </w:pPr>
      <w:r w:rsidRPr="00CE7C82">
        <w:rPr>
          <w:b/>
          <w:bCs/>
          <w:sz w:val="24"/>
          <w:szCs w:val="24"/>
        </w:rPr>
        <w:t>Условия поставки:</w:t>
      </w:r>
      <w:r w:rsidR="00745CC9" w:rsidRPr="00CE7C82">
        <w:rPr>
          <w:b/>
          <w:bCs/>
          <w:sz w:val="24"/>
          <w:szCs w:val="24"/>
        </w:rPr>
        <w:t xml:space="preserve"> </w:t>
      </w:r>
      <w:r w:rsidRPr="00CE7C82">
        <w:rPr>
          <w:color w:val="000000"/>
          <w:sz w:val="24"/>
          <w:szCs w:val="24"/>
        </w:rPr>
        <w:t>Доставка Товара осуществляется транспортом                                                                                Поставщика (за счёт средств Поставщика).</w:t>
      </w:r>
    </w:p>
    <w:p w14:paraId="511B102B" w14:textId="0629D0BC" w:rsidR="00204141" w:rsidRPr="00CE7C82" w:rsidRDefault="006C03D4" w:rsidP="00745CC9">
      <w:pPr>
        <w:spacing w:after="0" w:line="240" w:lineRule="auto"/>
        <w:ind w:firstLine="709"/>
        <w:jc w:val="both"/>
        <w:rPr>
          <w:rFonts w:ascii="Times New Roman" w:eastAsia="Times New Roman" w:hAnsi="Times New Roman" w:cs="Times New Roman"/>
          <w:b/>
          <w:bCs/>
          <w:sz w:val="24"/>
          <w:szCs w:val="24"/>
        </w:rPr>
      </w:pPr>
      <w:r w:rsidRPr="00CE7C82">
        <w:rPr>
          <w:rFonts w:ascii="Times New Roman" w:eastAsia="Times New Roman" w:hAnsi="Times New Roman" w:cs="Times New Roman"/>
          <w:b/>
          <w:bCs/>
          <w:sz w:val="24"/>
          <w:szCs w:val="24"/>
        </w:rPr>
        <w:t>Условия об ответственности:</w:t>
      </w:r>
    </w:p>
    <w:p w14:paraId="1B13A7CF" w14:textId="77777777" w:rsidR="00745CC9" w:rsidRPr="00CE7C82" w:rsidRDefault="00745CC9" w:rsidP="00745CC9">
      <w:pPr>
        <w:spacing w:after="0" w:line="240" w:lineRule="auto"/>
        <w:ind w:firstLine="709"/>
        <w:jc w:val="both"/>
        <w:rPr>
          <w:rFonts w:ascii="Times New Roman" w:eastAsia="Times New Roman" w:hAnsi="Times New Roman" w:cs="Times New Roman"/>
          <w:color w:val="000000"/>
          <w:sz w:val="24"/>
          <w:szCs w:val="24"/>
        </w:rPr>
      </w:pPr>
      <w:r w:rsidRPr="00CE7C82">
        <w:rPr>
          <w:rFonts w:ascii="Times New Roman" w:eastAsia="Times New Roman" w:hAnsi="Times New Roman" w:cs="Times New Roman"/>
          <w:color w:val="000000"/>
          <w:sz w:val="24"/>
          <w:szCs w:val="24"/>
        </w:rPr>
        <w:t>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5C196699" w14:textId="77777777" w:rsidR="00745CC9" w:rsidRPr="00CE7C82" w:rsidRDefault="00745CC9" w:rsidP="00745CC9">
      <w:pPr>
        <w:spacing w:after="0" w:line="240" w:lineRule="auto"/>
        <w:ind w:firstLine="709"/>
        <w:jc w:val="both"/>
        <w:rPr>
          <w:rFonts w:ascii="Times New Roman" w:eastAsia="Times New Roman" w:hAnsi="Times New Roman" w:cs="Times New Roman"/>
          <w:color w:val="000000"/>
          <w:sz w:val="24"/>
          <w:szCs w:val="24"/>
        </w:rPr>
      </w:pPr>
      <w:r w:rsidRPr="00CE7C82">
        <w:rPr>
          <w:rFonts w:ascii="Times New Roman" w:eastAsia="Times New Roman" w:hAnsi="Times New Roman" w:cs="Times New Roman"/>
          <w:color w:val="000000"/>
          <w:sz w:val="24"/>
          <w:szCs w:val="24"/>
        </w:rPr>
        <w:t>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14:paraId="5581D07A" w14:textId="77777777" w:rsidR="00745CC9" w:rsidRPr="00CE7C82" w:rsidRDefault="00745CC9" w:rsidP="00745CC9">
      <w:pPr>
        <w:spacing w:after="0" w:line="240" w:lineRule="auto"/>
        <w:ind w:firstLine="709"/>
        <w:jc w:val="both"/>
        <w:rPr>
          <w:rFonts w:ascii="Times New Roman" w:eastAsia="Times New Roman" w:hAnsi="Times New Roman" w:cs="Times New Roman"/>
          <w:color w:val="000000"/>
          <w:sz w:val="24"/>
          <w:szCs w:val="24"/>
        </w:rPr>
      </w:pPr>
      <w:r w:rsidRPr="00CE7C82">
        <w:rPr>
          <w:rFonts w:ascii="Times New Roman" w:eastAsia="Times New Roman" w:hAnsi="Times New Roman" w:cs="Times New Roman"/>
          <w:color w:val="000000"/>
          <w:sz w:val="24"/>
          <w:szCs w:val="24"/>
        </w:rPr>
        <w:t>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7027AA70" w14:textId="77777777" w:rsidR="00745CC9" w:rsidRPr="00CE7C82" w:rsidRDefault="00745CC9" w:rsidP="00745CC9">
      <w:pPr>
        <w:spacing w:after="0" w:line="240" w:lineRule="auto"/>
        <w:ind w:firstLine="709"/>
        <w:jc w:val="both"/>
        <w:rPr>
          <w:rFonts w:ascii="Times New Roman" w:hAnsi="Times New Roman" w:cs="Times New Roman"/>
          <w:color w:val="000000"/>
          <w:sz w:val="24"/>
          <w:szCs w:val="24"/>
        </w:rPr>
      </w:pPr>
      <w:r w:rsidRPr="00CE7C82">
        <w:rPr>
          <w:rFonts w:ascii="Times New Roman" w:hAnsi="Times New Roman" w:cs="Times New Roman"/>
          <w:color w:val="000000"/>
          <w:sz w:val="24"/>
          <w:szCs w:val="24"/>
        </w:rPr>
        <w:t xml:space="preserve">Уплата неустойки (пени) не освобождает Поставщика от исполнения обязательств в натуре и устранения недостатков. </w:t>
      </w:r>
    </w:p>
    <w:p w14:paraId="3CC28DE3" w14:textId="77777777" w:rsidR="00745CC9" w:rsidRPr="00CE7C82" w:rsidRDefault="00745CC9" w:rsidP="00745CC9">
      <w:pPr>
        <w:spacing w:after="0" w:line="240" w:lineRule="auto"/>
        <w:ind w:firstLine="709"/>
        <w:jc w:val="both"/>
        <w:rPr>
          <w:rFonts w:ascii="Times New Roman" w:hAnsi="Times New Roman" w:cs="Times New Roman"/>
          <w:sz w:val="24"/>
          <w:szCs w:val="24"/>
        </w:rPr>
      </w:pPr>
      <w:r w:rsidRPr="00CE7C82">
        <w:rPr>
          <w:rFonts w:ascii="Times New Roman" w:eastAsia="Times New Roman" w:hAnsi="Times New Roman" w:cs="Times New Roman"/>
          <w:color w:val="000000"/>
          <w:sz w:val="24"/>
          <w:szCs w:val="24"/>
        </w:rPr>
        <w:t>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w:t>
      </w:r>
      <w:r w:rsidRPr="00CE7C82" w:rsidDel="00575D3A">
        <w:rPr>
          <w:rFonts w:ascii="Times New Roman" w:hAnsi="Times New Roman" w:cs="Times New Roman"/>
          <w:sz w:val="24"/>
          <w:szCs w:val="24"/>
        </w:rPr>
        <w:t xml:space="preserve"> </w:t>
      </w:r>
    </w:p>
    <w:p w14:paraId="0ECA1968" w14:textId="77777777" w:rsidR="00745CC9" w:rsidRPr="00CE7C82" w:rsidRDefault="00745CC9" w:rsidP="00745CC9">
      <w:pPr>
        <w:pStyle w:val="af4"/>
        <w:ind w:firstLine="709"/>
        <w:jc w:val="both"/>
        <w:rPr>
          <w:rFonts w:ascii="Times New Roman" w:hAnsi="Times New Roman" w:cs="Times New Roman"/>
          <w:sz w:val="24"/>
          <w:szCs w:val="24"/>
        </w:rPr>
      </w:pPr>
      <w:r w:rsidRPr="00CE7C82">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14:paraId="7A3D5962" w14:textId="77777777" w:rsidR="00745CC9" w:rsidRPr="00CE7C82" w:rsidRDefault="00745CC9" w:rsidP="00745CC9">
      <w:pPr>
        <w:pStyle w:val="af4"/>
        <w:ind w:firstLine="709"/>
        <w:jc w:val="both"/>
        <w:rPr>
          <w:rFonts w:ascii="Times New Roman" w:hAnsi="Times New Roman" w:cs="Times New Roman"/>
          <w:bCs/>
          <w:sz w:val="24"/>
          <w:szCs w:val="24"/>
        </w:rPr>
      </w:pPr>
      <w:bookmarkStart w:id="8" w:name="_Hlk161838907"/>
      <w:r w:rsidRPr="00CE7C82">
        <w:rPr>
          <w:rFonts w:ascii="Times New Roman" w:hAnsi="Times New Roman" w:cs="Times New Roman"/>
          <w:sz w:val="24"/>
          <w:szCs w:val="24"/>
        </w:rPr>
        <w:t>З</w:t>
      </w:r>
      <w:r w:rsidRPr="00CE7C82">
        <w:rPr>
          <w:rFonts w:ascii="Times New Roman" w:hAnsi="Times New Roman" w:cs="Times New Roman"/>
          <w:bCs/>
          <w:sz w:val="24"/>
          <w:szCs w:val="24"/>
        </w:rPr>
        <w:t xml:space="preserve">а непредставление информации, указанной в пункте 4.1.7. Контракта, Поставщик выплачивает Заказчику пеню в размере 0,05 процента от цены договора, заключенного </w:t>
      </w:r>
      <w:r w:rsidRPr="00CE7C82">
        <w:rPr>
          <w:rFonts w:ascii="Times New Roman" w:hAnsi="Times New Roman" w:cs="Times New Roman"/>
          <w:bCs/>
          <w:sz w:val="24"/>
          <w:szCs w:val="24"/>
        </w:rPr>
        <w:lastRenderedPageBreak/>
        <w:t>поставщиком с соисполнителем, субподрядчиком. Пени подлежат начислению за каждый день просрочки исполнения такого обязательства.</w:t>
      </w:r>
      <w:bookmarkEnd w:id="8"/>
    </w:p>
    <w:p w14:paraId="1E9B040F" w14:textId="77777777" w:rsidR="00745CC9" w:rsidRPr="00CE7C82" w:rsidRDefault="00745CC9" w:rsidP="00745CC9">
      <w:pPr>
        <w:spacing w:after="0" w:line="240" w:lineRule="auto"/>
        <w:ind w:firstLine="709"/>
        <w:jc w:val="both"/>
        <w:rPr>
          <w:rFonts w:ascii="Times New Roman" w:eastAsia="Times New Roman" w:hAnsi="Times New Roman" w:cs="Times New Roman"/>
          <w:b/>
          <w:bCs/>
          <w:color w:val="000000"/>
          <w:sz w:val="24"/>
          <w:szCs w:val="24"/>
        </w:rPr>
      </w:pPr>
    </w:p>
    <w:p w14:paraId="3BF765E0" w14:textId="77777777" w:rsidR="00745CC9" w:rsidRPr="00CE7C82" w:rsidRDefault="00745CC9" w:rsidP="00745CC9">
      <w:pPr>
        <w:spacing w:after="0" w:line="240" w:lineRule="auto"/>
        <w:ind w:firstLine="709"/>
        <w:jc w:val="both"/>
        <w:rPr>
          <w:rFonts w:ascii="Times New Roman" w:eastAsia="Times New Roman" w:hAnsi="Times New Roman" w:cs="Times New Roman"/>
          <w:b/>
          <w:bCs/>
          <w:color w:val="000000"/>
          <w:sz w:val="24"/>
          <w:szCs w:val="24"/>
        </w:rPr>
      </w:pPr>
      <w:r w:rsidRPr="00CE7C82">
        <w:rPr>
          <w:rFonts w:ascii="Times New Roman" w:eastAsia="Times New Roman" w:hAnsi="Times New Roman" w:cs="Times New Roman"/>
          <w:b/>
          <w:bCs/>
          <w:color w:val="000000"/>
          <w:sz w:val="24"/>
          <w:szCs w:val="24"/>
        </w:rPr>
        <w:t xml:space="preserve">Требования к гарантийным обязательствам, представляемым поставщиком: </w:t>
      </w:r>
    </w:p>
    <w:p w14:paraId="1D0C2595" w14:textId="77777777" w:rsidR="00745CC9" w:rsidRPr="00CE7C82" w:rsidRDefault="00745CC9" w:rsidP="00745CC9">
      <w:pPr>
        <w:spacing w:after="0" w:line="240" w:lineRule="auto"/>
        <w:ind w:firstLine="709"/>
        <w:jc w:val="both"/>
        <w:rPr>
          <w:rFonts w:ascii="Times New Roman" w:eastAsia="Times New Roman" w:hAnsi="Times New Roman" w:cs="Times New Roman"/>
          <w:color w:val="000000"/>
          <w:sz w:val="24"/>
          <w:szCs w:val="24"/>
        </w:rPr>
      </w:pPr>
      <w:r w:rsidRPr="00CE7C82">
        <w:rPr>
          <w:rFonts w:ascii="Times New Roman" w:eastAsia="Times New Roman" w:hAnsi="Times New Roman" w:cs="Times New Roman"/>
          <w:color w:val="000000"/>
          <w:sz w:val="24"/>
          <w:szCs w:val="24"/>
        </w:rPr>
        <w:t>Не менее 12 месяцев;</w:t>
      </w:r>
    </w:p>
    <w:p w14:paraId="6DC26B9F" w14:textId="77777777" w:rsidR="006E0FC8" w:rsidRPr="00CE7C82" w:rsidRDefault="006E0FC8" w:rsidP="009F3E03">
      <w:pPr>
        <w:pStyle w:val="a4"/>
        <w:ind w:firstLine="709"/>
        <w:rPr>
          <w:color w:val="000000"/>
          <w:sz w:val="24"/>
          <w:szCs w:val="24"/>
          <w:shd w:val="clear" w:color="auto" w:fill="FFFFFF"/>
        </w:rPr>
      </w:pPr>
    </w:p>
    <w:p w14:paraId="2350BDFE" w14:textId="1D9987FC" w:rsidR="001B7BEA" w:rsidRPr="00CE7C82" w:rsidRDefault="00E7097C" w:rsidP="009F3E03">
      <w:pPr>
        <w:spacing w:after="0" w:line="240" w:lineRule="auto"/>
        <w:ind w:firstLine="709"/>
        <w:jc w:val="both"/>
        <w:rPr>
          <w:rFonts w:ascii="Times New Roman" w:hAnsi="Times New Roman" w:cs="Times New Roman"/>
          <w:b/>
          <w:sz w:val="24"/>
          <w:szCs w:val="24"/>
        </w:rPr>
      </w:pPr>
      <w:r w:rsidRPr="00CE7C82">
        <w:rPr>
          <w:rFonts w:ascii="Times New Roman" w:hAnsi="Times New Roman" w:cs="Times New Roman"/>
          <w:b/>
          <w:sz w:val="24"/>
          <w:szCs w:val="24"/>
        </w:rPr>
        <w:t xml:space="preserve">2. </w:t>
      </w:r>
      <w:r w:rsidR="001B7BEA" w:rsidRPr="00CE7C82">
        <w:rPr>
          <w:rFonts w:ascii="Times New Roman" w:hAnsi="Times New Roman" w:cs="Times New Roman"/>
          <w:b/>
          <w:sz w:val="24"/>
          <w:szCs w:val="24"/>
        </w:rPr>
        <w:t>Требования к содержанию</w:t>
      </w:r>
      <w:r w:rsidR="00362B0A" w:rsidRPr="00CE7C82">
        <w:rPr>
          <w:rFonts w:ascii="Times New Roman" w:hAnsi="Times New Roman" w:cs="Times New Roman"/>
          <w:b/>
          <w:sz w:val="24"/>
          <w:szCs w:val="24"/>
        </w:rPr>
        <w:t xml:space="preserve">, в том числе, составу, форме </w:t>
      </w:r>
      <w:r w:rsidR="001B7BEA" w:rsidRPr="00CE7C82">
        <w:rPr>
          <w:rFonts w:ascii="Times New Roman" w:hAnsi="Times New Roman" w:cs="Times New Roman"/>
          <w:b/>
          <w:sz w:val="24"/>
          <w:szCs w:val="24"/>
        </w:rPr>
        <w:t>заяв</w:t>
      </w:r>
      <w:r w:rsidR="00362B0A" w:rsidRPr="00CE7C82">
        <w:rPr>
          <w:rFonts w:ascii="Times New Roman" w:hAnsi="Times New Roman" w:cs="Times New Roman"/>
          <w:b/>
          <w:sz w:val="24"/>
          <w:szCs w:val="24"/>
        </w:rPr>
        <w:t>ок</w:t>
      </w:r>
      <w:r w:rsidR="001B7BEA" w:rsidRPr="00CE7C82">
        <w:rPr>
          <w:rFonts w:ascii="Times New Roman" w:hAnsi="Times New Roman" w:cs="Times New Roman"/>
          <w:b/>
          <w:sz w:val="24"/>
          <w:szCs w:val="24"/>
        </w:rPr>
        <w:t xml:space="preserve"> на участие в запросе предложений</w:t>
      </w:r>
      <w:r w:rsidR="00362B0A" w:rsidRPr="00CE7C82">
        <w:rPr>
          <w:rFonts w:ascii="Times New Roman" w:hAnsi="Times New Roman" w:cs="Times New Roman"/>
          <w:b/>
          <w:sz w:val="24"/>
          <w:szCs w:val="24"/>
        </w:rPr>
        <w:t>, и инструкция по заполнению заявок</w:t>
      </w:r>
    </w:p>
    <w:p w14:paraId="6B957E35" w14:textId="3E6ACA9D" w:rsidR="001B7BEA" w:rsidRPr="00CE7C82" w:rsidRDefault="001B7BEA" w:rsidP="00163CB8">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w:t>
      </w:r>
      <w:r w:rsidR="004C36FA" w:rsidRPr="00CE7C82">
        <w:rPr>
          <w:rFonts w:ascii="Times New Roman" w:hAnsi="Times New Roman" w:cs="Times New Roman"/>
          <w:sz w:val="24"/>
          <w:szCs w:val="24"/>
        </w:rPr>
        <w:t xml:space="preserve"> (САЗ 20-13) </w:t>
      </w:r>
      <w:r w:rsidR="00223CA5" w:rsidRPr="00CE7C82">
        <w:rPr>
          <w:rFonts w:ascii="Times New Roman" w:hAnsi="Times New Roman" w:cs="Times New Roman"/>
          <w:sz w:val="24"/>
          <w:szCs w:val="24"/>
        </w:rPr>
        <w:t>и документацией о проведении запроса предложений</w:t>
      </w:r>
      <w:r w:rsidR="00E828F6" w:rsidRPr="00CE7C82">
        <w:rPr>
          <w:rFonts w:ascii="Times New Roman" w:hAnsi="Times New Roman" w:cs="Times New Roman"/>
          <w:sz w:val="24"/>
          <w:szCs w:val="24"/>
        </w:rPr>
        <w:t>.</w:t>
      </w:r>
    </w:p>
    <w:p w14:paraId="20719504" w14:textId="72FDDC88" w:rsidR="00163CB8" w:rsidRPr="00CE7C82" w:rsidRDefault="00163CB8" w:rsidP="003A53D7">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Заявки на участие в запросе предложени</w:t>
      </w:r>
      <w:r w:rsidR="006136EC" w:rsidRPr="00CE7C82">
        <w:rPr>
          <w:rFonts w:ascii="Times New Roman" w:hAnsi="Times New Roman" w:cs="Times New Roman"/>
          <w:sz w:val="24"/>
          <w:szCs w:val="24"/>
        </w:rPr>
        <w:t>й</w:t>
      </w:r>
      <w:r w:rsidRPr="00CE7C82">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CE7C82">
        <w:rPr>
          <w:rFonts w:ascii="Times New Roman" w:hAnsi="Times New Roman" w:cs="Times New Roman"/>
          <w:color w:val="000000" w:themeColor="text1"/>
          <w:sz w:val="24"/>
          <w:szCs w:val="24"/>
        </w:rPr>
        <w:t xml:space="preserve">адрес </w:t>
      </w:r>
      <w:hyperlink r:id="rId7" w:history="1">
        <w:r w:rsidRPr="00CE7C82">
          <w:rPr>
            <w:rStyle w:val="a6"/>
            <w:rFonts w:ascii="Times New Roman" w:hAnsi="Times New Roman" w:cs="Times New Roman"/>
            <w:b/>
            <w:sz w:val="24"/>
            <w:szCs w:val="24"/>
            <w:lang w:val="en-US"/>
          </w:rPr>
          <w:t>minekon</w:t>
        </w:r>
        <w:r w:rsidRPr="00CE7C82">
          <w:rPr>
            <w:rStyle w:val="a6"/>
            <w:rFonts w:ascii="Times New Roman" w:hAnsi="Times New Roman" w:cs="Times New Roman"/>
            <w:b/>
            <w:sz w:val="24"/>
            <w:szCs w:val="24"/>
          </w:rPr>
          <w:t>_</w:t>
        </w:r>
        <w:r w:rsidRPr="00CE7C82">
          <w:rPr>
            <w:rStyle w:val="a6"/>
            <w:rFonts w:ascii="Times New Roman" w:hAnsi="Times New Roman" w:cs="Times New Roman"/>
            <w:b/>
            <w:sz w:val="24"/>
            <w:szCs w:val="24"/>
            <w:lang w:val="en-US"/>
          </w:rPr>
          <w:t>pmr</w:t>
        </w:r>
        <w:r w:rsidRPr="00CE7C82">
          <w:rPr>
            <w:rStyle w:val="a6"/>
            <w:rFonts w:ascii="Times New Roman" w:hAnsi="Times New Roman" w:cs="Times New Roman"/>
            <w:b/>
            <w:sz w:val="24"/>
            <w:szCs w:val="24"/>
          </w:rPr>
          <w:t>@</w:t>
        </w:r>
        <w:r w:rsidRPr="00CE7C82">
          <w:rPr>
            <w:rStyle w:val="a6"/>
            <w:rFonts w:ascii="Times New Roman" w:hAnsi="Times New Roman" w:cs="Times New Roman"/>
            <w:b/>
            <w:sz w:val="24"/>
            <w:szCs w:val="24"/>
            <w:lang w:val="en-US"/>
          </w:rPr>
          <w:t>mail</w:t>
        </w:r>
        <w:r w:rsidRPr="00CE7C82">
          <w:rPr>
            <w:rStyle w:val="a6"/>
            <w:rFonts w:ascii="Times New Roman" w:hAnsi="Times New Roman" w:cs="Times New Roman"/>
            <w:b/>
            <w:sz w:val="24"/>
            <w:szCs w:val="24"/>
          </w:rPr>
          <w:t>.</w:t>
        </w:r>
        <w:proofErr w:type="spellStart"/>
        <w:r w:rsidRPr="00CE7C82">
          <w:rPr>
            <w:rStyle w:val="a6"/>
            <w:rFonts w:ascii="Times New Roman" w:hAnsi="Times New Roman" w:cs="Times New Roman"/>
            <w:b/>
            <w:sz w:val="24"/>
            <w:szCs w:val="24"/>
            <w:lang w:val="en-US"/>
          </w:rPr>
          <w:t>ru</w:t>
        </w:r>
        <w:proofErr w:type="spellEnd"/>
      </w:hyperlink>
      <w:r w:rsidRPr="00CE7C82">
        <w:rPr>
          <w:rFonts w:ascii="Times New Roman" w:hAnsi="Times New Roman" w:cs="Times New Roman"/>
          <w:b/>
          <w:sz w:val="24"/>
          <w:szCs w:val="24"/>
        </w:rPr>
        <w:t xml:space="preserve"> </w:t>
      </w:r>
      <w:r w:rsidRPr="00CE7C82">
        <w:rPr>
          <w:rFonts w:ascii="Times New Roman" w:hAnsi="Times New Roman" w:cs="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14:paraId="406E83CF" w14:textId="09EAA9C9" w:rsidR="00163CB8" w:rsidRPr="00CE7C82" w:rsidRDefault="00163CB8" w:rsidP="003A53D7">
      <w:pPr>
        <w:spacing w:after="0" w:line="240" w:lineRule="auto"/>
        <w:ind w:firstLine="709"/>
        <w:jc w:val="both"/>
        <w:rPr>
          <w:rFonts w:ascii="Times New Roman" w:hAnsi="Times New Roman" w:cs="Times New Roman"/>
          <w:b/>
          <w:bCs/>
          <w:sz w:val="24"/>
          <w:szCs w:val="24"/>
        </w:rPr>
      </w:pPr>
      <w:r w:rsidRPr="00CE7C82">
        <w:rPr>
          <w:rFonts w:ascii="Times New Roman" w:hAnsi="Times New Roman" w:cs="Times New Roman"/>
          <w:sz w:val="24"/>
          <w:szCs w:val="24"/>
        </w:rPr>
        <w:t xml:space="preserve">Пароль необходимо предоставить </w:t>
      </w:r>
      <w:r w:rsidRPr="00CE7C82">
        <w:rPr>
          <w:rFonts w:ascii="Times New Roman" w:hAnsi="Times New Roman" w:cs="Times New Roman"/>
          <w:b/>
          <w:bCs/>
          <w:sz w:val="24"/>
          <w:szCs w:val="24"/>
        </w:rPr>
        <w:t xml:space="preserve">к </w:t>
      </w:r>
      <w:r w:rsidR="006136EC" w:rsidRPr="00CE7C82">
        <w:rPr>
          <w:rFonts w:ascii="Times New Roman" w:hAnsi="Times New Roman" w:cs="Times New Roman"/>
          <w:b/>
          <w:bCs/>
          <w:sz w:val="24"/>
          <w:szCs w:val="24"/>
        </w:rPr>
        <w:t>14</w:t>
      </w:r>
      <w:r w:rsidRPr="00CE7C82">
        <w:rPr>
          <w:rFonts w:ascii="Times New Roman" w:hAnsi="Times New Roman" w:cs="Times New Roman"/>
          <w:b/>
          <w:bCs/>
          <w:sz w:val="24"/>
          <w:szCs w:val="24"/>
        </w:rPr>
        <w:t xml:space="preserve">-00 часам </w:t>
      </w:r>
      <w:r w:rsidR="00EF7C52">
        <w:rPr>
          <w:rFonts w:ascii="Times New Roman" w:hAnsi="Times New Roman" w:cs="Times New Roman"/>
          <w:b/>
          <w:bCs/>
          <w:sz w:val="24"/>
          <w:szCs w:val="24"/>
        </w:rPr>
        <w:t>02</w:t>
      </w:r>
      <w:r w:rsidR="006136EC" w:rsidRPr="00CE7C82">
        <w:rPr>
          <w:rFonts w:ascii="Times New Roman" w:hAnsi="Times New Roman" w:cs="Times New Roman"/>
          <w:b/>
          <w:bCs/>
          <w:sz w:val="24"/>
          <w:szCs w:val="24"/>
        </w:rPr>
        <w:t xml:space="preserve"> </w:t>
      </w:r>
      <w:r w:rsidR="00EF7C52">
        <w:rPr>
          <w:rFonts w:ascii="Times New Roman" w:hAnsi="Times New Roman" w:cs="Times New Roman"/>
          <w:b/>
          <w:bCs/>
          <w:sz w:val="24"/>
          <w:szCs w:val="24"/>
        </w:rPr>
        <w:t>октября</w:t>
      </w:r>
      <w:r w:rsidRPr="00CE7C82">
        <w:rPr>
          <w:rFonts w:ascii="Times New Roman" w:hAnsi="Times New Roman" w:cs="Times New Roman"/>
          <w:b/>
          <w:bCs/>
          <w:sz w:val="24"/>
          <w:szCs w:val="24"/>
        </w:rPr>
        <w:t xml:space="preserve"> 2024 года.</w:t>
      </w:r>
    </w:p>
    <w:p w14:paraId="6AC36F5E" w14:textId="77777777" w:rsidR="00163CB8" w:rsidRPr="00CE7C82" w:rsidRDefault="00163CB8" w:rsidP="003A53D7">
      <w:pPr>
        <w:spacing w:after="0" w:line="240" w:lineRule="auto"/>
        <w:ind w:firstLine="709"/>
        <w:jc w:val="both"/>
        <w:rPr>
          <w:rFonts w:ascii="Times New Roman" w:hAnsi="Times New Roman" w:cs="Times New Roman"/>
          <w:bCs/>
          <w:sz w:val="24"/>
          <w:szCs w:val="24"/>
        </w:rPr>
      </w:pPr>
      <w:r w:rsidRPr="00CE7C82">
        <w:rPr>
          <w:rFonts w:ascii="Times New Roman" w:hAnsi="Times New Roman" w:cs="Times New Roman"/>
          <w:bCs/>
          <w:sz w:val="24"/>
          <w:szCs w:val="24"/>
        </w:rPr>
        <w:t>На внешней стороне конверта указывается следующая информация:</w:t>
      </w:r>
    </w:p>
    <w:p w14:paraId="66945AD0" w14:textId="77777777" w:rsidR="00163CB8" w:rsidRPr="00CE7C82" w:rsidRDefault="00163CB8" w:rsidP="003A53D7">
      <w:pPr>
        <w:spacing w:after="0" w:line="240" w:lineRule="auto"/>
        <w:ind w:firstLine="709"/>
        <w:jc w:val="both"/>
        <w:rPr>
          <w:rFonts w:ascii="Times New Roman" w:hAnsi="Times New Roman" w:cs="Times New Roman"/>
          <w:bCs/>
          <w:sz w:val="24"/>
          <w:szCs w:val="24"/>
        </w:rPr>
      </w:pPr>
      <w:r w:rsidRPr="00CE7C82">
        <w:rPr>
          <w:rFonts w:ascii="Times New Roman" w:hAnsi="Times New Roman" w:cs="Times New Roman"/>
          <w:bCs/>
          <w:sz w:val="24"/>
          <w:szCs w:val="24"/>
        </w:rPr>
        <w:t>а) наименование и адрес Заказчика закупки в соответствии с пунктами 1, 2 Извещения;</w:t>
      </w:r>
    </w:p>
    <w:p w14:paraId="646CCC74" w14:textId="77777777" w:rsidR="00163CB8" w:rsidRPr="00CE7C82" w:rsidRDefault="00163CB8" w:rsidP="003A53D7">
      <w:pPr>
        <w:spacing w:after="0" w:line="240" w:lineRule="auto"/>
        <w:ind w:firstLine="709"/>
        <w:jc w:val="both"/>
        <w:rPr>
          <w:rFonts w:ascii="Times New Roman" w:hAnsi="Times New Roman" w:cs="Times New Roman"/>
          <w:bCs/>
          <w:sz w:val="24"/>
          <w:szCs w:val="24"/>
        </w:rPr>
      </w:pPr>
      <w:r w:rsidRPr="00CE7C82">
        <w:rPr>
          <w:rFonts w:ascii="Times New Roman" w:hAnsi="Times New Roman" w:cs="Times New Roman"/>
          <w:bCs/>
          <w:sz w:val="24"/>
          <w:szCs w:val="24"/>
        </w:rPr>
        <w:t>б) полное фирменное наименование Участника закупки и его почтовый адрес;</w:t>
      </w:r>
    </w:p>
    <w:p w14:paraId="3CEC77C0" w14:textId="77777777" w:rsidR="00163CB8" w:rsidRPr="00CE7C82" w:rsidRDefault="00163CB8" w:rsidP="003A53D7">
      <w:pPr>
        <w:spacing w:after="0" w:line="240" w:lineRule="auto"/>
        <w:ind w:firstLine="709"/>
        <w:jc w:val="both"/>
        <w:rPr>
          <w:rFonts w:ascii="Times New Roman" w:hAnsi="Times New Roman" w:cs="Times New Roman"/>
          <w:bCs/>
          <w:sz w:val="24"/>
          <w:szCs w:val="24"/>
        </w:rPr>
      </w:pPr>
      <w:r w:rsidRPr="00CE7C82">
        <w:rPr>
          <w:rFonts w:ascii="Times New Roman" w:hAnsi="Times New Roman" w:cs="Times New Roman"/>
          <w:bCs/>
          <w:sz w:val="24"/>
          <w:szCs w:val="24"/>
        </w:rPr>
        <w:t>в) предмет Контракта в соответствии с пунктом 3 Извещения;</w:t>
      </w:r>
    </w:p>
    <w:p w14:paraId="56BAD305" w14:textId="51B7F9E5" w:rsidR="00163CB8" w:rsidRPr="00CE7C82" w:rsidRDefault="00163CB8" w:rsidP="003A53D7">
      <w:pPr>
        <w:spacing w:after="0" w:line="240" w:lineRule="auto"/>
        <w:ind w:firstLine="709"/>
        <w:jc w:val="both"/>
        <w:rPr>
          <w:rFonts w:ascii="Times New Roman" w:hAnsi="Times New Roman" w:cs="Times New Roman"/>
          <w:bCs/>
          <w:i/>
          <w:sz w:val="24"/>
          <w:szCs w:val="24"/>
          <w:u w:val="single"/>
        </w:rPr>
      </w:pPr>
      <w:r w:rsidRPr="00CE7C82">
        <w:rPr>
          <w:rFonts w:ascii="Times New Roman" w:hAnsi="Times New Roman" w:cs="Times New Roman"/>
          <w:bCs/>
          <w:sz w:val="24"/>
          <w:szCs w:val="24"/>
        </w:rPr>
        <w:t xml:space="preserve">г) слова: </w:t>
      </w:r>
      <w:r w:rsidRPr="00CE7C82">
        <w:rPr>
          <w:rFonts w:ascii="Times New Roman" w:hAnsi="Times New Roman" w:cs="Times New Roman"/>
          <w:bCs/>
          <w:i/>
          <w:sz w:val="24"/>
          <w:szCs w:val="24"/>
          <w:u w:val="single"/>
        </w:rPr>
        <w:t>«Не вскрывать до «1</w:t>
      </w:r>
      <w:r w:rsidR="006136EC" w:rsidRPr="00CE7C82">
        <w:rPr>
          <w:rFonts w:ascii="Times New Roman" w:hAnsi="Times New Roman" w:cs="Times New Roman"/>
          <w:bCs/>
          <w:i/>
          <w:sz w:val="24"/>
          <w:szCs w:val="24"/>
          <w:u w:val="single"/>
        </w:rPr>
        <w:t>4</w:t>
      </w:r>
      <w:r w:rsidRPr="00CE7C82">
        <w:rPr>
          <w:rFonts w:ascii="Times New Roman" w:hAnsi="Times New Roman" w:cs="Times New Roman"/>
          <w:bCs/>
          <w:i/>
          <w:sz w:val="24"/>
          <w:szCs w:val="24"/>
          <w:u w:val="single"/>
        </w:rPr>
        <w:t>» часов «00» минут по местному времени</w:t>
      </w:r>
      <w:r w:rsidR="005B2FFC" w:rsidRPr="00CE7C82">
        <w:rPr>
          <w:rFonts w:ascii="Times New Roman" w:hAnsi="Times New Roman" w:cs="Times New Roman"/>
          <w:bCs/>
          <w:i/>
          <w:sz w:val="24"/>
          <w:szCs w:val="24"/>
          <w:u w:val="single"/>
        </w:rPr>
        <w:t>,</w:t>
      </w:r>
      <w:r w:rsidR="00745CC9" w:rsidRPr="00CE7C82">
        <w:rPr>
          <w:rFonts w:ascii="Times New Roman" w:hAnsi="Times New Roman" w:cs="Times New Roman"/>
          <w:bCs/>
          <w:i/>
          <w:sz w:val="24"/>
          <w:szCs w:val="24"/>
          <w:u w:val="single"/>
        </w:rPr>
        <w:t xml:space="preserve"> </w:t>
      </w:r>
      <w:r w:rsidR="00EF7C52">
        <w:rPr>
          <w:rFonts w:ascii="Times New Roman" w:hAnsi="Times New Roman" w:cs="Times New Roman"/>
          <w:bCs/>
          <w:i/>
          <w:sz w:val="24"/>
          <w:szCs w:val="24"/>
          <w:u w:val="single"/>
        </w:rPr>
        <w:t>02</w:t>
      </w:r>
      <w:r w:rsidR="00EF7C52" w:rsidRPr="00CE7C82">
        <w:rPr>
          <w:rFonts w:ascii="Times New Roman" w:hAnsi="Times New Roman" w:cs="Times New Roman"/>
          <w:bCs/>
          <w:i/>
          <w:sz w:val="24"/>
          <w:szCs w:val="24"/>
          <w:u w:val="single"/>
        </w:rPr>
        <w:t xml:space="preserve"> </w:t>
      </w:r>
      <w:r w:rsidR="00EF7C52">
        <w:rPr>
          <w:rFonts w:ascii="Times New Roman" w:hAnsi="Times New Roman" w:cs="Times New Roman"/>
          <w:bCs/>
          <w:i/>
          <w:sz w:val="24"/>
          <w:szCs w:val="24"/>
          <w:u w:val="single"/>
        </w:rPr>
        <w:t>октября</w:t>
      </w:r>
      <w:r w:rsidR="00EF7C52" w:rsidRPr="00CE7C82">
        <w:rPr>
          <w:rFonts w:ascii="Times New Roman" w:hAnsi="Times New Roman" w:cs="Times New Roman"/>
          <w:bCs/>
          <w:i/>
          <w:sz w:val="24"/>
          <w:szCs w:val="24"/>
          <w:u w:val="single"/>
        </w:rPr>
        <w:t xml:space="preserve"> </w:t>
      </w:r>
      <w:r w:rsidRPr="00CE7C82">
        <w:rPr>
          <w:rFonts w:ascii="Times New Roman" w:hAnsi="Times New Roman" w:cs="Times New Roman"/>
          <w:bCs/>
          <w:i/>
          <w:sz w:val="24"/>
          <w:szCs w:val="24"/>
          <w:u w:val="single"/>
        </w:rPr>
        <w:t>2024 года.</w:t>
      </w:r>
    </w:p>
    <w:p w14:paraId="583E5197" w14:textId="77777777" w:rsidR="00163CB8" w:rsidRPr="00CE7C82" w:rsidRDefault="00163CB8" w:rsidP="003A53D7">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74CDEB23" w14:textId="77777777" w:rsidR="00D071F4" w:rsidRPr="00CE7C82" w:rsidRDefault="00D071F4" w:rsidP="009F3E03">
      <w:pPr>
        <w:spacing w:after="0" w:line="240" w:lineRule="auto"/>
        <w:rPr>
          <w:rFonts w:ascii="Times New Roman" w:hAnsi="Times New Roman" w:cs="Times New Roman"/>
          <w:b/>
          <w:sz w:val="24"/>
          <w:szCs w:val="24"/>
        </w:rPr>
      </w:pPr>
      <w:bookmarkStart w:id="9" w:name="_Hlk128490458"/>
    </w:p>
    <w:bookmarkEnd w:id="9"/>
    <w:p w14:paraId="27F55659" w14:textId="77777777" w:rsidR="006D165D" w:rsidRPr="00CE7C82" w:rsidRDefault="006D165D" w:rsidP="009F3E03">
      <w:pPr>
        <w:spacing w:after="0" w:line="240" w:lineRule="auto"/>
        <w:jc w:val="center"/>
        <w:rPr>
          <w:rFonts w:ascii="Times New Roman" w:hAnsi="Times New Roman" w:cs="Times New Roman"/>
          <w:b/>
          <w:sz w:val="24"/>
          <w:szCs w:val="24"/>
        </w:rPr>
      </w:pPr>
      <w:r w:rsidRPr="00CE7C82">
        <w:rPr>
          <w:rFonts w:ascii="Times New Roman" w:hAnsi="Times New Roman" w:cs="Times New Roman"/>
          <w:b/>
          <w:sz w:val="24"/>
          <w:szCs w:val="24"/>
        </w:rPr>
        <w:t>Форма заявки участника закупки:</w:t>
      </w:r>
    </w:p>
    <w:p w14:paraId="09FE6E66" w14:textId="77777777" w:rsidR="006D165D" w:rsidRPr="00CE7C82" w:rsidRDefault="006D165D" w:rsidP="009F3E03">
      <w:pPr>
        <w:spacing w:after="0" w:line="240" w:lineRule="auto"/>
        <w:jc w:val="center"/>
        <w:rPr>
          <w:rFonts w:ascii="Times New Roman" w:hAnsi="Times New Roman" w:cs="Times New Roman"/>
          <w:b/>
          <w:sz w:val="24"/>
          <w:szCs w:val="24"/>
        </w:rPr>
      </w:pPr>
    </w:p>
    <w:p w14:paraId="00DDFF46" w14:textId="2F963631" w:rsidR="006D165D" w:rsidRPr="00CE7C82" w:rsidRDefault="006D165D" w:rsidP="009F3E03">
      <w:pPr>
        <w:spacing w:after="0" w:line="240" w:lineRule="auto"/>
        <w:jc w:val="center"/>
        <w:rPr>
          <w:rFonts w:ascii="Times New Roman" w:eastAsia="Calibri" w:hAnsi="Times New Roman" w:cs="Times New Roman"/>
          <w:sz w:val="24"/>
          <w:szCs w:val="24"/>
        </w:rPr>
      </w:pPr>
      <w:r w:rsidRPr="00CE7C82">
        <w:rPr>
          <w:rFonts w:ascii="Times New Roman" w:eastAsia="Calibri" w:hAnsi="Times New Roman" w:cs="Times New Roman"/>
          <w:sz w:val="24"/>
          <w:szCs w:val="24"/>
        </w:rPr>
        <w:t>Заявка на участие в закупке согласно извещению о закупке</w:t>
      </w:r>
    </w:p>
    <w:p w14:paraId="30A9BDCF" w14:textId="77777777" w:rsidR="002917DE" w:rsidRPr="00CE7C82" w:rsidRDefault="002917DE" w:rsidP="009F3E03">
      <w:pPr>
        <w:spacing w:after="0" w:line="240" w:lineRule="auto"/>
        <w:jc w:val="center"/>
        <w:rPr>
          <w:rFonts w:ascii="Times New Roman" w:eastAsia="Calibri" w:hAnsi="Times New Roman" w:cs="Times New Roman"/>
          <w:sz w:val="24"/>
          <w:szCs w:val="24"/>
        </w:rPr>
      </w:pPr>
    </w:p>
    <w:p w14:paraId="5F96C717" w14:textId="5294DFD7" w:rsidR="006D165D" w:rsidRPr="00CE7C82" w:rsidRDefault="006D165D" w:rsidP="009F3E03">
      <w:pPr>
        <w:spacing w:after="0" w:line="240" w:lineRule="auto"/>
        <w:jc w:val="both"/>
        <w:rPr>
          <w:rFonts w:ascii="Times New Roman" w:eastAsia="Calibri" w:hAnsi="Times New Roman" w:cs="Times New Roman"/>
          <w:sz w:val="24"/>
          <w:szCs w:val="24"/>
        </w:rPr>
      </w:pPr>
      <w:r w:rsidRPr="00CE7C82">
        <w:rPr>
          <w:rFonts w:ascii="Times New Roman" w:eastAsia="Calibri" w:hAnsi="Times New Roman" w:cs="Times New Roman"/>
          <w:sz w:val="24"/>
          <w:szCs w:val="24"/>
        </w:rPr>
        <w:t>______________________                           _____________________________________________</w:t>
      </w:r>
    </w:p>
    <w:p w14:paraId="3660B312" w14:textId="5D26ABB5" w:rsidR="006D165D" w:rsidRPr="00CE7C82" w:rsidRDefault="006D165D" w:rsidP="009F3E03">
      <w:pPr>
        <w:spacing w:after="0" w:line="240" w:lineRule="auto"/>
        <w:jc w:val="both"/>
        <w:rPr>
          <w:rFonts w:ascii="Times New Roman" w:eastAsia="Calibri" w:hAnsi="Times New Roman" w:cs="Times New Roman"/>
          <w:sz w:val="24"/>
          <w:szCs w:val="24"/>
        </w:rPr>
      </w:pPr>
      <w:r w:rsidRPr="00CE7C82">
        <w:rPr>
          <w:rFonts w:ascii="Times New Roman" w:eastAsia="Calibri" w:hAnsi="Times New Roman" w:cs="Times New Roman"/>
          <w:sz w:val="24"/>
          <w:szCs w:val="24"/>
        </w:rPr>
        <w:t xml:space="preserve">(указать предмет </w:t>
      </w:r>
      <w:proofErr w:type="gramStart"/>
      <w:r w:rsidRPr="00CE7C82">
        <w:rPr>
          <w:rFonts w:ascii="Times New Roman" w:eastAsia="Calibri" w:hAnsi="Times New Roman" w:cs="Times New Roman"/>
          <w:sz w:val="24"/>
          <w:szCs w:val="24"/>
        </w:rPr>
        <w:t xml:space="preserve">закупки)   </w:t>
      </w:r>
      <w:proofErr w:type="gramEnd"/>
      <w:r w:rsidRPr="00CE7C82">
        <w:rPr>
          <w:rFonts w:ascii="Times New Roman" w:eastAsia="Calibri" w:hAnsi="Times New Roman" w:cs="Times New Roman"/>
          <w:sz w:val="24"/>
          <w:szCs w:val="24"/>
        </w:rPr>
        <w:t xml:space="preserve">                                      (указать наименование заказчика)</w:t>
      </w:r>
    </w:p>
    <w:p w14:paraId="36C28631" w14:textId="77777777" w:rsidR="006D165D" w:rsidRPr="00CE7C82" w:rsidRDefault="006D165D" w:rsidP="009F3E03">
      <w:pPr>
        <w:shd w:val="clear" w:color="auto" w:fill="FFFFFF"/>
        <w:spacing w:after="0" w:line="240" w:lineRule="auto"/>
        <w:ind w:right="150"/>
        <w:jc w:val="center"/>
        <w:rPr>
          <w:rFonts w:ascii="Times New Roman" w:hAnsi="Times New Roman" w:cs="Times New Roman"/>
          <w:sz w:val="24"/>
          <w:szCs w:val="24"/>
        </w:rPr>
      </w:pPr>
    </w:p>
    <w:p w14:paraId="5FA2D8AB" w14:textId="77777777" w:rsidR="006D165D" w:rsidRPr="00CE7C82" w:rsidRDefault="006D165D" w:rsidP="009F3E03">
      <w:pPr>
        <w:shd w:val="clear" w:color="auto" w:fill="FFFFFF"/>
        <w:spacing w:after="0" w:line="240" w:lineRule="auto"/>
        <w:ind w:right="150"/>
        <w:jc w:val="center"/>
        <w:rPr>
          <w:rFonts w:ascii="Times New Roman" w:hAnsi="Times New Roman" w:cs="Times New Roman"/>
          <w:sz w:val="24"/>
          <w:szCs w:val="24"/>
        </w:rPr>
      </w:pPr>
      <w:r w:rsidRPr="00CE7C82">
        <w:rPr>
          <w:rFonts w:ascii="Times New Roman" w:hAnsi="Times New Roman" w:cs="Times New Roman"/>
          <w:sz w:val="24"/>
          <w:szCs w:val="24"/>
        </w:rPr>
        <w:t>в отношении лота № ____________</w:t>
      </w:r>
    </w:p>
    <w:p w14:paraId="055F1448" w14:textId="77777777" w:rsidR="006D165D" w:rsidRPr="00CE7C82" w:rsidRDefault="006D165D" w:rsidP="009F3E03">
      <w:pPr>
        <w:shd w:val="clear" w:color="auto" w:fill="FFFFFF"/>
        <w:spacing w:after="0" w:line="240" w:lineRule="auto"/>
        <w:ind w:right="150"/>
        <w:jc w:val="center"/>
        <w:rPr>
          <w:rFonts w:ascii="Times New Roman" w:hAnsi="Times New Roman" w:cs="Times New Roman"/>
          <w:sz w:val="24"/>
          <w:szCs w:val="24"/>
        </w:rPr>
      </w:pPr>
    </w:p>
    <w:p w14:paraId="2B99C0CF" w14:textId="61150EA3" w:rsidR="006D165D" w:rsidRPr="00CE7C82" w:rsidRDefault="006D165D" w:rsidP="009F3E03">
      <w:pPr>
        <w:shd w:val="clear" w:color="auto" w:fill="FFFFFF"/>
        <w:spacing w:after="0" w:line="240" w:lineRule="auto"/>
        <w:ind w:right="147"/>
        <w:jc w:val="both"/>
        <w:rPr>
          <w:rFonts w:ascii="Times New Roman" w:hAnsi="Times New Roman" w:cs="Times New Roman"/>
          <w:sz w:val="24"/>
          <w:szCs w:val="24"/>
        </w:rPr>
      </w:pPr>
      <w:r w:rsidRPr="00CE7C82">
        <w:rPr>
          <w:rFonts w:ascii="Times New Roman" w:hAnsi="Times New Roman" w:cs="Times New Roman"/>
          <w:sz w:val="24"/>
          <w:szCs w:val="24"/>
        </w:rPr>
        <w:t>Дата_____________                                                                            исходящий № _____________</w:t>
      </w:r>
    </w:p>
    <w:p w14:paraId="448696F2" w14:textId="77777777" w:rsidR="006D165D" w:rsidRPr="00CE7C82" w:rsidRDefault="006D165D" w:rsidP="009F3E03">
      <w:pPr>
        <w:shd w:val="clear" w:color="auto" w:fill="FFFFFF"/>
        <w:spacing w:after="0" w:line="240" w:lineRule="auto"/>
        <w:ind w:right="147"/>
        <w:jc w:val="both"/>
        <w:rPr>
          <w:rFonts w:ascii="Times New Roman" w:hAnsi="Times New Roman" w:cs="Times New Roman"/>
          <w:sz w:val="24"/>
          <w:szCs w:val="24"/>
        </w:rPr>
      </w:pPr>
    </w:p>
    <w:p w14:paraId="6C9BF906" w14:textId="77777777" w:rsidR="00913F8C" w:rsidRPr="00CE7C82" w:rsidRDefault="00913F8C" w:rsidP="009F3E03">
      <w:pPr>
        <w:shd w:val="clear" w:color="auto" w:fill="FFFFFF"/>
        <w:spacing w:after="0" w:line="240" w:lineRule="auto"/>
        <w:ind w:right="150" w:firstLine="709"/>
        <w:jc w:val="both"/>
        <w:rPr>
          <w:rFonts w:ascii="Times New Roman" w:hAnsi="Times New Roman" w:cs="Times New Roman"/>
          <w:bCs/>
          <w:sz w:val="24"/>
          <w:szCs w:val="24"/>
        </w:rPr>
      </w:pPr>
      <w:r w:rsidRPr="00CE7C82">
        <w:rPr>
          <w:rFonts w:ascii="Times New Roman" w:hAnsi="Times New Roman" w:cs="Times New Roman"/>
          <w:bCs/>
          <w:sz w:val="24"/>
          <w:szCs w:val="24"/>
        </w:rPr>
        <w:t>1. Информация об участнике закупки:</w:t>
      </w:r>
    </w:p>
    <w:tbl>
      <w:tblPr>
        <w:tblW w:w="5000" w:type="pct"/>
        <w:tblCellMar>
          <w:left w:w="0" w:type="dxa"/>
          <w:right w:w="0" w:type="dxa"/>
        </w:tblCellMar>
        <w:tblLook w:val="04A0" w:firstRow="1" w:lastRow="0" w:firstColumn="1" w:lastColumn="0" w:noHBand="0" w:noVBand="1"/>
      </w:tblPr>
      <w:tblGrid>
        <w:gridCol w:w="4160"/>
        <w:gridCol w:w="534"/>
        <w:gridCol w:w="4661"/>
      </w:tblGrid>
      <w:tr w:rsidR="00913F8C" w:rsidRPr="00CE7C82" w14:paraId="5BE886B5" w14:textId="77777777" w:rsidTr="00913F8C">
        <w:tc>
          <w:tcPr>
            <w:tcW w:w="2223" w:type="pct"/>
            <w:vAlign w:val="center"/>
            <w:hideMark/>
          </w:tcPr>
          <w:p w14:paraId="36AD505E" w14:textId="77777777" w:rsidR="00913F8C" w:rsidRPr="00CE7C82" w:rsidRDefault="00913F8C" w:rsidP="009F3E03">
            <w:pPr>
              <w:shd w:val="clear" w:color="auto" w:fill="FFFFFF"/>
              <w:spacing w:after="0" w:line="240" w:lineRule="auto"/>
              <w:ind w:right="150"/>
              <w:rPr>
                <w:rFonts w:ascii="Times New Roman" w:hAnsi="Times New Roman" w:cs="Times New Roman"/>
                <w:sz w:val="24"/>
                <w:szCs w:val="24"/>
                <w:lang w:eastAsia="en-US"/>
              </w:rPr>
            </w:pPr>
            <w:r w:rsidRPr="00CE7C82">
              <w:rPr>
                <w:rFonts w:ascii="Times New Roman" w:hAnsi="Times New Roman" w:cs="Times New Roman"/>
                <w:sz w:val="24"/>
                <w:szCs w:val="24"/>
                <w:lang w:eastAsia="en-US"/>
              </w:rPr>
              <w:t>Наименование участника закупки (фирменное наименование (наименование), фамилия, имя, отчество (при наличии))</w:t>
            </w:r>
          </w:p>
        </w:tc>
        <w:tc>
          <w:tcPr>
            <w:tcW w:w="285" w:type="pct"/>
            <w:hideMark/>
          </w:tcPr>
          <w:p w14:paraId="31F10349" w14:textId="77777777" w:rsidR="00913F8C" w:rsidRPr="00CE7C82"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CE7C82">
              <w:rPr>
                <w:rFonts w:ascii="Times New Roman" w:hAnsi="Times New Roman" w:cs="Times New Roman"/>
                <w:sz w:val="24"/>
                <w:szCs w:val="24"/>
                <w:lang w:eastAsia="en-US"/>
              </w:rPr>
              <w:t> </w:t>
            </w:r>
          </w:p>
        </w:tc>
        <w:tc>
          <w:tcPr>
            <w:tcW w:w="2491" w:type="pct"/>
            <w:tcBorders>
              <w:top w:val="nil"/>
              <w:left w:val="nil"/>
              <w:bottom w:val="single" w:sz="4" w:space="0" w:color="auto"/>
              <w:right w:val="nil"/>
            </w:tcBorders>
            <w:hideMark/>
          </w:tcPr>
          <w:p w14:paraId="0617D8E5" w14:textId="77777777" w:rsidR="00913F8C" w:rsidRPr="00CE7C82"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CE7C82">
              <w:rPr>
                <w:rFonts w:ascii="Times New Roman" w:hAnsi="Times New Roman" w:cs="Times New Roman"/>
                <w:sz w:val="24"/>
                <w:szCs w:val="24"/>
                <w:lang w:eastAsia="en-US"/>
              </w:rPr>
              <w:t> </w:t>
            </w:r>
          </w:p>
        </w:tc>
      </w:tr>
      <w:tr w:rsidR="00913F8C" w:rsidRPr="00CE7C82" w14:paraId="1E5BB5C1" w14:textId="77777777" w:rsidTr="00913F8C">
        <w:tc>
          <w:tcPr>
            <w:tcW w:w="2223" w:type="pct"/>
            <w:vAlign w:val="center"/>
            <w:hideMark/>
          </w:tcPr>
          <w:p w14:paraId="0284AC78" w14:textId="77777777" w:rsidR="00913F8C" w:rsidRPr="00CE7C82" w:rsidRDefault="00913F8C" w:rsidP="009F3E03">
            <w:pPr>
              <w:spacing w:after="0" w:line="240" w:lineRule="auto"/>
              <w:rPr>
                <w:rFonts w:ascii="Times New Roman" w:hAnsi="Times New Roman" w:cs="Times New Roman"/>
                <w:sz w:val="24"/>
                <w:szCs w:val="24"/>
                <w:lang w:eastAsia="en-US"/>
              </w:rPr>
            </w:pPr>
            <w:r w:rsidRPr="00CE7C82">
              <w:rPr>
                <w:rFonts w:ascii="Times New Roman" w:hAnsi="Times New Roman" w:cs="Times New Roman"/>
                <w:sz w:val="24"/>
                <w:szCs w:val="24"/>
                <w:lang w:eastAsia="en-US"/>
              </w:rPr>
              <w:t>Организационно-правовая форма</w:t>
            </w:r>
          </w:p>
        </w:tc>
        <w:tc>
          <w:tcPr>
            <w:tcW w:w="285" w:type="pct"/>
            <w:hideMark/>
          </w:tcPr>
          <w:p w14:paraId="36D91B7C" w14:textId="77777777" w:rsidR="00913F8C" w:rsidRPr="00CE7C82" w:rsidRDefault="00913F8C" w:rsidP="009F3E03">
            <w:pPr>
              <w:spacing w:line="240" w:lineRule="auto"/>
              <w:rPr>
                <w:rFonts w:ascii="Times New Roman" w:hAnsi="Times New Roman" w:cs="Times New Roman"/>
                <w:sz w:val="24"/>
                <w:szCs w:val="24"/>
                <w:lang w:eastAsia="en-US"/>
              </w:rPr>
            </w:pPr>
          </w:p>
        </w:tc>
        <w:tc>
          <w:tcPr>
            <w:tcW w:w="2491" w:type="pct"/>
            <w:tcBorders>
              <w:top w:val="single" w:sz="4" w:space="0" w:color="auto"/>
              <w:left w:val="nil"/>
              <w:bottom w:val="single" w:sz="4" w:space="0" w:color="auto"/>
              <w:right w:val="nil"/>
            </w:tcBorders>
            <w:hideMark/>
          </w:tcPr>
          <w:p w14:paraId="42003E1D" w14:textId="77777777" w:rsidR="00913F8C" w:rsidRPr="00CE7C82" w:rsidRDefault="00913F8C" w:rsidP="009F3E03">
            <w:pPr>
              <w:spacing w:after="0" w:line="240" w:lineRule="auto"/>
              <w:rPr>
                <w:rFonts w:eastAsia="Times New Roman"/>
                <w:sz w:val="20"/>
                <w:szCs w:val="20"/>
              </w:rPr>
            </w:pPr>
          </w:p>
        </w:tc>
      </w:tr>
      <w:tr w:rsidR="00913F8C" w:rsidRPr="00CE7C82" w14:paraId="24670329" w14:textId="77777777" w:rsidTr="00913F8C">
        <w:tc>
          <w:tcPr>
            <w:tcW w:w="2223" w:type="pct"/>
            <w:vAlign w:val="center"/>
            <w:hideMark/>
          </w:tcPr>
          <w:p w14:paraId="3F587113" w14:textId="77777777" w:rsidR="00913F8C" w:rsidRPr="00CE7C82" w:rsidRDefault="00913F8C" w:rsidP="009F3E03">
            <w:pPr>
              <w:spacing w:after="0" w:line="240" w:lineRule="auto"/>
              <w:rPr>
                <w:rFonts w:ascii="Times New Roman" w:hAnsi="Times New Roman" w:cs="Times New Roman"/>
                <w:sz w:val="24"/>
                <w:szCs w:val="24"/>
                <w:lang w:eastAsia="en-US"/>
              </w:rPr>
            </w:pPr>
            <w:r w:rsidRPr="00CE7C82">
              <w:rPr>
                <w:rFonts w:ascii="Times New Roman" w:hAnsi="Times New Roman" w:cs="Times New Roman"/>
                <w:sz w:val="24"/>
                <w:szCs w:val="24"/>
                <w:lang w:eastAsia="en-US"/>
              </w:rPr>
              <w:t>Почтовый адрес (для юридического лица); паспортные данные, сведения о месте жительства (для физического лица)</w:t>
            </w:r>
          </w:p>
        </w:tc>
        <w:tc>
          <w:tcPr>
            <w:tcW w:w="285" w:type="pct"/>
            <w:hideMark/>
          </w:tcPr>
          <w:p w14:paraId="3EF6B613" w14:textId="77777777" w:rsidR="00913F8C" w:rsidRPr="00CE7C82"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CE7C82">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19B3DE62" w14:textId="77777777" w:rsidR="00913F8C" w:rsidRPr="00CE7C82"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CE7C82">
              <w:rPr>
                <w:rFonts w:ascii="Times New Roman" w:hAnsi="Times New Roman" w:cs="Times New Roman"/>
                <w:sz w:val="24"/>
                <w:szCs w:val="24"/>
                <w:lang w:eastAsia="en-US"/>
              </w:rPr>
              <w:t> </w:t>
            </w:r>
          </w:p>
        </w:tc>
      </w:tr>
      <w:tr w:rsidR="00913F8C" w:rsidRPr="00CE7C82" w14:paraId="4DF74DE0" w14:textId="77777777" w:rsidTr="00913F8C">
        <w:tc>
          <w:tcPr>
            <w:tcW w:w="2223" w:type="pct"/>
            <w:hideMark/>
          </w:tcPr>
          <w:p w14:paraId="1EF10028" w14:textId="77777777" w:rsidR="00913F8C" w:rsidRPr="00CE7C82"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CE7C82">
              <w:rPr>
                <w:rFonts w:ascii="Times New Roman" w:hAnsi="Times New Roman" w:cs="Times New Roman"/>
                <w:sz w:val="24"/>
                <w:szCs w:val="24"/>
                <w:lang w:eastAsia="en-US"/>
              </w:rPr>
              <w:t>Место нахождения</w:t>
            </w:r>
          </w:p>
        </w:tc>
        <w:tc>
          <w:tcPr>
            <w:tcW w:w="285" w:type="pct"/>
            <w:hideMark/>
          </w:tcPr>
          <w:p w14:paraId="1E9FC438" w14:textId="77777777" w:rsidR="00913F8C" w:rsidRPr="00CE7C82"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CE7C82">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723748F8" w14:textId="77777777" w:rsidR="00913F8C" w:rsidRPr="00CE7C82"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CE7C82">
              <w:rPr>
                <w:rFonts w:ascii="Times New Roman" w:hAnsi="Times New Roman" w:cs="Times New Roman"/>
                <w:sz w:val="24"/>
                <w:szCs w:val="24"/>
                <w:lang w:eastAsia="en-US"/>
              </w:rPr>
              <w:t> </w:t>
            </w:r>
          </w:p>
        </w:tc>
      </w:tr>
      <w:tr w:rsidR="00913F8C" w:rsidRPr="00CE7C82" w14:paraId="51C96FF9" w14:textId="77777777" w:rsidTr="00913F8C">
        <w:tc>
          <w:tcPr>
            <w:tcW w:w="2223" w:type="pct"/>
            <w:hideMark/>
          </w:tcPr>
          <w:p w14:paraId="237366EA" w14:textId="77777777" w:rsidR="00913F8C" w:rsidRPr="00CE7C82"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CE7C82">
              <w:rPr>
                <w:rFonts w:ascii="Times New Roman" w:hAnsi="Times New Roman" w:cs="Times New Roman"/>
                <w:sz w:val="24"/>
                <w:szCs w:val="24"/>
                <w:lang w:eastAsia="en-US"/>
              </w:rPr>
              <w:t>Почтовый адрес</w:t>
            </w:r>
          </w:p>
        </w:tc>
        <w:tc>
          <w:tcPr>
            <w:tcW w:w="285" w:type="pct"/>
            <w:hideMark/>
          </w:tcPr>
          <w:p w14:paraId="1D3FDF00" w14:textId="77777777" w:rsidR="00913F8C" w:rsidRPr="00CE7C82"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CE7C82">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365ABB1F" w14:textId="77777777" w:rsidR="00913F8C" w:rsidRPr="00CE7C82"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CE7C82">
              <w:rPr>
                <w:rFonts w:ascii="Times New Roman" w:hAnsi="Times New Roman" w:cs="Times New Roman"/>
                <w:sz w:val="24"/>
                <w:szCs w:val="24"/>
                <w:lang w:eastAsia="en-US"/>
              </w:rPr>
              <w:t> </w:t>
            </w:r>
          </w:p>
        </w:tc>
      </w:tr>
      <w:tr w:rsidR="00913F8C" w:rsidRPr="00CE7C82" w14:paraId="5708B026" w14:textId="77777777" w:rsidTr="00913F8C">
        <w:tc>
          <w:tcPr>
            <w:tcW w:w="2223" w:type="pct"/>
            <w:hideMark/>
          </w:tcPr>
          <w:p w14:paraId="37D989E3" w14:textId="77777777" w:rsidR="00913F8C" w:rsidRPr="00CE7C82"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CE7C82">
              <w:rPr>
                <w:rFonts w:ascii="Times New Roman" w:hAnsi="Times New Roman" w:cs="Times New Roman"/>
                <w:sz w:val="24"/>
                <w:szCs w:val="24"/>
                <w:lang w:eastAsia="en-US"/>
              </w:rPr>
              <w:lastRenderedPageBreak/>
              <w:t>Номер контактного телефона:</w:t>
            </w:r>
          </w:p>
        </w:tc>
        <w:tc>
          <w:tcPr>
            <w:tcW w:w="285" w:type="pct"/>
            <w:hideMark/>
          </w:tcPr>
          <w:p w14:paraId="2F8B888E" w14:textId="77777777" w:rsidR="00913F8C" w:rsidRPr="00CE7C82"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CE7C82">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1702872E" w14:textId="77777777" w:rsidR="00913F8C" w:rsidRPr="00CE7C82"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CE7C82">
              <w:rPr>
                <w:rFonts w:ascii="Times New Roman" w:hAnsi="Times New Roman" w:cs="Times New Roman"/>
                <w:sz w:val="24"/>
                <w:szCs w:val="24"/>
                <w:lang w:eastAsia="en-US"/>
              </w:rPr>
              <w:t> </w:t>
            </w:r>
          </w:p>
        </w:tc>
      </w:tr>
    </w:tbl>
    <w:p w14:paraId="035A83BD" w14:textId="77777777" w:rsidR="00913F8C" w:rsidRPr="00CE7C82" w:rsidRDefault="00913F8C" w:rsidP="009F3E03">
      <w:pPr>
        <w:spacing w:after="0" w:line="240" w:lineRule="auto"/>
        <w:rPr>
          <w:rFonts w:ascii="Times New Roman" w:eastAsia="Calibri" w:hAnsi="Times New Roman" w:cs="Times New Roman"/>
          <w:sz w:val="24"/>
          <w:szCs w:val="24"/>
        </w:rPr>
      </w:pPr>
    </w:p>
    <w:p w14:paraId="427CACA5" w14:textId="77777777" w:rsidR="00913F8C" w:rsidRPr="00CE7C82" w:rsidRDefault="00913F8C" w:rsidP="009F3E03">
      <w:pPr>
        <w:spacing w:after="0" w:line="240" w:lineRule="auto"/>
        <w:ind w:firstLine="709"/>
        <w:jc w:val="both"/>
        <w:rPr>
          <w:rFonts w:ascii="Times New Roman" w:eastAsia="Calibri" w:hAnsi="Times New Roman" w:cs="Times New Roman"/>
          <w:sz w:val="24"/>
          <w:szCs w:val="24"/>
        </w:rPr>
      </w:pPr>
    </w:p>
    <w:p w14:paraId="4F2F19A8" w14:textId="3ABF6317" w:rsidR="006136EC" w:rsidRPr="00CE7C82" w:rsidRDefault="00913F8C" w:rsidP="00E14ED3">
      <w:pPr>
        <w:spacing w:after="0" w:line="240" w:lineRule="auto"/>
        <w:ind w:firstLine="709"/>
        <w:jc w:val="both"/>
        <w:rPr>
          <w:rFonts w:ascii="Times New Roman" w:eastAsia="Calibri" w:hAnsi="Times New Roman" w:cs="Times New Roman"/>
          <w:sz w:val="24"/>
          <w:szCs w:val="24"/>
        </w:rPr>
      </w:pPr>
      <w:r w:rsidRPr="00CE7C82">
        <w:rPr>
          <w:rFonts w:ascii="Times New Roman" w:eastAsia="Calibri" w:hAnsi="Times New Roman" w:cs="Times New Roman"/>
          <w:sz w:val="24"/>
          <w:szCs w:val="24"/>
        </w:rPr>
        <w:t xml:space="preserve">Изучив Извещение о проведении запроса </w:t>
      </w:r>
      <w:r w:rsidR="006136EC" w:rsidRPr="00CE7C82">
        <w:rPr>
          <w:rFonts w:ascii="Times New Roman" w:eastAsia="Calibri" w:hAnsi="Times New Roman" w:cs="Times New Roman"/>
          <w:sz w:val="24"/>
          <w:szCs w:val="24"/>
        </w:rPr>
        <w:t xml:space="preserve">предложений </w:t>
      </w:r>
      <w:r w:rsidRPr="00CE7C82">
        <w:rPr>
          <w:rFonts w:ascii="Times New Roman" w:eastAsia="Calibri" w:hAnsi="Times New Roman" w:cs="Times New Roman"/>
          <w:sz w:val="24"/>
          <w:szCs w:val="24"/>
        </w:rPr>
        <w:t>на поставку</w:t>
      </w:r>
      <w:r w:rsidR="00163CB8" w:rsidRPr="00CE7C82">
        <w:rPr>
          <w:rFonts w:ascii="Times New Roman" w:eastAsia="Calibri" w:hAnsi="Times New Roman" w:cs="Times New Roman"/>
          <w:sz w:val="24"/>
          <w:szCs w:val="24"/>
        </w:rPr>
        <w:t xml:space="preserve"> </w:t>
      </w:r>
      <w:r w:rsidR="006136EC" w:rsidRPr="00CE7C82">
        <w:rPr>
          <w:rFonts w:ascii="Times New Roman" w:hAnsi="Times New Roman" w:cs="Times New Roman"/>
          <w:bCs/>
          <w:sz w:val="24"/>
          <w:szCs w:val="24"/>
        </w:rPr>
        <w:t>компьютерной и копировально-множительной техники</w:t>
      </w:r>
      <w:r w:rsidRPr="00CE7C82">
        <w:rPr>
          <w:rFonts w:ascii="Times New Roman" w:eastAsia="Calibri" w:hAnsi="Times New Roman" w:cs="Times New Roman"/>
          <w:sz w:val="24"/>
          <w:szCs w:val="24"/>
        </w:rPr>
        <w:t>, и принимая установленные требования и условия закупки, _________</w:t>
      </w:r>
      <w:r w:rsidR="00163CB8" w:rsidRPr="00CE7C82">
        <w:rPr>
          <w:rFonts w:ascii="Times New Roman" w:eastAsia="Calibri" w:hAnsi="Times New Roman" w:cs="Times New Roman"/>
          <w:sz w:val="24"/>
          <w:szCs w:val="24"/>
        </w:rPr>
        <w:t>______</w:t>
      </w:r>
      <w:r w:rsidRPr="00CE7C82">
        <w:rPr>
          <w:rFonts w:ascii="Times New Roman" w:eastAsia="Calibri" w:hAnsi="Times New Roman" w:cs="Times New Roman"/>
          <w:sz w:val="24"/>
          <w:szCs w:val="24"/>
        </w:rPr>
        <w:t>________, предлагает заключить контракт на _________</w:t>
      </w:r>
      <w:r w:rsidR="00163CB8" w:rsidRPr="00CE7C82">
        <w:rPr>
          <w:rFonts w:ascii="Times New Roman" w:eastAsia="Calibri" w:hAnsi="Times New Roman" w:cs="Times New Roman"/>
          <w:sz w:val="24"/>
          <w:szCs w:val="24"/>
        </w:rPr>
        <w:t>____</w:t>
      </w:r>
      <w:r w:rsidRPr="00CE7C82">
        <w:rPr>
          <w:rFonts w:ascii="Times New Roman" w:eastAsia="Calibri" w:hAnsi="Times New Roman" w:cs="Times New Roman"/>
          <w:sz w:val="24"/>
          <w:szCs w:val="24"/>
        </w:rPr>
        <w:t>__</w:t>
      </w:r>
      <w:r w:rsidR="00163CB8" w:rsidRPr="00CE7C82">
        <w:rPr>
          <w:rFonts w:ascii="Times New Roman" w:eastAsia="Calibri" w:hAnsi="Times New Roman" w:cs="Times New Roman"/>
          <w:sz w:val="24"/>
          <w:szCs w:val="24"/>
        </w:rPr>
        <w:t xml:space="preserve">   </w:t>
      </w:r>
      <w:r w:rsidR="006136EC" w:rsidRPr="00CE7C82">
        <w:rPr>
          <w:rFonts w:ascii="Times New Roman" w:eastAsia="Calibri" w:hAnsi="Times New Roman" w:cs="Times New Roman"/>
          <w:sz w:val="24"/>
          <w:szCs w:val="24"/>
        </w:rPr>
        <w:t xml:space="preserve"> </w:t>
      </w:r>
    </w:p>
    <w:p w14:paraId="20BB63B9" w14:textId="60912FD1" w:rsidR="00913F8C" w:rsidRPr="00CE7C82" w:rsidRDefault="00163CB8" w:rsidP="00E14ED3">
      <w:pPr>
        <w:spacing w:after="0" w:line="240" w:lineRule="auto"/>
        <w:ind w:firstLine="709"/>
        <w:jc w:val="both"/>
        <w:rPr>
          <w:rFonts w:ascii="Times New Roman" w:eastAsia="Calibri" w:hAnsi="Times New Roman" w:cs="Times New Roman"/>
          <w:sz w:val="24"/>
          <w:szCs w:val="24"/>
          <w:vertAlign w:val="superscript"/>
        </w:rPr>
      </w:pPr>
      <w:r w:rsidRPr="00CE7C82">
        <w:rPr>
          <w:rFonts w:ascii="Times New Roman" w:eastAsia="Calibri" w:hAnsi="Times New Roman" w:cs="Times New Roman"/>
          <w:sz w:val="24"/>
          <w:szCs w:val="24"/>
        </w:rPr>
        <w:t xml:space="preserve"> </w:t>
      </w:r>
      <w:r w:rsidR="006136EC" w:rsidRPr="00CE7C82">
        <w:rPr>
          <w:rFonts w:ascii="Times New Roman" w:eastAsia="Calibri" w:hAnsi="Times New Roman" w:cs="Times New Roman"/>
          <w:sz w:val="24"/>
          <w:szCs w:val="24"/>
        </w:rPr>
        <w:t xml:space="preserve"> </w:t>
      </w:r>
      <w:r w:rsidRPr="00CE7C82">
        <w:rPr>
          <w:rFonts w:ascii="Times New Roman" w:eastAsia="Calibri" w:hAnsi="Times New Roman" w:cs="Times New Roman"/>
          <w:sz w:val="24"/>
          <w:szCs w:val="24"/>
          <w:vertAlign w:val="superscript"/>
        </w:rPr>
        <w:t xml:space="preserve">(полное наименование участника </w:t>
      </w:r>
      <w:proofErr w:type="gramStart"/>
      <w:r w:rsidRPr="00CE7C82">
        <w:rPr>
          <w:rFonts w:ascii="Times New Roman" w:eastAsia="Calibri" w:hAnsi="Times New Roman" w:cs="Times New Roman"/>
          <w:sz w:val="24"/>
          <w:szCs w:val="24"/>
          <w:vertAlign w:val="superscript"/>
        </w:rPr>
        <w:t>закупки)</w:t>
      </w:r>
      <w:r w:rsidR="00336525" w:rsidRPr="00CE7C82">
        <w:rPr>
          <w:rFonts w:ascii="Times New Roman" w:eastAsia="Calibri" w:hAnsi="Times New Roman" w:cs="Times New Roman"/>
          <w:sz w:val="24"/>
          <w:szCs w:val="24"/>
          <w:vertAlign w:val="superscript"/>
        </w:rPr>
        <w:t xml:space="preserve"> </w:t>
      </w:r>
      <w:r w:rsidR="00336525" w:rsidRPr="00CE7C82">
        <w:rPr>
          <w:rFonts w:ascii="Times New Roman" w:eastAsia="Calibri" w:hAnsi="Times New Roman" w:cs="Times New Roman"/>
          <w:sz w:val="24"/>
          <w:szCs w:val="24"/>
        </w:rPr>
        <w:t xml:space="preserve">  </w:t>
      </w:r>
      <w:proofErr w:type="gramEnd"/>
      <w:r w:rsidR="00336525" w:rsidRPr="00CE7C82">
        <w:rPr>
          <w:rFonts w:ascii="Times New Roman" w:eastAsia="Calibri" w:hAnsi="Times New Roman" w:cs="Times New Roman"/>
          <w:sz w:val="24"/>
          <w:szCs w:val="24"/>
        </w:rPr>
        <w:t xml:space="preserve">                                                        </w:t>
      </w:r>
      <w:r w:rsidRPr="00CE7C82">
        <w:rPr>
          <w:rFonts w:ascii="Times New Roman" w:eastAsia="Calibri" w:hAnsi="Times New Roman" w:cs="Times New Roman"/>
          <w:sz w:val="24"/>
          <w:szCs w:val="24"/>
          <w:vertAlign w:val="superscript"/>
        </w:rPr>
        <w:t xml:space="preserve">      </w:t>
      </w:r>
      <w:r w:rsidR="00913F8C" w:rsidRPr="00CE7C82">
        <w:rPr>
          <w:rFonts w:ascii="Times New Roman" w:eastAsia="Calibri" w:hAnsi="Times New Roman" w:cs="Times New Roman"/>
          <w:sz w:val="24"/>
          <w:szCs w:val="24"/>
          <w:vertAlign w:val="superscript"/>
        </w:rPr>
        <w:t xml:space="preserve"> (предмет контракта) </w:t>
      </w:r>
    </w:p>
    <w:p w14:paraId="4FED7F41" w14:textId="77777777" w:rsidR="00913F8C" w:rsidRPr="00CE7C82" w:rsidRDefault="00913F8C" w:rsidP="009F3E03">
      <w:pPr>
        <w:spacing w:after="0" w:line="240" w:lineRule="auto"/>
        <w:ind w:firstLine="709"/>
        <w:jc w:val="both"/>
        <w:rPr>
          <w:rFonts w:ascii="Times New Roman" w:eastAsia="Calibri" w:hAnsi="Times New Roman" w:cs="Times New Roman"/>
          <w:sz w:val="24"/>
          <w:szCs w:val="24"/>
        </w:rPr>
      </w:pPr>
    </w:p>
    <w:p w14:paraId="6537D2A7" w14:textId="3CE45E03" w:rsidR="00913F8C" w:rsidRPr="00CE7C82" w:rsidRDefault="00913F8C" w:rsidP="009F3E03">
      <w:pPr>
        <w:spacing w:after="0" w:line="240" w:lineRule="auto"/>
        <w:ind w:firstLine="709"/>
        <w:jc w:val="both"/>
        <w:rPr>
          <w:rFonts w:ascii="Times New Roman" w:eastAsia="Calibri" w:hAnsi="Times New Roman" w:cs="Times New Roman"/>
          <w:sz w:val="24"/>
          <w:szCs w:val="24"/>
        </w:rPr>
      </w:pPr>
      <w:r w:rsidRPr="00CE7C82">
        <w:rPr>
          <w:rFonts w:ascii="Times New Roman" w:eastAsia="Calibri" w:hAnsi="Times New Roman" w:cs="Times New Roman"/>
          <w:sz w:val="24"/>
          <w:szCs w:val="24"/>
        </w:rPr>
        <w:t>на условиях и в соответствии с коммерческим предложени</w:t>
      </w:r>
      <w:r w:rsidR="00336525" w:rsidRPr="00CE7C82">
        <w:rPr>
          <w:rFonts w:ascii="Times New Roman" w:eastAsia="Calibri" w:hAnsi="Times New Roman" w:cs="Times New Roman"/>
          <w:sz w:val="24"/>
          <w:szCs w:val="24"/>
        </w:rPr>
        <w:t>ем</w:t>
      </w:r>
      <w:r w:rsidRPr="00CE7C82">
        <w:rPr>
          <w:rFonts w:ascii="Times New Roman" w:eastAsia="Calibri" w:hAnsi="Times New Roman" w:cs="Times New Roman"/>
          <w:sz w:val="24"/>
          <w:szCs w:val="24"/>
        </w:rPr>
        <w:t>, являющимся неотъемлемым приложени</w:t>
      </w:r>
      <w:r w:rsidR="00336525" w:rsidRPr="00CE7C82">
        <w:rPr>
          <w:rFonts w:ascii="Times New Roman" w:eastAsia="Calibri" w:hAnsi="Times New Roman" w:cs="Times New Roman"/>
          <w:sz w:val="24"/>
          <w:szCs w:val="24"/>
        </w:rPr>
        <w:t>ем</w:t>
      </w:r>
      <w:r w:rsidRPr="00CE7C82">
        <w:rPr>
          <w:rFonts w:ascii="Times New Roman" w:eastAsia="Calibri" w:hAnsi="Times New Roman" w:cs="Times New Roman"/>
          <w:sz w:val="24"/>
          <w:szCs w:val="24"/>
        </w:rPr>
        <w:t xml:space="preserve"> к настоящей заявке на участие </w:t>
      </w:r>
      <w:r w:rsidR="006136EC" w:rsidRPr="00CE7C82">
        <w:rPr>
          <w:rFonts w:ascii="Times New Roman" w:eastAsia="Calibri" w:hAnsi="Times New Roman" w:cs="Times New Roman"/>
          <w:sz w:val="24"/>
          <w:szCs w:val="24"/>
        </w:rPr>
        <w:t>в запросе предложений</w:t>
      </w:r>
      <w:r w:rsidRPr="00CE7C82">
        <w:rPr>
          <w:rFonts w:ascii="Times New Roman" w:eastAsia="Calibri" w:hAnsi="Times New Roman" w:cs="Times New Roman"/>
          <w:sz w:val="24"/>
          <w:szCs w:val="24"/>
        </w:rPr>
        <w:t>, на общую сумму: ****</w:t>
      </w:r>
    </w:p>
    <w:p w14:paraId="29993C0B" w14:textId="77777777" w:rsidR="00913F8C" w:rsidRPr="00CE7C82" w:rsidRDefault="00913F8C" w:rsidP="009F3E03">
      <w:pPr>
        <w:spacing w:after="0" w:line="240" w:lineRule="auto"/>
        <w:ind w:firstLine="709"/>
        <w:jc w:val="both"/>
        <w:rPr>
          <w:rFonts w:ascii="Times New Roman" w:eastAsia="Calibri" w:hAnsi="Times New Roman" w:cs="Times New Roman"/>
          <w:sz w:val="24"/>
          <w:szCs w:val="24"/>
        </w:rPr>
      </w:pPr>
      <w:r w:rsidRPr="00CE7C82">
        <w:rPr>
          <w:rFonts w:ascii="Times New Roman" w:eastAsia="Calibri" w:hAnsi="Times New Roman" w:cs="Times New Roman"/>
          <w:sz w:val="24"/>
          <w:szCs w:val="24"/>
        </w:rPr>
        <w:t xml:space="preserve"> Итоговая стоимость предложения: _________________________________________ </w:t>
      </w:r>
    </w:p>
    <w:p w14:paraId="76A130A2" w14:textId="77777777" w:rsidR="00913F8C" w:rsidRPr="00CE7C82" w:rsidRDefault="00913F8C" w:rsidP="009F3E03">
      <w:pPr>
        <w:spacing w:after="0" w:line="240" w:lineRule="auto"/>
        <w:ind w:firstLine="709"/>
        <w:jc w:val="both"/>
        <w:rPr>
          <w:rFonts w:ascii="Times New Roman" w:eastAsia="Calibri" w:hAnsi="Times New Roman" w:cs="Times New Roman"/>
          <w:sz w:val="24"/>
          <w:szCs w:val="24"/>
        </w:rPr>
      </w:pPr>
      <w:r w:rsidRPr="00CE7C82">
        <w:rPr>
          <w:rFonts w:ascii="Times New Roman" w:eastAsia="Calibri" w:hAnsi="Times New Roman" w:cs="Times New Roman"/>
          <w:sz w:val="24"/>
          <w:szCs w:val="24"/>
        </w:rPr>
        <w:t xml:space="preserve">                                                                  (итоговая стоимость) </w:t>
      </w:r>
    </w:p>
    <w:p w14:paraId="20D3B15D" w14:textId="77777777" w:rsidR="00913F8C" w:rsidRPr="00CE7C82" w:rsidRDefault="00913F8C" w:rsidP="009F3E03">
      <w:pPr>
        <w:spacing w:after="0" w:line="240" w:lineRule="auto"/>
        <w:ind w:firstLine="709"/>
        <w:jc w:val="both"/>
        <w:rPr>
          <w:rFonts w:ascii="Times New Roman" w:eastAsia="Calibri" w:hAnsi="Times New Roman" w:cs="Times New Roman"/>
          <w:sz w:val="24"/>
          <w:szCs w:val="24"/>
        </w:rPr>
      </w:pPr>
    </w:p>
    <w:p w14:paraId="7447EFA9" w14:textId="0FD9133B" w:rsidR="00913F8C" w:rsidRPr="00CE7C82" w:rsidRDefault="00913F8C" w:rsidP="009F3E03">
      <w:pPr>
        <w:spacing w:after="0" w:line="240" w:lineRule="auto"/>
        <w:ind w:firstLine="709"/>
        <w:jc w:val="both"/>
        <w:rPr>
          <w:rFonts w:ascii="Times New Roman" w:eastAsia="Calibri" w:hAnsi="Times New Roman" w:cs="Times New Roman"/>
          <w:b/>
          <w:i/>
          <w:sz w:val="24"/>
          <w:szCs w:val="24"/>
        </w:rPr>
      </w:pPr>
      <w:r w:rsidRPr="00CE7C82">
        <w:rPr>
          <w:rFonts w:ascii="Times New Roman" w:eastAsia="Calibri" w:hAnsi="Times New Roman" w:cs="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06C20D0D" w14:textId="77777777" w:rsidR="00913F8C" w:rsidRPr="00CE7C82" w:rsidRDefault="00913F8C" w:rsidP="009F3E03">
      <w:pPr>
        <w:spacing w:line="240" w:lineRule="auto"/>
        <w:ind w:firstLine="709"/>
        <w:contextualSpacing/>
        <w:jc w:val="both"/>
        <w:rPr>
          <w:rFonts w:ascii="Times New Roman" w:eastAsia="Calibri" w:hAnsi="Times New Roman" w:cs="Times New Roman"/>
          <w:sz w:val="24"/>
          <w:szCs w:val="24"/>
        </w:rPr>
      </w:pPr>
      <w:r w:rsidRPr="00CE7C82">
        <w:rPr>
          <w:rFonts w:ascii="Times New Roman" w:eastAsia="Calibri" w:hAnsi="Times New Roman" w:cs="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14:paraId="5D7B5981" w14:textId="77777777" w:rsidR="00913F8C" w:rsidRPr="00CE7C82" w:rsidRDefault="00913F8C" w:rsidP="009F3E03">
      <w:pPr>
        <w:spacing w:after="0" w:line="240" w:lineRule="auto"/>
        <w:rPr>
          <w:rFonts w:ascii="Times New Roman" w:eastAsia="Calibri" w:hAnsi="Times New Roman" w:cs="Times New Roman"/>
          <w:sz w:val="24"/>
          <w:szCs w:val="24"/>
          <w:lang w:eastAsia="en-US"/>
        </w:rPr>
      </w:pPr>
    </w:p>
    <w:p w14:paraId="60258307" w14:textId="77777777" w:rsidR="00913F8C" w:rsidRPr="00CE7C82" w:rsidRDefault="00913F8C" w:rsidP="009F3E03">
      <w:pPr>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Против __________________________________________________________________</w:t>
      </w:r>
    </w:p>
    <w:p w14:paraId="1A20833B" w14:textId="77777777" w:rsidR="00913F8C" w:rsidRPr="00CE7C82" w:rsidRDefault="00913F8C"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 xml:space="preserve">                  (наименование участника процедуры закупки) </w:t>
      </w:r>
    </w:p>
    <w:p w14:paraId="6C57202F" w14:textId="15F0BCB9" w:rsidR="00913F8C" w:rsidRPr="00CE7C82" w:rsidRDefault="00913F8C" w:rsidP="009F3E03">
      <w:pPr>
        <w:spacing w:after="0" w:line="240" w:lineRule="auto"/>
        <w:jc w:val="both"/>
        <w:rPr>
          <w:rFonts w:ascii="Times New Roman" w:hAnsi="Times New Roman" w:cs="Times New Roman"/>
          <w:bCs/>
          <w:sz w:val="24"/>
          <w:szCs w:val="24"/>
        </w:rPr>
      </w:pPr>
      <w:r w:rsidRPr="00CE7C82">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14:paraId="657A9C4A" w14:textId="77777777" w:rsidR="00913F8C" w:rsidRPr="00CE7C82" w:rsidRDefault="00913F8C" w:rsidP="009F3E03">
      <w:pPr>
        <w:spacing w:after="0" w:line="240" w:lineRule="auto"/>
        <w:ind w:firstLine="709"/>
        <w:jc w:val="both"/>
        <w:rPr>
          <w:rFonts w:ascii="Times New Roman" w:hAnsi="Times New Roman" w:cs="Times New Roman"/>
          <w:bCs/>
          <w:sz w:val="24"/>
          <w:szCs w:val="24"/>
        </w:rPr>
      </w:pPr>
      <w:r w:rsidRPr="00CE7C82">
        <w:rPr>
          <w:rFonts w:ascii="Times New Roman" w:hAnsi="Times New Roman" w:cs="Times New Roman"/>
          <w:bCs/>
          <w:sz w:val="24"/>
          <w:szCs w:val="24"/>
        </w:rPr>
        <w:t>У   ___________________________________________________________________:</w:t>
      </w:r>
    </w:p>
    <w:p w14:paraId="2BCAAE68" w14:textId="77777777" w:rsidR="00913F8C" w:rsidRPr="00CE7C82" w:rsidRDefault="00913F8C" w:rsidP="009F3E03">
      <w:pPr>
        <w:spacing w:after="0" w:line="240" w:lineRule="auto"/>
        <w:ind w:firstLine="709"/>
        <w:jc w:val="both"/>
        <w:rPr>
          <w:rFonts w:ascii="Times New Roman" w:hAnsi="Times New Roman" w:cs="Times New Roman"/>
          <w:bCs/>
          <w:sz w:val="24"/>
          <w:szCs w:val="24"/>
        </w:rPr>
      </w:pPr>
      <w:r w:rsidRPr="00CE7C82">
        <w:rPr>
          <w:rFonts w:ascii="Times New Roman" w:hAnsi="Times New Roman" w:cs="Times New Roman"/>
          <w:bCs/>
          <w:sz w:val="24"/>
          <w:szCs w:val="24"/>
        </w:rPr>
        <w:t xml:space="preserve">                                       (наименование участника процедуры закупки)</w:t>
      </w:r>
    </w:p>
    <w:p w14:paraId="1991985C" w14:textId="77777777" w:rsidR="00913F8C" w:rsidRPr="00CE7C82" w:rsidRDefault="00913F8C" w:rsidP="009F3E03">
      <w:pPr>
        <w:spacing w:after="0" w:line="240" w:lineRule="auto"/>
        <w:jc w:val="both"/>
        <w:rPr>
          <w:rFonts w:ascii="Times New Roman" w:hAnsi="Times New Roman" w:cs="Times New Roman"/>
          <w:bCs/>
          <w:sz w:val="24"/>
          <w:szCs w:val="24"/>
        </w:rPr>
      </w:pPr>
      <w:r w:rsidRPr="00CE7C82">
        <w:rPr>
          <w:rFonts w:ascii="Times New Roman" w:hAnsi="Times New Roman" w:cs="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018ECD54" w14:textId="77777777" w:rsidR="00913F8C" w:rsidRPr="00CE7C82" w:rsidRDefault="00913F8C" w:rsidP="009F3E03">
      <w:pPr>
        <w:spacing w:after="0" w:line="240" w:lineRule="auto"/>
        <w:jc w:val="both"/>
        <w:rPr>
          <w:rFonts w:ascii="Times New Roman" w:hAnsi="Times New Roman" w:cs="Times New Roman"/>
          <w:bCs/>
          <w:sz w:val="24"/>
          <w:szCs w:val="24"/>
        </w:rPr>
      </w:pPr>
    </w:p>
    <w:p w14:paraId="5E67C311" w14:textId="77777777" w:rsidR="00913F8C" w:rsidRPr="00CE7C82" w:rsidRDefault="00913F8C" w:rsidP="009F3E03">
      <w:pPr>
        <w:spacing w:after="0" w:line="240" w:lineRule="auto"/>
        <w:ind w:firstLine="709"/>
        <w:jc w:val="both"/>
        <w:rPr>
          <w:rFonts w:ascii="Times New Roman" w:hAnsi="Times New Roman" w:cs="Times New Roman"/>
          <w:bCs/>
          <w:sz w:val="24"/>
          <w:szCs w:val="24"/>
        </w:rPr>
      </w:pPr>
      <w:r w:rsidRPr="00CE7C82">
        <w:rPr>
          <w:rFonts w:ascii="Times New Roman" w:hAnsi="Times New Roman" w:cs="Times New Roman"/>
          <w:bCs/>
          <w:sz w:val="24"/>
          <w:szCs w:val="24"/>
        </w:rPr>
        <w:t>Между ________________________________________________________________</w:t>
      </w:r>
    </w:p>
    <w:p w14:paraId="4DB33BD1" w14:textId="77777777" w:rsidR="00913F8C" w:rsidRPr="00CE7C82" w:rsidRDefault="00913F8C" w:rsidP="009F3E03">
      <w:pPr>
        <w:spacing w:after="0" w:line="240" w:lineRule="auto"/>
        <w:ind w:firstLine="709"/>
        <w:jc w:val="both"/>
        <w:rPr>
          <w:rFonts w:ascii="Times New Roman" w:hAnsi="Times New Roman" w:cs="Times New Roman"/>
          <w:bCs/>
          <w:sz w:val="24"/>
          <w:szCs w:val="24"/>
        </w:rPr>
      </w:pPr>
      <w:r w:rsidRPr="00CE7C82">
        <w:rPr>
          <w:rFonts w:ascii="Times New Roman" w:hAnsi="Times New Roman" w:cs="Times New Roman"/>
          <w:bCs/>
          <w:sz w:val="24"/>
          <w:szCs w:val="24"/>
        </w:rPr>
        <w:t xml:space="preserve">                                       (наименование участника процедуры закупки)</w:t>
      </w:r>
    </w:p>
    <w:p w14:paraId="700AA1A8" w14:textId="77777777" w:rsidR="00913F8C" w:rsidRPr="00CE7C82" w:rsidRDefault="00913F8C" w:rsidP="009F3E03">
      <w:pPr>
        <w:spacing w:after="0" w:line="240" w:lineRule="auto"/>
        <w:jc w:val="both"/>
        <w:rPr>
          <w:rFonts w:ascii="Times New Roman" w:hAnsi="Times New Roman" w:cs="Times New Roman"/>
          <w:bCs/>
          <w:sz w:val="24"/>
          <w:szCs w:val="24"/>
        </w:rPr>
      </w:pPr>
      <w:r w:rsidRPr="00CE7C82">
        <w:rPr>
          <w:rFonts w:ascii="Times New Roman" w:hAnsi="Times New Roman" w:cs="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14:paraId="62E896FA" w14:textId="77777777" w:rsidR="00913F8C" w:rsidRPr="00CE7C82" w:rsidRDefault="00913F8C" w:rsidP="009F3E03">
      <w:pPr>
        <w:shd w:val="clear" w:color="auto" w:fill="FFFFFF"/>
        <w:spacing w:after="0" w:line="240" w:lineRule="auto"/>
        <w:ind w:right="-1" w:firstLine="709"/>
        <w:jc w:val="both"/>
        <w:rPr>
          <w:rFonts w:ascii="Times New Roman" w:hAnsi="Times New Roman" w:cs="Times New Roman"/>
          <w:bCs/>
          <w:sz w:val="24"/>
          <w:szCs w:val="24"/>
        </w:rPr>
      </w:pPr>
    </w:p>
    <w:p w14:paraId="0FF4D2DC" w14:textId="77777777" w:rsidR="00913F8C" w:rsidRPr="00CE7C82" w:rsidRDefault="00913F8C" w:rsidP="009F3E03">
      <w:pPr>
        <w:shd w:val="clear" w:color="auto" w:fill="FFFFFF"/>
        <w:spacing w:after="0" w:line="240" w:lineRule="auto"/>
        <w:ind w:right="-1" w:firstLine="709"/>
        <w:jc w:val="both"/>
        <w:rPr>
          <w:rFonts w:ascii="Times New Roman" w:hAnsi="Times New Roman" w:cs="Times New Roman"/>
          <w:bCs/>
          <w:sz w:val="24"/>
          <w:szCs w:val="24"/>
        </w:rPr>
      </w:pPr>
      <w:r w:rsidRPr="00CE7C82">
        <w:rPr>
          <w:rFonts w:ascii="Times New Roman" w:hAnsi="Times New Roman" w:cs="Times New Roman"/>
          <w:bCs/>
          <w:sz w:val="24"/>
          <w:szCs w:val="24"/>
        </w:rPr>
        <w:t>2. Документы, прилагаемые участником закупки:</w:t>
      </w:r>
    </w:p>
    <w:p w14:paraId="2D3AE1E2" w14:textId="77777777" w:rsidR="006136EC" w:rsidRPr="00CE7C82" w:rsidRDefault="006136EC" w:rsidP="0071244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CE7C82">
        <w:rPr>
          <w:rFonts w:ascii="Times New Roman" w:hAnsi="Times New Roman" w:cs="Times New Roman"/>
          <w:bCs/>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w:t>
      </w:r>
      <w:r w:rsidRPr="00CE7C82">
        <w:rPr>
          <w:rFonts w:ascii="Times New Roman" w:eastAsia="Times New Roman" w:hAnsi="Times New Roman" w:cs="Times New Roman"/>
          <w:sz w:val="24"/>
          <w:szCs w:val="24"/>
        </w:rPr>
        <w:t>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361BBE71" w14:textId="77777777" w:rsidR="00913F8C" w:rsidRPr="00CE7C82" w:rsidRDefault="00913F8C" w:rsidP="0071244C">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4"/>
          <w:szCs w:val="24"/>
        </w:rPr>
      </w:pPr>
      <w:r w:rsidRPr="00CE7C82">
        <w:rPr>
          <w:rFonts w:ascii="Times New Roman" w:eastAsia="Times New Roman" w:hAnsi="Times New Roman" w:cs="Times New Roman"/>
          <w:sz w:val="24"/>
          <w:szCs w:val="24"/>
        </w:rPr>
        <w:t xml:space="preserve"> документ налоговых органов, подтверждающий отсутствие недоимки по налогам, сборам, задолженности по иным обязательным платежам в бюджеты;</w:t>
      </w:r>
    </w:p>
    <w:p w14:paraId="1B262256" w14:textId="086F1D2D" w:rsidR="00913F8C" w:rsidRPr="00CE7C82" w:rsidRDefault="00913F8C" w:rsidP="0071244C">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4"/>
          <w:szCs w:val="24"/>
        </w:rPr>
      </w:pPr>
      <w:r w:rsidRPr="00CE7C82">
        <w:rPr>
          <w:rFonts w:ascii="Times New Roman" w:eastAsia="Times New Roman" w:hAnsi="Times New Roman" w:cs="Times New Roman"/>
          <w:sz w:val="24"/>
          <w:szCs w:val="24"/>
        </w:rPr>
        <w:t xml:space="preserve"> документ, подтверждающий полномочия лица на осуществление действий от имени участника запроса предложений;</w:t>
      </w:r>
    </w:p>
    <w:p w14:paraId="21000639" w14:textId="77777777" w:rsidR="00913F8C" w:rsidRPr="00CE7C82" w:rsidRDefault="00913F8C" w:rsidP="00127380">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CE7C82">
        <w:rPr>
          <w:rFonts w:ascii="Times New Roman" w:eastAsia="Times New Roman" w:hAnsi="Times New Roman" w:cs="Times New Roman"/>
          <w:sz w:val="24"/>
          <w:szCs w:val="24"/>
        </w:rPr>
        <w:lastRenderedPageBreak/>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18FB8F67" w14:textId="77777777" w:rsidR="00913F8C" w:rsidRPr="00CE7C82" w:rsidRDefault="00913F8C" w:rsidP="009F3E03">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CE7C82">
        <w:rPr>
          <w:rFonts w:ascii="Times New Roman" w:eastAsia="Times New Roman" w:hAnsi="Times New Roman" w:cs="Times New Roman"/>
          <w:sz w:val="24"/>
          <w:szCs w:val="24"/>
        </w:rPr>
        <w:t>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w:t>
      </w:r>
    </w:p>
    <w:p w14:paraId="05B91BF7" w14:textId="704F052B" w:rsidR="00913F8C" w:rsidRPr="00CE7C82" w:rsidRDefault="00913F8C" w:rsidP="009F3E03">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CE7C82">
        <w:rPr>
          <w:rFonts w:ascii="Times New Roman" w:eastAsia="Times New Roman" w:hAnsi="Times New Roman" w:cs="Times New Roman"/>
          <w:sz w:val="24"/>
          <w:szCs w:val="24"/>
        </w:rPr>
        <w:t xml:space="preserve">документы, подтверждающие право участника </w:t>
      </w:r>
      <w:r w:rsidR="006136EC" w:rsidRPr="00CE7C82">
        <w:rPr>
          <w:rFonts w:ascii="Times New Roman" w:eastAsia="Times New Roman" w:hAnsi="Times New Roman" w:cs="Times New Roman"/>
          <w:sz w:val="24"/>
          <w:szCs w:val="24"/>
        </w:rPr>
        <w:t>запроса предложений</w:t>
      </w:r>
      <w:r w:rsidRPr="00CE7C82">
        <w:rPr>
          <w:rFonts w:ascii="Times New Roman" w:eastAsia="Times New Roman" w:hAnsi="Times New Roman" w:cs="Times New Roman"/>
          <w:sz w:val="24"/>
          <w:szCs w:val="24"/>
        </w:rPr>
        <w:t xml:space="preserve"> на получение преимуществ в соответствии с Законом о закупках, или копии этих документов;</w:t>
      </w:r>
    </w:p>
    <w:p w14:paraId="29729964" w14:textId="77777777" w:rsidR="00913F8C" w:rsidRPr="00CE7C82" w:rsidRDefault="00913F8C" w:rsidP="009F3E03">
      <w:pPr>
        <w:numPr>
          <w:ilvl w:val="0"/>
          <w:numId w:val="3"/>
        </w:numPr>
        <w:shd w:val="clear" w:color="auto" w:fill="FFFFFF"/>
        <w:tabs>
          <w:tab w:val="left" w:pos="993"/>
          <w:tab w:val="left" w:pos="1026"/>
        </w:tabs>
        <w:spacing w:after="0" w:line="240" w:lineRule="auto"/>
        <w:ind w:left="0" w:right="-1" w:firstLine="567"/>
        <w:contextualSpacing/>
        <w:jc w:val="both"/>
        <w:rPr>
          <w:rFonts w:ascii="Times New Roman" w:hAnsi="Times New Roman" w:cs="Times New Roman"/>
          <w:bCs/>
          <w:sz w:val="24"/>
          <w:szCs w:val="24"/>
        </w:rPr>
      </w:pPr>
      <w:r w:rsidRPr="00CE7C82">
        <w:rPr>
          <w:rFonts w:ascii="Times New Roman" w:hAnsi="Times New Roman" w:cs="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C734FD2" w14:textId="77777777" w:rsidR="00913F8C" w:rsidRPr="00CE7C82" w:rsidRDefault="00913F8C" w:rsidP="009F3E03">
      <w:pPr>
        <w:numPr>
          <w:ilvl w:val="0"/>
          <w:numId w:val="3"/>
        </w:numPr>
        <w:shd w:val="clear" w:color="auto" w:fill="FFFFFF"/>
        <w:tabs>
          <w:tab w:val="left" w:pos="993"/>
          <w:tab w:val="left" w:pos="1026"/>
        </w:tabs>
        <w:spacing w:after="0" w:line="240" w:lineRule="auto"/>
        <w:ind w:left="0" w:right="-1" w:firstLine="567"/>
        <w:contextualSpacing/>
        <w:jc w:val="both"/>
        <w:rPr>
          <w:rFonts w:ascii="Times New Roman" w:hAnsi="Times New Roman" w:cs="Times New Roman"/>
          <w:bCs/>
          <w:sz w:val="24"/>
          <w:szCs w:val="24"/>
        </w:rPr>
      </w:pPr>
      <w:r w:rsidRPr="00CE7C82">
        <w:rPr>
          <w:rFonts w:ascii="Times New Roman" w:hAnsi="Times New Roman" w:cs="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14:paraId="5EC9F17F" w14:textId="77777777" w:rsidR="00913F8C" w:rsidRPr="00CE7C82" w:rsidRDefault="00913F8C" w:rsidP="009F3E03">
      <w:pPr>
        <w:shd w:val="clear" w:color="auto" w:fill="FFFFFF"/>
        <w:spacing w:after="0" w:line="240" w:lineRule="auto"/>
        <w:ind w:right="150" w:firstLine="709"/>
        <w:jc w:val="both"/>
        <w:rPr>
          <w:rFonts w:ascii="Times New Roman" w:hAnsi="Times New Roman" w:cs="Times New Roman"/>
          <w:bCs/>
          <w:sz w:val="24"/>
          <w:szCs w:val="24"/>
        </w:rPr>
      </w:pPr>
    </w:p>
    <w:p w14:paraId="0442768C" w14:textId="77777777" w:rsidR="00913F8C" w:rsidRPr="00CE7C82" w:rsidRDefault="00913F8C" w:rsidP="009F3E03">
      <w:pPr>
        <w:shd w:val="clear" w:color="auto" w:fill="FFFFFF"/>
        <w:spacing w:after="0" w:line="240" w:lineRule="auto"/>
        <w:ind w:right="150"/>
        <w:jc w:val="both"/>
        <w:rPr>
          <w:rFonts w:ascii="Times New Roman" w:hAnsi="Times New Roman" w:cs="Times New Roman"/>
          <w:bCs/>
          <w:sz w:val="24"/>
          <w:szCs w:val="24"/>
        </w:rPr>
      </w:pPr>
      <w:r w:rsidRPr="00CE7C82">
        <w:rPr>
          <w:rFonts w:ascii="Times New Roman" w:hAnsi="Times New Roman" w:cs="Times New Roman"/>
          <w:bCs/>
          <w:sz w:val="24"/>
          <w:szCs w:val="24"/>
        </w:rPr>
        <w:t xml:space="preserve">Участник закупки/ уполномоченный представитель </w:t>
      </w:r>
    </w:p>
    <w:p w14:paraId="04CA916F" w14:textId="77777777" w:rsidR="00913F8C" w:rsidRPr="00CE7C82" w:rsidRDefault="00913F8C" w:rsidP="009F3E03">
      <w:pPr>
        <w:shd w:val="clear" w:color="auto" w:fill="FFFFFF"/>
        <w:spacing w:after="0" w:line="240" w:lineRule="auto"/>
        <w:ind w:right="150"/>
        <w:jc w:val="both"/>
        <w:rPr>
          <w:rFonts w:ascii="Times New Roman" w:hAnsi="Times New Roman" w:cs="Times New Roman"/>
          <w:sz w:val="24"/>
          <w:szCs w:val="24"/>
        </w:rPr>
      </w:pPr>
      <w:r w:rsidRPr="00CE7C82">
        <w:rPr>
          <w:rFonts w:ascii="Times New Roman" w:hAnsi="Times New Roman" w:cs="Times New Roman"/>
          <w:sz w:val="24"/>
          <w:szCs w:val="24"/>
        </w:rPr>
        <w:t>______________________________________                                               ____________________</w:t>
      </w:r>
    </w:p>
    <w:p w14:paraId="6A3A081E" w14:textId="77777777" w:rsidR="00913F8C" w:rsidRPr="00CE7C82" w:rsidRDefault="00913F8C" w:rsidP="009F3E03">
      <w:pPr>
        <w:shd w:val="clear" w:color="auto" w:fill="FFFFFF"/>
        <w:spacing w:after="0" w:line="240" w:lineRule="auto"/>
        <w:ind w:right="150"/>
        <w:jc w:val="both"/>
        <w:rPr>
          <w:rFonts w:ascii="Times New Roman" w:hAnsi="Times New Roman" w:cs="Times New Roman"/>
          <w:i/>
          <w:sz w:val="24"/>
          <w:szCs w:val="24"/>
        </w:rPr>
      </w:pPr>
      <w:r w:rsidRPr="00CE7C82">
        <w:rPr>
          <w:rFonts w:ascii="Times New Roman" w:hAnsi="Times New Roman" w:cs="Times New Roman"/>
          <w:i/>
          <w:sz w:val="24"/>
          <w:szCs w:val="24"/>
        </w:rPr>
        <w:t xml:space="preserve">фамилия, имя, отчество (при </w:t>
      </w:r>
      <w:proofErr w:type="gramStart"/>
      <w:r w:rsidRPr="00CE7C82">
        <w:rPr>
          <w:rFonts w:ascii="Times New Roman" w:hAnsi="Times New Roman" w:cs="Times New Roman"/>
          <w:i/>
          <w:sz w:val="24"/>
          <w:szCs w:val="24"/>
        </w:rPr>
        <w:t xml:space="preserve">наличии)   </w:t>
      </w:r>
      <w:proofErr w:type="gramEnd"/>
      <w:r w:rsidRPr="00CE7C82">
        <w:rPr>
          <w:rFonts w:ascii="Times New Roman" w:hAnsi="Times New Roman" w:cs="Times New Roman"/>
          <w:i/>
          <w:sz w:val="24"/>
          <w:szCs w:val="24"/>
        </w:rPr>
        <w:t xml:space="preserve">                                                                  (подпись)</w:t>
      </w:r>
    </w:p>
    <w:p w14:paraId="4F565AF6" w14:textId="77777777" w:rsidR="00913F8C" w:rsidRPr="00CE7C82" w:rsidRDefault="00913F8C" w:rsidP="009F3E03">
      <w:pPr>
        <w:spacing w:after="0" w:line="240" w:lineRule="auto"/>
        <w:ind w:firstLine="709"/>
        <w:jc w:val="both"/>
        <w:rPr>
          <w:rFonts w:ascii="Times New Roman" w:hAnsi="Times New Roman" w:cs="Times New Roman"/>
          <w:sz w:val="24"/>
          <w:szCs w:val="24"/>
        </w:rPr>
      </w:pPr>
    </w:p>
    <w:p w14:paraId="3EEC7711" w14:textId="77777777" w:rsidR="00913F8C" w:rsidRPr="00CE7C82" w:rsidRDefault="00913F8C"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При этом:</w:t>
      </w:r>
    </w:p>
    <w:p w14:paraId="10A0B001" w14:textId="77777777" w:rsidR="00913F8C" w:rsidRPr="00CE7C82" w:rsidRDefault="00913F8C"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b/>
          <w:sz w:val="24"/>
          <w:szCs w:val="24"/>
        </w:rPr>
        <w:t>1</w:t>
      </w:r>
      <w:r w:rsidRPr="00CE7C82">
        <w:rPr>
          <w:rFonts w:ascii="Times New Roman" w:hAnsi="Times New Roman" w:cs="Times New Roman"/>
          <w:sz w:val="24"/>
          <w:szCs w:val="24"/>
        </w:rPr>
        <w:t xml:space="preserve">.Участник запроса предложения подает в письменной форме заявку на участие в запросе предложения в запечатанном конверте, не позволяющим просматривать содержание заявки до вскрытия или в форме электронного документа. </w:t>
      </w:r>
    </w:p>
    <w:p w14:paraId="7F8CCE42" w14:textId="77777777" w:rsidR="00913F8C" w:rsidRPr="00CE7C82" w:rsidRDefault="00913F8C"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b/>
          <w:sz w:val="24"/>
          <w:szCs w:val="24"/>
        </w:rPr>
        <w:t>2.</w:t>
      </w:r>
      <w:r w:rsidRPr="00CE7C82">
        <w:rPr>
          <w:rFonts w:ascii="Times New Roman" w:hAnsi="Times New Roman" w:cs="Times New Roman"/>
          <w:sz w:val="24"/>
          <w:szCs w:val="24"/>
        </w:rPr>
        <w:t xml:space="preserve"> 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7D1A725" w14:textId="228639FC" w:rsidR="00913F8C" w:rsidRPr="00CE7C82" w:rsidRDefault="00913F8C"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 xml:space="preserve">Заявка на участие в запросе предложения и том такой заявки должны содержать опись входящих в их состав документов, быть скреплены печатью участника запроса предложения при наличии печати (для юридического лица) и подписаны участником </w:t>
      </w:r>
      <w:r w:rsidR="00F134EC" w:rsidRPr="00CE7C82">
        <w:rPr>
          <w:rFonts w:ascii="Times New Roman" w:hAnsi="Times New Roman" w:cs="Times New Roman"/>
          <w:sz w:val="24"/>
          <w:szCs w:val="24"/>
        </w:rPr>
        <w:t>запроса предложений</w:t>
      </w:r>
      <w:r w:rsidRPr="00CE7C82">
        <w:rPr>
          <w:rFonts w:ascii="Times New Roman" w:hAnsi="Times New Roman" w:cs="Times New Roman"/>
          <w:sz w:val="24"/>
          <w:szCs w:val="24"/>
        </w:rPr>
        <w:t xml:space="preserve"> или лицом, уполномоченным участником запроса предложения.</w:t>
      </w:r>
    </w:p>
    <w:p w14:paraId="2106294F" w14:textId="77777777" w:rsidR="00913F8C" w:rsidRPr="00CE7C82" w:rsidRDefault="00913F8C"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0F787D3" w14:textId="53226272" w:rsidR="005864E8" w:rsidRPr="00CE7C82" w:rsidRDefault="005864E8" w:rsidP="009F3E03">
      <w:pPr>
        <w:spacing w:after="0" w:line="240" w:lineRule="auto"/>
        <w:jc w:val="both"/>
        <w:rPr>
          <w:rFonts w:ascii="Times New Roman" w:hAnsi="Times New Roman" w:cs="Times New Roman"/>
          <w:sz w:val="24"/>
          <w:szCs w:val="24"/>
        </w:rPr>
      </w:pPr>
    </w:p>
    <w:p w14:paraId="30B76706" w14:textId="77777777" w:rsidR="005864E8" w:rsidRPr="00CE7C82" w:rsidRDefault="005864E8" w:rsidP="009F3E03">
      <w:pPr>
        <w:spacing w:after="0" w:line="240" w:lineRule="auto"/>
        <w:ind w:firstLine="709"/>
        <w:jc w:val="both"/>
        <w:rPr>
          <w:rFonts w:ascii="Times New Roman" w:hAnsi="Times New Roman" w:cs="Times New Roman"/>
          <w:b/>
          <w:sz w:val="24"/>
          <w:szCs w:val="24"/>
        </w:rPr>
      </w:pPr>
      <w:r w:rsidRPr="00CE7C82">
        <w:rPr>
          <w:rFonts w:ascii="Times New Roman" w:hAnsi="Times New Roman" w:cs="Times New Roman"/>
          <w:sz w:val="24"/>
          <w:szCs w:val="24"/>
        </w:rPr>
        <w:t xml:space="preserve">3. </w:t>
      </w:r>
      <w:r w:rsidRPr="00CE7C82">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 (подрядчиками, исполнителями).</w:t>
      </w:r>
    </w:p>
    <w:p w14:paraId="06F813A5" w14:textId="0E706CB7" w:rsidR="005864E8" w:rsidRPr="00CE7C82" w:rsidRDefault="005864E8"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b/>
          <w:sz w:val="24"/>
          <w:szCs w:val="24"/>
        </w:rPr>
        <w:t>-</w:t>
      </w:r>
      <w:r w:rsidR="00D03330" w:rsidRPr="00CE7C82">
        <w:rPr>
          <w:rFonts w:ascii="Times New Roman" w:hAnsi="Times New Roman" w:cs="Times New Roman"/>
          <w:b/>
          <w:sz w:val="24"/>
          <w:szCs w:val="24"/>
        </w:rPr>
        <w:t xml:space="preserve"> </w:t>
      </w:r>
      <w:r w:rsidRPr="00CE7C82">
        <w:rPr>
          <w:rFonts w:ascii="Times New Roman" w:hAnsi="Times New Roman" w:cs="Times New Roman"/>
          <w:sz w:val="24"/>
          <w:szCs w:val="24"/>
        </w:rPr>
        <w:t>в рублях ПМР.</w:t>
      </w:r>
    </w:p>
    <w:p w14:paraId="6117954A" w14:textId="77777777" w:rsidR="001B7BEA" w:rsidRPr="00CE7C82" w:rsidRDefault="001B7BEA" w:rsidP="009F3E03">
      <w:pPr>
        <w:spacing w:after="0" w:line="240" w:lineRule="auto"/>
        <w:ind w:firstLine="709"/>
        <w:jc w:val="both"/>
        <w:rPr>
          <w:rFonts w:ascii="Times New Roman" w:hAnsi="Times New Roman" w:cs="Times New Roman"/>
          <w:sz w:val="24"/>
          <w:szCs w:val="24"/>
        </w:rPr>
      </w:pPr>
    </w:p>
    <w:p w14:paraId="60C71039" w14:textId="15C385EB" w:rsidR="001B7BEA" w:rsidRPr="00CE7C82" w:rsidRDefault="005864E8" w:rsidP="009F3E03">
      <w:pPr>
        <w:spacing w:after="0" w:line="240" w:lineRule="auto"/>
        <w:ind w:firstLine="709"/>
        <w:jc w:val="both"/>
        <w:rPr>
          <w:rFonts w:ascii="Times New Roman" w:hAnsi="Times New Roman" w:cs="Times New Roman"/>
          <w:b/>
          <w:sz w:val="24"/>
          <w:szCs w:val="24"/>
        </w:rPr>
      </w:pPr>
      <w:r w:rsidRPr="00CE7C82">
        <w:rPr>
          <w:rFonts w:ascii="Times New Roman" w:hAnsi="Times New Roman" w:cs="Times New Roman"/>
          <w:b/>
          <w:sz w:val="24"/>
          <w:szCs w:val="24"/>
        </w:rPr>
        <w:t>4</w:t>
      </w:r>
      <w:r w:rsidR="00E7097C" w:rsidRPr="00CE7C82">
        <w:rPr>
          <w:rFonts w:ascii="Times New Roman" w:hAnsi="Times New Roman" w:cs="Times New Roman"/>
          <w:b/>
          <w:sz w:val="24"/>
          <w:szCs w:val="24"/>
        </w:rPr>
        <w:t xml:space="preserve">. </w:t>
      </w:r>
      <w:r w:rsidR="001B7BEA" w:rsidRPr="00CE7C82">
        <w:rPr>
          <w:rFonts w:ascii="Times New Roman" w:hAnsi="Times New Roman" w:cs="Times New Roman"/>
          <w:b/>
          <w:sz w:val="24"/>
          <w:szCs w:val="24"/>
        </w:rPr>
        <w:t>Порядок проведения запроса предложений.</w:t>
      </w:r>
    </w:p>
    <w:p w14:paraId="3555A20F" w14:textId="0D2D2316" w:rsidR="003C4399" w:rsidRPr="00CE7C82" w:rsidRDefault="003C4399"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Запрос предложений проводится в соответствии с Законом с учётом нормативных правовых актов Правительства</w:t>
      </w:r>
      <w:r w:rsidR="001309A1" w:rsidRPr="00CE7C82">
        <w:rPr>
          <w:rFonts w:ascii="Times New Roman" w:hAnsi="Times New Roman" w:cs="Times New Roman"/>
          <w:sz w:val="24"/>
          <w:szCs w:val="24"/>
        </w:rPr>
        <w:t xml:space="preserve"> Приднестровской Молдавской Республики</w:t>
      </w:r>
      <w:r w:rsidRPr="00CE7C82">
        <w:rPr>
          <w:rFonts w:ascii="Times New Roman" w:hAnsi="Times New Roman" w:cs="Times New Roman"/>
          <w:sz w:val="24"/>
          <w:szCs w:val="24"/>
        </w:rPr>
        <w:t>, регламентирующих правила и особенности проведения закупок.</w:t>
      </w:r>
    </w:p>
    <w:p w14:paraId="08F546CA" w14:textId="2131F150" w:rsidR="003C4399" w:rsidRPr="00CE7C82" w:rsidRDefault="003C4399"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В день, вовремя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FC63A77" w14:textId="77777777" w:rsidR="001B7BEA" w:rsidRPr="00CE7C82" w:rsidRDefault="001B7BEA"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02BDC652" w14:textId="72E3ECBA" w:rsidR="001B7BEA" w:rsidRPr="00CE7C82" w:rsidRDefault="001B7BEA" w:rsidP="00FD0AE6">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w:t>
      </w:r>
    </w:p>
    <w:p w14:paraId="3BA6B9B9" w14:textId="77777777" w:rsidR="0026508A" w:rsidRPr="00CE7C82" w:rsidRDefault="0026508A" w:rsidP="00E14ED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lastRenderedPageBreak/>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2CFDA331" w14:textId="6E79CFCD" w:rsidR="0026508A" w:rsidRPr="00CE7C82" w:rsidRDefault="0026508A" w:rsidP="00E14ED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456DD828" w14:textId="77777777" w:rsidR="001B7BEA" w:rsidRPr="00CE7C82" w:rsidRDefault="001B7BEA" w:rsidP="00FD0AE6">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220A625C" w14:textId="77777777" w:rsidR="001B7BEA" w:rsidRPr="00CE7C82" w:rsidRDefault="001B7BEA"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036C1627" w14:textId="77777777" w:rsidR="001B7BEA" w:rsidRPr="00CE7C82" w:rsidRDefault="001B7BEA"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649A8885" w14:textId="525AF6E9" w:rsidR="001B7BEA" w:rsidRPr="00CE7C82" w:rsidRDefault="001B7BEA"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15AD585" w14:textId="77777777" w:rsidR="005864E8" w:rsidRPr="00CE7C82" w:rsidRDefault="005864E8"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bCs/>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1774328E" w14:textId="77777777" w:rsidR="001B7BEA" w:rsidRPr="00CE7C82" w:rsidRDefault="001B7BEA" w:rsidP="009F3E03">
      <w:pPr>
        <w:spacing w:after="0" w:line="240" w:lineRule="auto"/>
        <w:ind w:firstLine="709"/>
        <w:jc w:val="both"/>
        <w:rPr>
          <w:rFonts w:ascii="Times New Roman" w:hAnsi="Times New Roman" w:cs="Times New Roman"/>
          <w:bCs/>
          <w:sz w:val="24"/>
          <w:szCs w:val="24"/>
        </w:rPr>
      </w:pPr>
      <w:r w:rsidRPr="00CE7C82">
        <w:rPr>
          <w:rFonts w:ascii="Times New Roman" w:hAnsi="Times New Roman" w:cs="Times New Roman"/>
          <w:bCs/>
          <w:sz w:val="24"/>
          <w:szCs w:val="24"/>
        </w:rPr>
        <w:t xml:space="preserve">Выигравшим окончательным предложением является </w:t>
      </w:r>
      <w:r w:rsidRPr="00CE7C82">
        <w:rPr>
          <w:rFonts w:ascii="Times New Roman" w:hAnsi="Times New Roman" w:cs="Times New Roman"/>
          <w:sz w:val="24"/>
          <w:szCs w:val="24"/>
        </w:rPr>
        <w:t>лучшее предложение, определенное комиссией на основании результатов оценки окончательных предложений.</w:t>
      </w:r>
      <w:r w:rsidRPr="00CE7C82">
        <w:rPr>
          <w:rFonts w:ascii="Times New Roman" w:hAnsi="Times New Roman" w:cs="Times New Roman"/>
          <w:bCs/>
          <w:sz w:val="24"/>
          <w:szCs w:val="24"/>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5FC43C10" w14:textId="77777777" w:rsidR="001B7BEA" w:rsidRPr="00CE7C82" w:rsidRDefault="001B7BEA" w:rsidP="009F3E03">
      <w:pPr>
        <w:spacing w:after="0" w:line="240" w:lineRule="auto"/>
        <w:ind w:firstLine="709"/>
        <w:jc w:val="both"/>
        <w:rPr>
          <w:rFonts w:ascii="Times New Roman" w:hAnsi="Times New Roman" w:cs="Times New Roman"/>
          <w:sz w:val="24"/>
          <w:szCs w:val="24"/>
        </w:rPr>
      </w:pPr>
    </w:p>
    <w:p w14:paraId="064120C9" w14:textId="0AB22404" w:rsidR="001B7BEA" w:rsidRPr="00CE7C82" w:rsidRDefault="005864E8" w:rsidP="009F3E03">
      <w:pPr>
        <w:spacing w:after="0" w:line="240" w:lineRule="auto"/>
        <w:ind w:firstLine="709"/>
        <w:jc w:val="both"/>
        <w:rPr>
          <w:rFonts w:ascii="Times New Roman" w:hAnsi="Times New Roman" w:cs="Times New Roman"/>
          <w:b/>
          <w:sz w:val="24"/>
          <w:szCs w:val="24"/>
        </w:rPr>
      </w:pPr>
      <w:r w:rsidRPr="00CE7C82">
        <w:rPr>
          <w:rFonts w:ascii="Times New Roman" w:hAnsi="Times New Roman" w:cs="Times New Roman"/>
          <w:b/>
          <w:sz w:val="24"/>
          <w:szCs w:val="24"/>
        </w:rPr>
        <w:t>5</w:t>
      </w:r>
      <w:r w:rsidR="00E7097C" w:rsidRPr="00CE7C82">
        <w:rPr>
          <w:rFonts w:ascii="Times New Roman" w:hAnsi="Times New Roman" w:cs="Times New Roman"/>
          <w:b/>
          <w:sz w:val="24"/>
          <w:szCs w:val="24"/>
        </w:rPr>
        <w:t xml:space="preserve">. </w:t>
      </w:r>
      <w:r w:rsidR="001B7BEA" w:rsidRPr="00CE7C82">
        <w:rPr>
          <w:rFonts w:ascii="Times New Roman" w:hAnsi="Times New Roman" w:cs="Times New Roman"/>
          <w:b/>
          <w:sz w:val="24"/>
          <w:szCs w:val="24"/>
        </w:rPr>
        <w:t>Порядок и срок отзыва заявок на участие в запросе предложений.</w:t>
      </w:r>
    </w:p>
    <w:p w14:paraId="0B9372E0" w14:textId="61287C27" w:rsidR="001B7BEA" w:rsidRPr="00CE7C82" w:rsidRDefault="001B7BEA" w:rsidP="009F3E03">
      <w:pPr>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Участник запроса предложений вправе письменно отозвать свою заявку до истечения срока подачи заявок с учетом положений Закона.</w:t>
      </w:r>
    </w:p>
    <w:p w14:paraId="4AB0A255" w14:textId="692FCF17" w:rsidR="00AC6511" w:rsidRPr="00CE7C82" w:rsidRDefault="00AC6511" w:rsidP="009F3E03">
      <w:pPr>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w:t>
      </w:r>
    </w:p>
    <w:p w14:paraId="75507341" w14:textId="30B7CE9C" w:rsidR="00AC6511" w:rsidRPr="00CE7C82" w:rsidRDefault="00AC6511"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lastRenderedPageBreak/>
        <w:t xml:space="preserve">В день, </w:t>
      </w:r>
      <w:proofErr w:type="gramStart"/>
      <w:r w:rsidRPr="00CE7C82">
        <w:rPr>
          <w:rFonts w:ascii="Times New Roman" w:hAnsi="Times New Roman" w:cs="Times New Roman"/>
          <w:sz w:val="24"/>
          <w:szCs w:val="24"/>
        </w:rPr>
        <w:t>во</w:t>
      </w:r>
      <w:r w:rsidR="00127380" w:rsidRPr="00CE7C82">
        <w:rPr>
          <w:rFonts w:ascii="Times New Roman" w:hAnsi="Times New Roman" w:cs="Times New Roman"/>
          <w:sz w:val="24"/>
          <w:szCs w:val="24"/>
        </w:rPr>
        <w:t xml:space="preserve"> </w:t>
      </w:r>
      <w:r w:rsidRPr="00CE7C82">
        <w:rPr>
          <w:rFonts w:ascii="Times New Roman" w:hAnsi="Times New Roman" w:cs="Times New Roman"/>
          <w:sz w:val="24"/>
          <w:szCs w:val="24"/>
        </w:rPr>
        <w:t>время</w:t>
      </w:r>
      <w:proofErr w:type="gramEnd"/>
      <w:r w:rsidRPr="00CE7C82">
        <w:rPr>
          <w:rFonts w:ascii="Times New Roman" w:hAnsi="Times New Roman" w:cs="Times New Roman"/>
          <w:sz w:val="24"/>
          <w:szCs w:val="24"/>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2A62741C" w14:textId="77777777" w:rsidR="00AC6511" w:rsidRPr="00CE7C82" w:rsidRDefault="00AC6511"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w:t>
      </w:r>
    </w:p>
    <w:p w14:paraId="1E0D1471" w14:textId="77777777" w:rsidR="00AC6511" w:rsidRPr="00CE7C82" w:rsidRDefault="00AC6511"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F4A1639" w14:textId="77777777" w:rsidR="001B7BEA" w:rsidRPr="00CE7C82" w:rsidRDefault="001B7BEA" w:rsidP="009F3E03">
      <w:pPr>
        <w:spacing w:after="0" w:line="240" w:lineRule="auto"/>
        <w:ind w:firstLine="709"/>
        <w:jc w:val="both"/>
        <w:rPr>
          <w:rFonts w:ascii="Times New Roman" w:hAnsi="Times New Roman" w:cs="Times New Roman"/>
          <w:sz w:val="24"/>
          <w:szCs w:val="24"/>
        </w:rPr>
      </w:pPr>
    </w:p>
    <w:p w14:paraId="53EA53BE" w14:textId="77777777" w:rsidR="00233D25" w:rsidRPr="00CE7C82" w:rsidRDefault="00233D25" w:rsidP="009F3E03">
      <w:pPr>
        <w:spacing w:after="0" w:line="240" w:lineRule="auto"/>
        <w:ind w:firstLine="709"/>
        <w:jc w:val="both"/>
        <w:rPr>
          <w:rFonts w:ascii="Times New Roman" w:hAnsi="Times New Roman" w:cs="Times New Roman"/>
          <w:b/>
          <w:sz w:val="24"/>
          <w:szCs w:val="24"/>
        </w:rPr>
      </w:pPr>
      <w:r w:rsidRPr="00CE7C82">
        <w:rPr>
          <w:rFonts w:ascii="Times New Roman" w:hAnsi="Times New Roman" w:cs="Times New Roman"/>
          <w:b/>
          <w:sz w:val="24"/>
          <w:szCs w:val="24"/>
        </w:rPr>
        <w:t>6.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5F9B72D1" w14:textId="77777777" w:rsidR="00233D25" w:rsidRPr="00CE7C82" w:rsidRDefault="00233D25"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6990B11D" w14:textId="77777777" w:rsidR="00233D25" w:rsidRPr="00CE7C82" w:rsidRDefault="00233D25"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В случае если в срок, предусмотренный документацией о запросе предложений, победитель запроса не представил заказчику подписанный контракт, победитель признается уклонившимся от заключения контракта.</w:t>
      </w:r>
    </w:p>
    <w:p w14:paraId="6EE782AB" w14:textId="77777777" w:rsidR="00233D25" w:rsidRPr="00CE7C82" w:rsidRDefault="00233D25"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428CD1DB" w14:textId="77777777" w:rsidR="00233D25" w:rsidRPr="00CE7C82" w:rsidRDefault="00233D25"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2F5BA297" w14:textId="77777777" w:rsidR="00233D25" w:rsidRPr="00CE7C82" w:rsidRDefault="00233D25"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69794123" w14:textId="77777777" w:rsidR="00233D25" w:rsidRPr="00CE7C82" w:rsidRDefault="00233D25"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6BC4C416" w14:textId="77777777" w:rsidR="00233D25" w:rsidRPr="00CE7C82" w:rsidRDefault="00233D25"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3529F633" w14:textId="77777777" w:rsidR="001B7BEA" w:rsidRPr="00CE7C82" w:rsidRDefault="001B7BEA" w:rsidP="009F3E03">
      <w:pPr>
        <w:spacing w:after="0" w:line="240" w:lineRule="auto"/>
        <w:ind w:firstLine="709"/>
        <w:jc w:val="both"/>
        <w:rPr>
          <w:rFonts w:ascii="Times New Roman" w:hAnsi="Times New Roman" w:cs="Times New Roman"/>
          <w:sz w:val="24"/>
          <w:szCs w:val="24"/>
        </w:rPr>
      </w:pPr>
    </w:p>
    <w:p w14:paraId="5BA6DF8F" w14:textId="2FCC8584" w:rsidR="0017379E" w:rsidRPr="00CE7C82" w:rsidRDefault="0017379E" w:rsidP="009F3E03">
      <w:pPr>
        <w:spacing w:after="0" w:line="240" w:lineRule="auto"/>
        <w:ind w:firstLine="709"/>
        <w:jc w:val="both"/>
        <w:rPr>
          <w:rFonts w:ascii="Times New Roman" w:hAnsi="Times New Roman" w:cs="Times New Roman"/>
          <w:b/>
          <w:sz w:val="24"/>
          <w:szCs w:val="24"/>
        </w:rPr>
      </w:pPr>
      <w:r w:rsidRPr="00CE7C82">
        <w:rPr>
          <w:rFonts w:ascii="Times New Roman" w:hAnsi="Times New Roman" w:cs="Times New Roman"/>
          <w:b/>
          <w:sz w:val="24"/>
          <w:szCs w:val="24"/>
        </w:rPr>
        <w:t>7.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w:t>
      </w:r>
    </w:p>
    <w:p w14:paraId="2BDB4EB0" w14:textId="77777777" w:rsidR="0017379E" w:rsidRPr="00CE7C82" w:rsidRDefault="0017379E"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7667255" w14:textId="77777777" w:rsidR="0017379E" w:rsidRPr="00CE7C82" w:rsidRDefault="0017379E"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lastRenderedPageBreak/>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503CE9CA" w14:textId="77777777" w:rsidR="0017379E" w:rsidRPr="00CE7C82" w:rsidRDefault="0017379E"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4BE1CC17" w14:textId="77777777" w:rsidR="0017379E" w:rsidRPr="00CE7C82" w:rsidRDefault="0017379E"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б)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305F62CD" w14:textId="77777777" w:rsidR="0017379E" w:rsidRPr="00CE7C82" w:rsidRDefault="0017379E"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в)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65E2125" w14:textId="77777777" w:rsidR="0017379E" w:rsidRPr="00CE7C82" w:rsidRDefault="0017379E"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г)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6D31FA7D" w14:textId="77777777" w:rsidR="00B358B5" w:rsidRPr="00CE7C82" w:rsidRDefault="00B358B5" w:rsidP="009F3E03">
      <w:pPr>
        <w:spacing w:after="0" w:line="240" w:lineRule="auto"/>
        <w:ind w:firstLine="709"/>
        <w:jc w:val="both"/>
        <w:rPr>
          <w:rFonts w:ascii="Times New Roman" w:hAnsi="Times New Roman" w:cs="Times New Roman"/>
          <w:b/>
          <w:sz w:val="24"/>
          <w:szCs w:val="24"/>
        </w:rPr>
      </w:pPr>
    </w:p>
    <w:p w14:paraId="6897C92D" w14:textId="77777777" w:rsidR="00F04187" w:rsidRPr="00CE7C82" w:rsidRDefault="00F04187" w:rsidP="009F3E03">
      <w:pPr>
        <w:spacing w:after="0" w:line="240" w:lineRule="auto"/>
        <w:ind w:firstLine="709"/>
        <w:jc w:val="both"/>
        <w:rPr>
          <w:rFonts w:ascii="Times New Roman" w:hAnsi="Times New Roman" w:cs="Times New Roman"/>
          <w:b/>
          <w:sz w:val="24"/>
          <w:szCs w:val="24"/>
        </w:rPr>
      </w:pPr>
      <w:r w:rsidRPr="00CE7C82">
        <w:rPr>
          <w:rFonts w:ascii="Times New Roman" w:hAnsi="Times New Roman" w:cs="Times New Roman"/>
          <w:b/>
          <w:sz w:val="24"/>
          <w:szCs w:val="24"/>
        </w:rPr>
        <w:t>8. Информация о возможности одностороннего отказа от исполнения контракта.</w:t>
      </w:r>
    </w:p>
    <w:p w14:paraId="220DAC19" w14:textId="77777777" w:rsidR="00F04187" w:rsidRPr="00CE7C82"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sidRPr="00CE7C82">
        <w:rPr>
          <w:rFonts w:ascii="Times New Roman" w:eastAsia="Times New Roman" w:hAnsi="Times New Roman" w:cs="Times New Roman"/>
          <w:sz w:val="24"/>
          <w:szCs w:val="24"/>
        </w:rPr>
        <w:t>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CE7C82">
        <w:rPr>
          <w:rFonts w:ascii="Times New Roman" w:hAnsi="Times New Roman" w:cs="Times New Roman"/>
          <w:sz w:val="24"/>
          <w:szCs w:val="24"/>
        </w:rPr>
        <w:t xml:space="preserve"> и условиями контракта.</w:t>
      </w:r>
    </w:p>
    <w:p w14:paraId="01901261" w14:textId="77777777" w:rsidR="00F04187" w:rsidRPr="00CE7C82" w:rsidRDefault="00F04187"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0F1DB7CE" w14:textId="77777777" w:rsidR="00F04187" w:rsidRPr="00CE7C82"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sidRPr="00CE7C82">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022125E5" w14:textId="77777777" w:rsidR="00F04187" w:rsidRPr="00CE7C82"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sidRPr="00CE7C82">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CB768D1" w14:textId="77777777" w:rsidR="00F04187" w:rsidRPr="00CE7C82"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sidRPr="00CE7C82">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33CF8FA" w14:textId="5A807129" w:rsidR="00F04187" w:rsidRPr="00CE7C82" w:rsidRDefault="00F04187"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14:paraId="0C820AEA" w14:textId="77777777" w:rsidR="000D39F6" w:rsidRPr="00CE7C82" w:rsidRDefault="000D39F6" w:rsidP="009F3E03">
      <w:pPr>
        <w:spacing w:after="0" w:line="240" w:lineRule="auto"/>
        <w:ind w:firstLine="709"/>
        <w:jc w:val="both"/>
        <w:rPr>
          <w:rFonts w:ascii="Times New Roman" w:hAnsi="Times New Roman" w:cs="Times New Roman"/>
          <w:sz w:val="24"/>
          <w:szCs w:val="24"/>
        </w:rPr>
      </w:pPr>
    </w:p>
    <w:p w14:paraId="6B336310" w14:textId="77777777" w:rsidR="00F04187" w:rsidRPr="00CE7C82" w:rsidRDefault="00F04187" w:rsidP="009F3E03">
      <w:pPr>
        <w:spacing w:after="0" w:line="240" w:lineRule="auto"/>
        <w:ind w:firstLine="709"/>
        <w:jc w:val="both"/>
        <w:rPr>
          <w:rFonts w:ascii="Times New Roman" w:hAnsi="Times New Roman" w:cs="Times New Roman"/>
          <w:b/>
          <w:sz w:val="24"/>
          <w:szCs w:val="24"/>
        </w:rPr>
      </w:pPr>
      <w:r w:rsidRPr="00CE7C82">
        <w:rPr>
          <w:rFonts w:ascii="Times New Roman" w:hAnsi="Times New Roman" w:cs="Times New Roman"/>
          <w:b/>
          <w:bCs/>
          <w:sz w:val="24"/>
          <w:szCs w:val="24"/>
        </w:rPr>
        <w:t>9.</w:t>
      </w:r>
      <w:r w:rsidRPr="00CE7C82">
        <w:rPr>
          <w:rFonts w:ascii="Times New Roman" w:hAnsi="Times New Roman" w:cs="Times New Roman"/>
          <w:sz w:val="24"/>
          <w:szCs w:val="24"/>
        </w:rPr>
        <w:t xml:space="preserve"> </w:t>
      </w:r>
      <w:r w:rsidRPr="00CE7C82">
        <w:rPr>
          <w:rFonts w:ascii="Times New Roman" w:hAnsi="Times New Roman" w:cs="Times New Roman"/>
          <w:b/>
          <w:sz w:val="24"/>
          <w:szCs w:val="24"/>
        </w:rPr>
        <w:t>Оценка заявок, окончательных предложений участников запроса предложений.</w:t>
      </w:r>
    </w:p>
    <w:p w14:paraId="2D6C47BD" w14:textId="474EF179" w:rsidR="00F04187" w:rsidRPr="00CE7C82" w:rsidRDefault="00F04187"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w:t>
      </w:r>
      <w:r w:rsidR="00725CD3" w:rsidRPr="00CE7C82">
        <w:rPr>
          <w:rFonts w:ascii="Times New Roman" w:hAnsi="Times New Roman" w:cs="Times New Roman"/>
          <w:sz w:val="24"/>
          <w:szCs w:val="24"/>
        </w:rPr>
        <w:t xml:space="preserve"> (САЗ 20-13)</w:t>
      </w:r>
      <w:r w:rsidRPr="00CE7C82">
        <w:rPr>
          <w:rFonts w:ascii="Times New Roman" w:hAnsi="Times New Roman" w:cs="Times New Roman"/>
          <w:sz w:val="24"/>
          <w:szCs w:val="24"/>
        </w:rPr>
        <w:t>.</w:t>
      </w:r>
    </w:p>
    <w:p w14:paraId="2E08D8EE" w14:textId="77777777" w:rsidR="00F04187" w:rsidRPr="00CE7C82" w:rsidRDefault="00F04187" w:rsidP="009F3E03">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Критерии оценки заявок:</w:t>
      </w:r>
    </w:p>
    <w:p w14:paraId="2476EFF0" w14:textId="77777777" w:rsidR="00F04187" w:rsidRPr="00CE7C82" w:rsidRDefault="00F04187" w:rsidP="009F3E03">
      <w:pPr>
        <w:spacing w:after="0" w:line="240" w:lineRule="auto"/>
        <w:ind w:firstLine="567"/>
        <w:jc w:val="both"/>
        <w:rPr>
          <w:rFonts w:ascii="Times New Roman" w:hAnsi="Times New Roman" w:cs="Times New Roman"/>
          <w:sz w:val="24"/>
          <w:szCs w:val="24"/>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275"/>
        <w:gridCol w:w="1276"/>
        <w:gridCol w:w="1276"/>
        <w:gridCol w:w="1701"/>
        <w:gridCol w:w="1995"/>
      </w:tblGrid>
      <w:tr w:rsidR="00525439" w:rsidRPr="00CE7C82" w14:paraId="693EA7AD" w14:textId="77777777" w:rsidTr="002C3E77">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1DF9CFD"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w:t>
            </w:r>
          </w:p>
          <w:p w14:paraId="7A963E5E"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lastRenderedPageBreak/>
              <w:t>п/п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E39FA6"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lastRenderedPageBreak/>
              <w:t>Критерии оценки заявок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708BAD"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 xml:space="preserve">Удельный вес групп </w:t>
            </w:r>
            <w:r w:rsidRPr="00CE7C82">
              <w:rPr>
                <w:rFonts w:ascii="Times New Roman" w:eastAsia="Times New Roman" w:hAnsi="Times New Roman" w:cs="Times New Roman"/>
                <w:sz w:val="24"/>
                <w:szCs w:val="24"/>
                <w:lang w:eastAsia="en-US"/>
              </w:rPr>
              <w:lastRenderedPageBreak/>
              <w:t>критериев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AB6D19"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lastRenderedPageBreak/>
              <w:t xml:space="preserve">Удельный вес </w:t>
            </w:r>
            <w:r w:rsidRPr="00CE7C82">
              <w:rPr>
                <w:rFonts w:ascii="Times New Roman" w:eastAsia="Times New Roman" w:hAnsi="Times New Roman" w:cs="Times New Roman"/>
                <w:sz w:val="24"/>
                <w:szCs w:val="24"/>
                <w:lang w:eastAsia="en-US"/>
              </w:rPr>
              <w:lastRenderedPageBreak/>
              <w:t>критериев оценки в группе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853E96" w14:textId="4FCD7A24" w:rsidR="00F04187" w:rsidRPr="00CE7C82" w:rsidRDefault="00F04187" w:rsidP="002C3E77">
            <w:pPr>
              <w:spacing w:after="0" w:line="240" w:lineRule="auto"/>
              <w:ind w:left="-106" w:right="-111"/>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lastRenderedPageBreak/>
              <w:t>Максима</w:t>
            </w:r>
            <w:r w:rsidR="002C3E77" w:rsidRPr="00CE7C82">
              <w:rPr>
                <w:rFonts w:ascii="Times New Roman" w:eastAsia="Times New Roman" w:hAnsi="Times New Roman" w:cs="Times New Roman"/>
                <w:sz w:val="24"/>
                <w:szCs w:val="24"/>
                <w:lang w:eastAsia="en-US"/>
              </w:rPr>
              <w:t>-</w:t>
            </w:r>
            <w:proofErr w:type="spellStart"/>
            <w:r w:rsidRPr="00CE7C82">
              <w:rPr>
                <w:rFonts w:ascii="Times New Roman" w:eastAsia="Times New Roman" w:hAnsi="Times New Roman" w:cs="Times New Roman"/>
                <w:sz w:val="24"/>
                <w:szCs w:val="24"/>
                <w:lang w:eastAsia="en-US"/>
              </w:rPr>
              <w:t>льное</w:t>
            </w:r>
            <w:proofErr w:type="spellEnd"/>
            <w:r w:rsidRPr="00CE7C82">
              <w:rPr>
                <w:rFonts w:ascii="Times New Roman" w:eastAsia="Times New Roman" w:hAnsi="Times New Roman" w:cs="Times New Roman"/>
                <w:sz w:val="24"/>
                <w:szCs w:val="24"/>
                <w:lang w:eastAsia="en-US"/>
              </w:rPr>
              <w:t xml:space="preserve"> </w:t>
            </w:r>
            <w:r w:rsidRPr="00CE7C82">
              <w:rPr>
                <w:rFonts w:ascii="Times New Roman" w:eastAsia="Times New Roman" w:hAnsi="Times New Roman" w:cs="Times New Roman"/>
                <w:sz w:val="24"/>
                <w:szCs w:val="24"/>
                <w:lang w:eastAsia="en-US"/>
              </w:rPr>
              <w:lastRenderedPageBreak/>
              <w:t>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BEC68E"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lastRenderedPageBreak/>
              <w:t>Параметры</w:t>
            </w:r>
          </w:p>
          <w:p w14:paraId="0DD3E2B2"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критерия</w:t>
            </w:r>
          </w:p>
        </w:tc>
        <w:tc>
          <w:tcPr>
            <w:tcW w:w="1995" w:type="dxa"/>
            <w:tcBorders>
              <w:top w:val="single" w:sz="4" w:space="0" w:color="auto"/>
              <w:left w:val="single" w:sz="4" w:space="0" w:color="auto"/>
              <w:bottom w:val="single" w:sz="4" w:space="0" w:color="auto"/>
              <w:right w:val="single" w:sz="4" w:space="0" w:color="auto"/>
            </w:tcBorders>
            <w:vAlign w:val="center"/>
            <w:hideMark/>
          </w:tcPr>
          <w:p w14:paraId="14AC877B"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Порядок</w:t>
            </w:r>
          </w:p>
          <w:p w14:paraId="39D631BB"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оценки</w:t>
            </w:r>
          </w:p>
        </w:tc>
      </w:tr>
      <w:tr w:rsidR="00525439" w:rsidRPr="00CE7C82" w14:paraId="126572B3" w14:textId="77777777" w:rsidTr="002C3E77">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3B38266"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9E41C5"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4DFDAE"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09D142"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AD8AAC"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ADBD14"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6</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C3B84E0"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7</w:t>
            </w:r>
          </w:p>
        </w:tc>
      </w:tr>
      <w:tr w:rsidR="00525439" w:rsidRPr="00CE7C82" w14:paraId="54AA1E5F" w14:textId="77777777" w:rsidTr="002C3E77">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8EDF11A"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475580" w14:textId="77777777" w:rsidR="00F04187" w:rsidRPr="00CE7C82" w:rsidRDefault="00F04187" w:rsidP="009F3E03">
            <w:pPr>
              <w:spacing w:after="0" w:line="240" w:lineRule="auto"/>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Стоимостные:</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AA7EE49" w14:textId="77777777" w:rsidR="00F04187" w:rsidRPr="00CE7C82" w:rsidRDefault="00F04187" w:rsidP="009F3E03">
            <w:pPr>
              <w:spacing w:line="240" w:lineRule="auto"/>
              <w:contextualSpacing/>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76D37BE" w14:textId="77777777" w:rsidR="00F04187" w:rsidRPr="00CE7C82" w:rsidRDefault="00F04187" w:rsidP="009F3E03">
            <w:pPr>
              <w:spacing w:line="240" w:lineRule="auto"/>
              <w:contextualSpacing/>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40049F8" w14:textId="77777777" w:rsidR="00F04187" w:rsidRPr="00CE7C82" w:rsidRDefault="00F04187" w:rsidP="009F3E03">
            <w:pPr>
              <w:spacing w:line="240" w:lineRule="auto"/>
              <w:contextualSpacing/>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vAlign w:val="bottom"/>
          </w:tcPr>
          <w:p w14:paraId="6A226FAE" w14:textId="77777777" w:rsidR="00F04187" w:rsidRPr="00CE7C82" w:rsidRDefault="00F04187" w:rsidP="009F3E03">
            <w:pPr>
              <w:spacing w:line="240" w:lineRule="auto"/>
              <w:contextualSpacing/>
              <w:rPr>
                <w:rFonts w:ascii="Times New Roman" w:eastAsia="Times New Roman" w:hAnsi="Times New Roman" w:cs="Times New Roman"/>
                <w:sz w:val="24"/>
                <w:szCs w:val="24"/>
                <w:lang w:eastAsia="en-US"/>
              </w:rPr>
            </w:pPr>
          </w:p>
        </w:tc>
        <w:tc>
          <w:tcPr>
            <w:tcW w:w="1995" w:type="dxa"/>
            <w:tcBorders>
              <w:top w:val="single" w:sz="4" w:space="0" w:color="auto"/>
              <w:left w:val="single" w:sz="4" w:space="0" w:color="auto"/>
              <w:bottom w:val="single" w:sz="4" w:space="0" w:color="auto"/>
              <w:right w:val="single" w:sz="4" w:space="0" w:color="auto"/>
            </w:tcBorders>
            <w:vAlign w:val="bottom"/>
          </w:tcPr>
          <w:p w14:paraId="46235614" w14:textId="77777777" w:rsidR="00F04187" w:rsidRPr="00CE7C82" w:rsidRDefault="00F04187" w:rsidP="009F3E03">
            <w:pPr>
              <w:spacing w:line="240" w:lineRule="auto"/>
              <w:contextualSpacing/>
              <w:rPr>
                <w:rFonts w:ascii="Times New Roman" w:eastAsia="Times New Roman" w:hAnsi="Times New Roman" w:cs="Times New Roman"/>
                <w:sz w:val="24"/>
                <w:szCs w:val="24"/>
                <w:lang w:eastAsia="en-US"/>
              </w:rPr>
            </w:pPr>
          </w:p>
        </w:tc>
      </w:tr>
      <w:tr w:rsidR="00525439" w:rsidRPr="00CE7C82" w14:paraId="3D9C3940" w14:textId="77777777" w:rsidTr="002C3E77">
        <w:trPr>
          <w:trHeight w:val="93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D5C0BF0" w14:textId="77777777" w:rsidR="00F04187" w:rsidRPr="00CE7C82" w:rsidRDefault="00F04187" w:rsidP="00525439">
            <w:pPr>
              <w:spacing w:after="0" w:line="240" w:lineRule="auto"/>
              <w:ind w:right="-109" w:hanging="120"/>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42BF77" w14:textId="77777777" w:rsidR="00F04187" w:rsidRPr="00CE7C82" w:rsidRDefault="00F04187" w:rsidP="009F3E03">
            <w:pPr>
              <w:spacing w:after="0" w:line="240" w:lineRule="auto"/>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Цена контракта</w:t>
            </w:r>
          </w:p>
        </w:tc>
        <w:tc>
          <w:tcPr>
            <w:tcW w:w="1275" w:type="dxa"/>
            <w:tcBorders>
              <w:top w:val="single" w:sz="4" w:space="0" w:color="auto"/>
              <w:left w:val="single" w:sz="4" w:space="0" w:color="auto"/>
              <w:bottom w:val="single" w:sz="4" w:space="0" w:color="auto"/>
              <w:right w:val="single" w:sz="4" w:space="0" w:color="auto"/>
            </w:tcBorders>
            <w:vAlign w:val="center"/>
          </w:tcPr>
          <w:p w14:paraId="6EB82ACB" w14:textId="77777777" w:rsidR="00F04187" w:rsidRPr="00CE7C82" w:rsidRDefault="00F04187" w:rsidP="009F3E03">
            <w:pPr>
              <w:spacing w:line="240" w:lineRule="auto"/>
              <w:contextualSpacing/>
              <w:jc w:val="center"/>
              <w:rPr>
                <w:rFonts w:ascii="Times New Roman" w:eastAsia="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A4EA39C" w14:textId="77777777" w:rsidR="00F04187" w:rsidRPr="00CE7C82" w:rsidRDefault="00F04187" w:rsidP="009F3E03">
            <w:pPr>
              <w:spacing w:line="240" w:lineRule="auto"/>
              <w:contextualSpacing/>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E766DF" w14:textId="77777777" w:rsidR="00F04187" w:rsidRPr="00CE7C82" w:rsidRDefault="00F04187" w:rsidP="009F3E03">
            <w:pPr>
              <w:spacing w:line="240" w:lineRule="auto"/>
              <w:contextualSpacing/>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6252A0" w14:textId="77777777" w:rsidR="00F04187" w:rsidRPr="00CE7C82" w:rsidRDefault="00F04187" w:rsidP="009F3E03">
            <w:pPr>
              <w:spacing w:line="240" w:lineRule="auto"/>
              <w:contextualSpacing/>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Цена контракта, предлагаемая участником закупки,</w:t>
            </w:r>
          </w:p>
          <w:p w14:paraId="0C08A742" w14:textId="7BC1FF11" w:rsidR="00F04187" w:rsidRPr="00CE7C82" w:rsidRDefault="00F04187" w:rsidP="009F3E03">
            <w:pPr>
              <w:spacing w:line="240" w:lineRule="auto"/>
              <w:contextualSpacing/>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руб. ПМР</w:t>
            </w:r>
          </w:p>
        </w:tc>
        <w:tc>
          <w:tcPr>
            <w:tcW w:w="1995" w:type="dxa"/>
            <w:tcBorders>
              <w:top w:val="single" w:sz="4" w:space="0" w:color="auto"/>
              <w:left w:val="single" w:sz="4" w:space="0" w:color="auto"/>
              <w:bottom w:val="single" w:sz="4" w:space="0" w:color="auto"/>
              <w:right w:val="single" w:sz="4" w:space="0" w:color="auto"/>
            </w:tcBorders>
            <w:vAlign w:val="center"/>
            <w:hideMark/>
          </w:tcPr>
          <w:p w14:paraId="43054E5E" w14:textId="77777777" w:rsidR="00F04187" w:rsidRPr="00CE7C82" w:rsidRDefault="00F04187" w:rsidP="009F3E03">
            <w:pPr>
              <w:spacing w:line="240" w:lineRule="auto"/>
              <w:contextualSpacing/>
              <w:jc w:val="center"/>
              <w:rPr>
                <w:rFonts w:ascii="Times New Roman" w:eastAsia="Times New Roman" w:hAnsi="Times New Roman" w:cs="Times New Roman"/>
                <w:sz w:val="24"/>
                <w:szCs w:val="24"/>
                <w:lang w:eastAsia="en-US"/>
              </w:rPr>
            </w:pPr>
            <w:r w:rsidRPr="00CE7C82">
              <w:rPr>
                <w:rFonts w:ascii="Times New Roman" w:eastAsia="Times New Roman" w:hAnsi="Times New Roman" w:cs="Times New Roman"/>
                <w:sz w:val="24"/>
                <w:szCs w:val="24"/>
                <w:lang w:eastAsia="en-US"/>
              </w:rPr>
              <w:t>Наибольшее количество баллов присваивается предложению с наименьшей ценой</w:t>
            </w:r>
          </w:p>
        </w:tc>
      </w:tr>
    </w:tbl>
    <w:p w14:paraId="2D4D2292" w14:textId="77777777" w:rsidR="00F04187" w:rsidRPr="00CE7C82" w:rsidRDefault="00F04187" w:rsidP="009F3E03">
      <w:pPr>
        <w:spacing w:after="0" w:line="240" w:lineRule="auto"/>
        <w:ind w:firstLine="709"/>
        <w:jc w:val="both"/>
        <w:rPr>
          <w:rFonts w:ascii="Times New Roman" w:hAnsi="Times New Roman" w:cs="Times New Roman"/>
          <w:sz w:val="24"/>
          <w:szCs w:val="24"/>
        </w:rPr>
      </w:pPr>
    </w:p>
    <w:p w14:paraId="42D7DCEA" w14:textId="0A12EA0B" w:rsidR="00280486" w:rsidRPr="00CE7C82" w:rsidRDefault="00280486" w:rsidP="009F3E03">
      <w:pPr>
        <w:spacing w:after="0" w:line="240" w:lineRule="auto"/>
        <w:ind w:firstLine="709"/>
        <w:jc w:val="both"/>
        <w:rPr>
          <w:rFonts w:ascii="Times New Roman" w:hAnsi="Times New Roman" w:cs="Times New Roman"/>
          <w:b/>
          <w:sz w:val="24"/>
          <w:szCs w:val="24"/>
        </w:rPr>
      </w:pPr>
      <w:r w:rsidRPr="00CE7C82">
        <w:rPr>
          <w:rFonts w:ascii="Times New Roman" w:hAnsi="Times New Roman" w:cs="Times New Roman"/>
          <w:b/>
          <w:bCs/>
          <w:sz w:val="24"/>
          <w:szCs w:val="24"/>
        </w:rPr>
        <w:t>10.</w:t>
      </w:r>
      <w:r w:rsidRPr="00CE7C82">
        <w:rPr>
          <w:rFonts w:ascii="Times New Roman" w:hAnsi="Times New Roman" w:cs="Times New Roman"/>
          <w:sz w:val="24"/>
          <w:szCs w:val="24"/>
        </w:rPr>
        <w:t xml:space="preserve"> </w:t>
      </w:r>
      <w:r w:rsidRPr="00CE7C82">
        <w:rPr>
          <w:rFonts w:ascii="Times New Roman" w:hAnsi="Times New Roman" w:cs="Times New Roman"/>
          <w:b/>
          <w:sz w:val="24"/>
          <w:szCs w:val="24"/>
        </w:rPr>
        <w:t>Преимущества, предоставляемые участникам закупки в соответствии с Законо</w:t>
      </w:r>
      <w:r w:rsidR="00E12504" w:rsidRPr="00CE7C82">
        <w:rPr>
          <w:rFonts w:ascii="Times New Roman" w:hAnsi="Times New Roman" w:cs="Times New Roman"/>
          <w:b/>
          <w:sz w:val="24"/>
          <w:szCs w:val="24"/>
        </w:rPr>
        <w:t>м</w:t>
      </w:r>
      <w:r w:rsidRPr="00CE7C82">
        <w:rPr>
          <w:rFonts w:ascii="Times New Roman" w:hAnsi="Times New Roman" w:cs="Times New Roman"/>
          <w:b/>
          <w:sz w:val="24"/>
          <w:szCs w:val="24"/>
        </w:rPr>
        <w:t>.</w:t>
      </w:r>
    </w:p>
    <w:p w14:paraId="6E42D7AB" w14:textId="12A962BE" w:rsidR="00280486" w:rsidRPr="00CE7C82" w:rsidRDefault="00280486" w:rsidP="009F3E03">
      <w:pPr>
        <w:spacing w:after="0" w:line="240" w:lineRule="auto"/>
        <w:ind w:firstLine="709"/>
        <w:jc w:val="both"/>
        <w:rPr>
          <w:rFonts w:ascii="Times New Roman" w:eastAsia="Times New Roman" w:hAnsi="Times New Roman" w:cs="Times New Roman"/>
          <w:sz w:val="24"/>
          <w:szCs w:val="24"/>
        </w:rPr>
      </w:pPr>
      <w:r w:rsidRPr="00CE7C82">
        <w:rPr>
          <w:rFonts w:ascii="Times New Roman" w:eastAsia="Times New Roman" w:hAnsi="Times New Roman" w:cs="Times New Roman"/>
          <w:sz w:val="24"/>
          <w:szCs w:val="24"/>
        </w:rPr>
        <w:t>В соответствии со статьей 19 Закона преимущества предоставляются:</w:t>
      </w:r>
    </w:p>
    <w:p w14:paraId="1558B316" w14:textId="77777777" w:rsidR="00280486" w:rsidRPr="00CE7C82" w:rsidRDefault="00280486" w:rsidP="009F3E03">
      <w:pPr>
        <w:spacing w:after="0" w:line="240" w:lineRule="auto"/>
        <w:ind w:firstLine="709"/>
        <w:jc w:val="both"/>
        <w:rPr>
          <w:rFonts w:ascii="Times New Roman" w:eastAsia="Times New Roman" w:hAnsi="Times New Roman" w:cs="Times New Roman"/>
          <w:sz w:val="24"/>
          <w:szCs w:val="24"/>
        </w:rPr>
      </w:pPr>
      <w:r w:rsidRPr="00CE7C82">
        <w:rPr>
          <w:rFonts w:ascii="Times New Roman" w:eastAsia="Times New Roman" w:hAnsi="Times New Roman" w:cs="Times New Roman"/>
          <w:sz w:val="24"/>
          <w:szCs w:val="24"/>
        </w:rPr>
        <w:t>а) учреждениям и организациям уголовно-исполнительной системы;</w:t>
      </w:r>
    </w:p>
    <w:p w14:paraId="06DAFF21" w14:textId="77777777" w:rsidR="00280486" w:rsidRPr="00CE7C82" w:rsidRDefault="00280486" w:rsidP="009F3E03">
      <w:pPr>
        <w:spacing w:after="0" w:line="240" w:lineRule="auto"/>
        <w:ind w:firstLine="709"/>
        <w:jc w:val="both"/>
        <w:rPr>
          <w:rFonts w:ascii="Times New Roman" w:eastAsia="Times New Roman" w:hAnsi="Times New Roman" w:cs="Times New Roman"/>
          <w:sz w:val="24"/>
          <w:szCs w:val="24"/>
        </w:rPr>
      </w:pPr>
      <w:r w:rsidRPr="00CE7C82">
        <w:rPr>
          <w:rFonts w:ascii="Times New Roman" w:eastAsia="Times New Roman" w:hAnsi="Times New Roman" w:cs="Times New Roman"/>
          <w:sz w:val="24"/>
          <w:szCs w:val="24"/>
        </w:rPr>
        <w:t>б) организациям, применяющим труд инвалидов;</w:t>
      </w:r>
    </w:p>
    <w:p w14:paraId="1A7A47F1" w14:textId="77777777" w:rsidR="00280486" w:rsidRPr="00CE7C82" w:rsidRDefault="00280486" w:rsidP="009F3E03">
      <w:pPr>
        <w:spacing w:after="0" w:line="240" w:lineRule="auto"/>
        <w:ind w:firstLine="709"/>
        <w:jc w:val="both"/>
        <w:rPr>
          <w:rFonts w:ascii="Times New Roman" w:eastAsia="Times New Roman" w:hAnsi="Times New Roman" w:cs="Times New Roman"/>
          <w:sz w:val="24"/>
          <w:szCs w:val="24"/>
        </w:rPr>
      </w:pPr>
      <w:r w:rsidRPr="00CE7C82">
        <w:rPr>
          <w:rFonts w:ascii="Times New Roman" w:eastAsia="Times New Roman" w:hAnsi="Times New Roman" w:cs="Times New Roman"/>
          <w:sz w:val="24"/>
          <w:szCs w:val="24"/>
        </w:rPr>
        <w:t>в) отечественным производителям;</w:t>
      </w:r>
    </w:p>
    <w:p w14:paraId="6026AFCE" w14:textId="3DC215EB" w:rsidR="00280486" w:rsidRPr="00CE7C82" w:rsidRDefault="00280486" w:rsidP="009F3E03">
      <w:pPr>
        <w:spacing w:after="0" w:line="240" w:lineRule="auto"/>
        <w:ind w:firstLine="709"/>
        <w:jc w:val="both"/>
        <w:rPr>
          <w:rFonts w:ascii="Times New Roman" w:hAnsi="Times New Roman" w:cs="Times New Roman"/>
          <w:sz w:val="24"/>
          <w:szCs w:val="24"/>
        </w:rPr>
      </w:pPr>
      <w:r w:rsidRPr="00CE7C82">
        <w:rPr>
          <w:rFonts w:ascii="Times New Roman" w:eastAsia="Times New Roman" w:hAnsi="Times New Roman" w:cs="Times New Roman"/>
          <w:sz w:val="24"/>
          <w:szCs w:val="24"/>
        </w:rPr>
        <w:t>г) отечественным импортерам</w:t>
      </w:r>
      <w:r w:rsidR="005A6F39" w:rsidRPr="00CE7C82">
        <w:rPr>
          <w:rFonts w:ascii="Times New Roman" w:eastAsia="Times New Roman" w:hAnsi="Times New Roman" w:cs="Times New Roman"/>
          <w:sz w:val="24"/>
          <w:szCs w:val="24"/>
        </w:rPr>
        <w:t>.</w:t>
      </w:r>
    </w:p>
    <w:p w14:paraId="47336813" w14:textId="126B39AA" w:rsidR="00280486" w:rsidRPr="00CE7C82" w:rsidRDefault="00280486" w:rsidP="00127380">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В случае если победителем определения поставщика признан участник, которому предоставлено преимущество, контракт заключается по цене, сформированной с учетом преимущества.</w:t>
      </w:r>
    </w:p>
    <w:p w14:paraId="0D7DB6EB" w14:textId="368FDC51" w:rsidR="00B358B5" w:rsidRPr="00CE7C82" w:rsidRDefault="00280486" w:rsidP="0056011A">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Если в определении поставщика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249627C9" w14:textId="77777777" w:rsidR="00127380" w:rsidRPr="00CE7C82" w:rsidRDefault="00127380" w:rsidP="0056011A">
      <w:pPr>
        <w:spacing w:after="0" w:line="240" w:lineRule="auto"/>
        <w:ind w:firstLine="709"/>
        <w:jc w:val="both"/>
        <w:rPr>
          <w:rFonts w:ascii="Times New Roman" w:hAnsi="Times New Roman" w:cs="Times New Roman"/>
          <w:sz w:val="24"/>
          <w:szCs w:val="24"/>
        </w:rPr>
      </w:pPr>
    </w:p>
    <w:p w14:paraId="2CEBDF89" w14:textId="77777777" w:rsidR="00127380" w:rsidRPr="00CE7C82" w:rsidRDefault="00127380" w:rsidP="003A53D7">
      <w:pPr>
        <w:spacing w:after="0" w:line="240" w:lineRule="auto"/>
        <w:ind w:firstLine="709"/>
        <w:jc w:val="both"/>
        <w:rPr>
          <w:rFonts w:ascii="Times New Roman" w:hAnsi="Times New Roman" w:cs="Times New Roman"/>
          <w:b/>
          <w:bCs/>
          <w:sz w:val="24"/>
          <w:szCs w:val="24"/>
        </w:rPr>
      </w:pPr>
      <w:r w:rsidRPr="00CE7C82">
        <w:rPr>
          <w:rFonts w:ascii="Times New Roman" w:hAnsi="Times New Roman" w:cs="Times New Roman"/>
          <w:sz w:val="24"/>
          <w:szCs w:val="24"/>
        </w:rPr>
        <w:t xml:space="preserve">11. </w:t>
      </w:r>
      <w:r w:rsidRPr="00CE7C82">
        <w:rPr>
          <w:rFonts w:ascii="Times New Roman" w:hAnsi="Times New Roman" w:cs="Times New Roman"/>
          <w:b/>
          <w:bCs/>
          <w:sz w:val="24"/>
          <w:szCs w:val="24"/>
        </w:rPr>
        <w:t>Способы получения документации о проведении запроса предложений, срок, место и порядок предоставления этой документации.</w:t>
      </w:r>
    </w:p>
    <w:p w14:paraId="6FEB46B6" w14:textId="77777777" w:rsidR="00127380" w:rsidRPr="00CE7C82" w:rsidRDefault="00127380" w:rsidP="003A53D7">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После даты размещения извещения о проведении запроса предложений любое заинтересованное лицо вправе подать в письменной форме заявление о предоставлении документации о запросе предложений, с указанием формы предоставления документации (по почте заказным письмом, в форме электронного документа или на электронном носителе).</w:t>
      </w:r>
    </w:p>
    <w:p w14:paraId="300499F2" w14:textId="77777777" w:rsidR="00127380" w:rsidRPr="00CE7C82" w:rsidRDefault="00127380" w:rsidP="003A53D7">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В заявлении в обязательном порядке должны быть указаны:</w:t>
      </w:r>
    </w:p>
    <w:p w14:paraId="3B92AD0F" w14:textId="77777777" w:rsidR="00127380" w:rsidRPr="00CE7C82" w:rsidRDefault="00127380" w:rsidP="003A53D7">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0505F19E" w14:textId="77777777" w:rsidR="00127380" w:rsidRPr="00CE7C82" w:rsidRDefault="00127380" w:rsidP="003A53D7">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5012F3B8" w14:textId="77777777" w:rsidR="00127380" w:rsidRPr="00CE7C82" w:rsidRDefault="00127380" w:rsidP="003A53D7">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в) Место нахождения;</w:t>
      </w:r>
    </w:p>
    <w:p w14:paraId="021CB1F7" w14:textId="77777777" w:rsidR="00127380" w:rsidRPr="00CE7C82" w:rsidRDefault="00127380" w:rsidP="003A53D7">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г) Номер контактного телефона;</w:t>
      </w:r>
    </w:p>
    <w:p w14:paraId="21E3F539" w14:textId="77777777" w:rsidR="00127380" w:rsidRPr="00CE7C82" w:rsidRDefault="00127380" w:rsidP="003A53D7">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д) Адрес электронной почты.</w:t>
      </w:r>
    </w:p>
    <w:p w14:paraId="414350CB" w14:textId="4803D3AF" w:rsidR="00127380" w:rsidRPr="00CE7C82" w:rsidRDefault="00127380" w:rsidP="003A53D7">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 xml:space="preserve">Заявление на предоставление документации </w:t>
      </w:r>
      <w:r w:rsidR="006136EC" w:rsidRPr="00CE7C82">
        <w:rPr>
          <w:rFonts w:ascii="Times New Roman" w:hAnsi="Times New Roman" w:cs="Times New Roman"/>
          <w:sz w:val="24"/>
          <w:szCs w:val="24"/>
        </w:rPr>
        <w:t>о проведении запроса предложений подается по адресам заказчика, указанным в Извещении о проведении запроса предложений (Приложение № 3 к настоящей Документации)</w:t>
      </w:r>
      <w:r w:rsidRPr="00CE7C82">
        <w:rPr>
          <w:rFonts w:ascii="Times New Roman" w:hAnsi="Times New Roman" w:cs="Times New Roman"/>
          <w:sz w:val="24"/>
          <w:szCs w:val="24"/>
        </w:rPr>
        <w:t xml:space="preserve">. </w:t>
      </w:r>
    </w:p>
    <w:p w14:paraId="4E7F585B" w14:textId="55DCCC9F" w:rsidR="00127380" w:rsidRPr="00CE7C82" w:rsidRDefault="00127380" w:rsidP="003A53D7">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 xml:space="preserve">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w:t>
      </w:r>
      <w:r w:rsidR="006136EC" w:rsidRPr="00CE7C82">
        <w:rPr>
          <w:rFonts w:ascii="Times New Roman" w:hAnsi="Times New Roman" w:cs="Times New Roman"/>
          <w:sz w:val="24"/>
          <w:szCs w:val="24"/>
        </w:rPr>
        <w:t>о проведении запроса предложений</w:t>
      </w:r>
      <w:r w:rsidRPr="00CE7C82">
        <w:rPr>
          <w:rFonts w:ascii="Times New Roman" w:hAnsi="Times New Roman" w:cs="Times New Roman"/>
          <w:sz w:val="24"/>
          <w:szCs w:val="24"/>
        </w:rPr>
        <w:t xml:space="preserve"> в форме, указанной в заявлении.</w:t>
      </w:r>
    </w:p>
    <w:p w14:paraId="066D8862" w14:textId="77777777" w:rsidR="00127380" w:rsidRPr="00CE7C82" w:rsidRDefault="00127380" w:rsidP="003A53D7">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p w14:paraId="044A2EA3" w14:textId="77777777" w:rsidR="00127380" w:rsidRPr="00CE7C82" w:rsidRDefault="00127380" w:rsidP="00127380">
      <w:pPr>
        <w:spacing w:after="0" w:line="240" w:lineRule="auto"/>
        <w:ind w:firstLine="709"/>
        <w:jc w:val="both"/>
        <w:rPr>
          <w:rFonts w:ascii="Times New Roman" w:hAnsi="Times New Roman" w:cs="Times New Roman"/>
          <w:sz w:val="24"/>
          <w:szCs w:val="24"/>
        </w:rPr>
      </w:pPr>
    </w:p>
    <w:p w14:paraId="0D7507F4" w14:textId="457593E7" w:rsidR="00AF59C1" w:rsidRPr="00CE7C82" w:rsidRDefault="0082613A" w:rsidP="0056011A">
      <w:pPr>
        <w:spacing w:after="0" w:line="240" w:lineRule="auto"/>
        <w:ind w:firstLine="709"/>
        <w:jc w:val="both"/>
        <w:rPr>
          <w:rFonts w:ascii="Times New Roman" w:hAnsi="Times New Roman" w:cs="Times New Roman"/>
          <w:sz w:val="24"/>
          <w:szCs w:val="24"/>
        </w:rPr>
      </w:pPr>
      <w:r w:rsidRPr="00CE7C82">
        <w:rPr>
          <w:rFonts w:ascii="Times New Roman" w:hAnsi="Times New Roman" w:cs="Times New Roman"/>
          <w:sz w:val="24"/>
          <w:szCs w:val="24"/>
        </w:rPr>
        <w:t xml:space="preserve">К Документации </w:t>
      </w:r>
      <w:r w:rsidR="006136EC" w:rsidRPr="00CE7C82">
        <w:rPr>
          <w:rFonts w:ascii="Times New Roman" w:hAnsi="Times New Roman" w:cs="Times New Roman"/>
          <w:sz w:val="24"/>
          <w:szCs w:val="24"/>
        </w:rPr>
        <w:t xml:space="preserve">о проведении запроса </w:t>
      </w:r>
      <w:r w:rsidRPr="00CE7C82">
        <w:rPr>
          <w:rFonts w:ascii="Times New Roman" w:hAnsi="Times New Roman" w:cs="Times New Roman"/>
          <w:sz w:val="24"/>
          <w:szCs w:val="24"/>
        </w:rPr>
        <w:t xml:space="preserve">предложений прилагаются: </w:t>
      </w:r>
      <w:r w:rsidR="006136EC" w:rsidRPr="00CE7C82">
        <w:rPr>
          <w:rFonts w:ascii="Times New Roman" w:hAnsi="Times New Roman" w:cs="Times New Roman"/>
          <w:sz w:val="24"/>
          <w:szCs w:val="24"/>
        </w:rPr>
        <w:t>Обоснование</w:t>
      </w:r>
      <w:r w:rsidRPr="00CE7C82">
        <w:rPr>
          <w:rFonts w:ascii="Times New Roman" w:hAnsi="Times New Roman" w:cs="Times New Roman"/>
          <w:sz w:val="24"/>
          <w:szCs w:val="24"/>
        </w:rPr>
        <w:t xml:space="preserve"> начальной (максимальной) цены контракта (Приложение № 1 к настоящей Документации),</w:t>
      </w:r>
      <w:r w:rsidR="00AF59C1" w:rsidRPr="00CE7C82">
        <w:rPr>
          <w:rFonts w:ascii="Times New Roman" w:hAnsi="Times New Roman" w:cs="Times New Roman"/>
          <w:sz w:val="24"/>
          <w:szCs w:val="24"/>
        </w:rPr>
        <w:t xml:space="preserve"> </w:t>
      </w:r>
      <w:r w:rsidR="00B358B5" w:rsidRPr="00CE7C82">
        <w:rPr>
          <w:rFonts w:ascii="Times New Roman" w:hAnsi="Times New Roman" w:cs="Times New Roman"/>
          <w:sz w:val="24"/>
          <w:szCs w:val="24"/>
        </w:rPr>
        <w:t xml:space="preserve">Контракт на поставку товара (Приложение № 2 к настоящей Документации), </w:t>
      </w:r>
      <w:r w:rsidR="00AF59C1" w:rsidRPr="00CE7C82">
        <w:rPr>
          <w:rFonts w:ascii="Times New Roman" w:hAnsi="Times New Roman" w:cs="Times New Roman"/>
          <w:sz w:val="24"/>
          <w:szCs w:val="24"/>
        </w:rPr>
        <w:t xml:space="preserve">Извещение о проведении запроса предложений </w:t>
      </w:r>
      <w:r w:rsidR="00297452" w:rsidRPr="00CE7C82">
        <w:rPr>
          <w:rFonts w:ascii="Times New Roman" w:hAnsi="Times New Roman" w:cs="Times New Roman"/>
          <w:sz w:val="24"/>
          <w:szCs w:val="24"/>
        </w:rPr>
        <w:t xml:space="preserve">на поставку </w:t>
      </w:r>
      <w:r w:rsidR="00671FFC" w:rsidRPr="00CE7C82">
        <w:rPr>
          <w:rFonts w:ascii="Times New Roman" w:hAnsi="Times New Roman" w:cs="Times New Roman"/>
          <w:sz w:val="24"/>
          <w:szCs w:val="24"/>
        </w:rPr>
        <w:t>компьютерной и копировально-множительной техники</w:t>
      </w:r>
      <w:r w:rsidR="000D39F6" w:rsidRPr="00CE7C82">
        <w:rPr>
          <w:rFonts w:ascii="Times New Roman" w:hAnsi="Times New Roman" w:cs="Times New Roman"/>
          <w:sz w:val="24"/>
          <w:szCs w:val="24"/>
        </w:rPr>
        <w:t xml:space="preserve"> </w:t>
      </w:r>
      <w:r w:rsidR="00AF59C1" w:rsidRPr="00CE7C82">
        <w:rPr>
          <w:rFonts w:ascii="Times New Roman" w:hAnsi="Times New Roman" w:cs="Times New Roman"/>
          <w:sz w:val="24"/>
          <w:szCs w:val="24"/>
        </w:rPr>
        <w:t>(Приложение № 3 к настоящей Документации), которые явля</w:t>
      </w:r>
      <w:r w:rsidR="006136EC" w:rsidRPr="00CE7C82">
        <w:rPr>
          <w:rFonts w:ascii="Times New Roman" w:hAnsi="Times New Roman" w:cs="Times New Roman"/>
          <w:sz w:val="24"/>
          <w:szCs w:val="24"/>
        </w:rPr>
        <w:t>ю</w:t>
      </w:r>
      <w:r w:rsidR="00AF59C1" w:rsidRPr="00CE7C82">
        <w:rPr>
          <w:rFonts w:ascii="Times New Roman" w:hAnsi="Times New Roman" w:cs="Times New Roman"/>
          <w:sz w:val="24"/>
          <w:szCs w:val="24"/>
        </w:rPr>
        <w:t xml:space="preserve">тся неотъемлемой частью документации о </w:t>
      </w:r>
      <w:r w:rsidR="00F47EBA" w:rsidRPr="00CE7C82">
        <w:rPr>
          <w:rFonts w:ascii="Times New Roman" w:hAnsi="Times New Roman" w:cs="Times New Roman"/>
          <w:sz w:val="24"/>
          <w:szCs w:val="24"/>
        </w:rPr>
        <w:t xml:space="preserve">проведении запроса </w:t>
      </w:r>
      <w:r w:rsidR="00AF59C1" w:rsidRPr="00CE7C82">
        <w:rPr>
          <w:rFonts w:ascii="Times New Roman" w:hAnsi="Times New Roman" w:cs="Times New Roman"/>
          <w:sz w:val="24"/>
          <w:szCs w:val="24"/>
        </w:rPr>
        <w:t>предложений.</w:t>
      </w:r>
    </w:p>
    <w:p w14:paraId="625102A5" w14:textId="77777777" w:rsidR="000D39F6" w:rsidRPr="00CE7C82" w:rsidRDefault="000D39F6" w:rsidP="009F3E03">
      <w:pPr>
        <w:spacing w:after="0" w:line="240" w:lineRule="auto"/>
        <w:ind w:firstLine="709"/>
        <w:jc w:val="both"/>
        <w:rPr>
          <w:rFonts w:ascii="Times New Roman" w:hAnsi="Times New Roman" w:cs="Times New Roman"/>
          <w:sz w:val="24"/>
          <w:szCs w:val="24"/>
        </w:rPr>
      </w:pPr>
    </w:p>
    <w:p w14:paraId="0648116C" w14:textId="7791BE16" w:rsidR="001B7BEA" w:rsidRPr="00CE7C82" w:rsidRDefault="001B7BEA" w:rsidP="009F3E03">
      <w:pPr>
        <w:spacing w:after="0" w:line="240" w:lineRule="auto"/>
        <w:ind w:firstLine="709"/>
        <w:jc w:val="both"/>
        <w:rPr>
          <w:rFonts w:ascii="Times New Roman" w:hAnsi="Times New Roman" w:cs="Times New Roman"/>
          <w:b/>
          <w:color w:val="000000" w:themeColor="text1"/>
          <w:sz w:val="24"/>
          <w:szCs w:val="24"/>
        </w:rPr>
      </w:pPr>
      <w:r w:rsidRPr="00CE7C82">
        <w:rPr>
          <w:rFonts w:ascii="Times New Roman" w:hAnsi="Times New Roman" w:cs="Times New Roman"/>
          <w:color w:val="000000" w:themeColor="text1"/>
          <w:sz w:val="24"/>
          <w:szCs w:val="24"/>
        </w:rPr>
        <w:t xml:space="preserve">Дополнительная информация содержится в извещении о проведении запроса предложений на </w:t>
      </w:r>
      <w:r w:rsidR="00B535DD" w:rsidRPr="00CE7C82">
        <w:rPr>
          <w:rFonts w:ascii="Times New Roman" w:hAnsi="Times New Roman" w:cs="Times New Roman"/>
          <w:color w:val="000000" w:themeColor="text1"/>
          <w:sz w:val="24"/>
          <w:szCs w:val="24"/>
        </w:rPr>
        <w:t>поставку</w:t>
      </w:r>
      <w:r w:rsidR="000D39F6" w:rsidRPr="00CE7C82">
        <w:rPr>
          <w:rFonts w:ascii="Times New Roman" w:hAnsi="Times New Roman" w:cs="Times New Roman"/>
          <w:sz w:val="24"/>
          <w:szCs w:val="24"/>
        </w:rPr>
        <w:t xml:space="preserve"> </w:t>
      </w:r>
      <w:r w:rsidR="00671FFC" w:rsidRPr="00CE7C82">
        <w:rPr>
          <w:rFonts w:ascii="Times New Roman" w:hAnsi="Times New Roman" w:cs="Times New Roman"/>
          <w:sz w:val="24"/>
          <w:szCs w:val="24"/>
        </w:rPr>
        <w:t>компьютерной и копировально-множительной техники</w:t>
      </w:r>
      <w:r w:rsidR="008509B6" w:rsidRPr="00CE7C82">
        <w:rPr>
          <w:rFonts w:ascii="Times New Roman" w:hAnsi="Times New Roman" w:cs="Times New Roman"/>
          <w:sz w:val="24"/>
          <w:szCs w:val="24"/>
        </w:rPr>
        <w:t>.</w:t>
      </w:r>
    </w:p>
    <w:p w14:paraId="15D111A9" w14:textId="77777777" w:rsidR="001B7BEA" w:rsidRPr="00CE7C82" w:rsidRDefault="001B7BEA" w:rsidP="009F3E03">
      <w:pPr>
        <w:spacing w:after="0" w:line="240" w:lineRule="auto"/>
        <w:ind w:firstLine="709"/>
        <w:jc w:val="both"/>
        <w:rPr>
          <w:rFonts w:ascii="Times New Roman" w:hAnsi="Times New Roman" w:cs="Times New Roman"/>
          <w:b/>
          <w:sz w:val="24"/>
          <w:szCs w:val="24"/>
        </w:rPr>
      </w:pPr>
    </w:p>
    <w:p w14:paraId="22DB7D2C" w14:textId="4DA4CAA1" w:rsidR="006D18FE" w:rsidRPr="00CE7C82" w:rsidRDefault="006D18FE" w:rsidP="009F3E03">
      <w:pPr>
        <w:spacing w:after="160" w:line="240" w:lineRule="auto"/>
      </w:pPr>
      <w:r w:rsidRPr="00CE7C82">
        <w:br w:type="page"/>
      </w:r>
    </w:p>
    <w:p w14:paraId="05ECE31C" w14:textId="77777777" w:rsidR="00B535DD" w:rsidRPr="00CE7C82" w:rsidRDefault="00B535DD" w:rsidP="009F3E03">
      <w:pPr>
        <w:spacing w:after="0" w:line="240" w:lineRule="auto"/>
        <w:ind w:left="5670"/>
        <w:jc w:val="right"/>
        <w:rPr>
          <w:rFonts w:ascii="Times New Roman" w:hAnsi="Times New Roman" w:cs="Times New Roman"/>
          <w:bCs/>
          <w:sz w:val="24"/>
          <w:szCs w:val="24"/>
        </w:rPr>
      </w:pPr>
      <w:r w:rsidRPr="00CE7C82">
        <w:rPr>
          <w:rFonts w:ascii="Times New Roman" w:hAnsi="Times New Roman" w:cs="Times New Roman"/>
          <w:bCs/>
          <w:sz w:val="24"/>
          <w:szCs w:val="24"/>
        </w:rPr>
        <w:lastRenderedPageBreak/>
        <w:t xml:space="preserve">Приложение № 1 </w:t>
      </w:r>
    </w:p>
    <w:p w14:paraId="6069B603" w14:textId="19328BF2" w:rsidR="00B535DD" w:rsidRPr="00CE7C82" w:rsidRDefault="00B535DD" w:rsidP="009F3E03">
      <w:pPr>
        <w:spacing w:after="160" w:line="240" w:lineRule="auto"/>
        <w:jc w:val="right"/>
        <w:rPr>
          <w:rFonts w:ascii="Times New Roman" w:hAnsi="Times New Roman" w:cs="Times New Roman"/>
          <w:color w:val="000000" w:themeColor="text1"/>
          <w:sz w:val="24"/>
          <w:szCs w:val="24"/>
        </w:rPr>
      </w:pPr>
      <w:r w:rsidRPr="00CE7C82">
        <w:rPr>
          <w:rFonts w:ascii="Times New Roman" w:hAnsi="Times New Roman" w:cs="Times New Roman"/>
          <w:bCs/>
          <w:sz w:val="24"/>
          <w:szCs w:val="24"/>
        </w:rPr>
        <w:t>к Документации о</w:t>
      </w:r>
      <w:r w:rsidR="001B3614" w:rsidRPr="00CE7C82">
        <w:rPr>
          <w:rFonts w:ascii="Times New Roman" w:hAnsi="Times New Roman" w:cs="Times New Roman"/>
          <w:bCs/>
          <w:sz w:val="24"/>
          <w:szCs w:val="24"/>
        </w:rPr>
        <w:t xml:space="preserve"> проведении запроса предложений</w:t>
      </w:r>
      <w:r w:rsidRPr="00CE7C82">
        <w:rPr>
          <w:rFonts w:ascii="Times New Roman" w:hAnsi="Times New Roman" w:cs="Times New Roman"/>
          <w:bCs/>
          <w:sz w:val="24"/>
          <w:szCs w:val="24"/>
        </w:rPr>
        <w:t xml:space="preserve"> </w:t>
      </w:r>
      <w:r w:rsidRPr="00CE7C82">
        <w:rPr>
          <w:rFonts w:ascii="Times New Roman" w:hAnsi="Times New Roman" w:cs="Times New Roman"/>
          <w:bCs/>
          <w:sz w:val="24"/>
          <w:szCs w:val="24"/>
        </w:rPr>
        <w:br/>
        <w:t>на поставку</w:t>
      </w:r>
      <w:r w:rsidRPr="00CE7C82">
        <w:rPr>
          <w:rFonts w:ascii="Times New Roman" w:hAnsi="Times New Roman" w:cs="Times New Roman"/>
          <w:color w:val="000000" w:themeColor="text1"/>
          <w:sz w:val="24"/>
          <w:szCs w:val="24"/>
        </w:rPr>
        <w:t xml:space="preserve"> </w:t>
      </w:r>
      <w:r w:rsidR="00671FFC" w:rsidRPr="00CE7C82">
        <w:rPr>
          <w:rFonts w:ascii="Times New Roman" w:hAnsi="Times New Roman" w:cs="Times New Roman"/>
          <w:color w:val="000000" w:themeColor="text1"/>
          <w:sz w:val="24"/>
          <w:szCs w:val="24"/>
        </w:rPr>
        <w:t>компьютерной и копировально-множительной техники</w:t>
      </w:r>
      <w:r w:rsidR="00B8155F" w:rsidRPr="00CE7C82">
        <w:rPr>
          <w:rFonts w:ascii="Times New Roman" w:hAnsi="Times New Roman" w:cs="Times New Roman"/>
          <w:color w:val="000000" w:themeColor="text1"/>
          <w:sz w:val="24"/>
          <w:szCs w:val="24"/>
        </w:rPr>
        <w:t>.</w:t>
      </w:r>
    </w:p>
    <w:p w14:paraId="4C670885" w14:textId="27BEB674" w:rsidR="00B535DD" w:rsidRPr="00CE7C82" w:rsidRDefault="00B535DD" w:rsidP="009F3E03">
      <w:pPr>
        <w:spacing w:after="0" w:line="240" w:lineRule="auto"/>
        <w:jc w:val="right"/>
        <w:rPr>
          <w:rFonts w:ascii="Times New Roman" w:hAnsi="Times New Roman" w:cs="Times New Roman"/>
          <w:color w:val="000000" w:themeColor="text1"/>
        </w:rPr>
      </w:pPr>
    </w:p>
    <w:p w14:paraId="73F4A248" w14:textId="77777777" w:rsidR="00B535DD" w:rsidRPr="00CE7C82" w:rsidRDefault="00B535DD" w:rsidP="009F3E03">
      <w:pPr>
        <w:spacing w:after="0" w:line="240" w:lineRule="auto"/>
        <w:jc w:val="center"/>
        <w:rPr>
          <w:rFonts w:ascii="Times New Roman" w:hAnsi="Times New Roman" w:cs="Times New Roman"/>
          <w:b/>
          <w:bCs/>
        </w:rPr>
      </w:pPr>
      <w:r w:rsidRPr="00CE7C82">
        <w:rPr>
          <w:rFonts w:ascii="Times New Roman" w:hAnsi="Times New Roman" w:cs="Times New Roman"/>
          <w:b/>
          <w:bCs/>
        </w:rPr>
        <w:t>Обоснование начальной (максимальной) цены контракта</w:t>
      </w:r>
    </w:p>
    <w:p w14:paraId="0B028B30" w14:textId="77777777" w:rsidR="00B535DD" w:rsidRPr="00CE7C82" w:rsidRDefault="00B535DD" w:rsidP="009F3E03">
      <w:pPr>
        <w:spacing w:after="0" w:line="240" w:lineRule="auto"/>
        <w:jc w:val="center"/>
        <w:rPr>
          <w:rFonts w:ascii="Times New Roman" w:hAnsi="Times New Roman" w:cs="Times New Roman"/>
        </w:rPr>
      </w:pPr>
    </w:p>
    <w:tbl>
      <w:tblPr>
        <w:tblStyle w:val="a7"/>
        <w:tblW w:w="9357" w:type="dxa"/>
        <w:tblLook w:val="04A0" w:firstRow="1" w:lastRow="0" w:firstColumn="1" w:lastColumn="0" w:noHBand="0" w:noVBand="1"/>
      </w:tblPr>
      <w:tblGrid>
        <w:gridCol w:w="3256"/>
        <w:gridCol w:w="6101"/>
      </w:tblGrid>
      <w:tr w:rsidR="00543905" w:rsidRPr="00CE7C82" w14:paraId="29092686" w14:textId="77777777" w:rsidTr="00423839">
        <w:trPr>
          <w:trHeight w:val="11563"/>
        </w:trPr>
        <w:tc>
          <w:tcPr>
            <w:tcW w:w="3256" w:type="dxa"/>
          </w:tcPr>
          <w:p w14:paraId="50D38DD0" w14:textId="77777777" w:rsidR="00543905" w:rsidRPr="00CE7C82" w:rsidRDefault="00543905" w:rsidP="00270BCE">
            <w:pPr>
              <w:rPr>
                <w:rFonts w:ascii="Times New Roman" w:hAnsi="Times New Roman" w:cs="Times New Roman"/>
                <w:sz w:val="24"/>
                <w:szCs w:val="24"/>
              </w:rPr>
            </w:pPr>
            <w:r w:rsidRPr="00CE7C82">
              <w:rPr>
                <w:rFonts w:ascii="Times New Roman" w:hAnsi="Times New Roman" w:cs="Times New Roman"/>
                <w:sz w:val="24"/>
                <w:szCs w:val="24"/>
              </w:rPr>
              <w:t>Основные характеристики объекта закупки</w:t>
            </w:r>
          </w:p>
        </w:tc>
        <w:tc>
          <w:tcPr>
            <w:tcW w:w="6101" w:type="dxa"/>
          </w:tcPr>
          <w:p w14:paraId="5EF43ED9" w14:textId="77777777" w:rsidR="00543905" w:rsidRPr="00CE7C82" w:rsidRDefault="00543905" w:rsidP="00167191">
            <w:pPr>
              <w:spacing w:after="0"/>
              <w:rPr>
                <w:rFonts w:ascii="Times New Roman" w:hAnsi="Times New Roman" w:cs="Times New Roman"/>
                <w:b/>
                <w:bCs/>
                <w:i/>
                <w:iCs/>
                <w:sz w:val="24"/>
                <w:szCs w:val="24"/>
              </w:rPr>
            </w:pPr>
            <w:r w:rsidRPr="00CE7C82">
              <w:rPr>
                <w:rFonts w:ascii="Times New Roman" w:hAnsi="Times New Roman" w:cs="Times New Roman"/>
                <w:b/>
                <w:bCs/>
                <w:i/>
                <w:iCs/>
                <w:sz w:val="24"/>
                <w:szCs w:val="24"/>
              </w:rPr>
              <w:t xml:space="preserve">1.Системный блок </w:t>
            </w:r>
          </w:p>
          <w:p w14:paraId="5B1C0650" w14:textId="77777777" w:rsidR="00543905" w:rsidRPr="00CE7C82" w:rsidRDefault="00543905" w:rsidP="00167191">
            <w:pPr>
              <w:spacing w:after="0" w:line="240" w:lineRule="atLeast"/>
              <w:rPr>
                <w:rFonts w:ascii="Times New Roman" w:hAnsi="Times New Roman" w:cs="Times New Roman"/>
                <w:sz w:val="24"/>
                <w:szCs w:val="24"/>
              </w:rPr>
            </w:pPr>
            <w:r w:rsidRPr="00CE7C82">
              <w:rPr>
                <w:rFonts w:ascii="Times New Roman" w:hAnsi="Times New Roman" w:cs="Times New Roman"/>
                <w:sz w:val="24"/>
                <w:szCs w:val="24"/>
              </w:rPr>
              <w:t xml:space="preserve">- Корпус наличие </w:t>
            </w:r>
            <w:r w:rsidRPr="00CE7C82">
              <w:rPr>
                <w:rFonts w:ascii="Times New Roman" w:hAnsi="Times New Roman" w:cs="Times New Roman"/>
                <w:sz w:val="24"/>
                <w:szCs w:val="24"/>
                <w:lang w:val="en-US"/>
              </w:rPr>
              <w:t>USB</w:t>
            </w:r>
            <w:r w:rsidRPr="00CE7C82">
              <w:rPr>
                <w:rFonts w:ascii="Times New Roman" w:hAnsi="Times New Roman" w:cs="Times New Roman"/>
                <w:sz w:val="24"/>
                <w:szCs w:val="24"/>
              </w:rPr>
              <w:t xml:space="preserve"> 3.0;</w:t>
            </w:r>
          </w:p>
          <w:p w14:paraId="5D2B1216" w14:textId="77777777" w:rsidR="00543905" w:rsidRPr="00CE7C82" w:rsidRDefault="00543905" w:rsidP="00167191">
            <w:pPr>
              <w:spacing w:after="0" w:line="240" w:lineRule="atLeast"/>
              <w:rPr>
                <w:rFonts w:ascii="Times New Roman" w:hAnsi="Times New Roman" w:cs="Times New Roman"/>
                <w:sz w:val="24"/>
                <w:szCs w:val="24"/>
              </w:rPr>
            </w:pPr>
            <w:r w:rsidRPr="00CE7C82">
              <w:rPr>
                <w:rFonts w:ascii="Times New Roman" w:hAnsi="Times New Roman" w:cs="Times New Roman"/>
                <w:sz w:val="24"/>
                <w:szCs w:val="24"/>
              </w:rPr>
              <w:t xml:space="preserve">- Материнская плата форм-фактор </w:t>
            </w:r>
            <w:proofErr w:type="spellStart"/>
            <w:r w:rsidRPr="00CE7C82">
              <w:rPr>
                <w:rFonts w:ascii="Times New Roman" w:hAnsi="Times New Roman" w:cs="Times New Roman"/>
                <w:sz w:val="24"/>
                <w:szCs w:val="24"/>
                <w:lang w:val="en-US"/>
              </w:rPr>
              <w:t>microATX</w:t>
            </w:r>
            <w:proofErr w:type="spellEnd"/>
            <w:r w:rsidRPr="00CE7C82">
              <w:rPr>
                <w:rFonts w:ascii="Times New Roman" w:hAnsi="Times New Roman" w:cs="Times New Roman"/>
                <w:sz w:val="24"/>
                <w:szCs w:val="24"/>
              </w:rPr>
              <w:t>, сокет 1700;</w:t>
            </w:r>
          </w:p>
          <w:p w14:paraId="5861CCD4" w14:textId="77777777" w:rsidR="00543905" w:rsidRPr="00CE7C82" w:rsidRDefault="00543905" w:rsidP="00167191">
            <w:pPr>
              <w:spacing w:after="0" w:line="240" w:lineRule="atLeast"/>
              <w:rPr>
                <w:rFonts w:ascii="Times New Roman" w:hAnsi="Times New Roman" w:cs="Times New Roman"/>
                <w:sz w:val="24"/>
                <w:szCs w:val="24"/>
              </w:rPr>
            </w:pPr>
            <w:r w:rsidRPr="00CE7C82">
              <w:rPr>
                <w:rFonts w:ascii="Times New Roman" w:hAnsi="Times New Roman" w:cs="Times New Roman"/>
                <w:sz w:val="24"/>
                <w:szCs w:val="24"/>
              </w:rPr>
              <w:t xml:space="preserve">- процессор не менее 2-х ядер, сокет </w:t>
            </w:r>
            <w:r w:rsidRPr="00CE7C82">
              <w:rPr>
                <w:rFonts w:ascii="Times New Roman" w:hAnsi="Times New Roman" w:cs="Times New Roman"/>
                <w:sz w:val="24"/>
                <w:szCs w:val="24"/>
                <w:lang w:val="en-US"/>
              </w:rPr>
              <w:t>LGA</w:t>
            </w:r>
            <w:r w:rsidRPr="00CE7C82">
              <w:rPr>
                <w:rFonts w:ascii="Times New Roman" w:hAnsi="Times New Roman" w:cs="Times New Roman"/>
                <w:sz w:val="24"/>
                <w:szCs w:val="24"/>
              </w:rPr>
              <w:t>1700, частота не менее 3.7 ГГц,</w:t>
            </w:r>
            <w:r w:rsidRPr="00CE7C82">
              <w:rPr>
                <w:rFonts w:ascii="Open Sans" w:hAnsi="Open Sans" w:cs="Open Sans"/>
                <w:color w:val="333333"/>
                <w:sz w:val="24"/>
                <w:szCs w:val="24"/>
                <w:shd w:val="clear" w:color="auto" w:fill="FFFFFF"/>
              </w:rPr>
              <w:t xml:space="preserve"> </w:t>
            </w:r>
            <w:r w:rsidRPr="00CE7C82">
              <w:rPr>
                <w:rFonts w:ascii="Times New Roman" w:hAnsi="Times New Roman" w:cs="Times New Roman"/>
                <w:sz w:val="24"/>
                <w:szCs w:val="24"/>
              </w:rPr>
              <w:t>встроенный видеоадаптер;</w:t>
            </w:r>
          </w:p>
          <w:p w14:paraId="3AFBBE01" w14:textId="77777777" w:rsidR="00543905" w:rsidRPr="00CE7C82" w:rsidRDefault="00543905" w:rsidP="00167191">
            <w:pPr>
              <w:spacing w:after="0" w:line="240" w:lineRule="atLeast"/>
              <w:rPr>
                <w:rFonts w:ascii="Times New Roman" w:hAnsi="Times New Roman" w:cs="Times New Roman"/>
                <w:sz w:val="24"/>
                <w:szCs w:val="24"/>
              </w:rPr>
            </w:pPr>
            <w:r w:rsidRPr="00CE7C82">
              <w:rPr>
                <w:rFonts w:ascii="Times New Roman" w:hAnsi="Times New Roman" w:cs="Times New Roman"/>
                <w:sz w:val="24"/>
                <w:szCs w:val="24"/>
              </w:rPr>
              <w:t>- твердотельный накопитель не менее 240 GB, чтение- 500 Мб/с, запись - 350 Мб/с;</w:t>
            </w:r>
          </w:p>
          <w:p w14:paraId="66B4EFCC" w14:textId="77777777" w:rsidR="00543905" w:rsidRPr="00CE7C82" w:rsidRDefault="00543905" w:rsidP="00167191">
            <w:pPr>
              <w:spacing w:after="0" w:line="240" w:lineRule="atLeast"/>
              <w:rPr>
                <w:rFonts w:ascii="Times New Roman" w:hAnsi="Times New Roman" w:cs="Times New Roman"/>
                <w:sz w:val="24"/>
                <w:szCs w:val="24"/>
              </w:rPr>
            </w:pPr>
            <w:r w:rsidRPr="00CE7C82">
              <w:rPr>
                <w:rFonts w:ascii="Times New Roman" w:hAnsi="Times New Roman" w:cs="Times New Roman"/>
                <w:sz w:val="24"/>
                <w:szCs w:val="24"/>
              </w:rPr>
              <w:t xml:space="preserve">- оперативная память не менее 8 </w:t>
            </w:r>
            <w:proofErr w:type="spellStart"/>
            <w:proofErr w:type="gramStart"/>
            <w:r w:rsidRPr="00CE7C82">
              <w:rPr>
                <w:rFonts w:ascii="Times New Roman" w:hAnsi="Times New Roman" w:cs="Times New Roman"/>
                <w:sz w:val="24"/>
                <w:szCs w:val="24"/>
              </w:rPr>
              <w:t>Gb</w:t>
            </w:r>
            <w:proofErr w:type="spellEnd"/>
            <w:r w:rsidRPr="00CE7C82">
              <w:rPr>
                <w:rFonts w:ascii="Times New Roman" w:hAnsi="Times New Roman" w:cs="Times New Roman"/>
                <w:sz w:val="24"/>
                <w:szCs w:val="24"/>
              </w:rPr>
              <w:t>(</w:t>
            </w:r>
            <w:proofErr w:type="gramEnd"/>
            <w:r w:rsidRPr="00CE7C82">
              <w:rPr>
                <w:rFonts w:ascii="Times New Roman" w:hAnsi="Times New Roman" w:cs="Times New Roman"/>
                <w:sz w:val="24"/>
                <w:szCs w:val="24"/>
                <w:lang w:val="en-US"/>
              </w:rPr>
              <w:t>DDR</w:t>
            </w:r>
            <w:r w:rsidRPr="00CE7C82">
              <w:rPr>
                <w:rFonts w:ascii="Times New Roman" w:hAnsi="Times New Roman" w:cs="Times New Roman"/>
                <w:sz w:val="24"/>
                <w:szCs w:val="24"/>
              </w:rPr>
              <w:t xml:space="preserve">4, 3200 </w:t>
            </w:r>
            <w:r w:rsidRPr="00CE7C82">
              <w:rPr>
                <w:rFonts w:ascii="Times New Roman" w:hAnsi="Times New Roman" w:cs="Times New Roman"/>
                <w:sz w:val="24"/>
                <w:szCs w:val="24"/>
                <w:lang w:val="en-US"/>
              </w:rPr>
              <w:t>MHz</w:t>
            </w:r>
            <w:r w:rsidRPr="00CE7C82">
              <w:rPr>
                <w:rFonts w:ascii="Times New Roman" w:hAnsi="Times New Roman" w:cs="Times New Roman"/>
                <w:sz w:val="24"/>
                <w:szCs w:val="24"/>
              </w:rPr>
              <w:t xml:space="preserve">, </w:t>
            </w:r>
            <w:r w:rsidRPr="00CE7C82">
              <w:rPr>
                <w:rFonts w:ascii="Times New Roman" w:hAnsi="Times New Roman" w:cs="Times New Roman"/>
                <w:sz w:val="24"/>
                <w:szCs w:val="24"/>
                <w:lang w:val="en-US"/>
              </w:rPr>
              <w:t>CL</w:t>
            </w:r>
            <w:r w:rsidRPr="00CE7C82">
              <w:rPr>
                <w:rFonts w:ascii="Times New Roman" w:hAnsi="Times New Roman" w:cs="Times New Roman"/>
                <w:sz w:val="24"/>
                <w:szCs w:val="24"/>
              </w:rPr>
              <w:t>16, радиатор);</w:t>
            </w:r>
          </w:p>
          <w:p w14:paraId="4660513B" w14:textId="77777777" w:rsidR="00543905" w:rsidRPr="00CE7C82" w:rsidRDefault="00543905" w:rsidP="00167191">
            <w:pPr>
              <w:spacing w:after="0"/>
              <w:rPr>
                <w:rFonts w:ascii="Times New Roman" w:eastAsia="Times New Roman" w:hAnsi="Times New Roman" w:cs="Times New Roman"/>
                <w:color w:val="000000"/>
                <w:sz w:val="24"/>
                <w:szCs w:val="24"/>
              </w:rPr>
            </w:pPr>
            <w:r w:rsidRPr="00CE7C82">
              <w:rPr>
                <w:rFonts w:ascii="Times New Roman" w:hAnsi="Times New Roman" w:cs="Times New Roman"/>
                <w:sz w:val="24"/>
                <w:szCs w:val="24"/>
              </w:rPr>
              <w:t xml:space="preserve">- блок питания не менее 400W, тип- обычный, размер вентилятора- не менее 12 см, разъемы- 20+4pin, </w:t>
            </w:r>
            <w:proofErr w:type="spellStart"/>
            <w:r w:rsidRPr="00CE7C82">
              <w:rPr>
                <w:rFonts w:ascii="Times New Roman" w:hAnsi="Times New Roman" w:cs="Times New Roman"/>
                <w:sz w:val="24"/>
                <w:szCs w:val="24"/>
              </w:rPr>
              <w:t>sata</w:t>
            </w:r>
            <w:proofErr w:type="spellEnd"/>
            <w:r w:rsidRPr="00CE7C82">
              <w:rPr>
                <w:rFonts w:ascii="Times New Roman" w:hAnsi="Times New Roman" w:cs="Times New Roman"/>
                <w:sz w:val="24"/>
                <w:szCs w:val="24"/>
              </w:rPr>
              <w:t xml:space="preserve"> x3, </w:t>
            </w:r>
            <w:proofErr w:type="spellStart"/>
            <w:r w:rsidRPr="00CE7C82">
              <w:rPr>
                <w:rFonts w:ascii="Times New Roman" w:hAnsi="Times New Roman" w:cs="Times New Roman"/>
                <w:sz w:val="24"/>
                <w:szCs w:val="24"/>
              </w:rPr>
              <w:t>molex</w:t>
            </w:r>
            <w:proofErr w:type="spellEnd"/>
            <w:r w:rsidRPr="00CE7C82">
              <w:rPr>
                <w:rFonts w:ascii="Times New Roman" w:hAnsi="Times New Roman" w:cs="Times New Roman"/>
                <w:sz w:val="24"/>
                <w:szCs w:val="24"/>
              </w:rPr>
              <w:t xml:space="preserve"> x1, дополнительные функции- UVP, OVP, SCP, O</w:t>
            </w:r>
            <w:r w:rsidRPr="00CE7C82">
              <w:rPr>
                <w:rFonts w:ascii="Times New Roman" w:hAnsi="Times New Roman" w:cs="Times New Roman"/>
                <w:sz w:val="24"/>
                <w:szCs w:val="24"/>
                <w:lang w:val="en-US"/>
              </w:rPr>
              <w:t>L</w:t>
            </w:r>
            <w:r w:rsidRPr="00CE7C82">
              <w:rPr>
                <w:rFonts w:ascii="Times New Roman" w:hAnsi="Times New Roman" w:cs="Times New Roman"/>
                <w:sz w:val="24"/>
                <w:szCs w:val="24"/>
              </w:rPr>
              <w:t>P, входное напряжение- 200V-240V / 20A, частота входного напряжения- 50 Гц, форм-фактор- ATX</w:t>
            </w:r>
            <w:r w:rsidRPr="00CE7C82">
              <w:rPr>
                <w:sz w:val="24"/>
                <w:szCs w:val="24"/>
              </w:rPr>
              <w:t xml:space="preserve"> </w:t>
            </w:r>
          </w:p>
          <w:p w14:paraId="78192264" w14:textId="77777777" w:rsidR="00543905" w:rsidRPr="00CE7C82" w:rsidRDefault="00543905" w:rsidP="00167191">
            <w:pPr>
              <w:spacing w:after="0"/>
              <w:rPr>
                <w:rFonts w:ascii="Times New Roman" w:hAnsi="Times New Roman" w:cs="Times New Roman"/>
                <w:b/>
                <w:bCs/>
                <w:i/>
                <w:iCs/>
                <w:sz w:val="24"/>
                <w:szCs w:val="24"/>
              </w:rPr>
            </w:pPr>
            <w:r w:rsidRPr="00CE7C82">
              <w:rPr>
                <w:rFonts w:ascii="Times New Roman" w:hAnsi="Times New Roman" w:cs="Times New Roman"/>
                <w:b/>
                <w:bCs/>
                <w:i/>
                <w:iCs/>
                <w:sz w:val="24"/>
                <w:szCs w:val="24"/>
              </w:rPr>
              <w:t>2.</w:t>
            </w:r>
            <w:r w:rsidRPr="00CE7C82">
              <w:rPr>
                <w:b/>
                <w:bCs/>
                <w:i/>
                <w:iCs/>
                <w:sz w:val="24"/>
                <w:szCs w:val="24"/>
              </w:rPr>
              <w:t xml:space="preserve"> </w:t>
            </w:r>
            <w:r w:rsidRPr="00CE7C82">
              <w:rPr>
                <w:rFonts w:ascii="Times New Roman" w:hAnsi="Times New Roman" w:cs="Times New Roman"/>
                <w:b/>
                <w:bCs/>
                <w:i/>
                <w:iCs/>
                <w:sz w:val="24"/>
                <w:szCs w:val="24"/>
              </w:rPr>
              <w:t>Монитор</w:t>
            </w:r>
          </w:p>
          <w:p w14:paraId="77494DFC" w14:textId="77777777" w:rsidR="00543905" w:rsidRPr="00CE7C82" w:rsidRDefault="00543905" w:rsidP="00167191">
            <w:pPr>
              <w:spacing w:after="0"/>
              <w:rPr>
                <w:rFonts w:ascii="Times New Roman" w:hAnsi="Times New Roman" w:cs="Times New Roman"/>
                <w:sz w:val="24"/>
                <w:szCs w:val="24"/>
              </w:rPr>
            </w:pPr>
            <w:r w:rsidRPr="00CE7C82">
              <w:rPr>
                <w:rFonts w:ascii="Times New Roman" w:hAnsi="Times New Roman" w:cs="Times New Roman"/>
                <w:sz w:val="24"/>
                <w:szCs w:val="24"/>
              </w:rPr>
              <w:t xml:space="preserve">Матрица- IPS, диагональ 27 ", </w:t>
            </w:r>
            <w:proofErr w:type="spellStart"/>
            <w:r w:rsidRPr="00CE7C82">
              <w:rPr>
                <w:rFonts w:ascii="Times New Roman" w:hAnsi="Times New Roman" w:cs="Times New Roman"/>
                <w:sz w:val="24"/>
                <w:szCs w:val="24"/>
              </w:rPr>
              <w:t>hdmi</w:t>
            </w:r>
            <w:proofErr w:type="spellEnd"/>
            <w:r w:rsidRPr="00CE7C82">
              <w:rPr>
                <w:rFonts w:ascii="Times New Roman" w:hAnsi="Times New Roman" w:cs="Times New Roman"/>
                <w:sz w:val="24"/>
                <w:szCs w:val="24"/>
              </w:rPr>
              <w:t>/</w:t>
            </w:r>
            <w:proofErr w:type="spellStart"/>
            <w:r w:rsidRPr="00CE7C82">
              <w:rPr>
                <w:rFonts w:ascii="Times New Roman" w:hAnsi="Times New Roman" w:cs="Times New Roman"/>
                <w:sz w:val="24"/>
                <w:szCs w:val="24"/>
              </w:rPr>
              <w:t>vga</w:t>
            </w:r>
            <w:proofErr w:type="spellEnd"/>
            <w:r w:rsidRPr="00CE7C82">
              <w:rPr>
                <w:rFonts w:ascii="Times New Roman" w:hAnsi="Times New Roman" w:cs="Times New Roman"/>
                <w:sz w:val="24"/>
                <w:szCs w:val="24"/>
              </w:rPr>
              <w:t xml:space="preserve">, частота 100 Гц, 5мс, </w:t>
            </w:r>
            <w:r w:rsidRPr="00CE7C82">
              <w:rPr>
                <w:rFonts w:ascii="Times New Roman" w:hAnsi="Times New Roman" w:cs="Times New Roman"/>
                <w:sz w:val="24"/>
                <w:szCs w:val="24"/>
                <w:lang w:val="en-US"/>
              </w:rPr>
              <w:t>SPK</w:t>
            </w:r>
            <w:r w:rsidRPr="00CE7C82">
              <w:rPr>
                <w:rFonts w:ascii="Times New Roman" w:hAnsi="Times New Roman" w:cs="Times New Roman"/>
                <w:sz w:val="24"/>
                <w:szCs w:val="24"/>
              </w:rPr>
              <w:t>.</w:t>
            </w:r>
          </w:p>
          <w:p w14:paraId="5241BFE5" w14:textId="77777777" w:rsidR="00543905" w:rsidRPr="00CE7C82" w:rsidRDefault="00543905" w:rsidP="00167191">
            <w:pPr>
              <w:spacing w:after="0"/>
              <w:rPr>
                <w:rFonts w:ascii="Times New Roman" w:hAnsi="Times New Roman" w:cs="Times New Roman"/>
                <w:b/>
                <w:bCs/>
                <w:i/>
                <w:iCs/>
                <w:sz w:val="24"/>
                <w:szCs w:val="24"/>
              </w:rPr>
            </w:pPr>
            <w:r w:rsidRPr="00CE7C82">
              <w:rPr>
                <w:rFonts w:ascii="Times New Roman" w:hAnsi="Times New Roman" w:cs="Times New Roman"/>
                <w:b/>
                <w:bCs/>
                <w:i/>
                <w:iCs/>
                <w:sz w:val="24"/>
                <w:szCs w:val="24"/>
              </w:rPr>
              <w:t>3. Принтер МФУ</w:t>
            </w:r>
          </w:p>
          <w:p w14:paraId="3F6B9E11" w14:textId="77777777" w:rsidR="00543905" w:rsidRPr="00CE7C82" w:rsidRDefault="00543905" w:rsidP="00167191">
            <w:pPr>
              <w:spacing w:after="0"/>
              <w:rPr>
                <w:rFonts w:ascii="Times New Roman" w:hAnsi="Times New Roman" w:cs="Times New Roman"/>
                <w:sz w:val="24"/>
                <w:szCs w:val="24"/>
              </w:rPr>
            </w:pPr>
            <w:r w:rsidRPr="00CE7C82">
              <w:rPr>
                <w:rFonts w:ascii="Times New Roman" w:hAnsi="Times New Roman" w:cs="Times New Roman"/>
                <w:sz w:val="24"/>
                <w:szCs w:val="24"/>
              </w:rPr>
              <w:t>Функции принтера - печать, сканирование, копирование;</w:t>
            </w:r>
          </w:p>
          <w:p w14:paraId="1E9BBEE8" w14:textId="77777777" w:rsidR="00543905" w:rsidRPr="00CE7C82" w:rsidRDefault="00543905" w:rsidP="00167191">
            <w:pPr>
              <w:spacing w:after="0"/>
              <w:rPr>
                <w:rFonts w:ascii="Times New Roman" w:hAnsi="Times New Roman" w:cs="Times New Roman"/>
                <w:sz w:val="24"/>
                <w:szCs w:val="24"/>
              </w:rPr>
            </w:pPr>
            <w:r w:rsidRPr="00CE7C82">
              <w:rPr>
                <w:rFonts w:ascii="Times New Roman" w:hAnsi="Times New Roman" w:cs="Times New Roman"/>
                <w:sz w:val="24"/>
                <w:szCs w:val="24"/>
              </w:rPr>
              <w:t>Тип печати - лазерная, монохромная;</w:t>
            </w:r>
          </w:p>
          <w:p w14:paraId="57F77DC1" w14:textId="77777777" w:rsidR="00543905" w:rsidRPr="00CE7C82" w:rsidRDefault="00543905" w:rsidP="00167191">
            <w:pPr>
              <w:spacing w:after="0"/>
              <w:rPr>
                <w:rFonts w:ascii="Open Sans" w:hAnsi="Open Sans" w:cs="Open Sans"/>
                <w:color w:val="333333"/>
                <w:sz w:val="24"/>
                <w:szCs w:val="24"/>
                <w:shd w:val="clear" w:color="auto" w:fill="FFFFFF"/>
              </w:rPr>
            </w:pPr>
            <w:r w:rsidRPr="00CE7C82">
              <w:rPr>
                <w:rFonts w:ascii="Times New Roman" w:hAnsi="Times New Roman" w:cs="Times New Roman"/>
                <w:sz w:val="24"/>
                <w:szCs w:val="24"/>
              </w:rPr>
              <w:t xml:space="preserve">Разрешение печати- 1200x600 </w:t>
            </w:r>
            <w:proofErr w:type="spellStart"/>
            <w:r w:rsidRPr="00CE7C82">
              <w:rPr>
                <w:rFonts w:ascii="Times New Roman" w:hAnsi="Times New Roman" w:cs="Times New Roman"/>
                <w:sz w:val="24"/>
                <w:szCs w:val="24"/>
              </w:rPr>
              <w:t>dpi</w:t>
            </w:r>
            <w:proofErr w:type="spellEnd"/>
            <w:r w:rsidRPr="00CE7C82">
              <w:rPr>
                <w:rFonts w:ascii="Times New Roman" w:hAnsi="Times New Roman" w:cs="Times New Roman"/>
                <w:sz w:val="24"/>
                <w:szCs w:val="24"/>
              </w:rPr>
              <w:t>;</w:t>
            </w:r>
          </w:p>
          <w:p w14:paraId="4CA04D26" w14:textId="77777777" w:rsidR="00543905" w:rsidRPr="00CE7C82" w:rsidRDefault="00543905" w:rsidP="00167191">
            <w:pPr>
              <w:spacing w:after="0"/>
              <w:rPr>
                <w:rFonts w:ascii="Times New Roman" w:hAnsi="Times New Roman" w:cs="Times New Roman"/>
                <w:sz w:val="24"/>
                <w:szCs w:val="24"/>
              </w:rPr>
            </w:pPr>
            <w:r w:rsidRPr="00CE7C82">
              <w:rPr>
                <w:rFonts w:ascii="Times New Roman" w:hAnsi="Times New Roman" w:cs="Times New Roman"/>
                <w:sz w:val="24"/>
                <w:szCs w:val="24"/>
              </w:rPr>
              <w:t xml:space="preserve">Скорость ч\б печати - 18 </w:t>
            </w:r>
            <w:proofErr w:type="spellStart"/>
            <w:r w:rsidRPr="00CE7C82">
              <w:rPr>
                <w:rFonts w:ascii="Times New Roman" w:hAnsi="Times New Roman" w:cs="Times New Roman"/>
                <w:sz w:val="24"/>
                <w:szCs w:val="24"/>
              </w:rPr>
              <w:t>стр</w:t>
            </w:r>
            <w:proofErr w:type="spellEnd"/>
            <w:r w:rsidRPr="00CE7C82">
              <w:rPr>
                <w:rFonts w:ascii="Times New Roman" w:hAnsi="Times New Roman" w:cs="Times New Roman"/>
                <w:sz w:val="24"/>
                <w:szCs w:val="24"/>
              </w:rPr>
              <w:t>/мин</w:t>
            </w:r>
          </w:p>
          <w:p w14:paraId="3CBC8432" w14:textId="77777777" w:rsidR="00543905" w:rsidRPr="00CE7C82" w:rsidRDefault="00543905" w:rsidP="00167191">
            <w:pPr>
              <w:spacing w:after="0"/>
              <w:rPr>
                <w:rFonts w:ascii="Times New Roman" w:hAnsi="Times New Roman" w:cs="Times New Roman"/>
                <w:sz w:val="24"/>
                <w:szCs w:val="24"/>
              </w:rPr>
            </w:pPr>
            <w:r w:rsidRPr="00CE7C82">
              <w:rPr>
                <w:rFonts w:ascii="Times New Roman" w:hAnsi="Times New Roman" w:cs="Times New Roman"/>
                <w:sz w:val="24"/>
                <w:szCs w:val="24"/>
              </w:rPr>
              <w:t>Модель картриджей - аналогичные картриджу Canon 725;</w:t>
            </w:r>
          </w:p>
          <w:p w14:paraId="27284064" w14:textId="77777777" w:rsidR="00543905" w:rsidRPr="00CE7C82" w:rsidRDefault="00543905" w:rsidP="00167191">
            <w:pPr>
              <w:spacing w:after="0"/>
              <w:rPr>
                <w:rFonts w:ascii="Times New Roman" w:hAnsi="Times New Roman" w:cs="Times New Roman"/>
                <w:sz w:val="24"/>
                <w:szCs w:val="24"/>
              </w:rPr>
            </w:pPr>
            <w:r w:rsidRPr="00CE7C82">
              <w:rPr>
                <w:rFonts w:ascii="Times New Roman" w:hAnsi="Times New Roman" w:cs="Times New Roman"/>
                <w:sz w:val="24"/>
                <w:szCs w:val="24"/>
              </w:rPr>
              <w:t xml:space="preserve">Интерфейсы- </w:t>
            </w:r>
            <w:r w:rsidRPr="00CE7C82">
              <w:rPr>
                <w:rFonts w:ascii="Times New Roman" w:hAnsi="Times New Roman" w:cs="Times New Roman"/>
                <w:sz w:val="24"/>
                <w:szCs w:val="24"/>
                <w:lang w:val="en-US"/>
              </w:rPr>
              <w:t>USB</w:t>
            </w:r>
            <w:r w:rsidRPr="00CE7C82">
              <w:rPr>
                <w:rFonts w:ascii="Times New Roman" w:hAnsi="Times New Roman" w:cs="Times New Roman"/>
                <w:sz w:val="24"/>
                <w:szCs w:val="24"/>
              </w:rPr>
              <w:t xml:space="preserve">. </w:t>
            </w:r>
          </w:p>
          <w:p w14:paraId="4E3B0815" w14:textId="77777777" w:rsidR="00543905" w:rsidRPr="00CE7C82" w:rsidRDefault="00543905" w:rsidP="00167191">
            <w:pPr>
              <w:spacing w:after="0"/>
              <w:rPr>
                <w:rFonts w:ascii="Times New Roman" w:eastAsia="Times New Roman" w:hAnsi="Times New Roman" w:cs="Times New Roman"/>
                <w:b/>
                <w:bCs/>
                <w:i/>
                <w:iCs/>
                <w:color w:val="000000"/>
                <w:sz w:val="24"/>
                <w:szCs w:val="24"/>
              </w:rPr>
            </w:pPr>
            <w:r w:rsidRPr="00CE7C82">
              <w:rPr>
                <w:rFonts w:ascii="Times New Roman" w:eastAsia="Times New Roman" w:hAnsi="Times New Roman" w:cs="Times New Roman"/>
                <w:b/>
                <w:bCs/>
                <w:i/>
                <w:iCs/>
                <w:color w:val="000000"/>
                <w:sz w:val="24"/>
                <w:szCs w:val="24"/>
              </w:rPr>
              <w:t>4. Принтер МФУ</w:t>
            </w:r>
          </w:p>
          <w:p w14:paraId="49B1D99B" w14:textId="77777777" w:rsidR="00543905" w:rsidRPr="00CE7C82" w:rsidRDefault="00543905" w:rsidP="00167191">
            <w:pPr>
              <w:spacing w:after="0"/>
              <w:rPr>
                <w:rFonts w:ascii="Times New Roman" w:hAnsi="Times New Roman" w:cs="Times New Roman"/>
                <w:sz w:val="24"/>
                <w:szCs w:val="24"/>
              </w:rPr>
            </w:pPr>
            <w:r w:rsidRPr="00CE7C82">
              <w:rPr>
                <w:rFonts w:ascii="Times New Roman" w:hAnsi="Times New Roman" w:cs="Times New Roman"/>
                <w:sz w:val="24"/>
                <w:szCs w:val="24"/>
              </w:rPr>
              <w:t>- принт/сканер/копир.;</w:t>
            </w:r>
          </w:p>
          <w:p w14:paraId="46F5F031" w14:textId="77777777" w:rsidR="00543905" w:rsidRPr="00CE7C82" w:rsidRDefault="00543905" w:rsidP="00167191">
            <w:pPr>
              <w:spacing w:after="0"/>
              <w:rPr>
                <w:rFonts w:ascii="Times New Roman" w:hAnsi="Times New Roman" w:cs="Times New Roman"/>
                <w:sz w:val="24"/>
                <w:szCs w:val="24"/>
              </w:rPr>
            </w:pPr>
            <w:r w:rsidRPr="00CE7C82">
              <w:rPr>
                <w:rFonts w:ascii="Times New Roman" w:hAnsi="Times New Roman" w:cs="Times New Roman"/>
                <w:sz w:val="24"/>
                <w:szCs w:val="24"/>
              </w:rPr>
              <w:t>- печать - цветная, струйная;</w:t>
            </w:r>
          </w:p>
          <w:p w14:paraId="640C5C51" w14:textId="77777777" w:rsidR="00543905" w:rsidRPr="00CE7C82" w:rsidRDefault="00543905" w:rsidP="00167191">
            <w:pPr>
              <w:spacing w:after="0"/>
              <w:rPr>
                <w:rFonts w:ascii="Times New Roman" w:hAnsi="Times New Roman" w:cs="Times New Roman"/>
                <w:sz w:val="24"/>
                <w:szCs w:val="24"/>
              </w:rPr>
            </w:pPr>
            <w:r w:rsidRPr="00CE7C82">
              <w:rPr>
                <w:rFonts w:ascii="Times New Roman" w:hAnsi="Times New Roman" w:cs="Times New Roman"/>
                <w:sz w:val="24"/>
                <w:szCs w:val="24"/>
              </w:rPr>
              <w:t>- количество цветов- 4;</w:t>
            </w:r>
          </w:p>
          <w:p w14:paraId="493E8B6F" w14:textId="77777777" w:rsidR="00543905" w:rsidRPr="00CE7C82" w:rsidRDefault="00543905" w:rsidP="00167191">
            <w:pPr>
              <w:spacing w:after="0"/>
              <w:rPr>
                <w:rFonts w:ascii="Times New Roman" w:hAnsi="Times New Roman" w:cs="Times New Roman"/>
                <w:sz w:val="24"/>
                <w:szCs w:val="24"/>
              </w:rPr>
            </w:pPr>
            <w:r w:rsidRPr="00CE7C82">
              <w:rPr>
                <w:rFonts w:ascii="Times New Roman" w:hAnsi="Times New Roman" w:cs="Times New Roman"/>
                <w:sz w:val="24"/>
                <w:szCs w:val="24"/>
              </w:rPr>
              <w:t>- формат печати- A4;</w:t>
            </w:r>
          </w:p>
          <w:p w14:paraId="7F77EC66" w14:textId="77777777" w:rsidR="00543905" w:rsidRPr="00CE7C82" w:rsidRDefault="00543905" w:rsidP="00167191">
            <w:pPr>
              <w:spacing w:after="0"/>
              <w:rPr>
                <w:rFonts w:ascii="Times New Roman" w:hAnsi="Times New Roman" w:cs="Times New Roman"/>
                <w:sz w:val="24"/>
                <w:szCs w:val="24"/>
              </w:rPr>
            </w:pPr>
            <w:r w:rsidRPr="00CE7C82">
              <w:rPr>
                <w:rFonts w:ascii="Times New Roman" w:hAnsi="Times New Roman" w:cs="Times New Roman"/>
                <w:sz w:val="24"/>
                <w:szCs w:val="24"/>
              </w:rPr>
              <w:t xml:space="preserve">-  скорость печати: ч/б- не менее 33 </w:t>
            </w:r>
            <w:proofErr w:type="spellStart"/>
            <w:r w:rsidRPr="00CE7C82">
              <w:rPr>
                <w:rFonts w:ascii="Times New Roman" w:hAnsi="Times New Roman" w:cs="Times New Roman"/>
                <w:sz w:val="24"/>
                <w:szCs w:val="24"/>
              </w:rPr>
              <w:t>стр</w:t>
            </w:r>
            <w:proofErr w:type="spellEnd"/>
            <w:r w:rsidRPr="00CE7C82">
              <w:rPr>
                <w:rFonts w:ascii="Times New Roman" w:hAnsi="Times New Roman" w:cs="Times New Roman"/>
                <w:sz w:val="24"/>
                <w:szCs w:val="24"/>
              </w:rPr>
              <w:t xml:space="preserve">/мин, </w:t>
            </w:r>
            <w:proofErr w:type="gramStart"/>
            <w:r w:rsidRPr="00CE7C82">
              <w:rPr>
                <w:rFonts w:ascii="Times New Roman" w:hAnsi="Times New Roman" w:cs="Times New Roman"/>
                <w:sz w:val="24"/>
                <w:szCs w:val="24"/>
              </w:rPr>
              <w:t>цвет.-</w:t>
            </w:r>
            <w:proofErr w:type="gramEnd"/>
            <w:r w:rsidRPr="00CE7C82">
              <w:rPr>
                <w:rFonts w:ascii="Times New Roman" w:hAnsi="Times New Roman" w:cs="Times New Roman"/>
                <w:sz w:val="24"/>
                <w:szCs w:val="24"/>
              </w:rPr>
              <w:t xml:space="preserve"> не менее 15 </w:t>
            </w:r>
            <w:proofErr w:type="spellStart"/>
            <w:r w:rsidRPr="00CE7C82">
              <w:rPr>
                <w:rFonts w:ascii="Times New Roman" w:hAnsi="Times New Roman" w:cs="Times New Roman"/>
                <w:sz w:val="24"/>
                <w:szCs w:val="24"/>
              </w:rPr>
              <w:t>стр</w:t>
            </w:r>
            <w:proofErr w:type="spellEnd"/>
            <w:r w:rsidRPr="00CE7C82">
              <w:rPr>
                <w:rFonts w:ascii="Times New Roman" w:hAnsi="Times New Roman" w:cs="Times New Roman"/>
                <w:sz w:val="24"/>
                <w:szCs w:val="24"/>
              </w:rPr>
              <w:t>/мин;</w:t>
            </w:r>
          </w:p>
          <w:p w14:paraId="36B50568" w14:textId="77777777" w:rsidR="00543905" w:rsidRPr="00CE7C82" w:rsidRDefault="00543905" w:rsidP="00167191">
            <w:pPr>
              <w:spacing w:after="0"/>
              <w:rPr>
                <w:rFonts w:ascii="Times New Roman" w:hAnsi="Times New Roman" w:cs="Times New Roman"/>
                <w:sz w:val="24"/>
                <w:szCs w:val="24"/>
              </w:rPr>
            </w:pPr>
            <w:r w:rsidRPr="00CE7C82">
              <w:rPr>
                <w:rFonts w:ascii="Times New Roman" w:hAnsi="Times New Roman" w:cs="Times New Roman"/>
                <w:sz w:val="24"/>
                <w:szCs w:val="24"/>
              </w:rPr>
              <w:t>- ресурс ч/б картриджа-4500 с;</w:t>
            </w:r>
          </w:p>
          <w:p w14:paraId="599D4677" w14:textId="77777777" w:rsidR="00543905" w:rsidRPr="00CE7C82" w:rsidRDefault="00543905" w:rsidP="00167191">
            <w:pPr>
              <w:spacing w:after="0"/>
              <w:rPr>
                <w:rFonts w:ascii="Times New Roman" w:hAnsi="Times New Roman" w:cs="Times New Roman"/>
                <w:sz w:val="24"/>
                <w:szCs w:val="24"/>
              </w:rPr>
            </w:pPr>
            <w:r w:rsidRPr="00CE7C82">
              <w:rPr>
                <w:rFonts w:ascii="Times New Roman" w:hAnsi="Times New Roman" w:cs="Times New Roman"/>
                <w:sz w:val="24"/>
                <w:szCs w:val="24"/>
              </w:rPr>
              <w:t xml:space="preserve">- ресурс цвет. картриджа-7500 с; </w:t>
            </w:r>
          </w:p>
          <w:p w14:paraId="01A51B5A" w14:textId="77777777" w:rsidR="00543905" w:rsidRPr="00CE7C82" w:rsidRDefault="00543905" w:rsidP="00167191">
            <w:pPr>
              <w:spacing w:after="0"/>
              <w:rPr>
                <w:rFonts w:ascii="Times New Roman" w:hAnsi="Times New Roman" w:cs="Times New Roman"/>
                <w:sz w:val="24"/>
                <w:szCs w:val="24"/>
              </w:rPr>
            </w:pPr>
            <w:r w:rsidRPr="00CE7C82">
              <w:rPr>
                <w:rFonts w:ascii="Times New Roman" w:hAnsi="Times New Roman" w:cs="Times New Roman"/>
                <w:sz w:val="24"/>
                <w:szCs w:val="24"/>
              </w:rPr>
              <w:t>- СНПЧ;</w:t>
            </w:r>
          </w:p>
          <w:p w14:paraId="6CBD2B27" w14:textId="7701FB3C" w:rsidR="00543905" w:rsidRDefault="00543905" w:rsidP="00167191">
            <w:pPr>
              <w:spacing w:after="0"/>
              <w:rPr>
                <w:rFonts w:ascii="Times New Roman" w:hAnsi="Times New Roman" w:cs="Times New Roman"/>
                <w:sz w:val="24"/>
                <w:szCs w:val="24"/>
              </w:rPr>
            </w:pPr>
            <w:r w:rsidRPr="00CE7C82">
              <w:rPr>
                <w:rFonts w:ascii="Times New Roman" w:hAnsi="Times New Roman" w:cs="Times New Roman"/>
                <w:sz w:val="24"/>
                <w:szCs w:val="24"/>
              </w:rPr>
              <w:t xml:space="preserve">- </w:t>
            </w:r>
            <w:r w:rsidRPr="00CE7C82">
              <w:rPr>
                <w:rFonts w:ascii="Times New Roman" w:hAnsi="Times New Roman" w:cs="Times New Roman"/>
                <w:sz w:val="24"/>
                <w:szCs w:val="24"/>
                <w:lang w:val="en-US"/>
              </w:rPr>
              <w:t>Wi</w:t>
            </w:r>
            <w:r w:rsidRPr="00CE7C82">
              <w:rPr>
                <w:rFonts w:ascii="Times New Roman" w:hAnsi="Times New Roman" w:cs="Times New Roman"/>
                <w:sz w:val="24"/>
                <w:szCs w:val="24"/>
              </w:rPr>
              <w:t>-</w:t>
            </w:r>
            <w:r w:rsidRPr="00CE7C82">
              <w:rPr>
                <w:rFonts w:ascii="Times New Roman" w:hAnsi="Times New Roman" w:cs="Times New Roman"/>
                <w:sz w:val="24"/>
                <w:szCs w:val="24"/>
                <w:lang w:val="en-US"/>
              </w:rPr>
              <w:t>Fi</w:t>
            </w:r>
            <w:r w:rsidRPr="00CE7C82">
              <w:rPr>
                <w:rFonts w:ascii="Times New Roman" w:hAnsi="Times New Roman" w:cs="Times New Roman"/>
                <w:sz w:val="24"/>
                <w:szCs w:val="24"/>
              </w:rPr>
              <w:t xml:space="preserve">; </w:t>
            </w:r>
            <w:r w:rsidRPr="00CE7C82">
              <w:rPr>
                <w:rFonts w:ascii="Times New Roman" w:hAnsi="Times New Roman" w:cs="Times New Roman"/>
                <w:sz w:val="24"/>
                <w:szCs w:val="24"/>
                <w:lang w:val="en-US"/>
              </w:rPr>
              <w:t>USB</w:t>
            </w:r>
            <w:r w:rsidRPr="00CE7C82">
              <w:rPr>
                <w:rFonts w:ascii="Times New Roman" w:hAnsi="Times New Roman" w:cs="Times New Roman"/>
                <w:sz w:val="24"/>
                <w:szCs w:val="24"/>
              </w:rPr>
              <w:t xml:space="preserve"> 2.0.</w:t>
            </w:r>
          </w:p>
          <w:p w14:paraId="656A59A2" w14:textId="37DA168B" w:rsidR="00423839" w:rsidRDefault="00423839" w:rsidP="00423839">
            <w:pPr>
              <w:pStyle w:val="Default"/>
              <w:rPr>
                <w:kern w:val="2"/>
              </w:rPr>
            </w:pPr>
            <w:r w:rsidRPr="00423839">
              <w:rPr>
                <w:rFonts w:eastAsia="Times New Roman"/>
                <w:b/>
                <w:i/>
              </w:rPr>
              <w:t>5.Внешний диск</w:t>
            </w:r>
            <w:r>
              <w:rPr>
                <w:rFonts w:eastAsia="Times New Roman"/>
              </w:rPr>
              <w:t>:</w:t>
            </w:r>
          </w:p>
          <w:p w14:paraId="5FFD3D5E" w14:textId="3BFD7B76" w:rsidR="00423839" w:rsidRPr="00CE7C82" w:rsidRDefault="00423839" w:rsidP="00423839">
            <w:pPr>
              <w:pStyle w:val="Default"/>
              <w:rPr>
                <w:color w:val="auto"/>
                <w:kern w:val="2"/>
              </w:rPr>
            </w:pPr>
            <w:r>
              <w:rPr>
                <w:kern w:val="2"/>
              </w:rPr>
              <w:t>-</w:t>
            </w:r>
            <w:r w:rsidRPr="00CE7C82">
              <w:rPr>
                <w:color w:val="auto"/>
                <w:kern w:val="2"/>
              </w:rPr>
              <w:t>объем не менее 4 Тб;</w:t>
            </w:r>
          </w:p>
          <w:p w14:paraId="1128317E" w14:textId="77777777" w:rsidR="00423839" w:rsidRPr="00423839" w:rsidRDefault="00423839" w:rsidP="00423839">
            <w:pPr>
              <w:pStyle w:val="Default"/>
              <w:rPr>
                <w:color w:val="auto"/>
                <w:kern w:val="2"/>
              </w:rPr>
            </w:pPr>
            <w:r w:rsidRPr="00423839">
              <w:rPr>
                <w:color w:val="auto"/>
                <w:kern w:val="2"/>
              </w:rPr>
              <w:t xml:space="preserve">- </w:t>
            </w:r>
            <w:r w:rsidRPr="00CE7C82">
              <w:rPr>
                <w:color w:val="auto"/>
                <w:kern w:val="2"/>
              </w:rPr>
              <w:t>Тип</w:t>
            </w:r>
            <w:r w:rsidRPr="00423839">
              <w:rPr>
                <w:color w:val="auto"/>
                <w:kern w:val="2"/>
              </w:rPr>
              <w:t xml:space="preserve"> </w:t>
            </w:r>
            <w:r w:rsidRPr="00CE7C82">
              <w:rPr>
                <w:color w:val="auto"/>
                <w:kern w:val="2"/>
                <w:lang w:val="en-US"/>
              </w:rPr>
              <w:t>HDD</w:t>
            </w:r>
            <w:r w:rsidRPr="00423839">
              <w:rPr>
                <w:color w:val="auto"/>
                <w:kern w:val="2"/>
              </w:rPr>
              <w:t xml:space="preserve"> </w:t>
            </w:r>
            <w:r w:rsidRPr="00CE7C82">
              <w:rPr>
                <w:color w:val="auto"/>
                <w:kern w:val="2"/>
                <w:lang w:val="en-US"/>
              </w:rPr>
              <w:t>SATA</w:t>
            </w:r>
            <w:r w:rsidRPr="00423839">
              <w:rPr>
                <w:color w:val="auto"/>
                <w:kern w:val="2"/>
              </w:rPr>
              <w:t>;</w:t>
            </w:r>
          </w:p>
          <w:p w14:paraId="22102236" w14:textId="4DFF694B" w:rsidR="00423839" w:rsidRDefault="00423839" w:rsidP="00423839">
            <w:pPr>
              <w:spacing w:after="0"/>
              <w:rPr>
                <w:rFonts w:ascii="Times New Roman" w:hAnsi="Times New Roman" w:cs="Times New Roman"/>
                <w:sz w:val="24"/>
                <w:szCs w:val="24"/>
              </w:rPr>
            </w:pPr>
            <w:r w:rsidRPr="00423839">
              <w:rPr>
                <w:rFonts w:ascii="Times New Roman" w:hAnsi="Times New Roman" w:cs="Times New Roman"/>
                <w:sz w:val="24"/>
                <w:szCs w:val="24"/>
              </w:rPr>
              <w:t xml:space="preserve">- </w:t>
            </w:r>
            <w:r w:rsidRPr="00CE7C82">
              <w:rPr>
                <w:rFonts w:ascii="Times New Roman" w:hAnsi="Times New Roman" w:cs="Times New Roman"/>
                <w:sz w:val="24"/>
                <w:szCs w:val="24"/>
                <w:lang w:val="en-US"/>
              </w:rPr>
              <w:t>USB</w:t>
            </w:r>
            <w:r w:rsidRPr="00423839">
              <w:rPr>
                <w:rFonts w:ascii="Times New Roman" w:hAnsi="Times New Roman" w:cs="Times New Roman"/>
                <w:sz w:val="24"/>
                <w:szCs w:val="24"/>
              </w:rPr>
              <w:t xml:space="preserve"> 3.0(либо 3.1)</w:t>
            </w:r>
          </w:p>
          <w:p w14:paraId="3616F030" w14:textId="650DEF5E" w:rsidR="00423839" w:rsidRPr="00423839" w:rsidRDefault="00423839" w:rsidP="00167191">
            <w:pPr>
              <w:spacing w:after="0"/>
              <w:rPr>
                <w:rFonts w:ascii="Times New Roman" w:hAnsi="Times New Roman" w:cs="Times New Roman"/>
                <w:sz w:val="24"/>
                <w:szCs w:val="24"/>
              </w:rPr>
            </w:pPr>
          </w:p>
        </w:tc>
      </w:tr>
      <w:tr w:rsidR="00543905" w:rsidRPr="00CE7C82" w14:paraId="5FB25D17" w14:textId="77777777" w:rsidTr="00270BCE">
        <w:tc>
          <w:tcPr>
            <w:tcW w:w="3256" w:type="dxa"/>
          </w:tcPr>
          <w:p w14:paraId="5F17B3C0" w14:textId="77777777" w:rsidR="00543905" w:rsidRPr="00CE7C82" w:rsidRDefault="00543905" w:rsidP="00270BCE">
            <w:pPr>
              <w:rPr>
                <w:rFonts w:ascii="Times New Roman" w:hAnsi="Times New Roman" w:cs="Times New Roman"/>
                <w:sz w:val="24"/>
                <w:szCs w:val="24"/>
              </w:rPr>
            </w:pPr>
            <w:r w:rsidRPr="00CE7C82">
              <w:rPr>
                <w:rFonts w:ascii="Times New Roman" w:hAnsi="Times New Roman" w:cs="Times New Roman"/>
                <w:sz w:val="24"/>
                <w:szCs w:val="24"/>
              </w:rPr>
              <w:lastRenderedPageBreak/>
              <w:t>Используемый метод определения начальной (максимальной) цены контракта с обоснованием</w:t>
            </w:r>
          </w:p>
        </w:tc>
        <w:tc>
          <w:tcPr>
            <w:tcW w:w="6101" w:type="dxa"/>
            <w:vAlign w:val="center"/>
          </w:tcPr>
          <w:p w14:paraId="2B57BB1F" w14:textId="77777777" w:rsidR="00543905" w:rsidRPr="00CE7C82" w:rsidRDefault="00543905" w:rsidP="00270BCE">
            <w:pPr>
              <w:rPr>
                <w:rFonts w:ascii="Times New Roman" w:hAnsi="Times New Roman" w:cs="Times New Roman"/>
                <w:sz w:val="24"/>
                <w:szCs w:val="24"/>
              </w:rPr>
            </w:pPr>
            <w:r w:rsidRPr="00CE7C82">
              <w:rPr>
                <w:rFonts w:ascii="Times New Roman" w:hAnsi="Times New Roman" w:cs="Times New Roman"/>
                <w:sz w:val="24"/>
                <w:szCs w:val="24"/>
              </w:rPr>
              <w:t>Метод сопоставимых рыночных цен (анализ рынка)</w:t>
            </w:r>
          </w:p>
        </w:tc>
      </w:tr>
      <w:tr w:rsidR="00543905" w:rsidRPr="00CE7C82" w14:paraId="26673A80" w14:textId="77777777" w:rsidTr="00270BCE">
        <w:tc>
          <w:tcPr>
            <w:tcW w:w="3256" w:type="dxa"/>
          </w:tcPr>
          <w:p w14:paraId="58AA2A79" w14:textId="77777777" w:rsidR="00543905" w:rsidRPr="00CE7C82" w:rsidRDefault="00543905" w:rsidP="00270BCE">
            <w:pPr>
              <w:rPr>
                <w:rFonts w:ascii="Times New Roman" w:hAnsi="Times New Roman" w:cs="Times New Roman"/>
                <w:sz w:val="24"/>
                <w:szCs w:val="24"/>
              </w:rPr>
            </w:pPr>
            <w:r w:rsidRPr="00CE7C82">
              <w:rPr>
                <w:rFonts w:ascii="Times New Roman" w:hAnsi="Times New Roman" w:cs="Times New Roman"/>
                <w:sz w:val="24"/>
                <w:szCs w:val="24"/>
              </w:rPr>
              <w:t>Расчет начальной (максимальной) цены контракта</w:t>
            </w:r>
          </w:p>
        </w:tc>
        <w:tc>
          <w:tcPr>
            <w:tcW w:w="6101" w:type="dxa"/>
          </w:tcPr>
          <w:p w14:paraId="132C4C1C" w14:textId="77777777" w:rsidR="00543905" w:rsidRPr="00CE7C82" w:rsidRDefault="00543905" w:rsidP="00270BCE">
            <w:pPr>
              <w:jc w:val="both"/>
              <w:rPr>
                <w:rFonts w:ascii="Times New Roman" w:hAnsi="Times New Roman" w:cs="Times New Roman"/>
                <w:sz w:val="24"/>
                <w:szCs w:val="24"/>
              </w:rPr>
            </w:pPr>
            <w:r w:rsidRPr="00CE7C82">
              <w:rPr>
                <w:rFonts w:ascii="Times New Roman" w:hAnsi="Times New Roman" w:cs="Times New Roman"/>
                <w:sz w:val="24"/>
                <w:szCs w:val="24"/>
              </w:rPr>
              <w:t>Для расчета начальной (максимальной) цены контракта по лоту № 1 проведен сбор ценовой информации</w:t>
            </w:r>
          </w:p>
          <w:p w14:paraId="25709415" w14:textId="77777777" w:rsidR="00543905" w:rsidRPr="00CE7C82" w:rsidRDefault="00543905" w:rsidP="00270BCE">
            <w:pPr>
              <w:jc w:val="both"/>
              <w:rPr>
                <w:rFonts w:ascii="Times New Roman" w:hAnsi="Times New Roman" w:cs="Times New Roman"/>
                <w:sz w:val="24"/>
                <w:szCs w:val="24"/>
              </w:rPr>
            </w:pPr>
            <w:r w:rsidRPr="00CE7C82">
              <w:rPr>
                <w:rFonts w:ascii="Times New Roman" w:hAnsi="Times New Roman" w:cs="Times New Roman"/>
                <w:sz w:val="24"/>
                <w:szCs w:val="24"/>
              </w:rPr>
              <w:lastRenderedPageBreak/>
              <w:t>В ходе указанной процедуры получено 2 (два) коммерческих предложения:</w:t>
            </w:r>
          </w:p>
          <w:p w14:paraId="6AEDAF29" w14:textId="77777777" w:rsidR="00543905" w:rsidRPr="00CE7C82" w:rsidRDefault="00543905" w:rsidP="00270BCE">
            <w:pPr>
              <w:rPr>
                <w:rFonts w:ascii="Times New Roman" w:hAnsi="Times New Roman" w:cs="Times New Roman"/>
                <w:sz w:val="24"/>
                <w:szCs w:val="24"/>
              </w:rPr>
            </w:pPr>
            <w:r w:rsidRPr="00CE7C82">
              <w:rPr>
                <w:rFonts w:ascii="Times New Roman" w:hAnsi="Times New Roman" w:cs="Times New Roman"/>
                <w:sz w:val="24"/>
                <w:szCs w:val="24"/>
              </w:rPr>
              <w:t xml:space="preserve">1. Источник № 1 – 151 190,00 руб. ПМР; 49 302,00 руб. ПМР; 44 472,00 руб. ПМР; 4 339,00 руб. ПМР; 8 788,00 руб. ПМР.  </w:t>
            </w:r>
          </w:p>
          <w:p w14:paraId="3B65A750" w14:textId="77777777" w:rsidR="00543905" w:rsidRPr="00CE7C82" w:rsidRDefault="00543905" w:rsidP="00270BCE">
            <w:pPr>
              <w:rPr>
                <w:rFonts w:ascii="Times New Roman" w:hAnsi="Times New Roman" w:cs="Times New Roman"/>
                <w:sz w:val="24"/>
                <w:szCs w:val="24"/>
              </w:rPr>
            </w:pPr>
            <w:r w:rsidRPr="00CE7C82">
              <w:rPr>
                <w:rFonts w:ascii="Times New Roman" w:hAnsi="Times New Roman" w:cs="Times New Roman"/>
                <w:sz w:val="24"/>
                <w:szCs w:val="24"/>
              </w:rPr>
              <w:t xml:space="preserve">2. Источник № 2 – 160 160,00 руб. ПМР; 51 030,00 руб. ПМР; 46 080,00 руб. </w:t>
            </w:r>
            <w:proofErr w:type="gramStart"/>
            <w:r w:rsidRPr="00CE7C82">
              <w:rPr>
                <w:rFonts w:ascii="Times New Roman" w:hAnsi="Times New Roman" w:cs="Times New Roman"/>
                <w:sz w:val="24"/>
                <w:szCs w:val="24"/>
              </w:rPr>
              <w:t>ПМР;  4</w:t>
            </w:r>
            <w:proofErr w:type="gramEnd"/>
            <w:r w:rsidRPr="00CE7C82">
              <w:rPr>
                <w:rFonts w:ascii="Times New Roman" w:hAnsi="Times New Roman" w:cs="Times New Roman"/>
                <w:sz w:val="24"/>
                <w:szCs w:val="24"/>
              </w:rPr>
              <w:t xml:space="preserve"> 495,00 руб. ПМР; 9 100,00 руб. ПМР/</w:t>
            </w:r>
          </w:p>
          <w:p w14:paraId="45D085CC" w14:textId="77777777" w:rsidR="00543905" w:rsidRPr="00CE7C82" w:rsidRDefault="00543905" w:rsidP="00270BCE">
            <w:pPr>
              <w:rPr>
                <w:rFonts w:ascii="Times New Roman" w:hAnsi="Times New Roman" w:cs="Times New Roman"/>
                <w:sz w:val="24"/>
                <w:szCs w:val="24"/>
              </w:rPr>
            </w:pPr>
            <w:r w:rsidRPr="00CE7C82">
              <w:rPr>
                <w:rFonts w:ascii="Times New Roman" w:hAnsi="Times New Roman" w:cs="Times New Roman"/>
                <w:sz w:val="24"/>
                <w:szCs w:val="24"/>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14:paraId="6B18988F" w14:textId="34A97039" w:rsidR="00543905" w:rsidRPr="00CE7C82" w:rsidRDefault="00543905" w:rsidP="00270BCE">
            <w:pPr>
              <w:rPr>
                <w:rFonts w:ascii="Times New Roman" w:hAnsi="Times New Roman" w:cs="Times New Roman"/>
                <w:sz w:val="24"/>
                <w:szCs w:val="24"/>
              </w:rPr>
            </w:pPr>
            <w:r w:rsidRPr="00CE7C82">
              <w:rPr>
                <w:rFonts w:ascii="Times New Roman" w:hAnsi="Times New Roman" w:cs="Times New Roman"/>
                <w:sz w:val="24"/>
                <w:szCs w:val="24"/>
              </w:rPr>
              <w:t>а) произведен расчет средней арифметической величины цены единицы товара:</w:t>
            </w:r>
          </w:p>
          <w:p w14:paraId="29A187BB" w14:textId="77777777" w:rsidR="00543905" w:rsidRPr="00CE7C82" w:rsidRDefault="00543905" w:rsidP="00270BCE">
            <w:pPr>
              <w:rPr>
                <w:rFonts w:ascii="Times New Roman" w:hAnsi="Times New Roman" w:cs="Times New Roman"/>
                <w:sz w:val="24"/>
                <w:szCs w:val="24"/>
              </w:rPr>
            </w:pPr>
            <w:r w:rsidRPr="00CE7C82">
              <w:rPr>
                <w:rFonts w:ascii="Times New Roman" w:hAnsi="Times New Roman" w:cs="Times New Roman"/>
                <w:sz w:val="24"/>
                <w:szCs w:val="24"/>
              </w:rPr>
              <w:t xml:space="preserve">&lt; </w:t>
            </w:r>
            <w:r w:rsidRPr="00CE7C82">
              <w:rPr>
                <w:rFonts w:ascii="Times New Roman" w:hAnsi="Times New Roman" w:cs="Times New Roman"/>
                <w:i/>
                <w:iCs/>
                <w:sz w:val="24"/>
                <w:szCs w:val="24"/>
              </w:rPr>
              <w:t>ц</w:t>
            </w:r>
            <w:r w:rsidRPr="00CE7C82">
              <w:rPr>
                <w:rFonts w:ascii="Times New Roman" w:hAnsi="Times New Roman" w:cs="Times New Roman"/>
                <w:sz w:val="24"/>
                <w:szCs w:val="24"/>
              </w:rPr>
              <w:t xml:space="preserve"> &gt;=</w:t>
            </w:r>
            <m:oMath>
              <m:f>
                <m:fPr>
                  <m:ctrlPr>
                    <w:rPr>
                      <w:rFonts w:ascii="Cambria Math" w:hAnsi="Cambria Math" w:cs="Times New Roman"/>
                      <w:sz w:val="24"/>
                      <w:szCs w:val="24"/>
                    </w:rPr>
                  </m:ctrlPr>
                </m:fPr>
                <m:num>
                  <m:r>
                    <w:rPr>
                      <w:rFonts w:ascii="Cambria Math" w:hAnsi="Cambria Math" w:cs="Times New Roman"/>
                      <w:sz w:val="24"/>
                      <w:szCs w:val="24"/>
                    </w:rPr>
                    <m:t>258 091,00+270 865,00</m:t>
                  </m:r>
                </m:num>
                <m:den>
                  <m:r>
                    <w:rPr>
                      <w:rFonts w:ascii="Cambria Math" w:hAnsi="Cambria Math" w:cs="Times New Roman"/>
                      <w:sz w:val="24"/>
                      <w:szCs w:val="24"/>
                    </w:rPr>
                    <m:t>2</m:t>
                  </m:r>
                </m:den>
              </m:f>
              <m:r>
                <m:rPr>
                  <m:sty m:val="p"/>
                </m:rPr>
                <w:rPr>
                  <w:rFonts w:ascii="Cambria Math" w:hAnsi="Cambria Math" w:cs="Times New Roman"/>
                  <w:sz w:val="24"/>
                  <w:szCs w:val="24"/>
                </w:rPr>
                <m:t>=264 478,00</m:t>
              </m:r>
            </m:oMath>
            <w:r w:rsidRPr="00CE7C82">
              <w:rPr>
                <w:rFonts w:ascii="Times New Roman" w:hAnsi="Times New Roman" w:cs="Times New Roman"/>
                <w:sz w:val="24"/>
                <w:szCs w:val="24"/>
              </w:rPr>
              <w:t>;</w:t>
            </w:r>
          </w:p>
          <w:p w14:paraId="33DABCC2" w14:textId="634310F3" w:rsidR="00543905" w:rsidRPr="00CE7C82" w:rsidRDefault="00543905" w:rsidP="00270BCE">
            <w:pPr>
              <w:rPr>
                <w:rFonts w:ascii="Times New Roman" w:hAnsi="Times New Roman" w:cs="Times New Roman"/>
                <w:sz w:val="24"/>
                <w:szCs w:val="24"/>
              </w:rPr>
            </w:pPr>
            <w:r w:rsidRPr="00CE7C82">
              <w:rPr>
                <w:rFonts w:ascii="Times New Roman" w:hAnsi="Times New Roman" w:cs="Times New Roman"/>
                <w:sz w:val="24"/>
                <w:szCs w:val="24"/>
              </w:rPr>
              <w:t>б) произведен расчет среднего квадратичного отклонения:</w:t>
            </w:r>
          </w:p>
          <w:p w14:paraId="698829ED" w14:textId="77777777" w:rsidR="00543905" w:rsidRPr="00CE7C82" w:rsidRDefault="00543905" w:rsidP="00270BCE">
            <w:pPr>
              <w:rPr>
                <w:rFonts w:ascii="Times New Roman" w:hAnsi="Times New Roman" w:cs="Times New Roman"/>
                <w:sz w:val="24"/>
                <w:szCs w:val="24"/>
              </w:rPr>
            </w:pPr>
            <w:r w:rsidRPr="00CE7C82">
              <w:rPr>
                <w:rFonts w:ascii="Times New Roman" w:hAnsi="Times New Roman" w:cs="Times New Roman"/>
                <w:sz w:val="24"/>
                <w:szCs w:val="24"/>
              </w:rPr>
              <w:t>σ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258 091,00-264 478,00</m:t>
                          </m:r>
                        </m:e>
                      </m:d>
                      <m:r>
                        <w:rPr>
                          <w:rFonts w:ascii="Cambria Math" w:hAnsi="Cambria Math" w:cs="Times New Roman"/>
                          <w:sz w:val="24"/>
                          <w:szCs w:val="24"/>
                        </w:rPr>
                        <m:t>2+</m:t>
                      </m:r>
                      <m:d>
                        <m:dPr>
                          <m:ctrlPr>
                            <w:rPr>
                              <w:rFonts w:ascii="Cambria Math" w:hAnsi="Cambria Math" w:cs="Times New Roman"/>
                              <w:i/>
                              <w:sz w:val="24"/>
                              <w:szCs w:val="24"/>
                            </w:rPr>
                          </m:ctrlPr>
                        </m:dPr>
                        <m:e>
                          <m:r>
                            <m:rPr>
                              <m:sty m:val="p"/>
                            </m:rPr>
                            <w:rPr>
                              <w:rFonts w:ascii="Cambria Math" w:hAnsi="Cambria Math" w:cs="Times New Roman"/>
                              <w:sz w:val="24"/>
                              <w:szCs w:val="24"/>
                            </w:rPr>
                            <m:t>270 865,00-264 478,00</m:t>
                          </m:r>
                          <m:ctrlPr>
                            <w:rPr>
                              <w:rFonts w:ascii="Cambria Math" w:hAnsi="Cambria Math" w:cs="Times New Roman"/>
                              <w:sz w:val="24"/>
                              <w:szCs w:val="24"/>
                            </w:rPr>
                          </m:ctrlPr>
                        </m:e>
                      </m:d>
                      <m:r>
                        <m:rPr>
                          <m:sty m:val="p"/>
                        </m:rPr>
                        <w:rPr>
                          <w:rFonts w:ascii="Cambria Math" w:hAnsi="Cambria Math" w:cs="Times New Roman"/>
                          <w:sz w:val="24"/>
                          <w:szCs w:val="24"/>
                        </w:rPr>
                        <m:t>2</m:t>
                      </m:r>
                    </m:num>
                    <m:den>
                      <m:r>
                        <w:rPr>
                          <w:rFonts w:ascii="Cambria Math" w:hAnsi="Cambria Math" w:cs="Times New Roman"/>
                          <w:sz w:val="24"/>
                          <w:szCs w:val="24"/>
                        </w:rPr>
                        <m:t>2-1</m:t>
                      </m:r>
                    </m:den>
                  </m:f>
                </m:e>
              </m:rad>
              <m:r>
                <w:rPr>
                  <w:rFonts w:ascii="Cambria Math" w:hAnsi="Cambria Math" w:cs="Times New Roman"/>
                  <w:sz w:val="24"/>
                  <w:szCs w:val="24"/>
                </w:rPr>
                <m:t xml:space="preserve"> </m:t>
              </m:r>
            </m:oMath>
            <w:r w:rsidRPr="00CE7C82">
              <w:rPr>
                <w:rFonts w:ascii="Times New Roman" w:hAnsi="Times New Roman" w:cs="Times New Roman"/>
                <w:sz w:val="24"/>
                <w:szCs w:val="24"/>
              </w:rPr>
              <w:t>=9 032,58;</w:t>
            </w:r>
          </w:p>
          <w:p w14:paraId="27FC2677" w14:textId="1EEE16BE" w:rsidR="00543905" w:rsidRPr="00CE7C82" w:rsidRDefault="00543905" w:rsidP="00270BCE">
            <w:pPr>
              <w:rPr>
                <w:rFonts w:ascii="Times New Roman" w:hAnsi="Times New Roman" w:cs="Times New Roman"/>
                <w:sz w:val="24"/>
                <w:szCs w:val="24"/>
              </w:rPr>
            </w:pPr>
            <w:r w:rsidRPr="00CE7C82">
              <w:rPr>
                <w:rFonts w:ascii="Times New Roman" w:hAnsi="Times New Roman" w:cs="Times New Roman"/>
                <w:sz w:val="24"/>
                <w:szCs w:val="24"/>
              </w:rPr>
              <w:t xml:space="preserve">в) произведен расчет коэффициента вариации: </w:t>
            </w:r>
          </w:p>
          <w:p w14:paraId="0F5C7641" w14:textId="77777777" w:rsidR="00543905" w:rsidRPr="00CE7C82" w:rsidRDefault="00543905" w:rsidP="00270BCE">
            <w:pPr>
              <w:rPr>
                <w:rFonts w:ascii="Times New Roman" w:hAnsi="Times New Roman" w:cs="Times New Roman"/>
                <w:sz w:val="24"/>
                <w:szCs w:val="24"/>
              </w:rPr>
            </w:pPr>
            <w:r w:rsidRPr="00CE7C82">
              <w:rPr>
                <w:rFonts w:ascii="Times New Roman" w:hAnsi="Times New Roman" w:cs="Times New Roman"/>
                <w:sz w:val="24"/>
                <w:szCs w:val="24"/>
                <w:lang w:val="en-US"/>
              </w:rPr>
              <w:t>V</w:t>
            </w:r>
            <w:r w:rsidRPr="00CE7C82">
              <w:rPr>
                <w:rFonts w:ascii="Times New Roman" w:hAnsi="Times New Roman" w:cs="Times New Roman"/>
                <w:sz w:val="24"/>
                <w:szCs w:val="24"/>
              </w:rPr>
              <w:t>=</w:t>
            </w:r>
            <m:oMath>
              <m:f>
                <m:fPr>
                  <m:ctrlPr>
                    <w:rPr>
                      <w:rFonts w:ascii="Cambria Math" w:hAnsi="Cambria Math" w:cs="Times New Roman"/>
                      <w:i/>
                      <w:sz w:val="24"/>
                      <w:szCs w:val="24"/>
                      <w:lang w:val="en-US"/>
                    </w:rPr>
                  </m:ctrlPr>
                </m:fPr>
                <m:num>
                  <m:r>
                    <w:rPr>
                      <w:rFonts w:ascii="Cambria Math" w:hAnsi="Cambria Math" w:cs="Times New Roman"/>
                      <w:sz w:val="24"/>
                      <w:szCs w:val="24"/>
                    </w:rPr>
                    <m:t>9 032,58</m:t>
                  </m:r>
                </m:num>
                <m:den>
                  <m:r>
                    <w:rPr>
                      <w:rFonts w:ascii="Cambria Math" w:hAnsi="Cambria Math" w:cs="Times New Roman"/>
                      <w:sz w:val="24"/>
                      <w:szCs w:val="24"/>
                    </w:rPr>
                    <m:t>264 478,00</m:t>
                  </m:r>
                </m:den>
              </m:f>
              <m:r>
                <w:rPr>
                  <w:rFonts w:ascii="Cambria Math" w:hAnsi="Cambria Math" w:cs="Times New Roman"/>
                  <w:sz w:val="24"/>
                  <w:szCs w:val="24"/>
                </w:rPr>
                <m:t>*100=3,42</m:t>
              </m:r>
            </m:oMath>
            <w:r w:rsidRPr="00CE7C82">
              <w:rPr>
                <w:rFonts w:ascii="Times New Roman" w:hAnsi="Times New Roman" w:cs="Times New Roman"/>
                <w:sz w:val="24"/>
                <w:szCs w:val="24"/>
              </w:rPr>
              <w:t>;</w:t>
            </w:r>
          </w:p>
          <w:p w14:paraId="693158FA" w14:textId="77777777" w:rsidR="00543905" w:rsidRPr="00CE7C82" w:rsidRDefault="00543905" w:rsidP="00270BCE">
            <w:pPr>
              <w:rPr>
                <w:rFonts w:ascii="Times New Roman" w:hAnsi="Times New Roman" w:cs="Times New Roman"/>
                <w:sz w:val="24"/>
                <w:szCs w:val="24"/>
              </w:rPr>
            </w:pPr>
            <w:r w:rsidRPr="00CE7C82">
              <w:rPr>
                <w:rFonts w:ascii="Times New Roman" w:hAnsi="Times New Roman" w:cs="Times New Roman"/>
                <w:sz w:val="24"/>
                <w:szCs w:val="24"/>
              </w:rPr>
              <w:t>г) начальная (максимальная) цена контракта методом сопоставимых рыночных цен (анализа рынка) составляет:</w:t>
            </w:r>
          </w:p>
          <w:p w14:paraId="252F65F5" w14:textId="77777777" w:rsidR="00543905" w:rsidRPr="00CE7C82" w:rsidRDefault="00543905" w:rsidP="00270BCE">
            <w:pPr>
              <w:rPr>
                <w:rFonts w:ascii="Times New Roman" w:hAnsi="Times New Roman" w:cs="Times New Roman"/>
                <w:sz w:val="24"/>
                <w:szCs w:val="24"/>
              </w:rPr>
            </w:pPr>
            <w:proofErr w:type="spellStart"/>
            <w:r w:rsidRPr="00CE7C82">
              <w:rPr>
                <w:rFonts w:ascii="Times New Roman" w:hAnsi="Times New Roman" w:cs="Times New Roman"/>
                <w:sz w:val="24"/>
                <w:szCs w:val="24"/>
              </w:rPr>
              <w:t>НМЦК</w:t>
            </w:r>
            <w:r w:rsidRPr="00CE7C82">
              <w:rPr>
                <w:rFonts w:ascii="Times New Roman" w:hAnsi="Times New Roman" w:cs="Times New Roman"/>
                <w:sz w:val="24"/>
                <w:szCs w:val="24"/>
                <w:vertAlign w:val="superscript"/>
              </w:rPr>
              <w:t>рын</w:t>
            </w:r>
            <w:proofErr w:type="spellEnd"/>
            <w:r w:rsidRPr="00CE7C82">
              <w:rPr>
                <w:rFonts w:ascii="Times New Roman" w:hAnsi="Times New Roman" w:cs="Times New Roman"/>
                <w:sz w:val="24"/>
                <w:szCs w:val="24"/>
                <w:vertAlign w:val="superscript"/>
              </w:rPr>
              <w:t xml:space="preserve"> </w:t>
            </w:r>
            <w:r w:rsidRPr="00CE7C82">
              <w:rPr>
                <w:rFonts w:ascii="Times New Roman" w:hAnsi="Times New Roman" w:cs="Times New Roman"/>
                <w:sz w:val="24"/>
                <w:szCs w:val="24"/>
              </w:rPr>
              <w:t xml:space="preserve">= </w:t>
            </w:r>
            <w:r w:rsidRPr="00CE7C82">
              <w:rPr>
                <w:rFonts w:ascii="Times New Roman" w:hAnsi="Times New Roman" w:cs="Times New Roman"/>
                <w:b/>
                <w:sz w:val="24"/>
                <w:szCs w:val="24"/>
              </w:rPr>
              <w:t>258 091,00</w:t>
            </w:r>
            <m:oMath>
              <m:r>
                <m:rPr>
                  <m:sty m:val="b"/>
                </m:rPr>
                <w:rPr>
                  <w:rFonts w:ascii="Cambria Math" w:hAnsi="Cambria Math" w:cs="Times New Roman"/>
                  <w:sz w:val="24"/>
                  <w:szCs w:val="24"/>
                </w:rPr>
                <m:t xml:space="preserve"> </m:t>
              </m:r>
            </m:oMath>
            <w:r w:rsidRPr="00CE7C82">
              <w:rPr>
                <w:rFonts w:ascii="Times New Roman" w:hAnsi="Times New Roman" w:cs="Times New Roman"/>
                <w:b/>
                <w:bCs/>
                <w:sz w:val="24"/>
                <w:szCs w:val="24"/>
              </w:rPr>
              <w:t>руб. ПМР</w:t>
            </w:r>
          </w:p>
        </w:tc>
      </w:tr>
    </w:tbl>
    <w:p w14:paraId="08B0CF8A" w14:textId="77777777" w:rsidR="00B535DD" w:rsidRPr="00CE7C82" w:rsidRDefault="00B535DD" w:rsidP="009F3E03">
      <w:pPr>
        <w:spacing w:after="0" w:line="240" w:lineRule="auto"/>
        <w:ind w:firstLine="567"/>
        <w:rPr>
          <w:rFonts w:ascii="Times New Roman" w:hAnsi="Times New Roman" w:cs="Times New Roman"/>
        </w:rPr>
      </w:pPr>
    </w:p>
    <w:p w14:paraId="7293A825" w14:textId="77777777" w:rsidR="00B535DD" w:rsidRPr="00CE7C82" w:rsidRDefault="00B535DD" w:rsidP="009F3E03">
      <w:pPr>
        <w:spacing w:after="160" w:line="240" w:lineRule="auto"/>
        <w:jc w:val="right"/>
        <w:rPr>
          <w:rFonts w:ascii="Times New Roman" w:hAnsi="Times New Roman" w:cs="Times New Roman"/>
          <w:b/>
          <w:sz w:val="24"/>
          <w:szCs w:val="24"/>
        </w:rPr>
      </w:pPr>
    </w:p>
    <w:p w14:paraId="00E884CC" w14:textId="77777777" w:rsidR="00B535DD" w:rsidRPr="00CE7C82" w:rsidRDefault="00B535DD" w:rsidP="009F3E03">
      <w:pPr>
        <w:spacing w:after="160" w:line="240" w:lineRule="auto"/>
        <w:jc w:val="right"/>
        <w:rPr>
          <w:rFonts w:ascii="Times New Roman" w:hAnsi="Times New Roman" w:cs="Times New Roman"/>
          <w:b/>
          <w:sz w:val="24"/>
          <w:szCs w:val="24"/>
        </w:rPr>
      </w:pPr>
    </w:p>
    <w:p w14:paraId="22E4F5FF" w14:textId="25A68928" w:rsidR="006D18FE" w:rsidRPr="00CE7C82" w:rsidRDefault="00B535DD" w:rsidP="009F3E03">
      <w:pPr>
        <w:spacing w:after="160" w:line="240" w:lineRule="auto"/>
      </w:pPr>
      <w:r w:rsidRPr="00CE7C82">
        <w:t xml:space="preserve"> </w:t>
      </w:r>
      <w:r w:rsidR="006D18FE" w:rsidRPr="00CE7C82">
        <w:br w:type="page"/>
      </w:r>
    </w:p>
    <w:p w14:paraId="36FC690D" w14:textId="4ECB54EB" w:rsidR="00984F38" w:rsidRPr="00CE7C82" w:rsidRDefault="00984F38" w:rsidP="009F3E03">
      <w:pPr>
        <w:spacing w:after="0" w:line="240" w:lineRule="auto"/>
        <w:ind w:left="5670"/>
        <w:jc w:val="right"/>
        <w:rPr>
          <w:rFonts w:ascii="Times New Roman" w:hAnsi="Times New Roman" w:cs="Times New Roman"/>
          <w:bCs/>
          <w:sz w:val="24"/>
          <w:szCs w:val="24"/>
        </w:rPr>
      </w:pPr>
      <w:r w:rsidRPr="00CE7C82">
        <w:rPr>
          <w:rFonts w:ascii="Times New Roman" w:hAnsi="Times New Roman" w:cs="Times New Roman"/>
          <w:bCs/>
          <w:sz w:val="24"/>
          <w:szCs w:val="24"/>
        </w:rPr>
        <w:lastRenderedPageBreak/>
        <w:t xml:space="preserve">Приложение № 2 </w:t>
      </w:r>
    </w:p>
    <w:p w14:paraId="504C7608" w14:textId="3EC3D68F" w:rsidR="003815A8" w:rsidRPr="00CE7C82" w:rsidRDefault="00984F38" w:rsidP="00F73DCF">
      <w:pPr>
        <w:spacing w:after="0" w:line="240" w:lineRule="auto"/>
        <w:jc w:val="right"/>
        <w:rPr>
          <w:rFonts w:ascii="Times New Roman" w:hAnsi="Times New Roman" w:cs="Times New Roman"/>
          <w:bCs/>
          <w:sz w:val="24"/>
          <w:szCs w:val="24"/>
        </w:rPr>
      </w:pPr>
      <w:r w:rsidRPr="00CE7C82">
        <w:rPr>
          <w:rFonts w:ascii="Times New Roman" w:hAnsi="Times New Roman" w:cs="Times New Roman"/>
          <w:bCs/>
          <w:sz w:val="24"/>
          <w:szCs w:val="24"/>
        </w:rPr>
        <w:t xml:space="preserve">к Документации о </w:t>
      </w:r>
      <w:r w:rsidR="001B3614" w:rsidRPr="00CE7C82">
        <w:rPr>
          <w:rFonts w:ascii="Times New Roman" w:hAnsi="Times New Roman" w:cs="Times New Roman"/>
          <w:bCs/>
          <w:sz w:val="24"/>
          <w:szCs w:val="24"/>
        </w:rPr>
        <w:t xml:space="preserve">проведении </w:t>
      </w:r>
      <w:r w:rsidRPr="00CE7C82">
        <w:rPr>
          <w:rFonts w:ascii="Times New Roman" w:hAnsi="Times New Roman" w:cs="Times New Roman"/>
          <w:bCs/>
          <w:sz w:val="24"/>
          <w:szCs w:val="24"/>
        </w:rPr>
        <w:t>запрос</w:t>
      </w:r>
      <w:r w:rsidR="001B3614" w:rsidRPr="00CE7C82">
        <w:rPr>
          <w:rFonts w:ascii="Times New Roman" w:hAnsi="Times New Roman" w:cs="Times New Roman"/>
          <w:bCs/>
          <w:sz w:val="24"/>
          <w:szCs w:val="24"/>
        </w:rPr>
        <w:t>а</w:t>
      </w:r>
      <w:r w:rsidRPr="00CE7C82">
        <w:rPr>
          <w:rFonts w:ascii="Times New Roman" w:hAnsi="Times New Roman" w:cs="Times New Roman"/>
          <w:bCs/>
          <w:sz w:val="24"/>
          <w:szCs w:val="24"/>
        </w:rPr>
        <w:t xml:space="preserve"> предложений </w:t>
      </w:r>
      <w:r w:rsidRPr="00CE7C82">
        <w:rPr>
          <w:rFonts w:ascii="Times New Roman" w:hAnsi="Times New Roman" w:cs="Times New Roman"/>
          <w:bCs/>
          <w:sz w:val="24"/>
          <w:szCs w:val="24"/>
        </w:rPr>
        <w:br/>
        <w:t>на поставку</w:t>
      </w:r>
      <w:r w:rsidRPr="00CE7C82">
        <w:rPr>
          <w:rFonts w:ascii="Times New Roman" w:hAnsi="Times New Roman" w:cs="Times New Roman"/>
          <w:color w:val="000000" w:themeColor="text1"/>
          <w:sz w:val="24"/>
          <w:szCs w:val="24"/>
        </w:rPr>
        <w:t xml:space="preserve"> </w:t>
      </w:r>
      <w:r w:rsidR="00671FFC" w:rsidRPr="00CE7C82">
        <w:rPr>
          <w:rFonts w:ascii="Times New Roman" w:hAnsi="Times New Roman" w:cs="Times New Roman"/>
          <w:color w:val="000000" w:themeColor="text1"/>
          <w:sz w:val="24"/>
          <w:szCs w:val="24"/>
        </w:rPr>
        <w:t>компьютерной и копировально-множительной техники</w:t>
      </w:r>
    </w:p>
    <w:p w14:paraId="0C56EC18" w14:textId="2058E401" w:rsidR="00984F38" w:rsidRPr="00CE7C82" w:rsidRDefault="00984F38" w:rsidP="009F3E03">
      <w:pPr>
        <w:spacing w:after="0" w:line="240" w:lineRule="auto"/>
        <w:jc w:val="right"/>
        <w:rPr>
          <w:rFonts w:ascii="Times New Roman" w:hAnsi="Times New Roman" w:cs="Times New Roman"/>
          <w:color w:val="000000" w:themeColor="text1"/>
          <w:sz w:val="24"/>
          <w:szCs w:val="24"/>
        </w:rPr>
      </w:pPr>
    </w:p>
    <w:p w14:paraId="56EB7913" w14:textId="77777777" w:rsidR="00543905" w:rsidRPr="00CE7C82" w:rsidRDefault="00543905" w:rsidP="00270BCE">
      <w:pPr>
        <w:spacing w:after="0" w:line="240" w:lineRule="auto"/>
        <w:ind w:left="284" w:firstLine="709"/>
        <w:jc w:val="center"/>
        <w:rPr>
          <w:rFonts w:ascii="Times New Roman" w:hAnsi="Times New Roman" w:cs="Times New Roman"/>
          <w:b/>
          <w:bCs/>
          <w:sz w:val="24"/>
          <w:szCs w:val="24"/>
        </w:rPr>
      </w:pPr>
      <w:r w:rsidRPr="00CE7C82">
        <w:rPr>
          <w:rFonts w:ascii="Times New Roman" w:hAnsi="Times New Roman" w:cs="Times New Roman"/>
          <w:b/>
          <w:bCs/>
          <w:sz w:val="24"/>
          <w:szCs w:val="24"/>
        </w:rPr>
        <w:t xml:space="preserve">КОНТРАКТ </w:t>
      </w:r>
    </w:p>
    <w:p w14:paraId="2290C3C4" w14:textId="77777777" w:rsidR="00543905" w:rsidRPr="00CE7C82" w:rsidRDefault="00543905" w:rsidP="00270BCE">
      <w:pPr>
        <w:spacing w:after="0" w:line="240" w:lineRule="auto"/>
        <w:ind w:left="284" w:firstLine="709"/>
        <w:jc w:val="center"/>
        <w:rPr>
          <w:sz w:val="24"/>
          <w:szCs w:val="24"/>
        </w:rPr>
      </w:pPr>
      <w:r w:rsidRPr="00CE7C82">
        <w:rPr>
          <w:rFonts w:ascii="Times New Roman" w:hAnsi="Times New Roman" w:cs="Times New Roman"/>
          <w:b/>
          <w:bCs/>
          <w:sz w:val="24"/>
          <w:szCs w:val="24"/>
        </w:rPr>
        <w:t>НА ПОСТАВКУ ТОВАРА № ______</w:t>
      </w:r>
    </w:p>
    <w:p w14:paraId="26B30554" w14:textId="77777777" w:rsidR="00543905" w:rsidRPr="00CE7C82" w:rsidRDefault="00543905" w:rsidP="00270BCE">
      <w:pPr>
        <w:pStyle w:val="a4"/>
        <w:rPr>
          <w:sz w:val="24"/>
          <w:szCs w:val="24"/>
        </w:rPr>
      </w:pPr>
    </w:p>
    <w:p w14:paraId="3CE03A29" w14:textId="2A4E6555" w:rsidR="00543905" w:rsidRPr="00CE7C82" w:rsidRDefault="00543905" w:rsidP="00270BCE">
      <w:pPr>
        <w:pStyle w:val="a4"/>
        <w:ind w:firstLine="284"/>
        <w:rPr>
          <w:b/>
          <w:sz w:val="24"/>
          <w:szCs w:val="24"/>
        </w:rPr>
      </w:pPr>
      <w:r w:rsidRPr="00CE7C82">
        <w:rPr>
          <w:b/>
          <w:sz w:val="24"/>
          <w:szCs w:val="24"/>
        </w:rPr>
        <w:t xml:space="preserve">г. Тирасполь                                                                       </w:t>
      </w:r>
      <w:proofErr w:type="gramStart"/>
      <w:r w:rsidRPr="00CE7C82">
        <w:rPr>
          <w:b/>
          <w:sz w:val="24"/>
          <w:szCs w:val="24"/>
        </w:rPr>
        <w:t xml:space="preserve">   «</w:t>
      </w:r>
      <w:proofErr w:type="gramEnd"/>
      <w:r w:rsidRPr="00CE7C82">
        <w:rPr>
          <w:b/>
          <w:sz w:val="24"/>
          <w:szCs w:val="24"/>
        </w:rPr>
        <w:t xml:space="preserve"> ____ » __________ 2024 года</w:t>
      </w:r>
    </w:p>
    <w:p w14:paraId="01241E26" w14:textId="77777777" w:rsidR="00543905" w:rsidRPr="00CE7C82" w:rsidRDefault="00543905" w:rsidP="00270BCE">
      <w:pPr>
        <w:pStyle w:val="a4"/>
        <w:ind w:left="284" w:firstLine="709"/>
        <w:rPr>
          <w:b/>
          <w:sz w:val="24"/>
          <w:szCs w:val="24"/>
        </w:rPr>
      </w:pPr>
    </w:p>
    <w:p w14:paraId="61A556D1" w14:textId="77777777" w:rsidR="00543905" w:rsidRPr="00CE7C82" w:rsidRDefault="00543905" w:rsidP="00270BCE">
      <w:pPr>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b/>
          <w:sz w:val="24"/>
          <w:szCs w:val="24"/>
        </w:rPr>
        <w:t>Министерство экономического развития Приднестровской Молдавской Республики</w:t>
      </w:r>
      <w:r w:rsidRPr="00CE7C82">
        <w:rPr>
          <w:rFonts w:ascii="Times New Roman" w:hAnsi="Times New Roman" w:cs="Times New Roman"/>
          <w:sz w:val="24"/>
          <w:szCs w:val="24"/>
        </w:rPr>
        <w:t xml:space="preserve">, именуемое в дальнейшем </w:t>
      </w:r>
      <w:r w:rsidRPr="00CE7C82">
        <w:rPr>
          <w:rFonts w:ascii="Times New Roman" w:hAnsi="Times New Roman" w:cs="Times New Roman"/>
          <w:b/>
          <w:sz w:val="24"/>
          <w:szCs w:val="24"/>
        </w:rPr>
        <w:t>«Заказчик»</w:t>
      </w:r>
      <w:r w:rsidRPr="00CE7C82">
        <w:rPr>
          <w:rFonts w:ascii="Times New Roman" w:hAnsi="Times New Roman" w:cs="Times New Roman"/>
          <w:sz w:val="24"/>
          <w:szCs w:val="24"/>
        </w:rPr>
        <w:t xml:space="preserve">, в лице </w:t>
      </w:r>
      <w:r w:rsidRPr="00CE7C82">
        <w:rPr>
          <w:rStyle w:val="FontStyle20"/>
          <w:sz w:val="24"/>
          <w:szCs w:val="24"/>
        </w:rPr>
        <w:t>___________________, действующего на основании Приказа Министерства экономического развития Приднестровской Молдавской Республики от 10 декабря 2020 года № 989 «О распределении полномочий по подписанию документов Министерства экономического развития Приднестровской Молдавской Республики»</w:t>
      </w:r>
      <w:r w:rsidRPr="00CE7C82">
        <w:rPr>
          <w:rFonts w:ascii="Times New Roman" w:hAnsi="Times New Roman" w:cs="Times New Roman"/>
          <w:sz w:val="24"/>
          <w:szCs w:val="24"/>
        </w:rPr>
        <w:t xml:space="preserve">, </w:t>
      </w:r>
      <w:r w:rsidRPr="00CE7C82">
        <w:rPr>
          <w:rFonts w:ascii="Times New Roman" w:hAnsi="Times New Roman" w:cs="Times New Roman"/>
          <w:color w:val="000000" w:themeColor="text1"/>
          <w:sz w:val="24"/>
          <w:szCs w:val="24"/>
        </w:rPr>
        <w:t>с одной стороны</w:t>
      </w:r>
      <w:r w:rsidRPr="00CE7C82">
        <w:rPr>
          <w:rFonts w:ascii="Times New Roman" w:hAnsi="Times New Roman" w:cs="Times New Roman"/>
          <w:sz w:val="24"/>
          <w:szCs w:val="24"/>
        </w:rPr>
        <w:t xml:space="preserve">, и </w:t>
      </w:r>
      <w:r w:rsidRPr="00CE7C82">
        <w:rPr>
          <w:rFonts w:ascii="Times New Roman" w:hAnsi="Times New Roman" w:cs="Times New Roman"/>
          <w:b/>
          <w:sz w:val="24"/>
          <w:szCs w:val="24"/>
        </w:rPr>
        <w:t xml:space="preserve">____________________, </w:t>
      </w:r>
      <w:r w:rsidRPr="00CE7C82">
        <w:rPr>
          <w:rFonts w:ascii="Times New Roman" w:hAnsi="Times New Roman" w:cs="Times New Roman"/>
          <w:sz w:val="24"/>
          <w:szCs w:val="24"/>
        </w:rPr>
        <w:t>именуемое в дальнейшем</w:t>
      </w:r>
      <w:r w:rsidRPr="00CE7C82">
        <w:rPr>
          <w:rFonts w:ascii="Times New Roman" w:hAnsi="Times New Roman" w:cs="Times New Roman"/>
          <w:b/>
          <w:sz w:val="24"/>
          <w:szCs w:val="24"/>
        </w:rPr>
        <w:t xml:space="preserve"> «Поставщик», </w:t>
      </w:r>
      <w:r w:rsidRPr="00CE7C82">
        <w:rPr>
          <w:rFonts w:ascii="Times New Roman" w:hAnsi="Times New Roman" w:cs="Times New Roman"/>
          <w:sz w:val="24"/>
          <w:szCs w:val="24"/>
        </w:rPr>
        <w:t>в лице _________________________,</w:t>
      </w:r>
      <w:r w:rsidRPr="00CE7C82">
        <w:rPr>
          <w:rFonts w:ascii="Times New Roman" w:hAnsi="Times New Roman" w:cs="Times New Roman"/>
          <w:b/>
          <w:sz w:val="24"/>
          <w:szCs w:val="24"/>
        </w:rPr>
        <w:t xml:space="preserve"> </w:t>
      </w:r>
      <w:r w:rsidRPr="00CE7C82">
        <w:rPr>
          <w:rFonts w:ascii="Times New Roman" w:hAnsi="Times New Roman" w:cs="Times New Roman"/>
          <w:sz w:val="24"/>
          <w:szCs w:val="24"/>
        </w:rPr>
        <w:t>действующего на основании _________, с другой стороны, вместе именуемые «Стороны», заключили настоящий  Контракт о нижеследующем:</w:t>
      </w:r>
    </w:p>
    <w:p w14:paraId="1F0086EA" w14:textId="77777777" w:rsidR="00543905" w:rsidRPr="00CE7C82" w:rsidRDefault="00543905" w:rsidP="00270BCE">
      <w:pPr>
        <w:pStyle w:val="a4"/>
        <w:ind w:firstLine="567"/>
        <w:jc w:val="center"/>
        <w:rPr>
          <w:b/>
          <w:bCs/>
          <w:sz w:val="24"/>
          <w:szCs w:val="24"/>
        </w:rPr>
      </w:pPr>
    </w:p>
    <w:p w14:paraId="72448F07" w14:textId="77777777" w:rsidR="00543905" w:rsidRPr="00CE7C82" w:rsidRDefault="00543905" w:rsidP="00270BCE">
      <w:pPr>
        <w:pStyle w:val="a4"/>
        <w:ind w:firstLine="567"/>
        <w:jc w:val="center"/>
        <w:rPr>
          <w:sz w:val="24"/>
          <w:szCs w:val="24"/>
        </w:rPr>
      </w:pPr>
      <w:r w:rsidRPr="00CE7C82">
        <w:rPr>
          <w:b/>
          <w:bCs/>
          <w:sz w:val="24"/>
          <w:szCs w:val="24"/>
        </w:rPr>
        <w:t>1. ПРЕДМЕТ КОНТРАКТА</w:t>
      </w:r>
    </w:p>
    <w:p w14:paraId="4B2FFF72" w14:textId="77777777" w:rsidR="00543905" w:rsidRPr="00CE7C82" w:rsidRDefault="00543905" w:rsidP="00270BCE">
      <w:pPr>
        <w:numPr>
          <w:ilvl w:val="1"/>
          <w:numId w:val="6"/>
        </w:numPr>
        <w:tabs>
          <w:tab w:val="left" w:pos="1276"/>
        </w:tabs>
        <w:spacing w:after="0" w:line="240" w:lineRule="auto"/>
        <w:ind w:left="0" w:firstLine="567"/>
        <w:jc w:val="both"/>
        <w:rPr>
          <w:rFonts w:ascii="Times New Roman" w:hAnsi="Times New Roman" w:cs="Times New Roman"/>
          <w:sz w:val="24"/>
          <w:szCs w:val="24"/>
        </w:rPr>
      </w:pPr>
      <w:r w:rsidRPr="00CE7C82">
        <w:rPr>
          <w:rFonts w:ascii="Times New Roman" w:hAnsi="Times New Roman" w:cs="Times New Roman"/>
          <w:sz w:val="24"/>
          <w:szCs w:val="24"/>
        </w:rPr>
        <w:t>По настоящему Контракту Поставщик обязуется поставить Заказчику товар в ассортименте, в количестве, на условиях настоящего Контракта, а Заказчик обязуется принять товар и оплатить его в порядке и сроки, предусмотренные настоящим Контрактом.</w:t>
      </w:r>
    </w:p>
    <w:p w14:paraId="0B6794A8" w14:textId="77777777" w:rsidR="00543905" w:rsidRPr="00CE7C82" w:rsidRDefault="00543905" w:rsidP="00270BCE">
      <w:pPr>
        <w:tabs>
          <w:tab w:val="left" w:pos="1276"/>
        </w:tabs>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1.2. Ассортимент, количество и цена единицы Товара указываются в Спецификации (Приложение № 1 к настоящему Контракту), которая является неотъемлемой частью настоящего Контракта.</w:t>
      </w:r>
    </w:p>
    <w:p w14:paraId="1FBE9526" w14:textId="77777777" w:rsidR="00543905" w:rsidRPr="00CE7C82" w:rsidRDefault="00543905" w:rsidP="00270BCE">
      <w:pPr>
        <w:pStyle w:val="a4"/>
        <w:ind w:firstLine="567"/>
        <w:jc w:val="center"/>
        <w:rPr>
          <w:b/>
          <w:bCs/>
          <w:sz w:val="24"/>
          <w:szCs w:val="24"/>
        </w:rPr>
      </w:pPr>
    </w:p>
    <w:p w14:paraId="6D6C9B68" w14:textId="77777777" w:rsidR="00543905" w:rsidRPr="00CE7C82" w:rsidRDefault="00543905" w:rsidP="00270BCE">
      <w:pPr>
        <w:pStyle w:val="a4"/>
        <w:ind w:firstLine="567"/>
        <w:jc w:val="center"/>
        <w:rPr>
          <w:b/>
          <w:bCs/>
          <w:sz w:val="24"/>
          <w:szCs w:val="24"/>
        </w:rPr>
      </w:pPr>
      <w:r w:rsidRPr="00CE7C82">
        <w:rPr>
          <w:b/>
          <w:bCs/>
          <w:sz w:val="24"/>
          <w:szCs w:val="24"/>
        </w:rPr>
        <w:t xml:space="preserve">2. ЦЕНА КОНТРАКТА И ПОРЯДОК ОПЛАТЫ  </w:t>
      </w:r>
    </w:p>
    <w:p w14:paraId="7A92E55B" w14:textId="77777777" w:rsidR="00543905" w:rsidRPr="00CE7C82" w:rsidRDefault="00543905" w:rsidP="00270BCE">
      <w:pPr>
        <w:pStyle w:val="a4"/>
        <w:tabs>
          <w:tab w:val="left" w:pos="1134"/>
        </w:tabs>
        <w:ind w:firstLine="567"/>
        <w:rPr>
          <w:b/>
          <w:sz w:val="24"/>
          <w:szCs w:val="24"/>
        </w:rPr>
      </w:pPr>
      <w:r w:rsidRPr="00CE7C82">
        <w:rPr>
          <w:sz w:val="24"/>
          <w:szCs w:val="24"/>
        </w:rPr>
        <w:t xml:space="preserve">2.1. Цена Контракта составляет </w:t>
      </w:r>
      <w:r w:rsidRPr="00CE7C82">
        <w:rPr>
          <w:b/>
          <w:sz w:val="24"/>
          <w:szCs w:val="24"/>
        </w:rPr>
        <w:t xml:space="preserve">_____________ (сумма прописью) </w:t>
      </w:r>
      <w:r w:rsidRPr="00CE7C82">
        <w:rPr>
          <w:sz w:val="24"/>
          <w:szCs w:val="24"/>
        </w:rPr>
        <w:t>рублей ПМР, что соответствует плану закупок товаров, работ, услуг для обеспечения нужд Министерства экономического развития Приднестровской Молдавской Республики на 2024 год.</w:t>
      </w:r>
    </w:p>
    <w:p w14:paraId="7075C892" w14:textId="77777777" w:rsidR="00543905" w:rsidRPr="00CE7C82" w:rsidRDefault="00543905" w:rsidP="00270BCE">
      <w:pPr>
        <w:pStyle w:val="a4"/>
        <w:tabs>
          <w:tab w:val="left" w:pos="1134"/>
        </w:tabs>
        <w:ind w:firstLine="567"/>
        <w:rPr>
          <w:sz w:val="24"/>
          <w:szCs w:val="24"/>
        </w:rPr>
      </w:pPr>
      <w:r w:rsidRPr="00CE7C82">
        <w:rPr>
          <w:sz w:val="24"/>
          <w:szCs w:val="24"/>
        </w:rPr>
        <w:t xml:space="preserve">2.2. Заказчик по мере бюджетного финансирования вносит предоплату в размере 50% от цены Контракта, предусмотренной в пункте 2.1. настоящего Контракта, что составляет </w:t>
      </w:r>
      <w:r w:rsidRPr="00CE7C82">
        <w:rPr>
          <w:b/>
          <w:sz w:val="24"/>
          <w:szCs w:val="24"/>
        </w:rPr>
        <w:t>__________ (сумма прописью</w:t>
      </w:r>
      <w:r w:rsidRPr="00CE7C82">
        <w:rPr>
          <w:sz w:val="24"/>
          <w:szCs w:val="24"/>
        </w:rPr>
        <w:t xml:space="preserve">) </w:t>
      </w:r>
      <w:r w:rsidRPr="00CE7C82">
        <w:rPr>
          <w:b/>
          <w:sz w:val="24"/>
          <w:szCs w:val="24"/>
        </w:rPr>
        <w:t>рублей ПМР.</w:t>
      </w:r>
    </w:p>
    <w:p w14:paraId="719C7442" w14:textId="77777777" w:rsidR="00543905" w:rsidRPr="00CE7C82" w:rsidRDefault="00543905" w:rsidP="00270BCE">
      <w:pPr>
        <w:pStyle w:val="a4"/>
        <w:tabs>
          <w:tab w:val="left" w:pos="1134"/>
        </w:tabs>
        <w:ind w:firstLine="567"/>
        <w:rPr>
          <w:sz w:val="24"/>
          <w:szCs w:val="24"/>
        </w:rPr>
      </w:pPr>
      <w:r w:rsidRPr="00CE7C82">
        <w:rPr>
          <w:sz w:val="24"/>
          <w:szCs w:val="24"/>
        </w:rPr>
        <w:t xml:space="preserve">2.3. Оставшиеся 50% в размере </w:t>
      </w:r>
      <w:r w:rsidRPr="00CE7C82">
        <w:rPr>
          <w:b/>
          <w:sz w:val="24"/>
          <w:szCs w:val="24"/>
        </w:rPr>
        <w:t>_______________ (сумма прописью</w:t>
      </w:r>
      <w:r w:rsidRPr="00CE7C82">
        <w:rPr>
          <w:sz w:val="24"/>
          <w:szCs w:val="24"/>
        </w:rPr>
        <w:t xml:space="preserve">) </w:t>
      </w:r>
      <w:r w:rsidRPr="00CE7C82">
        <w:rPr>
          <w:b/>
          <w:sz w:val="24"/>
          <w:szCs w:val="24"/>
        </w:rPr>
        <w:t>рублей ПМР</w:t>
      </w:r>
      <w:r w:rsidRPr="00CE7C82">
        <w:rPr>
          <w:sz w:val="24"/>
          <w:szCs w:val="24"/>
        </w:rPr>
        <w:t xml:space="preserve"> Заказчик перечисляет на расчетный счет Поставщика по мере бюджетного финансирования, но не позднее 30 (тридцати) рабочих дней с даты поставки товара.  </w:t>
      </w:r>
    </w:p>
    <w:p w14:paraId="1A25057C" w14:textId="77777777" w:rsidR="00543905" w:rsidRPr="00CE7C82" w:rsidRDefault="00543905" w:rsidP="00270BCE">
      <w:pPr>
        <w:pStyle w:val="a4"/>
        <w:tabs>
          <w:tab w:val="left" w:pos="1134"/>
        </w:tabs>
        <w:ind w:firstLine="567"/>
        <w:rPr>
          <w:sz w:val="24"/>
          <w:szCs w:val="24"/>
        </w:rPr>
      </w:pPr>
      <w:r w:rsidRPr="00CE7C82">
        <w:rPr>
          <w:sz w:val="24"/>
          <w:szCs w:val="24"/>
        </w:rPr>
        <w:t>2.4. Расчеты за Товар производятся в безналичной форме в рублях ПМР, путем перечисления денежных средств на расчетный счет Поставщика, указанный в настоящем Контракте.</w:t>
      </w:r>
    </w:p>
    <w:p w14:paraId="1950231E" w14:textId="77777777" w:rsidR="00543905" w:rsidRPr="00CE7C82" w:rsidRDefault="00543905" w:rsidP="00270BCE">
      <w:pPr>
        <w:pStyle w:val="a3"/>
        <w:ind w:firstLine="567"/>
        <w:jc w:val="both"/>
        <w:rPr>
          <w:lang w:bidi="he-IL"/>
        </w:rPr>
      </w:pPr>
      <w:r w:rsidRPr="00CE7C82">
        <w:t xml:space="preserve">2.5. Цена Контракта, указанная в пункте 2.1. является твердой, определяется на весь срок действия Контракта и </w:t>
      </w:r>
      <w:r w:rsidRPr="00CE7C82">
        <w:rPr>
          <w:lang w:bidi="he-IL"/>
        </w:rPr>
        <w:t>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325FEACD" w14:textId="77777777" w:rsidR="00543905" w:rsidRPr="00CE7C82" w:rsidRDefault="00543905" w:rsidP="00270BCE">
      <w:pPr>
        <w:pStyle w:val="a4"/>
        <w:tabs>
          <w:tab w:val="left" w:pos="1134"/>
        </w:tabs>
        <w:ind w:firstLine="567"/>
        <w:rPr>
          <w:sz w:val="24"/>
          <w:szCs w:val="24"/>
        </w:rPr>
      </w:pPr>
      <w:r w:rsidRPr="00CE7C82">
        <w:rPr>
          <w:sz w:val="24"/>
          <w:szCs w:val="24"/>
          <w:lang w:bidi="he-IL"/>
        </w:rPr>
        <w:t xml:space="preserve">2.6. </w:t>
      </w:r>
      <w:r w:rsidRPr="00CE7C82">
        <w:rPr>
          <w:bCs/>
          <w:color w:val="000000"/>
          <w:spacing w:val="-10"/>
          <w:sz w:val="24"/>
          <w:szCs w:val="24"/>
        </w:rPr>
        <w:t>Источник финансирования настоящего Контракта – Республиканский бюджет</w:t>
      </w:r>
    </w:p>
    <w:p w14:paraId="24BF7717" w14:textId="77777777" w:rsidR="00543905" w:rsidRPr="00CE7C82" w:rsidRDefault="00543905" w:rsidP="00270BCE">
      <w:pPr>
        <w:pStyle w:val="a4"/>
        <w:ind w:firstLine="567"/>
        <w:rPr>
          <w:b/>
          <w:bCs/>
          <w:sz w:val="24"/>
          <w:szCs w:val="24"/>
        </w:rPr>
      </w:pPr>
    </w:p>
    <w:p w14:paraId="6048852B" w14:textId="77777777" w:rsidR="00543905" w:rsidRPr="00CE7C82" w:rsidRDefault="00543905" w:rsidP="00270BCE">
      <w:pPr>
        <w:pStyle w:val="a4"/>
        <w:ind w:firstLine="567"/>
        <w:jc w:val="center"/>
        <w:rPr>
          <w:b/>
          <w:bCs/>
          <w:sz w:val="24"/>
          <w:szCs w:val="24"/>
        </w:rPr>
      </w:pPr>
      <w:r w:rsidRPr="00CE7C82">
        <w:rPr>
          <w:b/>
          <w:bCs/>
          <w:sz w:val="24"/>
          <w:szCs w:val="24"/>
        </w:rPr>
        <w:t>3. ПОРЯДОК ПРИЕМА-ПЕРЕДАЧИ ТОВАРА</w:t>
      </w:r>
    </w:p>
    <w:p w14:paraId="5929BE54" w14:textId="77777777" w:rsidR="00543905" w:rsidRPr="00CE7C82" w:rsidRDefault="00543905" w:rsidP="00270BCE">
      <w:pPr>
        <w:pStyle w:val="aa"/>
        <w:tabs>
          <w:tab w:val="left" w:pos="1276"/>
        </w:tabs>
        <w:spacing w:after="0" w:line="240" w:lineRule="auto"/>
        <w:ind w:left="0" w:firstLine="567"/>
        <w:jc w:val="both"/>
        <w:rPr>
          <w:rFonts w:ascii="Times New Roman" w:hAnsi="Times New Roman" w:cs="Times New Roman"/>
          <w:b/>
          <w:sz w:val="24"/>
          <w:szCs w:val="24"/>
        </w:rPr>
      </w:pPr>
      <w:r w:rsidRPr="00CE7C82">
        <w:rPr>
          <w:rFonts w:ascii="Times New Roman" w:hAnsi="Times New Roman" w:cs="Times New Roman"/>
          <w:sz w:val="24"/>
          <w:szCs w:val="24"/>
        </w:rPr>
        <w:t>3.1.</w:t>
      </w:r>
      <w:r w:rsidRPr="00CE7C82">
        <w:rPr>
          <w:rFonts w:ascii="Times New Roman" w:hAnsi="Times New Roman" w:cs="Times New Roman"/>
          <w:b/>
          <w:sz w:val="24"/>
          <w:szCs w:val="24"/>
        </w:rPr>
        <w:t xml:space="preserve"> </w:t>
      </w:r>
      <w:r w:rsidRPr="00CE7C82">
        <w:rPr>
          <w:rFonts w:ascii="Times New Roman" w:hAnsi="Times New Roman" w:cs="Times New Roman"/>
          <w:sz w:val="24"/>
          <w:szCs w:val="24"/>
        </w:rPr>
        <w:t>Поставщик обязуется передать Товар Заказчику в течение 20 (двадцати) рабочих дней с даты внесения предоплаты Заказчиком</w:t>
      </w:r>
      <w:r w:rsidRPr="00CE7C82">
        <w:rPr>
          <w:rFonts w:ascii="Times New Roman" w:hAnsi="Times New Roman" w:cs="Times New Roman"/>
          <w:b/>
          <w:sz w:val="24"/>
          <w:szCs w:val="24"/>
        </w:rPr>
        <w:t>.</w:t>
      </w:r>
    </w:p>
    <w:p w14:paraId="31777216" w14:textId="77777777" w:rsidR="00543905" w:rsidRPr="00CE7C82" w:rsidRDefault="00543905" w:rsidP="00270BCE">
      <w:pPr>
        <w:tabs>
          <w:tab w:val="left" w:pos="1276"/>
        </w:tabs>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3.2. Передача Товара в соответствии с условиями Контракта производится в согласованное Сторонами время по адресу: город Тирасполь, улица 25 Октября, 100.</w:t>
      </w:r>
    </w:p>
    <w:p w14:paraId="4E607A1A" w14:textId="77777777" w:rsidR="00543905" w:rsidRPr="00CE7C82" w:rsidRDefault="00543905" w:rsidP="00270BCE">
      <w:pPr>
        <w:tabs>
          <w:tab w:val="left" w:pos="1276"/>
        </w:tabs>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lastRenderedPageBreak/>
        <w:t>3.3. В момент фактической передачи Товара Заказчик и Поставщик подписывают расходную накладную, подтверждающую переход права собственности на Товар от Поставщика к Заказчику.</w:t>
      </w:r>
    </w:p>
    <w:p w14:paraId="6639158E" w14:textId="77777777" w:rsidR="00543905" w:rsidRPr="00CE7C82" w:rsidRDefault="00543905" w:rsidP="00270BCE">
      <w:pPr>
        <w:tabs>
          <w:tab w:val="left" w:pos="1276"/>
        </w:tabs>
        <w:snapToGrid w:val="0"/>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Заказчиком.</w:t>
      </w:r>
    </w:p>
    <w:p w14:paraId="36FCC7D2" w14:textId="77777777" w:rsidR="00543905" w:rsidRPr="00CE7C82" w:rsidRDefault="00543905" w:rsidP="00270BCE">
      <w:pPr>
        <w:tabs>
          <w:tab w:val="left" w:pos="1276"/>
        </w:tabs>
        <w:snapToGrid w:val="0"/>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3.5. Поставщик обязуется за свой счет устранить выявленные недостатки, повреждения Товара не позднее 5 (пяти)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Заказчику стоимость некачественного некомплектного Товара.</w:t>
      </w:r>
    </w:p>
    <w:p w14:paraId="1A8A97F6" w14:textId="77777777" w:rsidR="00543905" w:rsidRPr="00CE7C82" w:rsidRDefault="00543905" w:rsidP="00270BCE">
      <w:pPr>
        <w:tabs>
          <w:tab w:val="left" w:pos="1276"/>
        </w:tabs>
        <w:snapToGrid w:val="0"/>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 xml:space="preserve">3.6. В случае обнаружения Заказчиком скрытых недостатков после приемки Товара, он обязан известить об этом Поставщика в 10-дневный срок с момента обнаружения.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1F47595" w14:textId="77777777" w:rsidR="00543905" w:rsidRPr="00CE7C82" w:rsidRDefault="00543905" w:rsidP="00270BCE">
      <w:pPr>
        <w:tabs>
          <w:tab w:val="left" w:pos="1276"/>
        </w:tabs>
        <w:snapToGrid w:val="0"/>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3.7. В случае уклонения Поставщика от исполнения обязательств, предусмотренных пунктами 3.5. и 3.6. настоящего Контракта, Заказчик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Заказчиком.</w:t>
      </w:r>
    </w:p>
    <w:p w14:paraId="2A4FBE54" w14:textId="77777777" w:rsidR="00543905" w:rsidRPr="00CE7C82" w:rsidRDefault="00543905" w:rsidP="00270BCE">
      <w:pPr>
        <w:pStyle w:val="a4"/>
        <w:ind w:firstLine="567"/>
        <w:rPr>
          <w:bCs/>
          <w:sz w:val="24"/>
          <w:szCs w:val="24"/>
        </w:rPr>
      </w:pPr>
      <w:r w:rsidRPr="00CE7C82">
        <w:rPr>
          <w:bCs/>
          <w:sz w:val="24"/>
          <w:szCs w:val="24"/>
        </w:rPr>
        <w:t>3.8 Доставка Товара осуществляется транспортом Поставщика (за счёт средств Поставщика).</w:t>
      </w:r>
    </w:p>
    <w:p w14:paraId="50457741" w14:textId="77777777" w:rsidR="00543905" w:rsidRPr="00CE7C82" w:rsidRDefault="00543905" w:rsidP="00270BCE">
      <w:pPr>
        <w:spacing w:after="0" w:line="240" w:lineRule="auto"/>
        <w:ind w:firstLine="567"/>
        <w:jc w:val="both"/>
        <w:rPr>
          <w:rFonts w:ascii="Times New Roman" w:hAnsi="Times New Roman" w:cs="Times New Roman"/>
          <w:bCs/>
          <w:color w:val="000000"/>
          <w:sz w:val="24"/>
          <w:szCs w:val="24"/>
        </w:rPr>
      </w:pPr>
      <w:r w:rsidRPr="00CE7C82">
        <w:rPr>
          <w:rFonts w:ascii="Times New Roman" w:hAnsi="Times New Roman" w:cs="Times New Roman"/>
          <w:bCs/>
          <w:sz w:val="24"/>
          <w:szCs w:val="24"/>
        </w:rPr>
        <w:t xml:space="preserve">3.9. </w:t>
      </w:r>
      <w:r w:rsidRPr="00CE7C82">
        <w:rPr>
          <w:rFonts w:ascii="Times New Roman" w:hAnsi="Times New Roman" w:cs="Times New Roman"/>
          <w:sz w:val="24"/>
          <w:szCs w:val="24"/>
        </w:rPr>
        <w:t xml:space="preserve">Заказчик реализует свои права и обязанности по Контракту – по подписанию или оформлению мотивированного отказа от подписания расходной накладной, по подписанию Рекламационного акта через уполномоченное лицо – заместителя начальника Финансово-хозяйственного управления Министерства экономического развития Приднестровской Молдавской Республики по системотехнике И.А. </w:t>
      </w:r>
      <w:proofErr w:type="spellStart"/>
      <w:r w:rsidRPr="00CE7C82">
        <w:rPr>
          <w:rFonts w:ascii="Times New Roman" w:hAnsi="Times New Roman" w:cs="Times New Roman"/>
          <w:sz w:val="24"/>
          <w:szCs w:val="24"/>
        </w:rPr>
        <w:t>Салабаш</w:t>
      </w:r>
      <w:proofErr w:type="spellEnd"/>
      <w:r w:rsidRPr="00CE7C82">
        <w:rPr>
          <w:rFonts w:ascii="Times New Roman" w:hAnsi="Times New Roman" w:cs="Times New Roman"/>
          <w:sz w:val="24"/>
          <w:szCs w:val="24"/>
        </w:rPr>
        <w:t>.</w:t>
      </w:r>
    </w:p>
    <w:p w14:paraId="13FCD12E" w14:textId="77777777" w:rsidR="00543905" w:rsidRPr="00CE7C82" w:rsidRDefault="00543905" w:rsidP="00270BCE">
      <w:pPr>
        <w:pStyle w:val="a4"/>
        <w:ind w:firstLine="567"/>
        <w:rPr>
          <w:b/>
          <w:bCs/>
          <w:sz w:val="24"/>
          <w:szCs w:val="24"/>
        </w:rPr>
      </w:pPr>
    </w:p>
    <w:p w14:paraId="64F1A002" w14:textId="77777777" w:rsidR="00543905" w:rsidRPr="00CE7C82" w:rsidRDefault="00543905" w:rsidP="00270BCE">
      <w:pPr>
        <w:pStyle w:val="a4"/>
        <w:ind w:firstLine="567"/>
        <w:jc w:val="center"/>
        <w:rPr>
          <w:b/>
          <w:sz w:val="24"/>
          <w:szCs w:val="24"/>
        </w:rPr>
      </w:pPr>
      <w:r w:rsidRPr="00CE7C82">
        <w:rPr>
          <w:b/>
          <w:bCs/>
          <w:sz w:val="24"/>
          <w:szCs w:val="24"/>
        </w:rPr>
        <w:t>4. ПРАВА И ОБЯЗАННОСТИ СТОРОН</w:t>
      </w:r>
    </w:p>
    <w:p w14:paraId="249465D0" w14:textId="77777777" w:rsidR="00543905" w:rsidRPr="00CE7C82" w:rsidRDefault="00543905" w:rsidP="00270BCE">
      <w:pPr>
        <w:pStyle w:val="a4"/>
        <w:ind w:firstLine="567"/>
        <w:rPr>
          <w:sz w:val="24"/>
          <w:szCs w:val="24"/>
        </w:rPr>
      </w:pPr>
      <w:r w:rsidRPr="00CE7C82">
        <w:rPr>
          <w:b/>
          <w:sz w:val="24"/>
          <w:szCs w:val="24"/>
        </w:rPr>
        <w:t>4.1. Поставщик обязуется:</w:t>
      </w:r>
    </w:p>
    <w:p w14:paraId="6C12A46B" w14:textId="77777777" w:rsidR="00543905" w:rsidRPr="00CE7C82" w:rsidRDefault="00543905" w:rsidP="00270BCE">
      <w:pPr>
        <w:pStyle w:val="a4"/>
        <w:ind w:firstLine="567"/>
        <w:rPr>
          <w:sz w:val="24"/>
          <w:szCs w:val="24"/>
        </w:rPr>
      </w:pPr>
      <w:r w:rsidRPr="00CE7C82">
        <w:rPr>
          <w:sz w:val="24"/>
          <w:szCs w:val="24"/>
        </w:rPr>
        <w:t>4.1.1. В срок, установленный Контрактом, передать по расходной накладной в собственность Заказчика Товар в необходимом ассортименте, количестве и по ценам, согласно Спецификации.</w:t>
      </w:r>
    </w:p>
    <w:p w14:paraId="223A7E21" w14:textId="77777777" w:rsidR="00543905" w:rsidRPr="00CE7C82" w:rsidRDefault="00543905" w:rsidP="00270BCE">
      <w:pPr>
        <w:pStyle w:val="a4"/>
        <w:ind w:firstLine="567"/>
        <w:rPr>
          <w:sz w:val="24"/>
          <w:szCs w:val="24"/>
        </w:rPr>
      </w:pPr>
      <w:r w:rsidRPr="00CE7C82">
        <w:rPr>
          <w:sz w:val="24"/>
          <w:szCs w:val="24"/>
        </w:rPr>
        <w:t>4.1.2. Передать вместе с Товаром относящиеся к нему документы (расходная накладная, техническая документация на Товар, гарантийный талон);</w:t>
      </w:r>
    </w:p>
    <w:p w14:paraId="39058923" w14:textId="77777777" w:rsidR="00543905" w:rsidRPr="00CE7C82" w:rsidRDefault="00543905" w:rsidP="00270BCE">
      <w:pPr>
        <w:pStyle w:val="a4"/>
        <w:ind w:firstLine="567"/>
        <w:rPr>
          <w:sz w:val="24"/>
          <w:szCs w:val="24"/>
        </w:rPr>
      </w:pPr>
      <w:r w:rsidRPr="00CE7C82">
        <w:rPr>
          <w:sz w:val="24"/>
          <w:szCs w:val="24"/>
        </w:rPr>
        <w:t>4.1.3. Гарантировать качество поставляемого Товара и его соответствие установленным стандартам.</w:t>
      </w:r>
    </w:p>
    <w:p w14:paraId="246AD2B1" w14:textId="77777777" w:rsidR="00543905" w:rsidRPr="00CE7C82" w:rsidRDefault="00543905" w:rsidP="00270BCE">
      <w:pPr>
        <w:pStyle w:val="a4"/>
        <w:ind w:firstLine="567"/>
        <w:rPr>
          <w:sz w:val="24"/>
          <w:szCs w:val="24"/>
        </w:rPr>
      </w:pPr>
      <w:r w:rsidRPr="00CE7C82">
        <w:rPr>
          <w:sz w:val="24"/>
          <w:szCs w:val="24"/>
        </w:rPr>
        <w:t>4.1.4. Нести гарантийные обязательства на поставленный им Товар в течение 12 (двенадцати) месяцев со дня, следующего за днём подписания расходной накладной, если больший срок не установлен в гарантийном талоне;</w:t>
      </w:r>
    </w:p>
    <w:p w14:paraId="31219503" w14:textId="77777777" w:rsidR="00543905" w:rsidRPr="00CE7C82" w:rsidRDefault="00543905" w:rsidP="00270BCE">
      <w:pPr>
        <w:pStyle w:val="a4"/>
        <w:ind w:firstLine="567"/>
        <w:rPr>
          <w:sz w:val="24"/>
          <w:szCs w:val="24"/>
        </w:rPr>
      </w:pPr>
      <w:r w:rsidRPr="00CE7C82">
        <w:rPr>
          <w:sz w:val="24"/>
          <w:szCs w:val="24"/>
        </w:rPr>
        <w:t>4.1.5. Принимать претензии по качеству поставленного в адрес Заказчика Товара согласно разделу 3 настоящего Контракта.</w:t>
      </w:r>
    </w:p>
    <w:p w14:paraId="705E5D38" w14:textId="77777777" w:rsidR="00543905" w:rsidRPr="00CE7C82" w:rsidRDefault="00543905" w:rsidP="00270BCE">
      <w:pPr>
        <w:pStyle w:val="a4"/>
        <w:ind w:firstLine="567"/>
        <w:rPr>
          <w:sz w:val="24"/>
          <w:szCs w:val="24"/>
          <w:shd w:val="clear" w:color="auto" w:fill="FAFAFA"/>
        </w:rPr>
      </w:pPr>
      <w:r w:rsidRPr="00CE7C82">
        <w:rPr>
          <w:sz w:val="24"/>
          <w:szCs w:val="24"/>
        </w:rPr>
        <w:t xml:space="preserve">4.1.6. </w:t>
      </w:r>
      <w:r w:rsidRPr="00CE7C82">
        <w:rPr>
          <w:sz w:val="24"/>
          <w:szCs w:val="24"/>
          <w:shd w:val="clear" w:color="auto" w:fill="FAFAFA"/>
        </w:rPr>
        <w:t>Нести риск случайной гибели или случайного повреждения Товара до момента его передачи Заказчику.</w:t>
      </w:r>
    </w:p>
    <w:p w14:paraId="6F2B11F8" w14:textId="77777777" w:rsidR="00543905" w:rsidRPr="00CE7C82" w:rsidRDefault="00543905" w:rsidP="00270BCE">
      <w:pPr>
        <w:pStyle w:val="a4"/>
        <w:ind w:firstLine="567"/>
        <w:rPr>
          <w:sz w:val="24"/>
          <w:szCs w:val="24"/>
          <w:shd w:val="clear" w:color="auto" w:fill="FAFAFA"/>
        </w:rPr>
      </w:pPr>
      <w:r w:rsidRPr="00CE7C82">
        <w:rPr>
          <w:sz w:val="24"/>
          <w:szCs w:val="24"/>
          <w:shd w:val="clear" w:color="auto" w:fill="FAFAFA"/>
        </w:rPr>
        <w:t xml:space="preserve">4.1.7. </w:t>
      </w:r>
      <w:bookmarkStart w:id="10" w:name="_Hlk161839381"/>
      <w:r w:rsidRPr="00CE7C82">
        <w:rPr>
          <w:bCs/>
          <w:sz w:val="24"/>
          <w:szCs w:val="24"/>
        </w:rPr>
        <w:t>Представлять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настоящего Контракта, в течение 10 (десяти) календарных дней с момента заключения Поставщиком договора с соисполнителем, субподрядчиком.</w:t>
      </w:r>
      <w:bookmarkEnd w:id="10"/>
    </w:p>
    <w:p w14:paraId="625D5532" w14:textId="77777777" w:rsidR="00543905" w:rsidRPr="00CE7C82" w:rsidRDefault="00543905" w:rsidP="00270BCE">
      <w:pPr>
        <w:pStyle w:val="a4"/>
        <w:ind w:firstLine="567"/>
        <w:rPr>
          <w:sz w:val="24"/>
          <w:szCs w:val="24"/>
          <w:shd w:val="clear" w:color="auto" w:fill="FAFAFA"/>
        </w:rPr>
      </w:pPr>
      <w:r w:rsidRPr="00CE7C82">
        <w:rPr>
          <w:sz w:val="24"/>
          <w:szCs w:val="24"/>
        </w:rPr>
        <w:t>4.1.8. Выполнять иные обязанности, предусмотренные законодательством Приднестровской Молдавской Республики.</w:t>
      </w:r>
    </w:p>
    <w:p w14:paraId="319A53FA" w14:textId="77777777" w:rsidR="00543905" w:rsidRPr="00CE7C82" w:rsidRDefault="00543905" w:rsidP="00270BCE">
      <w:pPr>
        <w:pStyle w:val="a4"/>
        <w:ind w:firstLine="567"/>
        <w:rPr>
          <w:sz w:val="24"/>
          <w:szCs w:val="24"/>
        </w:rPr>
      </w:pPr>
    </w:p>
    <w:p w14:paraId="08947E7B" w14:textId="77777777" w:rsidR="00543905" w:rsidRPr="00CE7C82" w:rsidRDefault="00543905" w:rsidP="00270BCE">
      <w:pPr>
        <w:pStyle w:val="a4"/>
        <w:ind w:firstLine="567"/>
        <w:rPr>
          <w:b/>
          <w:sz w:val="24"/>
          <w:szCs w:val="24"/>
        </w:rPr>
      </w:pPr>
      <w:r w:rsidRPr="00CE7C82">
        <w:rPr>
          <w:b/>
          <w:sz w:val="24"/>
          <w:szCs w:val="24"/>
        </w:rPr>
        <w:lastRenderedPageBreak/>
        <w:t>4.2. Поставщик имеет право:</w:t>
      </w:r>
    </w:p>
    <w:p w14:paraId="43C4F44C" w14:textId="77777777" w:rsidR="00543905" w:rsidRPr="00CE7C82" w:rsidRDefault="00543905" w:rsidP="00270BCE">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CE7C82">
        <w:rPr>
          <w:rFonts w:ascii="Times New Roman" w:hAnsi="Times New Roman" w:cs="Times New Roman"/>
          <w:sz w:val="24"/>
          <w:szCs w:val="24"/>
        </w:rPr>
        <w:t xml:space="preserve">4.2.1. </w:t>
      </w:r>
      <w:r w:rsidRPr="00CE7C82">
        <w:rPr>
          <w:rFonts w:ascii="Times New Roman" w:eastAsia="TimesNewRomanPSMT" w:hAnsi="Times New Roman" w:cs="Times New Roman"/>
          <w:sz w:val="24"/>
          <w:szCs w:val="24"/>
        </w:rPr>
        <w:t>Требовать своевременной оплаты Товара на условиях, предусмотренных настоящим Контрактом;</w:t>
      </w:r>
    </w:p>
    <w:p w14:paraId="75DCE99D" w14:textId="77777777" w:rsidR="00543905" w:rsidRPr="00CE7C82" w:rsidRDefault="00543905" w:rsidP="00270BCE">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CE7C82">
        <w:rPr>
          <w:rFonts w:ascii="Times New Roman" w:eastAsia="TimesNewRomanPSMT" w:hAnsi="Times New Roman" w:cs="Times New Roman"/>
          <w:sz w:val="24"/>
          <w:szCs w:val="24"/>
        </w:rPr>
        <w:t xml:space="preserve">4.2.2. </w:t>
      </w:r>
      <w:r w:rsidRPr="00CE7C82">
        <w:rPr>
          <w:rFonts w:ascii="Times New Roman" w:hAnsi="Times New Roman" w:cs="Times New Roman"/>
          <w:sz w:val="24"/>
          <w:szCs w:val="24"/>
        </w:rPr>
        <w:t>Реализовывать иные права, предусмотренные действующим законодательством Приднестровской Молдавской Республики.</w:t>
      </w:r>
    </w:p>
    <w:p w14:paraId="36FB1C5B" w14:textId="77777777" w:rsidR="00543905" w:rsidRPr="00CE7C82" w:rsidRDefault="00543905" w:rsidP="00270BCE">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5A7B8D53" w14:textId="77777777" w:rsidR="00543905" w:rsidRPr="00CE7C82" w:rsidRDefault="00543905" w:rsidP="00270BCE">
      <w:pPr>
        <w:pStyle w:val="a4"/>
        <w:ind w:firstLine="567"/>
        <w:rPr>
          <w:b/>
          <w:sz w:val="24"/>
          <w:szCs w:val="24"/>
        </w:rPr>
      </w:pPr>
      <w:r w:rsidRPr="00CE7C82">
        <w:rPr>
          <w:b/>
          <w:sz w:val="24"/>
          <w:szCs w:val="24"/>
        </w:rPr>
        <w:t>4.3.</w:t>
      </w:r>
      <w:r w:rsidRPr="00CE7C82">
        <w:rPr>
          <w:sz w:val="24"/>
          <w:szCs w:val="24"/>
        </w:rPr>
        <w:t xml:space="preserve"> </w:t>
      </w:r>
      <w:r w:rsidRPr="00CE7C82">
        <w:rPr>
          <w:b/>
          <w:sz w:val="24"/>
          <w:szCs w:val="24"/>
        </w:rPr>
        <w:t xml:space="preserve">Заказчик обязуется: </w:t>
      </w:r>
    </w:p>
    <w:p w14:paraId="50E980D1" w14:textId="77777777" w:rsidR="00543905" w:rsidRPr="00CE7C82" w:rsidRDefault="00543905" w:rsidP="00270BCE">
      <w:pPr>
        <w:pStyle w:val="a4"/>
        <w:ind w:firstLine="567"/>
        <w:rPr>
          <w:sz w:val="24"/>
          <w:szCs w:val="24"/>
        </w:rPr>
      </w:pPr>
      <w:r w:rsidRPr="00CE7C82">
        <w:rPr>
          <w:sz w:val="24"/>
          <w:szCs w:val="24"/>
        </w:rPr>
        <w:t xml:space="preserve">4.3.1. Оплатить Товар, на условиях настоящего Контракта </w:t>
      </w:r>
    </w:p>
    <w:p w14:paraId="28FFBFB3" w14:textId="77777777" w:rsidR="00543905" w:rsidRPr="00CE7C82" w:rsidRDefault="00543905" w:rsidP="00270BCE">
      <w:pPr>
        <w:pStyle w:val="aa"/>
        <w:spacing w:after="0" w:line="240" w:lineRule="auto"/>
        <w:ind w:left="0" w:firstLine="567"/>
        <w:jc w:val="both"/>
        <w:rPr>
          <w:rFonts w:ascii="Times New Roman" w:hAnsi="Times New Roman" w:cs="Times New Roman"/>
          <w:sz w:val="24"/>
          <w:szCs w:val="24"/>
        </w:rPr>
      </w:pPr>
      <w:r w:rsidRPr="00CE7C82">
        <w:rPr>
          <w:rFonts w:ascii="Times New Roman" w:hAnsi="Times New Roman" w:cs="Times New Roman"/>
          <w:sz w:val="24"/>
          <w:szCs w:val="24"/>
        </w:rPr>
        <w:t>4.3.2. Совершить все действия, обеспечивающие принятие Товара, поставленного по Контракту;</w:t>
      </w:r>
    </w:p>
    <w:p w14:paraId="7669ED79" w14:textId="77777777" w:rsidR="00543905" w:rsidRPr="00CE7C82" w:rsidRDefault="00543905" w:rsidP="00270BCE">
      <w:pPr>
        <w:pStyle w:val="a4"/>
        <w:ind w:firstLine="567"/>
        <w:rPr>
          <w:sz w:val="24"/>
          <w:szCs w:val="24"/>
        </w:rPr>
      </w:pPr>
      <w:r w:rsidRPr="00CE7C82">
        <w:rPr>
          <w:sz w:val="24"/>
          <w:szCs w:val="24"/>
        </w:rPr>
        <w:t>4.3.3. Предоставить место для выгрузки Товара.</w:t>
      </w:r>
    </w:p>
    <w:p w14:paraId="58C824AE" w14:textId="77777777" w:rsidR="00543905" w:rsidRPr="00CE7C82" w:rsidRDefault="00543905" w:rsidP="00270BCE">
      <w:pPr>
        <w:pStyle w:val="aa"/>
        <w:spacing w:after="0" w:line="240" w:lineRule="auto"/>
        <w:ind w:left="0" w:firstLine="567"/>
        <w:jc w:val="both"/>
        <w:rPr>
          <w:rFonts w:ascii="Times New Roman" w:hAnsi="Times New Roman" w:cs="Times New Roman"/>
          <w:sz w:val="24"/>
          <w:szCs w:val="24"/>
        </w:rPr>
      </w:pPr>
      <w:r w:rsidRPr="00CE7C82">
        <w:rPr>
          <w:rFonts w:ascii="Times New Roman" w:hAnsi="Times New Roman" w:cs="Times New Roman"/>
          <w:sz w:val="24"/>
          <w:szCs w:val="24"/>
        </w:rPr>
        <w:t xml:space="preserve">4.3.4. Осуществить проверку ассортимента, количества и качества Товара при его приемке, в случае отсутствия претензий подписать расходную накладную. </w:t>
      </w:r>
    </w:p>
    <w:p w14:paraId="11340C71" w14:textId="77777777" w:rsidR="00543905" w:rsidRPr="00CE7C82" w:rsidRDefault="00543905" w:rsidP="00270BCE">
      <w:pPr>
        <w:pStyle w:val="aa"/>
        <w:spacing w:after="0" w:line="240" w:lineRule="auto"/>
        <w:ind w:left="0" w:firstLine="567"/>
        <w:jc w:val="both"/>
        <w:rPr>
          <w:rFonts w:ascii="Times New Roman" w:hAnsi="Times New Roman" w:cs="Times New Roman"/>
          <w:sz w:val="24"/>
          <w:szCs w:val="24"/>
        </w:rPr>
      </w:pPr>
      <w:r w:rsidRPr="00CE7C82">
        <w:rPr>
          <w:rFonts w:ascii="Times New Roman" w:hAnsi="Times New Roman" w:cs="Times New Roman"/>
          <w:sz w:val="24"/>
          <w:szCs w:val="24"/>
        </w:rPr>
        <w:t>4.3.5. Выполнять иные обязанности, предусмотренные законодательством Приднестровской Молдавской Республики.</w:t>
      </w:r>
    </w:p>
    <w:p w14:paraId="14CE0DBD" w14:textId="77777777" w:rsidR="00543905" w:rsidRPr="00CE7C82" w:rsidRDefault="00543905" w:rsidP="00270BCE">
      <w:pPr>
        <w:pStyle w:val="aa"/>
        <w:spacing w:after="0" w:line="240" w:lineRule="auto"/>
        <w:ind w:left="0" w:firstLine="567"/>
        <w:jc w:val="both"/>
        <w:rPr>
          <w:rFonts w:ascii="Times New Roman" w:hAnsi="Times New Roman" w:cs="Times New Roman"/>
          <w:sz w:val="24"/>
          <w:szCs w:val="24"/>
        </w:rPr>
      </w:pPr>
    </w:p>
    <w:p w14:paraId="3FF1D876" w14:textId="77777777" w:rsidR="00543905" w:rsidRPr="00CE7C82" w:rsidRDefault="00543905" w:rsidP="00270BCE">
      <w:pPr>
        <w:pStyle w:val="aa"/>
        <w:spacing w:after="0" w:line="240" w:lineRule="auto"/>
        <w:ind w:left="0" w:firstLine="567"/>
        <w:jc w:val="both"/>
        <w:rPr>
          <w:rFonts w:ascii="Times New Roman" w:hAnsi="Times New Roman" w:cs="Times New Roman"/>
          <w:b/>
          <w:sz w:val="24"/>
          <w:szCs w:val="24"/>
        </w:rPr>
      </w:pPr>
      <w:r w:rsidRPr="00CE7C82">
        <w:rPr>
          <w:rFonts w:ascii="Times New Roman" w:hAnsi="Times New Roman" w:cs="Times New Roman"/>
          <w:b/>
          <w:sz w:val="24"/>
          <w:szCs w:val="24"/>
        </w:rPr>
        <w:t>4.4. Заказчик имеет право:</w:t>
      </w:r>
    </w:p>
    <w:p w14:paraId="3C0A07AD" w14:textId="77777777" w:rsidR="00543905" w:rsidRPr="00CE7C82" w:rsidRDefault="00543905" w:rsidP="00270BCE">
      <w:pPr>
        <w:spacing w:after="0" w:line="240" w:lineRule="auto"/>
        <w:ind w:firstLine="567"/>
        <w:jc w:val="both"/>
        <w:rPr>
          <w:rFonts w:ascii="Times New Roman" w:eastAsia="TimesNewRomanPSMT" w:hAnsi="Times New Roman" w:cs="Times New Roman"/>
          <w:sz w:val="24"/>
          <w:szCs w:val="24"/>
        </w:rPr>
      </w:pPr>
      <w:r w:rsidRPr="00CE7C82">
        <w:rPr>
          <w:rFonts w:ascii="Times New Roman" w:hAnsi="Times New Roman" w:cs="Times New Roman"/>
          <w:sz w:val="24"/>
          <w:szCs w:val="24"/>
        </w:rPr>
        <w:t xml:space="preserve">4.4.1. </w:t>
      </w:r>
      <w:r w:rsidRPr="00CE7C82">
        <w:rPr>
          <w:rFonts w:ascii="Times New Roman" w:eastAsia="TimesNewRomanPSMT" w:hAnsi="Times New Roman" w:cs="Times New Roman"/>
          <w:sz w:val="24"/>
          <w:szCs w:val="24"/>
        </w:rPr>
        <w:t>Требовать от Поставщика надлежащего исполнения обязательств, предусмотренных настоящим Контрактом;</w:t>
      </w:r>
    </w:p>
    <w:p w14:paraId="67D54565" w14:textId="77777777" w:rsidR="00543905" w:rsidRPr="00CE7C82" w:rsidRDefault="00543905" w:rsidP="00270BCE">
      <w:pPr>
        <w:spacing w:after="0" w:line="240" w:lineRule="auto"/>
        <w:ind w:firstLine="567"/>
        <w:jc w:val="both"/>
        <w:rPr>
          <w:rFonts w:ascii="Times New Roman" w:eastAsia="TimesNewRomanPSMT" w:hAnsi="Times New Roman" w:cs="Times New Roman"/>
          <w:sz w:val="24"/>
          <w:szCs w:val="24"/>
        </w:rPr>
      </w:pPr>
      <w:r w:rsidRPr="00CE7C82">
        <w:rPr>
          <w:rFonts w:ascii="Times New Roman" w:eastAsia="TimesNewRomanPSMT" w:hAnsi="Times New Roman" w:cs="Times New Roman"/>
          <w:sz w:val="24"/>
          <w:szCs w:val="24"/>
        </w:rPr>
        <w:t xml:space="preserve">4.4.2. </w:t>
      </w:r>
      <w:r w:rsidRPr="00CE7C82">
        <w:rPr>
          <w:rFonts w:ascii="Times New Roman" w:hAnsi="Times New Roman" w:cs="Times New Roman"/>
          <w:color w:val="000000"/>
          <w:sz w:val="24"/>
          <w:szCs w:val="24"/>
          <w:shd w:val="clear" w:color="auto" w:fill="FFFFFF"/>
        </w:rPr>
        <w:t>Требовать от Поставщика своевременного устранения выявленных недостатков Товара.</w:t>
      </w:r>
    </w:p>
    <w:p w14:paraId="7BD433D1" w14:textId="77777777" w:rsidR="00543905" w:rsidRPr="00CE7C82" w:rsidRDefault="00543905" w:rsidP="00270BCE">
      <w:pPr>
        <w:spacing w:after="0" w:line="240" w:lineRule="auto"/>
        <w:ind w:firstLine="567"/>
        <w:jc w:val="both"/>
        <w:rPr>
          <w:rFonts w:ascii="Times New Roman" w:eastAsia="TimesNewRomanPSMT" w:hAnsi="Times New Roman" w:cs="Times New Roman"/>
          <w:sz w:val="24"/>
          <w:szCs w:val="24"/>
        </w:rPr>
      </w:pPr>
      <w:r w:rsidRPr="00CE7C82">
        <w:rPr>
          <w:rFonts w:ascii="Times New Roman" w:hAnsi="Times New Roman" w:cs="Times New Roman"/>
          <w:color w:val="000000"/>
          <w:sz w:val="24"/>
          <w:szCs w:val="24"/>
          <w:shd w:val="clear" w:color="auto" w:fill="FFFFFF"/>
        </w:rPr>
        <w:t xml:space="preserve">4.4.3. </w:t>
      </w:r>
      <w:r w:rsidRPr="00CE7C82">
        <w:rPr>
          <w:rFonts w:ascii="Times New Roman" w:hAnsi="Times New Roman" w:cs="Times New Roman"/>
          <w:sz w:val="24"/>
          <w:szCs w:val="24"/>
        </w:rPr>
        <w:t>Реализовывать иные права, предусмотренные действующим законодательством Приднестровской Молдавской Республики.</w:t>
      </w:r>
    </w:p>
    <w:p w14:paraId="16D4C9FF" w14:textId="77777777" w:rsidR="00543905" w:rsidRPr="00CE7C82" w:rsidRDefault="00543905" w:rsidP="00270BCE">
      <w:pPr>
        <w:spacing w:after="0" w:line="240" w:lineRule="auto"/>
        <w:ind w:firstLine="567"/>
        <w:rPr>
          <w:rFonts w:ascii="Times New Roman" w:hAnsi="Times New Roman" w:cs="Times New Roman"/>
          <w:b/>
          <w:sz w:val="24"/>
          <w:szCs w:val="24"/>
        </w:rPr>
      </w:pPr>
    </w:p>
    <w:p w14:paraId="7C55F2DB" w14:textId="77777777" w:rsidR="00543905" w:rsidRPr="00CE7C82" w:rsidRDefault="00543905" w:rsidP="00270BCE">
      <w:pPr>
        <w:pStyle w:val="a4"/>
        <w:ind w:firstLine="567"/>
        <w:jc w:val="center"/>
        <w:rPr>
          <w:b/>
          <w:sz w:val="24"/>
          <w:szCs w:val="24"/>
        </w:rPr>
      </w:pPr>
      <w:r w:rsidRPr="00CE7C82">
        <w:rPr>
          <w:b/>
          <w:sz w:val="24"/>
          <w:szCs w:val="24"/>
        </w:rPr>
        <w:t>5. ОТВЕТСТВЕННОСТЬ СТОРОН</w:t>
      </w:r>
    </w:p>
    <w:p w14:paraId="0852B6BF" w14:textId="77777777" w:rsidR="00543905" w:rsidRPr="00CE7C82" w:rsidRDefault="00543905" w:rsidP="00270BCE">
      <w:pPr>
        <w:spacing w:after="0" w:line="240" w:lineRule="auto"/>
        <w:ind w:firstLine="567"/>
        <w:jc w:val="both"/>
        <w:rPr>
          <w:rFonts w:ascii="Times New Roman" w:eastAsia="Times New Roman" w:hAnsi="Times New Roman" w:cs="Times New Roman"/>
          <w:color w:val="000000"/>
          <w:sz w:val="24"/>
          <w:szCs w:val="24"/>
        </w:rPr>
      </w:pPr>
      <w:r w:rsidRPr="00CE7C82">
        <w:rPr>
          <w:rFonts w:ascii="Times New Roman" w:hAnsi="Times New Roman" w:cs="Times New Roman"/>
          <w:sz w:val="24"/>
          <w:szCs w:val="24"/>
        </w:rPr>
        <w:t>5.1</w:t>
      </w:r>
      <w:r w:rsidRPr="00CE7C82">
        <w:rPr>
          <w:rFonts w:ascii="Times New Roman" w:eastAsia="Times New Roman" w:hAnsi="Times New Roman" w:cs="Times New Roman"/>
          <w:color w:val="000000"/>
          <w:sz w:val="24"/>
          <w:szCs w:val="24"/>
        </w:rPr>
        <w:t>. 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6839622D" w14:textId="77777777" w:rsidR="00543905" w:rsidRPr="00CE7C82" w:rsidRDefault="00543905" w:rsidP="00270BCE">
      <w:pPr>
        <w:spacing w:after="0" w:line="240" w:lineRule="auto"/>
        <w:ind w:firstLine="567"/>
        <w:jc w:val="both"/>
        <w:rPr>
          <w:rFonts w:ascii="Times New Roman" w:eastAsia="Times New Roman" w:hAnsi="Times New Roman" w:cs="Times New Roman"/>
          <w:color w:val="000000"/>
          <w:sz w:val="24"/>
          <w:szCs w:val="24"/>
        </w:rPr>
      </w:pPr>
      <w:r w:rsidRPr="00CE7C82">
        <w:rPr>
          <w:rFonts w:ascii="Times New Roman" w:eastAsia="Times New Roman" w:hAnsi="Times New Roman" w:cs="Times New Roman"/>
          <w:color w:val="000000"/>
          <w:sz w:val="24"/>
          <w:szCs w:val="24"/>
        </w:rPr>
        <w:t>5.2. 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14:paraId="7C78394D" w14:textId="77777777" w:rsidR="00543905" w:rsidRPr="00CE7C82" w:rsidRDefault="00543905" w:rsidP="00270BCE">
      <w:pPr>
        <w:spacing w:after="0" w:line="240" w:lineRule="auto"/>
        <w:ind w:firstLine="567"/>
        <w:jc w:val="both"/>
        <w:rPr>
          <w:rFonts w:ascii="Times New Roman" w:eastAsia="Times New Roman" w:hAnsi="Times New Roman" w:cs="Times New Roman"/>
          <w:color w:val="000000"/>
          <w:sz w:val="24"/>
          <w:szCs w:val="24"/>
        </w:rPr>
      </w:pPr>
      <w:r w:rsidRPr="00CE7C82">
        <w:rPr>
          <w:rFonts w:ascii="Times New Roman" w:eastAsia="Times New Roman" w:hAnsi="Times New Roman" w:cs="Times New Roman"/>
          <w:color w:val="000000"/>
          <w:sz w:val="24"/>
          <w:szCs w:val="24"/>
        </w:rPr>
        <w:t>5.3. 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B3B40D3" w14:textId="77777777" w:rsidR="00543905" w:rsidRPr="00CE7C82" w:rsidRDefault="00543905" w:rsidP="00270BCE">
      <w:pPr>
        <w:spacing w:after="0" w:line="240" w:lineRule="auto"/>
        <w:ind w:firstLine="567"/>
        <w:jc w:val="both"/>
        <w:rPr>
          <w:rFonts w:ascii="Times New Roman" w:hAnsi="Times New Roman" w:cs="Times New Roman"/>
          <w:color w:val="000000"/>
          <w:sz w:val="24"/>
          <w:szCs w:val="24"/>
        </w:rPr>
      </w:pPr>
      <w:r w:rsidRPr="00CE7C82">
        <w:rPr>
          <w:rFonts w:ascii="Times New Roman" w:eastAsia="Times New Roman" w:hAnsi="Times New Roman" w:cs="Times New Roman"/>
          <w:color w:val="000000"/>
          <w:sz w:val="24"/>
          <w:szCs w:val="24"/>
        </w:rPr>
        <w:t xml:space="preserve">5.4. </w:t>
      </w:r>
      <w:r w:rsidRPr="00CE7C82">
        <w:rPr>
          <w:rFonts w:ascii="Times New Roman" w:hAnsi="Times New Roman" w:cs="Times New Roman"/>
          <w:color w:val="000000"/>
          <w:sz w:val="24"/>
          <w:szCs w:val="24"/>
        </w:rPr>
        <w:t xml:space="preserve">Уплата неустойки (пени) не освобождает Поставщика от исполнения обязательств в натуре и устранения недостатков. </w:t>
      </w:r>
    </w:p>
    <w:p w14:paraId="1B32B040" w14:textId="77777777" w:rsidR="00543905" w:rsidRPr="00CE7C82" w:rsidRDefault="00543905" w:rsidP="00270BCE">
      <w:pPr>
        <w:pStyle w:val="a4"/>
        <w:ind w:firstLine="567"/>
        <w:rPr>
          <w:color w:val="000000"/>
          <w:sz w:val="24"/>
          <w:szCs w:val="24"/>
        </w:rPr>
      </w:pPr>
      <w:r w:rsidRPr="00CE7C82">
        <w:rPr>
          <w:color w:val="000000"/>
          <w:sz w:val="24"/>
          <w:szCs w:val="24"/>
        </w:rPr>
        <w:t xml:space="preserve">5.5. 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 </w:t>
      </w:r>
    </w:p>
    <w:p w14:paraId="02A059AD" w14:textId="77777777" w:rsidR="00543905" w:rsidRPr="00CE7C82" w:rsidRDefault="00543905" w:rsidP="00270BCE">
      <w:pPr>
        <w:pStyle w:val="af4"/>
        <w:ind w:firstLine="567"/>
        <w:jc w:val="both"/>
        <w:rPr>
          <w:rFonts w:ascii="Times New Roman" w:hAnsi="Times New Roman" w:cs="Times New Roman"/>
          <w:sz w:val="24"/>
          <w:szCs w:val="24"/>
        </w:rPr>
      </w:pPr>
      <w:r w:rsidRPr="00CE7C82">
        <w:rPr>
          <w:rFonts w:ascii="Times New Roman" w:hAnsi="Times New Roman" w:cs="Times New Roman"/>
          <w:sz w:val="24"/>
          <w:szCs w:val="24"/>
        </w:rPr>
        <w:t>5.6. 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14:paraId="5C9CEDD4" w14:textId="77777777" w:rsidR="00543905" w:rsidRPr="00CE7C82" w:rsidRDefault="00543905" w:rsidP="00270BCE">
      <w:pPr>
        <w:pStyle w:val="af4"/>
        <w:ind w:firstLine="567"/>
        <w:jc w:val="both"/>
        <w:rPr>
          <w:rFonts w:ascii="Times New Roman" w:hAnsi="Times New Roman" w:cs="Times New Roman"/>
          <w:bCs/>
          <w:sz w:val="24"/>
          <w:szCs w:val="24"/>
        </w:rPr>
      </w:pPr>
      <w:r w:rsidRPr="00CE7C82">
        <w:rPr>
          <w:rFonts w:ascii="Times New Roman" w:hAnsi="Times New Roman" w:cs="Times New Roman"/>
          <w:sz w:val="24"/>
          <w:szCs w:val="24"/>
        </w:rPr>
        <w:t>5.7. З</w:t>
      </w:r>
      <w:r w:rsidRPr="00CE7C82">
        <w:rPr>
          <w:rFonts w:ascii="Times New Roman" w:hAnsi="Times New Roman" w:cs="Times New Roman"/>
          <w:bCs/>
          <w:sz w:val="24"/>
          <w:szCs w:val="24"/>
        </w:rPr>
        <w:t>а непредставление информации, указанной в пункте 4.1.7. Контракта, Поставщик выплачивает Заказчику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p>
    <w:p w14:paraId="0B5CCFC3" w14:textId="77777777" w:rsidR="00543905" w:rsidRPr="00CE7C82" w:rsidRDefault="00543905" w:rsidP="00270BCE">
      <w:pPr>
        <w:pStyle w:val="a4"/>
        <w:ind w:firstLine="567"/>
        <w:rPr>
          <w:sz w:val="24"/>
          <w:szCs w:val="24"/>
        </w:rPr>
      </w:pPr>
    </w:p>
    <w:p w14:paraId="029B2BFC" w14:textId="77777777" w:rsidR="00543905" w:rsidRPr="00CE7C82" w:rsidRDefault="00543905" w:rsidP="00270BCE">
      <w:pPr>
        <w:pStyle w:val="a4"/>
        <w:ind w:firstLine="567"/>
        <w:jc w:val="center"/>
        <w:rPr>
          <w:b/>
          <w:sz w:val="24"/>
          <w:szCs w:val="24"/>
        </w:rPr>
      </w:pPr>
      <w:r w:rsidRPr="00CE7C82">
        <w:rPr>
          <w:b/>
          <w:sz w:val="24"/>
          <w:szCs w:val="24"/>
        </w:rPr>
        <w:t>6. ПОРЯДОК РАССМОТРЕНИЯ СПОРОВ</w:t>
      </w:r>
    </w:p>
    <w:p w14:paraId="15F3023F" w14:textId="77777777" w:rsidR="00543905" w:rsidRPr="00CE7C82" w:rsidRDefault="00543905" w:rsidP="00270BCE">
      <w:pPr>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6A9D7FF" w14:textId="77777777" w:rsidR="00543905" w:rsidRPr="00CE7C82" w:rsidRDefault="00543905" w:rsidP="00270BCE">
      <w:pPr>
        <w:pStyle w:val="a4"/>
        <w:ind w:firstLine="567"/>
        <w:rPr>
          <w:sz w:val="24"/>
          <w:szCs w:val="24"/>
        </w:rPr>
      </w:pPr>
      <w:r w:rsidRPr="00CE7C82">
        <w:rPr>
          <w:sz w:val="24"/>
          <w:szCs w:val="24"/>
        </w:rPr>
        <w:lastRenderedPageBreak/>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5CD02974" w14:textId="77777777" w:rsidR="00543905" w:rsidRPr="00CE7C82" w:rsidRDefault="00543905" w:rsidP="00270BCE">
      <w:pPr>
        <w:pStyle w:val="a4"/>
        <w:ind w:firstLine="567"/>
        <w:jc w:val="center"/>
        <w:rPr>
          <w:b/>
          <w:sz w:val="24"/>
          <w:szCs w:val="24"/>
        </w:rPr>
      </w:pPr>
    </w:p>
    <w:p w14:paraId="38D31C7C" w14:textId="77777777" w:rsidR="00543905" w:rsidRPr="00CE7C82" w:rsidRDefault="00543905" w:rsidP="00270BCE">
      <w:pPr>
        <w:pStyle w:val="a4"/>
        <w:ind w:firstLine="567"/>
        <w:jc w:val="center"/>
        <w:rPr>
          <w:b/>
          <w:sz w:val="24"/>
          <w:szCs w:val="24"/>
        </w:rPr>
      </w:pPr>
      <w:r w:rsidRPr="00CE7C82">
        <w:rPr>
          <w:b/>
          <w:sz w:val="24"/>
          <w:szCs w:val="24"/>
        </w:rPr>
        <w:t>7. ФОРС-МАЖОР</w:t>
      </w:r>
    </w:p>
    <w:p w14:paraId="15F8969E" w14:textId="77777777" w:rsidR="00543905" w:rsidRPr="00CE7C82" w:rsidRDefault="00543905" w:rsidP="00270BCE">
      <w:pPr>
        <w:pStyle w:val="a4"/>
        <w:ind w:firstLine="567"/>
        <w:rPr>
          <w:sz w:val="24"/>
          <w:szCs w:val="24"/>
        </w:rPr>
      </w:pPr>
      <w:r w:rsidRPr="00CE7C82">
        <w:rPr>
          <w:sz w:val="24"/>
          <w:szCs w:val="24"/>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w:t>
      </w:r>
    </w:p>
    <w:p w14:paraId="7CB6EF81" w14:textId="77777777" w:rsidR="00543905" w:rsidRPr="00CE7C82" w:rsidRDefault="00543905" w:rsidP="00270BCE">
      <w:pPr>
        <w:pStyle w:val="a4"/>
        <w:ind w:firstLine="567"/>
        <w:rPr>
          <w:sz w:val="24"/>
          <w:szCs w:val="24"/>
        </w:rPr>
      </w:pPr>
      <w:r w:rsidRPr="00CE7C82">
        <w:rPr>
          <w:sz w:val="24"/>
          <w:szCs w:val="24"/>
        </w:rPr>
        <w:t>7.2. Форс-мажорные обстоятельства не освобождают стороны от исполнения своих обязательств, а лишь отодвигают время их исполнения.</w:t>
      </w:r>
    </w:p>
    <w:p w14:paraId="110F2C57" w14:textId="77777777" w:rsidR="00543905" w:rsidRPr="00CE7C82" w:rsidRDefault="00543905" w:rsidP="00270BCE">
      <w:pPr>
        <w:pStyle w:val="af6"/>
        <w:tabs>
          <w:tab w:val="left" w:pos="851"/>
        </w:tabs>
        <w:spacing w:after="0" w:line="240" w:lineRule="auto"/>
        <w:ind w:left="0" w:firstLine="567"/>
        <w:jc w:val="both"/>
        <w:rPr>
          <w:rFonts w:ascii="Times New Roman" w:hAnsi="Times New Roman" w:cs="Times New Roman"/>
          <w:sz w:val="24"/>
          <w:szCs w:val="24"/>
        </w:rPr>
      </w:pPr>
      <w:r w:rsidRPr="00CE7C82">
        <w:rPr>
          <w:rFonts w:ascii="Times New Roman" w:hAnsi="Times New Roman" w:cs="Times New Roman"/>
          <w:color w:val="000000"/>
          <w:sz w:val="24"/>
          <w:szCs w:val="24"/>
        </w:rPr>
        <w:t>7.3. </w:t>
      </w:r>
      <w:r w:rsidRPr="00CE7C82">
        <w:rPr>
          <w:rFonts w:ascii="Times New Roman" w:hAnsi="Times New Roman" w:cs="Times New Roman"/>
          <w:sz w:val="24"/>
          <w:szCs w:val="24"/>
        </w:rPr>
        <w:t xml:space="preserve">Сторона, для которой создалась невозможность исполнения обязательств по Контракту, обязана о наступлении вышеуказанных обстоятельств известить другую сторону в письменной форме, не позднее, чем через 48 часов с момента их наступления, с предоставлением подтверждения действия обстоятельств непреодолимой силы, выданного компетентным государственным органом. </w:t>
      </w:r>
    </w:p>
    <w:p w14:paraId="0E24BE7B" w14:textId="77777777" w:rsidR="00543905" w:rsidRPr="00CE7C82" w:rsidRDefault="00543905" w:rsidP="00270BCE">
      <w:pPr>
        <w:tabs>
          <w:tab w:val="left" w:pos="1134"/>
        </w:tabs>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7.4.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32AC22FE" w14:textId="77777777" w:rsidR="00543905" w:rsidRPr="00CE7C82" w:rsidRDefault="00543905" w:rsidP="00270BCE">
      <w:pPr>
        <w:tabs>
          <w:tab w:val="left" w:pos="426"/>
          <w:tab w:val="left" w:pos="2694"/>
        </w:tabs>
        <w:spacing w:after="0" w:line="240" w:lineRule="auto"/>
        <w:rPr>
          <w:rFonts w:ascii="Times New Roman" w:eastAsia="Times New Roman" w:hAnsi="Times New Roman" w:cs="Times New Roman"/>
          <w:b/>
          <w:bCs/>
          <w:sz w:val="24"/>
          <w:szCs w:val="24"/>
        </w:rPr>
      </w:pPr>
    </w:p>
    <w:p w14:paraId="10C7277E" w14:textId="77777777" w:rsidR="00543905" w:rsidRPr="00CE7C82" w:rsidRDefault="00543905" w:rsidP="00270BCE">
      <w:pPr>
        <w:tabs>
          <w:tab w:val="left" w:pos="426"/>
          <w:tab w:val="left" w:pos="2694"/>
        </w:tabs>
        <w:spacing w:after="0" w:line="240" w:lineRule="auto"/>
        <w:rPr>
          <w:rFonts w:ascii="Times New Roman" w:eastAsia="Times New Roman" w:hAnsi="Times New Roman" w:cs="Times New Roman"/>
          <w:b/>
          <w:bCs/>
          <w:sz w:val="24"/>
          <w:szCs w:val="24"/>
        </w:rPr>
      </w:pPr>
    </w:p>
    <w:p w14:paraId="4342CF9C" w14:textId="77777777" w:rsidR="00543905" w:rsidRPr="00CE7C82" w:rsidRDefault="00543905" w:rsidP="00270BCE">
      <w:pPr>
        <w:tabs>
          <w:tab w:val="left" w:pos="426"/>
          <w:tab w:val="left" w:pos="2694"/>
        </w:tabs>
        <w:spacing w:after="0" w:line="240" w:lineRule="auto"/>
        <w:jc w:val="center"/>
        <w:rPr>
          <w:rFonts w:ascii="Times New Roman" w:hAnsi="Times New Roman" w:cs="Times New Roman"/>
          <w:b/>
          <w:sz w:val="24"/>
          <w:szCs w:val="24"/>
        </w:rPr>
      </w:pPr>
      <w:r w:rsidRPr="00CE7C82">
        <w:rPr>
          <w:rFonts w:ascii="Times New Roman" w:hAnsi="Times New Roman" w:cs="Times New Roman"/>
          <w:b/>
          <w:bCs/>
          <w:sz w:val="24"/>
          <w:szCs w:val="24"/>
        </w:rPr>
        <w:t xml:space="preserve">8. </w:t>
      </w:r>
      <w:r w:rsidRPr="00CE7C82">
        <w:rPr>
          <w:rFonts w:ascii="Times New Roman" w:hAnsi="Times New Roman" w:cs="Times New Roman"/>
          <w:b/>
          <w:sz w:val="24"/>
          <w:szCs w:val="24"/>
        </w:rPr>
        <w:t>ГАРАНТИЙНЫЕ ОБЯЗАТЕЛЬСТВА</w:t>
      </w:r>
    </w:p>
    <w:p w14:paraId="75236E68" w14:textId="77777777" w:rsidR="00543905" w:rsidRPr="00CE7C82" w:rsidRDefault="00543905" w:rsidP="00270BCE">
      <w:pPr>
        <w:pStyle w:val="a4"/>
        <w:widowControl w:val="0"/>
        <w:numPr>
          <w:ilvl w:val="1"/>
          <w:numId w:val="7"/>
        </w:numPr>
        <w:tabs>
          <w:tab w:val="left" w:pos="1276"/>
        </w:tabs>
        <w:ind w:left="0" w:firstLine="567"/>
        <w:rPr>
          <w:sz w:val="24"/>
          <w:szCs w:val="24"/>
        </w:rPr>
      </w:pPr>
      <w:r w:rsidRPr="00CE7C82">
        <w:rPr>
          <w:color w:val="000000"/>
          <w:sz w:val="24"/>
          <w:szCs w:val="24"/>
        </w:rPr>
        <w:t xml:space="preserve"> Гарантийный срок работы поставляемого в настоящем Контракте товара </w:t>
      </w:r>
      <w:r w:rsidRPr="00CE7C82">
        <w:rPr>
          <w:color w:val="000000"/>
          <w:spacing w:val="-4"/>
          <w:sz w:val="24"/>
          <w:szCs w:val="24"/>
        </w:rPr>
        <w:t>указывается в гарантийных талонах, но не может быть меньше 12 месяцев.</w:t>
      </w:r>
    </w:p>
    <w:p w14:paraId="6B4F8AB5" w14:textId="77777777" w:rsidR="00543905" w:rsidRPr="00CE7C82" w:rsidRDefault="00543905" w:rsidP="00270BCE">
      <w:pPr>
        <w:pStyle w:val="a4"/>
        <w:widowControl w:val="0"/>
        <w:numPr>
          <w:ilvl w:val="1"/>
          <w:numId w:val="7"/>
        </w:numPr>
        <w:tabs>
          <w:tab w:val="left" w:pos="1276"/>
        </w:tabs>
        <w:ind w:left="0" w:firstLine="567"/>
        <w:rPr>
          <w:sz w:val="24"/>
          <w:szCs w:val="24"/>
        </w:rPr>
      </w:pPr>
      <w:r w:rsidRPr="00CE7C82">
        <w:rPr>
          <w:sz w:val="24"/>
          <w:szCs w:val="24"/>
        </w:rPr>
        <w:t xml:space="preserve"> Гарантия Поставщика распространяется на товар, эксплуатируемый Заказчиком в условиях, указанных Производителем.</w:t>
      </w:r>
    </w:p>
    <w:p w14:paraId="65893691" w14:textId="77777777" w:rsidR="00543905" w:rsidRPr="00CE7C82" w:rsidRDefault="00543905" w:rsidP="00270BCE">
      <w:pPr>
        <w:pStyle w:val="a4"/>
        <w:widowControl w:val="0"/>
        <w:numPr>
          <w:ilvl w:val="1"/>
          <w:numId w:val="7"/>
        </w:numPr>
        <w:tabs>
          <w:tab w:val="left" w:pos="1276"/>
        </w:tabs>
        <w:ind w:left="0" w:firstLine="567"/>
        <w:rPr>
          <w:sz w:val="24"/>
          <w:szCs w:val="24"/>
        </w:rPr>
      </w:pPr>
      <w:r w:rsidRPr="00CE7C82">
        <w:rPr>
          <w:sz w:val="24"/>
          <w:szCs w:val="24"/>
        </w:rPr>
        <w:t xml:space="preserve"> Гарантия Поставщика не распространяется на товар:</w:t>
      </w:r>
    </w:p>
    <w:p w14:paraId="5BFF3968" w14:textId="77777777" w:rsidR="00543905" w:rsidRPr="00CE7C82" w:rsidRDefault="00543905" w:rsidP="00270BCE">
      <w:pPr>
        <w:tabs>
          <w:tab w:val="left" w:pos="1276"/>
        </w:tabs>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а) имеющий нарушение гарантийной наклейки Поставщика;</w:t>
      </w:r>
    </w:p>
    <w:p w14:paraId="694A37BA" w14:textId="77777777" w:rsidR="00543905" w:rsidRPr="00CE7C82" w:rsidRDefault="00543905" w:rsidP="00270BCE">
      <w:pPr>
        <w:tabs>
          <w:tab w:val="left" w:pos="1276"/>
        </w:tabs>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б) имеющий видимые механические повреждения;</w:t>
      </w:r>
    </w:p>
    <w:p w14:paraId="5F48B874" w14:textId="77777777" w:rsidR="00543905" w:rsidRPr="00CE7C82" w:rsidRDefault="00543905" w:rsidP="00270BCE">
      <w:pPr>
        <w:tabs>
          <w:tab w:val="left" w:pos="1276"/>
        </w:tabs>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 xml:space="preserve">в) эксплуатируемый с нарушением условий, указанных в инструкции; </w:t>
      </w:r>
    </w:p>
    <w:p w14:paraId="03D92AD6" w14:textId="77777777" w:rsidR="00543905" w:rsidRPr="00CE7C82" w:rsidRDefault="00543905" w:rsidP="00270BCE">
      <w:pPr>
        <w:tabs>
          <w:tab w:val="left" w:pos="1276"/>
        </w:tabs>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г) при попадании внутрь посторонних предметов, жидкостей.</w:t>
      </w:r>
    </w:p>
    <w:p w14:paraId="3D4D0E69" w14:textId="77777777" w:rsidR="00543905" w:rsidRPr="00CE7C82" w:rsidRDefault="00543905" w:rsidP="00270BCE">
      <w:pPr>
        <w:pStyle w:val="a4"/>
        <w:ind w:firstLine="567"/>
        <w:jc w:val="center"/>
        <w:rPr>
          <w:b/>
          <w:bCs/>
          <w:sz w:val="24"/>
          <w:szCs w:val="24"/>
        </w:rPr>
      </w:pPr>
    </w:p>
    <w:p w14:paraId="502EB49A" w14:textId="77777777" w:rsidR="00543905" w:rsidRPr="00CE7C82" w:rsidRDefault="00543905" w:rsidP="00270BCE">
      <w:pPr>
        <w:pStyle w:val="a4"/>
        <w:ind w:firstLine="567"/>
        <w:jc w:val="center"/>
        <w:rPr>
          <w:b/>
          <w:sz w:val="24"/>
          <w:szCs w:val="24"/>
        </w:rPr>
      </w:pPr>
      <w:r w:rsidRPr="00CE7C82">
        <w:rPr>
          <w:b/>
          <w:bCs/>
          <w:sz w:val="24"/>
          <w:szCs w:val="24"/>
        </w:rPr>
        <w:t>9. СРОК ДЕЙСТВИЯ КОНТРАКТА</w:t>
      </w:r>
    </w:p>
    <w:p w14:paraId="2AD34559" w14:textId="77777777" w:rsidR="00543905" w:rsidRPr="00CE7C82" w:rsidRDefault="00543905" w:rsidP="00270BCE">
      <w:pPr>
        <w:pStyle w:val="a4"/>
        <w:ind w:firstLine="567"/>
        <w:rPr>
          <w:sz w:val="24"/>
          <w:szCs w:val="24"/>
        </w:rPr>
      </w:pPr>
      <w:r w:rsidRPr="00CE7C82">
        <w:rPr>
          <w:sz w:val="24"/>
          <w:szCs w:val="24"/>
        </w:rPr>
        <w:t>9.1. Настоящий Контракт вступает в силу с момента подписания и действует до полного исполнения сторонами своих обязательств.</w:t>
      </w:r>
    </w:p>
    <w:p w14:paraId="0618332A" w14:textId="77777777" w:rsidR="00543905" w:rsidRPr="00CE7C82" w:rsidRDefault="00543905" w:rsidP="00270BCE">
      <w:pPr>
        <w:pStyle w:val="a4"/>
        <w:ind w:firstLine="567"/>
        <w:jc w:val="center"/>
        <w:rPr>
          <w:b/>
          <w:sz w:val="24"/>
          <w:szCs w:val="24"/>
        </w:rPr>
      </w:pPr>
    </w:p>
    <w:p w14:paraId="696F7ED7" w14:textId="77777777" w:rsidR="00543905" w:rsidRPr="00CE7C82" w:rsidRDefault="00543905" w:rsidP="00270BCE">
      <w:pPr>
        <w:pStyle w:val="a4"/>
        <w:ind w:firstLine="567"/>
        <w:jc w:val="center"/>
        <w:rPr>
          <w:b/>
          <w:sz w:val="24"/>
          <w:szCs w:val="24"/>
        </w:rPr>
      </w:pPr>
      <w:r w:rsidRPr="00CE7C82">
        <w:rPr>
          <w:b/>
          <w:sz w:val="24"/>
          <w:szCs w:val="24"/>
        </w:rPr>
        <w:t>10. ЗАКЛЮЧИТЕЛЬНЫЕ ПОЛОЖЕНИЯ</w:t>
      </w:r>
    </w:p>
    <w:p w14:paraId="7561DADD" w14:textId="77777777" w:rsidR="00543905" w:rsidRPr="00CE7C82" w:rsidRDefault="00543905" w:rsidP="00270BCE">
      <w:pPr>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46164B8B" w14:textId="77777777" w:rsidR="00543905" w:rsidRPr="00CE7C82" w:rsidRDefault="00543905" w:rsidP="00270BCE">
      <w:pPr>
        <w:pStyle w:val="a4"/>
        <w:ind w:firstLine="567"/>
        <w:rPr>
          <w:sz w:val="24"/>
          <w:szCs w:val="24"/>
        </w:rPr>
      </w:pPr>
      <w:r w:rsidRPr="00CE7C82">
        <w:rPr>
          <w:sz w:val="24"/>
          <w:szCs w:val="24"/>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605CE5B1" w14:textId="77777777" w:rsidR="00543905" w:rsidRPr="00CE7C82" w:rsidRDefault="00543905" w:rsidP="00270BCE">
      <w:pPr>
        <w:tabs>
          <w:tab w:val="left" w:pos="1276"/>
          <w:tab w:val="left" w:pos="1560"/>
        </w:tabs>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 xml:space="preserve">10.3. </w:t>
      </w:r>
      <w:r w:rsidRPr="00CE7C82">
        <w:rPr>
          <w:rFonts w:ascii="Times New Roman" w:hAnsi="Times New Roman" w:cs="Times New Roman"/>
          <w:sz w:val="24"/>
          <w:szCs w:val="24"/>
          <w:lang w:bidi="he-IL"/>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в сфере закупок.</w:t>
      </w:r>
    </w:p>
    <w:p w14:paraId="66E49B1A" w14:textId="77777777" w:rsidR="00543905" w:rsidRPr="00CE7C82" w:rsidRDefault="00543905" w:rsidP="00270BCE">
      <w:pPr>
        <w:tabs>
          <w:tab w:val="left" w:pos="1276"/>
          <w:tab w:val="left" w:pos="1560"/>
        </w:tabs>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10.4. Любые изменения и дополнения к настоящему Контракту действительны лишь при условии, что они совершены в письменной форме, подписаны уполномоченными представителями сторон.</w:t>
      </w:r>
    </w:p>
    <w:p w14:paraId="6B1F328C" w14:textId="77777777" w:rsidR="00543905" w:rsidRPr="00CE7C82" w:rsidRDefault="00543905" w:rsidP="00270BCE">
      <w:pPr>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lastRenderedPageBreak/>
        <w:t>10.5. Односторонний отказ от исполнения контракта допускается в случаях, предусмотренных Законом ПМР «О закупках в Приднестровской Молдавской Республике».</w:t>
      </w:r>
    </w:p>
    <w:p w14:paraId="26E31999" w14:textId="77777777" w:rsidR="00543905" w:rsidRPr="00CE7C82" w:rsidRDefault="00543905" w:rsidP="00270BCE">
      <w:pPr>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10.6. Заказчик обязан принять решение об одностороннем отказе от исполнения контракта, если в ходе исполнения контракта установлено, что:</w:t>
      </w:r>
    </w:p>
    <w:p w14:paraId="7159DC6B" w14:textId="77777777" w:rsidR="00543905" w:rsidRPr="00CE7C82" w:rsidRDefault="00543905" w:rsidP="00270BCE">
      <w:pPr>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F69ECE9" w14:textId="77777777" w:rsidR="00543905" w:rsidRPr="00CE7C82" w:rsidRDefault="00543905" w:rsidP="00270BCE">
      <w:pPr>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DB259D2" w14:textId="77777777" w:rsidR="00543905" w:rsidRPr="00CE7C82" w:rsidRDefault="00543905" w:rsidP="00270BCE">
      <w:pPr>
        <w:pStyle w:val="a4"/>
        <w:ind w:firstLine="567"/>
        <w:rPr>
          <w:sz w:val="24"/>
          <w:szCs w:val="24"/>
        </w:rPr>
      </w:pPr>
      <w:r w:rsidRPr="00CE7C82">
        <w:rPr>
          <w:sz w:val="24"/>
          <w:szCs w:val="24"/>
        </w:rPr>
        <w:t>10.7. Все Приложения к настоящему Контракту являются его неотъемлемой частью.</w:t>
      </w:r>
    </w:p>
    <w:p w14:paraId="7E2CA973" w14:textId="77777777" w:rsidR="00543905" w:rsidRPr="00CE7C82" w:rsidRDefault="00543905" w:rsidP="00270BCE">
      <w:pPr>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10.8. Приложения к настоящему Контракту:</w:t>
      </w:r>
    </w:p>
    <w:p w14:paraId="126D8AA7" w14:textId="77777777" w:rsidR="00543905" w:rsidRPr="00CE7C82" w:rsidRDefault="00543905" w:rsidP="00270BCE">
      <w:pPr>
        <w:spacing w:after="0" w:line="240" w:lineRule="auto"/>
        <w:ind w:firstLine="567"/>
        <w:jc w:val="both"/>
        <w:rPr>
          <w:rFonts w:ascii="Times New Roman" w:hAnsi="Times New Roman" w:cs="Times New Roman"/>
          <w:sz w:val="24"/>
          <w:szCs w:val="24"/>
        </w:rPr>
      </w:pPr>
      <w:r w:rsidRPr="00CE7C82">
        <w:rPr>
          <w:rFonts w:ascii="Times New Roman" w:hAnsi="Times New Roman" w:cs="Times New Roman"/>
          <w:sz w:val="24"/>
          <w:szCs w:val="24"/>
        </w:rPr>
        <w:t>а) Спецификация – Приложение № 1.</w:t>
      </w:r>
    </w:p>
    <w:p w14:paraId="0F6CF579" w14:textId="77777777" w:rsidR="00543905" w:rsidRPr="00CE7C82" w:rsidRDefault="00543905" w:rsidP="00270BCE">
      <w:pPr>
        <w:pStyle w:val="a4"/>
        <w:ind w:firstLine="567"/>
        <w:rPr>
          <w:sz w:val="24"/>
          <w:szCs w:val="24"/>
        </w:rPr>
      </w:pPr>
    </w:p>
    <w:p w14:paraId="6211DD66" w14:textId="77777777" w:rsidR="00543905" w:rsidRPr="00CE7C82" w:rsidRDefault="00543905" w:rsidP="00270BCE">
      <w:pPr>
        <w:pStyle w:val="a4"/>
        <w:tabs>
          <w:tab w:val="left" w:pos="6568"/>
        </w:tabs>
        <w:jc w:val="center"/>
        <w:rPr>
          <w:b/>
          <w:bCs/>
          <w:sz w:val="24"/>
          <w:szCs w:val="24"/>
        </w:rPr>
      </w:pPr>
      <w:r w:rsidRPr="00CE7C82">
        <w:rPr>
          <w:b/>
          <w:bCs/>
          <w:sz w:val="24"/>
          <w:szCs w:val="24"/>
        </w:rPr>
        <w:t>11.ЮРИДИЧЕСКИЕ АДРЕСА СТОРОН</w:t>
      </w:r>
    </w:p>
    <w:p w14:paraId="626785F8" w14:textId="77777777" w:rsidR="00543905" w:rsidRPr="00CE7C82" w:rsidRDefault="00543905" w:rsidP="00270BCE">
      <w:pPr>
        <w:pStyle w:val="a4"/>
        <w:tabs>
          <w:tab w:val="left" w:pos="6568"/>
        </w:tabs>
        <w:ind w:left="993"/>
        <w:jc w:val="center"/>
        <w:rPr>
          <w:b/>
          <w:bCs/>
          <w:sz w:val="24"/>
          <w:szCs w:val="24"/>
        </w:rPr>
      </w:pPr>
    </w:p>
    <w:tbl>
      <w:tblPr>
        <w:tblW w:w="10057" w:type="dxa"/>
        <w:tblLook w:val="04A0" w:firstRow="1" w:lastRow="0" w:firstColumn="1" w:lastColumn="0" w:noHBand="0" w:noVBand="1"/>
      </w:tblPr>
      <w:tblGrid>
        <w:gridCol w:w="5070"/>
        <w:gridCol w:w="4987"/>
      </w:tblGrid>
      <w:tr w:rsidR="00543905" w:rsidRPr="00CE7C82" w14:paraId="33F945A3" w14:textId="77777777" w:rsidTr="00270BCE">
        <w:tc>
          <w:tcPr>
            <w:tcW w:w="5070" w:type="dxa"/>
          </w:tcPr>
          <w:p w14:paraId="388B54DC" w14:textId="77777777" w:rsidR="00543905" w:rsidRPr="00CE7C82" w:rsidRDefault="00543905" w:rsidP="00543905">
            <w:pPr>
              <w:pStyle w:val="ae"/>
              <w:jc w:val="center"/>
              <w:rPr>
                <w:rFonts w:eastAsia="Times New Roman"/>
                <w:b/>
                <w:sz w:val="24"/>
                <w:szCs w:val="24"/>
                <w:lang w:eastAsia="ru-RU"/>
              </w:rPr>
            </w:pPr>
            <w:r w:rsidRPr="00CE7C82">
              <w:rPr>
                <w:rFonts w:eastAsia="Times New Roman"/>
                <w:b/>
                <w:sz w:val="24"/>
                <w:szCs w:val="24"/>
                <w:lang w:eastAsia="ru-RU"/>
              </w:rPr>
              <w:t>ЗАКАЗЧИК</w:t>
            </w:r>
          </w:p>
        </w:tc>
        <w:tc>
          <w:tcPr>
            <w:tcW w:w="4987" w:type="dxa"/>
          </w:tcPr>
          <w:p w14:paraId="544346A0" w14:textId="77777777" w:rsidR="00543905" w:rsidRPr="00CE7C82" w:rsidRDefault="00543905" w:rsidP="00543905">
            <w:pPr>
              <w:pStyle w:val="ae"/>
              <w:jc w:val="center"/>
              <w:rPr>
                <w:b/>
                <w:sz w:val="24"/>
                <w:szCs w:val="24"/>
              </w:rPr>
            </w:pPr>
            <w:r w:rsidRPr="00CE7C82">
              <w:rPr>
                <w:b/>
                <w:sz w:val="24"/>
                <w:szCs w:val="24"/>
              </w:rPr>
              <w:t>ПОСТАВЩИК</w:t>
            </w:r>
          </w:p>
        </w:tc>
      </w:tr>
      <w:tr w:rsidR="00543905" w:rsidRPr="00CE7C82" w14:paraId="7F8C832B" w14:textId="77777777" w:rsidTr="00270BCE">
        <w:tc>
          <w:tcPr>
            <w:tcW w:w="5070" w:type="dxa"/>
          </w:tcPr>
          <w:p w14:paraId="7CF14C10" w14:textId="77777777" w:rsidR="00543905" w:rsidRPr="00CE7C82" w:rsidRDefault="00543905" w:rsidP="00543905">
            <w:pPr>
              <w:pStyle w:val="ae"/>
              <w:jc w:val="center"/>
              <w:rPr>
                <w:rFonts w:eastAsia="Times New Roman"/>
                <w:sz w:val="24"/>
                <w:szCs w:val="24"/>
                <w:lang w:eastAsia="ru-RU"/>
              </w:rPr>
            </w:pPr>
            <w:r w:rsidRPr="00CE7C82">
              <w:rPr>
                <w:rFonts w:eastAsia="Times New Roman"/>
                <w:sz w:val="24"/>
                <w:szCs w:val="24"/>
                <w:lang w:eastAsia="ru-RU"/>
              </w:rPr>
              <w:t>Министерство экономического развития Приднестровской Молдавской Республики</w:t>
            </w:r>
          </w:p>
          <w:p w14:paraId="4FFFF773" w14:textId="77777777" w:rsidR="00543905" w:rsidRPr="00CE7C82" w:rsidRDefault="00543905" w:rsidP="00543905">
            <w:pPr>
              <w:pStyle w:val="ae"/>
              <w:jc w:val="center"/>
              <w:rPr>
                <w:rFonts w:eastAsia="Times New Roman"/>
                <w:sz w:val="24"/>
                <w:szCs w:val="24"/>
                <w:lang w:eastAsia="ru-RU"/>
              </w:rPr>
            </w:pPr>
          </w:p>
        </w:tc>
        <w:tc>
          <w:tcPr>
            <w:tcW w:w="4987" w:type="dxa"/>
          </w:tcPr>
          <w:p w14:paraId="29C4D783" w14:textId="77777777" w:rsidR="00543905" w:rsidRPr="00CE7C82" w:rsidRDefault="00543905" w:rsidP="00543905">
            <w:pPr>
              <w:pStyle w:val="ae"/>
              <w:tabs>
                <w:tab w:val="left" w:pos="1710"/>
              </w:tabs>
              <w:jc w:val="center"/>
              <w:rPr>
                <w:sz w:val="24"/>
                <w:szCs w:val="24"/>
              </w:rPr>
            </w:pPr>
          </w:p>
        </w:tc>
      </w:tr>
      <w:tr w:rsidR="00543905" w:rsidRPr="00CE7C82" w14:paraId="3263262A" w14:textId="77777777" w:rsidTr="00270BCE">
        <w:tc>
          <w:tcPr>
            <w:tcW w:w="5070" w:type="dxa"/>
          </w:tcPr>
          <w:p w14:paraId="4C910CDE" w14:textId="77777777" w:rsidR="00543905" w:rsidRPr="00CE7C82" w:rsidRDefault="00543905" w:rsidP="00543905">
            <w:pPr>
              <w:pStyle w:val="ae"/>
              <w:jc w:val="center"/>
              <w:rPr>
                <w:sz w:val="24"/>
                <w:szCs w:val="24"/>
              </w:rPr>
            </w:pPr>
            <w:r w:rsidRPr="00CE7C82">
              <w:rPr>
                <w:sz w:val="24"/>
                <w:szCs w:val="24"/>
              </w:rPr>
              <w:t>г. Тирасполь ул. 25 Октября, 100</w:t>
            </w:r>
          </w:p>
          <w:p w14:paraId="73A7916A" w14:textId="4AB7E367" w:rsidR="00543905" w:rsidRPr="00CE7C82" w:rsidRDefault="00543905" w:rsidP="00543905">
            <w:pPr>
              <w:pStyle w:val="ae"/>
              <w:jc w:val="center"/>
              <w:rPr>
                <w:sz w:val="24"/>
                <w:szCs w:val="24"/>
              </w:rPr>
            </w:pPr>
            <w:r w:rsidRPr="00CE7C82">
              <w:rPr>
                <w:sz w:val="24"/>
                <w:szCs w:val="24"/>
              </w:rPr>
              <w:t>ф/к 0200025298 КУБ 00 в ПРБ</w:t>
            </w:r>
          </w:p>
          <w:p w14:paraId="7E827781" w14:textId="77777777" w:rsidR="00543905" w:rsidRPr="00CE7C82" w:rsidRDefault="00543905" w:rsidP="00543905">
            <w:pPr>
              <w:pStyle w:val="ae"/>
              <w:jc w:val="center"/>
              <w:rPr>
                <w:sz w:val="24"/>
                <w:szCs w:val="24"/>
              </w:rPr>
            </w:pPr>
            <w:r w:rsidRPr="00CE7C82">
              <w:rPr>
                <w:sz w:val="24"/>
                <w:szCs w:val="24"/>
              </w:rPr>
              <w:t>р/с 2182006433001003</w:t>
            </w:r>
          </w:p>
        </w:tc>
        <w:tc>
          <w:tcPr>
            <w:tcW w:w="4987" w:type="dxa"/>
          </w:tcPr>
          <w:p w14:paraId="6E2F948F" w14:textId="77777777" w:rsidR="00543905" w:rsidRPr="00CE7C82" w:rsidRDefault="00543905" w:rsidP="00543905">
            <w:pPr>
              <w:tabs>
                <w:tab w:val="left" w:pos="1050"/>
              </w:tabs>
              <w:spacing w:after="0" w:line="240" w:lineRule="auto"/>
              <w:jc w:val="center"/>
              <w:rPr>
                <w:rFonts w:ascii="Times New Roman" w:hAnsi="Times New Roman" w:cs="Times New Roman"/>
                <w:sz w:val="24"/>
                <w:szCs w:val="24"/>
                <w:lang w:eastAsia="en-US"/>
              </w:rPr>
            </w:pPr>
          </w:p>
        </w:tc>
      </w:tr>
      <w:tr w:rsidR="00543905" w:rsidRPr="00CE7C82" w14:paraId="5A04F7CF" w14:textId="77777777" w:rsidTr="00270BCE">
        <w:tc>
          <w:tcPr>
            <w:tcW w:w="5070" w:type="dxa"/>
          </w:tcPr>
          <w:p w14:paraId="20BBE89C" w14:textId="77777777" w:rsidR="00543905" w:rsidRPr="00CE7C82" w:rsidRDefault="00543905" w:rsidP="00543905">
            <w:pPr>
              <w:pStyle w:val="ae"/>
              <w:jc w:val="center"/>
              <w:rPr>
                <w:sz w:val="24"/>
                <w:szCs w:val="24"/>
              </w:rPr>
            </w:pPr>
          </w:p>
        </w:tc>
        <w:tc>
          <w:tcPr>
            <w:tcW w:w="4987" w:type="dxa"/>
          </w:tcPr>
          <w:p w14:paraId="63D769DC" w14:textId="77777777" w:rsidR="00543905" w:rsidRPr="00CE7C82" w:rsidRDefault="00543905" w:rsidP="00543905">
            <w:pPr>
              <w:pStyle w:val="ae"/>
              <w:jc w:val="center"/>
              <w:rPr>
                <w:sz w:val="24"/>
                <w:szCs w:val="24"/>
              </w:rPr>
            </w:pPr>
          </w:p>
        </w:tc>
      </w:tr>
      <w:tr w:rsidR="00543905" w:rsidRPr="00CE7C82" w14:paraId="2DF3C840" w14:textId="77777777" w:rsidTr="00270BCE">
        <w:tc>
          <w:tcPr>
            <w:tcW w:w="5070" w:type="dxa"/>
          </w:tcPr>
          <w:p w14:paraId="0BA3A6B4" w14:textId="77777777" w:rsidR="00543905" w:rsidRPr="00CE7C82" w:rsidRDefault="00543905" w:rsidP="00543905">
            <w:pPr>
              <w:pStyle w:val="ae"/>
              <w:jc w:val="center"/>
              <w:rPr>
                <w:sz w:val="24"/>
                <w:szCs w:val="24"/>
              </w:rPr>
            </w:pPr>
          </w:p>
        </w:tc>
        <w:tc>
          <w:tcPr>
            <w:tcW w:w="4987" w:type="dxa"/>
          </w:tcPr>
          <w:p w14:paraId="203F0D73" w14:textId="77777777" w:rsidR="00543905" w:rsidRPr="00CE7C82" w:rsidRDefault="00543905" w:rsidP="00543905">
            <w:pPr>
              <w:pStyle w:val="ae"/>
              <w:jc w:val="center"/>
              <w:rPr>
                <w:sz w:val="24"/>
                <w:szCs w:val="24"/>
              </w:rPr>
            </w:pPr>
          </w:p>
        </w:tc>
      </w:tr>
      <w:tr w:rsidR="00543905" w:rsidRPr="00CE7C82" w14:paraId="22B4C8A0" w14:textId="77777777" w:rsidTr="00270BCE">
        <w:tc>
          <w:tcPr>
            <w:tcW w:w="5070" w:type="dxa"/>
          </w:tcPr>
          <w:p w14:paraId="0A4D443A" w14:textId="77777777" w:rsidR="00543905" w:rsidRPr="00CE7C82" w:rsidRDefault="00543905" w:rsidP="00543905">
            <w:pPr>
              <w:pStyle w:val="ae"/>
              <w:jc w:val="center"/>
              <w:rPr>
                <w:sz w:val="24"/>
                <w:szCs w:val="24"/>
              </w:rPr>
            </w:pPr>
          </w:p>
          <w:p w14:paraId="513F1373" w14:textId="7173526A" w:rsidR="00543905" w:rsidRPr="00CE7C82" w:rsidRDefault="00543905" w:rsidP="00543905">
            <w:pPr>
              <w:pStyle w:val="ae"/>
              <w:jc w:val="center"/>
              <w:rPr>
                <w:sz w:val="24"/>
                <w:szCs w:val="24"/>
              </w:rPr>
            </w:pPr>
            <w:r w:rsidRPr="00CE7C82">
              <w:rPr>
                <w:sz w:val="24"/>
                <w:szCs w:val="24"/>
              </w:rPr>
              <w:t xml:space="preserve">___________________ </w:t>
            </w:r>
          </w:p>
        </w:tc>
        <w:tc>
          <w:tcPr>
            <w:tcW w:w="4987" w:type="dxa"/>
          </w:tcPr>
          <w:p w14:paraId="7BDA0D52" w14:textId="77777777" w:rsidR="00543905" w:rsidRPr="00CE7C82" w:rsidRDefault="00543905" w:rsidP="00543905">
            <w:pPr>
              <w:tabs>
                <w:tab w:val="left" w:pos="1065"/>
              </w:tabs>
              <w:spacing w:after="0" w:line="240" w:lineRule="auto"/>
              <w:jc w:val="center"/>
              <w:rPr>
                <w:rFonts w:ascii="Times New Roman" w:hAnsi="Times New Roman" w:cs="Times New Roman"/>
                <w:sz w:val="24"/>
                <w:szCs w:val="24"/>
                <w:lang w:eastAsia="en-US"/>
              </w:rPr>
            </w:pPr>
          </w:p>
          <w:p w14:paraId="773E0E3A" w14:textId="77777777" w:rsidR="00543905" w:rsidRPr="00CE7C82" w:rsidRDefault="00543905" w:rsidP="00543905">
            <w:pPr>
              <w:tabs>
                <w:tab w:val="left" w:pos="1065"/>
              </w:tabs>
              <w:spacing w:after="0" w:line="240" w:lineRule="auto"/>
              <w:jc w:val="center"/>
              <w:rPr>
                <w:rFonts w:ascii="Times New Roman" w:hAnsi="Times New Roman" w:cs="Times New Roman"/>
                <w:sz w:val="24"/>
                <w:szCs w:val="24"/>
                <w:lang w:eastAsia="en-US"/>
              </w:rPr>
            </w:pPr>
            <w:r w:rsidRPr="00CE7C82">
              <w:rPr>
                <w:rFonts w:ascii="Times New Roman" w:hAnsi="Times New Roman" w:cs="Times New Roman"/>
                <w:sz w:val="24"/>
                <w:szCs w:val="24"/>
                <w:lang w:eastAsia="en-US"/>
              </w:rPr>
              <w:t>___________________</w:t>
            </w:r>
          </w:p>
        </w:tc>
      </w:tr>
      <w:tr w:rsidR="00543905" w:rsidRPr="00CE7C82" w14:paraId="6FB9DD81" w14:textId="77777777" w:rsidTr="00270BCE">
        <w:tc>
          <w:tcPr>
            <w:tcW w:w="5070" w:type="dxa"/>
          </w:tcPr>
          <w:p w14:paraId="0C8157DA" w14:textId="77777777" w:rsidR="00543905" w:rsidRPr="00CE7C82" w:rsidRDefault="00543905" w:rsidP="00543905">
            <w:pPr>
              <w:pStyle w:val="ae"/>
              <w:jc w:val="center"/>
              <w:rPr>
                <w:sz w:val="24"/>
                <w:szCs w:val="24"/>
              </w:rPr>
            </w:pPr>
          </w:p>
        </w:tc>
        <w:tc>
          <w:tcPr>
            <w:tcW w:w="4987" w:type="dxa"/>
          </w:tcPr>
          <w:p w14:paraId="591402BC" w14:textId="77777777" w:rsidR="00543905" w:rsidRPr="00CE7C82" w:rsidRDefault="00543905" w:rsidP="00543905">
            <w:pPr>
              <w:pStyle w:val="ae"/>
              <w:jc w:val="center"/>
              <w:rPr>
                <w:sz w:val="24"/>
                <w:szCs w:val="24"/>
              </w:rPr>
            </w:pPr>
          </w:p>
        </w:tc>
      </w:tr>
      <w:tr w:rsidR="00543905" w:rsidRPr="00CE7C82" w14:paraId="30A2E383" w14:textId="77777777" w:rsidTr="00270BCE">
        <w:trPr>
          <w:trHeight w:val="80"/>
        </w:trPr>
        <w:tc>
          <w:tcPr>
            <w:tcW w:w="5070" w:type="dxa"/>
          </w:tcPr>
          <w:p w14:paraId="48739DB1" w14:textId="77777777" w:rsidR="00543905" w:rsidRPr="00CE7C82" w:rsidRDefault="00543905" w:rsidP="00543905">
            <w:pPr>
              <w:pStyle w:val="ae"/>
              <w:jc w:val="center"/>
              <w:rPr>
                <w:sz w:val="24"/>
                <w:szCs w:val="24"/>
              </w:rPr>
            </w:pPr>
          </w:p>
        </w:tc>
        <w:tc>
          <w:tcPr>
            <w:tcW w:w="4987" w:type="dxa"/>
          </w:tcPr>
          <w:p w14:paraId="167564A6" w14:textId="77777777" w:rsidR="00543905" w:rsidRPr="00CE7C82" w:rsidRDefault="00543905" w:rsidP="00543905">
            <w:pPr>
              <w:pStyle w:val="ae"/>
              <w:jc w:val="center"/>
              <w:rPr>
                <w:sz w:val="24"/>
                <w:szCs w:val="24"/>
              </w:rPr>
            </w:pPr>
          </w:p>
        </w:tc>
      </w:tr>
      <w:tr w:rsidR="00543905" w:rsidRPr="00CE7C82" w14:paraId="3C4A26F3" w14:textId="77777777" w:rsidTr="00270BCE">
        <w:tc>
          <w:tcPr>
            <w:tcW w:w="5070" w:type="dxa"/>
          </w:tcPr>
          <w:p w14:paraId="73FEDCB2" w14:textId="77777777" w:rsidR="00543905" w:rsidRPr="00CE7C82" w:rsidRDefault="00543905" w:rsidP="00543905">
            <w:pPr>
              <w:pStyle w:val="ae"/>
              <w:jc w:val="center"/>
              <w:rPr>
                <w:sz w:val="24"/>
                <w:szCs w:val="24"/>
              </w:rPr>
            </w:pPr>
          </w:p>
        </w:tc>
        <w:tc>
          <w:tcPr>
            <w:tcW w:w="4987" w:type="dxa"/>
          </w:tcPr>
          <w:p w14:paraId="13659D24" w14:textId="77777777" w:rsidR="00543905" w:rsidRPr="00CE7C82" w:rsidRDefault="00543905" w:rsidP="00543905">
            <w:pPr>
              <w:pStyle w:val="ae"/>
              <w:jc w:val="center"/>
              <w:rPr>
                <w:sz w:val="24"/>
                <w:szCs w:val="24"/>
              </w:rPr>
            </w:pPr>
          </w:p>
        </w:tc>
      </w:tr>
    </w:tbl>
    <w:p w14:paraId="03C50CF3" w14:textId="77777777" w:rsidR="00543905" w:rsidRPr="00CE7C82" w:rsidRDefault="00543905" w:rsidP="00270BCE">
      <w:pPr>
        <w:pStyle w:val="a4"/>
        <w:tabs>
          <w:tab w:val="left" w:pos="6568"/>
        </w:tabs>
        <w:ind w:left="993"/>
        <w:rPr>
          <w:b/>
          <w:bCs/>
          <w:sz w:val="24"/>
          <w:szCs w:val="24"/>
        </w:rPr>
      </w:pPr>
    </w:p>
    <w:p w14:paraId="398E837F" w14:textId="77777777" w:rsidR="00543905" w:rsidRPr="00CE7C82" w:rsidRDefault="00543905" w:rsidP="00270BCE">
      <w:pPr>
        <w:pStyle w:val="a4"/>
        <w:tabs>
          <w:tab w:val="left" w:pos="6568"/>
        </w:tabs>
        <w:ind w:left="5387"/>
        <w:rPr>
          <w:bCs/>
          <w:sz w:val="24"/>
          <w:szCs w:val="24"/>
        </w:rPr>
      </w:pPr>
      <w:r w:rsidRPr="00CE7C82">
        <w:rPr>
          <w:b/>
          <w:bCs/>
          <w:sz w:val="24"/>
          <w:szCs w:val="24"/>
        </w:rPr>
        <w:br w:type="page"/>
      </w:r>
      <w:r w:rsidRPr="00CE7C82">
        <w:rPr>
          <w:bCs/>
          <w:sz w:val="24"/>
          <w:szCs w:val="24"/>
        </w:rPr>
        <w:lastRenderedPageBreak/>
        <w:t xml:space="preserve">Приложение № 1 </w:t>
      </w:r>
    </w:p>
    <w:p w14:paraId="2B5761F9" w14:textId="77777777" w:rsidR="00543905" w:rsidRPr="00CE7C82" w:rsidRDefault="00543905" w:rsidP="00270BCE">
      <w:pPr>
        <w:pStyle w:val="a4"/>
        <w:tabs>
          <w:tab w:val="left" w:pos="6568"/>
        </w:tabs>
        <w:ind w:left="5387"/>
        <w:rPr>
          <w:bCs/>
          <w:sz w:val="24"/>
          <w:szCs w:val="24"/>
        </w:rPr>
      </w:pPr>
      <w:r w:rsidRPr="00CE7C82">
        <w:rPr>
          <w:bCs/>
          <w:sz w:val="24"/>
          <w:szCs w:val="24"/>
        </w:rPr>
        <w:t>к Контракту на поставку товара № __________</w:t>
      </w:r>
    </w:p>
    <w:p w14:paraId="52566832" w14:textId="77777777" w:rsidR="00543905" w:rsidRPr="00CE7C82" w:rsidRDefault="00543905" w:rsidP="00270BCE">
      <w:pPr>
        <w:pStyle w:val="a4"/>
        <w:tabs>
          <w:tab w:val="left" w:pos="6568"/>
        </w:tabs>
        <w:ind w:left="5387"/>
        <w:rPr>
          <w:bCs/>
          <w:sz w:val="24"/>
          <w:szCs w:val="24"/>
        </w:rPr>
      </w:pPr>
      <w:r w:rsidRPr="00CE7C82">
        <w:rPr>
          <w:bCs/>
          <w:sz w:val="24"/>
          <w:szCs w:val="24"/>
        </w:rPr>
        <w:t>от «____» __________ 2024 года</w:t>
      </w:r>
    </w:p>
    <w:p w14:paraId="57E81EBA" w14:textId="77777777" w:rsidR="00543905" w:rsidRPr="00CE7C82" w:rsidRDefault="00543905" w:rsidP="00270BCE">
      <w:pPr>
        <w:pStyle w:val="a4"/>
        <w:tabs>
          <w:tab w:val="left" w:pos="6568"/>
        </w:tabs>
        <w:ind w:left="5387"/>
        <w:rPr>
          <w:bCs/>
          <w:sz w:val="24"/>
          <w:szCs w:val="24"/>
        </w:rPr>
      </w:pPr>
    </w:p>
    <w:p w14:paraId="7EEFBA3B" w14:textId="77777777" w:rsidR="00543905" w:rsidRPr="00CE7C82" w:rsidRDefault="00543905" w:rsidP="00270BCE">
      <w:pPr>
        <w:pStyle w:val="a4"/>
        <w:tabs>
          <w:tab w:val="left" w:pos="6568"/>
        </w:tabs>
        <w:ind w:left="5387"/>
        <w:rPr>
          <w:bCs/>
          <w:sz w:val="24"/>
          <w:szCs w:val="24"/>
        </w:rPr>
      </w:pPr>
    </w:p>
    <w:p w14:paraId="4DC86284" w14:textId="77777777" w:rsidR="00543905" w:rsidRPr="00CE7C82" w:rsidRDefault="00543905" w:rsidP="00270BCE">
      <w:pPr>
        <w:pStyle w:val="a4"/>
        <w:tabs>
          <w:tab w:val="left" w:pos="6568"/>
        </w:tabs>
        <w:jc w:val="center"/>
        <w:rPr>
          <w:bCs/>
          <w:sz w:val="24"/>
          <w:szCs w:val="24"/>
        </w:rPr>
      </w:pPr>
      <w:r w:rsidRPr="00CE7C82">
        <w:rPr>
          <w:bCs/>
          <w:sz w:val="24"/>
          <w:szCs w:val="24"/>
        </w:rPr>
        <w:t>Спецификация</w:t>
      </w:r>
    </w:p>
    <w:p w14:paraId="1B78502D" w14:textId="77777777" w:rsidR="00543905" w:rsidRPr="00CE7C82" w:rsidRDefault="00543905" w:rsidP="00270BCE">
      <w:pPr>
        <w:pStyle w:val="a4"/>
        <w:tabs>
          <w:tab w:val="left" w:pos="6568"/>
        </w:tabs>
        <w:jc w:val="center"/>
        <w:rPr>
          <w:bCs/>
          <w:sz w:val="24"/>
          <w:szCs w:val="24"/>
        </w:rPr>
      </w:pP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
        <w:gridCol w:w="1848"/>
        <w:gridCol w:w="2693"/>
        <w:gridCol w:w="1134"/>
        <w:gridCol w:w="1134"/>
        <w:gridCol w:w="1134"/>
        <w:gridCol w:w="1418"/>
      </w:tblGrid>
      <w:tr w:rsidR="00543905" w:rsidRPr="00CE7C82" w14:paraId="34C9F557" w14:textId="77777777" w:rsidTr="00543905">
        <w:trPr>
          <w:trHeight w:val="1178"/>
        </w:trPr>
        <w:tc>
          <w:tcPr>
            <w:tcW w:w="591" w:type="dxa"/>
            <w:vAlign w:val="center"/>
          </w:tcPr>
          <w:p w14:paraId="71A8893D" w14:textId="77777777" w:rsidR="00543905" w:rsidRPr="00CE7C82" w:rsidRDefault="00543905" w:rsidP="00543905">
            <w:pPr>
              <w:pStyle w:val="a4"/>
              <w:tabs>
                <w:tab w:val="left" w:pos="6568"/>
              </w:tabs>
              <w:jc w:val="center"/>
              <w:rPr>
                <w:bCs/>
                <w:sz w:val="24"/>
                <w:szCs w:val="24"/>
              </w:rPr>
            </w:pPr>
            <w:r w:rsidRPr="00CE7C82">
              <w:rPr>
                <w:bCs/>
                <w:sz w:val="24"/>
                <w:szCs w:val="24"/>
              </w:rPr>
              <w:t>№ п/п</w:t>
            </w:r>
          </w:p>
        </w:tc>
        <w:tc>
          <w:tcPr>
            <w:tcW w:w="1848" w:type="dxa"/>
            <w:vAlign w:val="center"/>
          </w:tcPr>
          <w:p w14:paraId="69A5E085" w14:textId="77777777" w:rsidR="00543905" w:rsidRPr="00CE7C82" w:rsidRDefault="00543905" w:rsidP="00543905">
            <w:pPr>
              <w:pStyle w:val="a4"/>
              <w:tabs>
                <w:tab w:val="left" w:pos="6568"/>
              </w:tabs>
              <w:jc w:val="center"/>
              <w:rPr>
                <w:bCs/>
                <w:sz w:val="24"/>
                <w:szCs w:val="24"/>
              </w:rPr>
            </w:pPr>
          </w:p>
          <w:p w14:paraId="1BA335CB" w14:textId="77777777" w:rsidR="00543905" w:rsidRPr="00CE7C82" w:rsidRDefault="00543905" w:rsidP="00543905">
            <w:pPr>
              <w:pStyle w:val="a4"/>
              <w:tabs>
                <w:tab w:val="left" w:pos="6568"/>
              </w:tabs>
              <w:jc w:val="center"/>
              <w:rPr>
                <w:bCs/>
                <w:sz w:val="24"/>
                <w:szCs w:val="24"/>
              </w:rPr>
            </w:pPr>
            <w:r w:rsidRPr="00CE7C82">
              <w:rPr>
                <w:bCs/>
                <w:sz w:val="24"/>
                <w:szCs w:val="24"/>
              </w:rPr>
              <w:t>Наименование товара</w:t>
            </w:r>
          </w:p>
        </w:tc>
        <w:tc>
          <w:tcPr>
            <w:tcW w:w="2693" w:type="dxa"/>
          </w:tcPr>
          <w:p w14:paraId="5F5380AA" w14:textId="77777777" w:rsidR="00543905" w:rsidRPr="00CE7C82" w:rsidRDefault="00543905" w:rsidP="00543905">
            <w:pPr>
              <w:pStyle w:val="a4"/>
              <w:tabs>
                <w:tab w:val="left" w:pos="6568"/>
              </w:tabs>
              <w:jc w:val="center"/>
              <w:rPr>
                <w:color w:val="000000"/>
                <w:sz w:val="24"/>
                <w:szCs w:val="24"/>
              </w:rPr>
            </w:pPr>
          </w:p>
          <w:p w14:paraId="217BE462" w14:textId="77777777" w:rsidR="00543905" w:rsidRPr="00CE7C82" w:rsidRDefault="00543905" w:rsidP="00543905">
            <w:pPr>
              <w:pStyle w:val="a4"/>
              <w:tabs>
                <w:tab w:val="left" w:pos="6568"/>
              </w:tabs>
              <w:jc w:val="center"/>
              <w:rPr>
                <w:bCs/>
                <w:sz w:val="24"/>
                <w:szCs w:val="24"/>
              </w:rPr>
            </w:pPr>
            <w:r w:rsidRPr="00CE7C82">
              <w:rPr>
                <w:color w:val="000000"/>
                <w:sz w:val="24"/>
                <w:szCs w:val="24"/>
              </w:rPr>
              <w:t>Качественные и технические характеристики объекта закупки</w:t>
            </w:r>
          </w:p>
        </w:tc>
        <w:tc>
          <w:tcPr>
            <w:tcW w:w="1134" w:type="dxa"/>
          </w:tcPr>
          <w:p w14:paraId="28F54949" w14:textId="77777777" w:rsidR="00543905" w:rsidRPr="00CE7C82" w:rsidRDefault="00543905" w:rsidP="00543905">
            <w:pPr>
              <w:pStyle w:val="a4"/>
              <w:tabs>
                <w:tab w:val="left" w:pos="6568"/>
              </w:tabs>
              <w:jc w:val="center"/>
              <w:rPr>
                <w:bCs/>
                <w:sz w:val="24"/>
                <w:szCs w:val="24"/>
              </w:rPr>
            </w:pPr>
          </w:p>
          <w:p w14:paraId="65094C82" w14:textId="77777777" w:rsidR="00543905" w:rsidRPr="00CE7C82" w:rsidRDefault="00543905" w:rsidP="00543905">
            <w:pPr>
              <w:pStyle w:val="a4"/>
              <w:tabs>
                <w:tab w:val="left" w:pos="6568"/>
              </w:tabs>
              <w:jc w:val="center"/>
              <w:rPr>
                <w:bCs/>
                <w:sz w:val="24"/>
                <w:szCs w:val="24"/>
              </w:rPr>
            </w:pPr>
            <w:r w:rsidRPr="00CE7C82">
              <w:rPr>
                <w:bCs/>
                <w:sz w:val="24"/>
                <w:szCs w:val="24"/>
              </w:rPr>
              <w:t>Единица измерения</w:t>
            </w:r>
          </w:p>
          <w:p w14:paraId="30C91302" w14:textId="77777777" w:rsidR="00543905" w:rsidRPr="00CE7C82" w:rsidRDefault="00543905" w:rsidP="00543905">
            <w:pPr>
              <w:pStyle w:val="a4"/>
              <w:keepNext/>
              <w:tabs>
                <w:tab w:val="left" w:pos="6568"/>
              </w:tabs>
              <w:jc w:val="center"/>
              <w:outlineLvl w:val="0"/>
              <w:rPr>
                <w:bCs/>
                <w:sz w:val="24"/>
                <w:szCs w:val="24"/>
              </w:rPr>
            </w:pPr>
          </w:p>
        </w:tc>
        <w:tc>
          <w:tcPr>
            <w:tcW w:w="1134" w:type="dxa"/>
          </w:tcPr>
          <w:p w14:paraId="2CEB1044" w14:textId="77777777" w:rsidR="00543905" w:rsidRPr="00CE7C82" w:rsidRDefault="00543905" w:rsidP="00543905">
            <w:pPr>
              <w:pStyle w:val="a4"/>
              <w:tabs>
                <w:tab w:val="left" w:pos="6568"/>
              </w:tabs>
              <w:jc w:val="center"/>
              <w:rPr>
                <w:bCs/>
                <w:sz w:val="24"/>
                <w:szCs w:val="24"/>
              </w:rPr>
            </w:pPr>
          </w:p>
          <w:p w14:paraId="197C24CA" w14:textId="77777777" w:rsidR="00543905" w:rsidRPr="00CE7C82" w:rsidRDefault="00543905" w:rsidP="00543905">
            <w:pPr>
              <w:pStyle w:val="a4"/>
              <w:tabs>
                <w:tab w:val="left" w:pos="6568"/>
              </w:tabs>
              <w:jc w:val="center"/>
              <w:rPr>
                <w:bCs/>
                <w:sz w:val="24"/>
                <w:szCs w:val="24"/>
              </w:rPr>
            </w:pPr>
            <w:r w:rsidRPr="00CE7C82">
              <w:rPr>
                <w:bCs/>
                <w:sz w:val="24"/>
                <w:szCs w:val="24"/>
              </w:rPr>
              <w:t>Цена за единицу товара</w:t>
            </w:r>
          </w:p>
        </w:tc>
        <w:tc>
          <w:tcPr>
            <w:tcW w:w="1134" w:type="dxa"/>
            <w:vAlign w:val="center"/>
          </w:tcPr>
          <w:p w14:paraId="4A9C0EBB" w14:textId="1D879CCE" w:rsidR="00543905" w:rsidRPr="00CE7C82" w:rsidRDefault="00543905" w:rsidP="00543905">
            <w:pPr>
              <w:pStyle w:val="a4"/>
              <w:tabs>
                <w:tab w:val="left" w:pos="6568"/>
              </w:tabs>
              <w:jc w:val="center"/>
              <w:rPr>
                <w:bCs/>
                <w:sz w:val="24"/>
                <w:szCs w:val="24"/>
              </w:rPr>
            </w:pPr>
            <w:r w:rsidRPr="00CE7C82">
              <w:rPr>
                <w:bCs/>
                <w:sz w:val="24"/>
                <w:szCs w:val="24"/>
              </w:rPr>
              <w:t>Кол-во</w:t>
            </w:r>
          </w:p>
          <w:p w14:paraId="5FEE025C" w14:textId="77777777" w:rsidR="00543905" w:rsidRPr="00CE7C82" w:rsidRDefault="00543905" w:rsidP="00543905">
            <w:pPr>
              <w:pStyle w:val="a4"/>
              <w:tabs>
                <w:tab w:val="left" w:pos="6568"/>
              </w:tabs>
              <w:jc w:val="center"/>
              <w:rPr>
                <w:bCs/>
                <w:sz w:val="24"/>
                <w:szCs w:val="24"/>
              </w:rPr>
            </w:pPr>
            <w:r w:rsidRPr="00CE7C82">
              <w:rPr>
                <w:bCs/>
                <w:sz w:val="24"/>
                <w:szCs w:val="24"/>
              </w:rPr>
              <w:t>товара</w:t>
            </w:r>
          </w:p>
        </w:tc>
        <w:tc>
          <w:tcPr>
            <w:tcW w:w="1418" w:type="dxa"/>
            <w:vAlign w:val="center"/>
          </w:tcPr>
          <w:p w14:paraId="48DD68E0" w14:textId="77777777" w:rsidR="00543905" w:rsidRPr="00CE7C82" w:rsidRDefault="00543905" w:rsidP="00543905">
            <w:pPr>
              <w:pStyle w:val="a4"/>
              <w:tabs>
                <w:tab w:val="left" w:pos="6568"/>
              </w:tabs>
              <w:jc w:val="center"/>
              <w:rPr>
                <w:bCs/>
                <w:sz w:val="24"/>
                <w:szCs w:val="24"/>
              </w:rPr>
            </w:pPr>
          </w:p>
          <w:p w14:paraId="710D30F7" w14:textId="1FB5B3A1" w:rsidR="00543905" w:rsidRPr="00CE7C82" w:rsidRDefault="00543905" w:rsidP="00543905">
            <w:pPr>
              <w:pStyle w:val="a4"/>
              <w:tabs>
                <w:tab w:val="left" w:pos="6568"/>
              </w:tabs>
              <w:ind w:right="428"/>
              <w:jc w:val="center"/>
              <w:rPr>
                <w:bCs/>
                <w:sz w:val="24"/>
                <w:szCs w:val="24"/>
              </w:rPr>
            </w:pPr>
            <w:r w:rsidRPr="00CE7C82">
              <w:rPr>
                <w:bCs/>
                <w:sz w:val="24"/>
                <w:szCs w:val="24"/>
              </w:rPr>
              <w:t>Общая     стоимость товара</w:t>
            </w:r>
          </w:p>
          <w:p w14:paraId="221C5A89" w14:textId="77777777" w:rsidR="00543905" w:rsidRPr="00CE7C82" w:rsidRDefault="00543905" w:rsidP="00543905">
            <w:pPr>
              <w:pStyle w:val="a4"/>
              <w:keepNext/>
              <w:tabs>
                <w:tab w:val="left" w:pos="6568"/>
              </w:tabs>
              <w:jc w:val="center"/>
              <w:outlineLvl w:val="0"/>
              <w:rPr>
                <w:bCs/>
                <w:sz w:val="24"/>
                <w:szCs w:val="24"/>
              </w:rPr>
            </w:pPr>
          </w:p>
        </w:tc>
      </w:tr>
    </w:tbl>
    <w:p w14:paraId="42D5CD97" w14:textId="77777777" w:rsidR="00543905" w:rsidRPr="00CE7C82" w:rsidRDefault="00543905" w:rsidP="00270BCE">
      <w:pPr>
        <w:pStyle w:val="a4"/>
        <w:tabs>
          <w:tab w:val="left" w:pos="6568"/>
        </w:tabs>
        <w:jc w:val="left"/>
        <w:rPr>
          <w:b/>
          <w:bCs/>
          <w:i/>
          <w:sz w:val="24"/>
          <w:szCs w:val="24"/>
        </w:rPr>
      </w:pPr>
    </w:p>
    <w:p w14:paraId="1F3D0288" w14:textId="77777777" w:rsidR="00543905" w:rsidRPr="00CE7C82" w:rsidRDefault="00543905" w:rsidP="00270BCE">
      <w:pPr>
        <w:pStyle w:val="a4"/>
        <w:tabs>
          <w:tab w:val="left" w:pos="6568"/>
        </w:tabs>
        <w:jc w:val="left"/>
        <w:rPr>
          <w:sz w:val="24"/>
          <w:szCs w:val="24"/>
        </w:rPr>
      </w:pPr>
      <w:r w:rsidRPr="00CE7C82">
        <w:rPr>
          <w:b/>
          <w:bCs/>
          <w:i/>
          <w:sz w:val="24"/>
          <w:szCs w:val="24"/>
        </w:rPr>
        <w:t xml:space="preserve">Сумма прописью: </w:t>
      </w:r>
    </w:p>
    <w:p w14:paraId="0296EBBC" w14:textId="77777777" w:rsidR="00543905" w:rsidRPr="00CE7C82" w:rsidRDefault="00543905" w:rsidP="00270BCE">
      <w:pPr>
        <w:spacing w:after="0" w:line="240" w:lineRule="auto"/>
        <w:rPr>
          <w:rFonts w:ascii="Times New Roman" w:hAnsi="Times New Roman" w:cs="Times New Roman"/>
          <w:sz w:val="24"/>
          <w:szCs w:val="24"/>
        </w:rPr>
      </w:pPr>
    </w:p>
    <w:tbl>
      <w:tblPr>
        <w:tblStyle w:val="a7"/>
        <w:tblpPr w:leftFromText="180" w:rightFromText="180" w:vertAnchor="text" w:horzAnchor="margin" w:tblpY="274"/>
        <w:tblW w:w="10890" w:type="dxa"/>
        <w:tblLook w:val="04A0" w:firstRow="1" w:lastRow="0" w:firstColumn="1" w:lastColumn="0" w:noHBand="0" w:noVBand="1"/>
      </w:tblPr>
      <w:tblGrid>
        <w:gridCol w:w="5445"/>
        <w:gridCol w:w="5445"/>
      </w:tblGrid>
      <w:tr w:rsidR="00543905" w:rsidRPr="00CE7C82" w14:paraId="06178390" w14:textId="77777777" w:rsidTr="00270BCE">
        <w:trPr>
          <w:trHeight w:val="2155"/>
        </w:trPr>
        <w:tc>
          <w:tcPr>
            <w:tcW w:w="5445" w:type="dxa"/>
            <w:tcBorders>
              <w:top w:val="nil"/>
              <w:left w:val="nil"/>
              <w:bottom w:val="nil"/>
              <w:right w:val="nil"/>
            </w:tcBorders>
          </w:tcPr>
          <w:p w14:paraId="72DE33FB" w14:textId="77777777" w:rsidR="00543905" w:rsidRPr="00CE7C82" w:rsidRDefault="00543905" w:rsidP="00543905">
            <w:pPr>
              <w:jc w:val="center"/>
              <w:rPr>
                <w:rFonts w:ascii="Times New Roman" w:hAnsi="Times New Roman" w:cs="Times New Roman"/>
                <w:b/>
                <w:bCs/>
                <w:sz w:val="24"/>
                <w:szCs w:val="24"/>
              </w:rPr>
            </w:pPr>
            <w:r w:rsidRPr="00CE7C82">
              <w:rPr>
                <w:rFonts w:ascii="Times New Roman" w:hAnsi="Times New Roman" w:cs="Times New Roman"/>
                <w:b/>
                <w:bCs/>
                <w:sz w:val="24"/>
                <w:szCs w:val="24"/>
              </w:rPr>
              <w:t>Заказчик:</w:t>
            </w:r>
          </w:p>
          <w:p w14:paraId="517D163A" w14:textId="77777777" w:rsidR="00543905" w:rsidRPr="00CE7C82" w:rsidRDefault="00543905" w:rsidP="00543905">
            <w:pPr>
              <w:jc w:val="center"/>
              <w:rPr>
                <w:rFonts w:ascii="Times New Roman" w:hAnsi="Times New Roman" w:cs="Times New Roman"/>
                <w:sz w:val="24"/>
                <w:szCs w:val="24"/>
              </w:rPr>
            </w:pPr>
          </w:p>
          <w:p w14:paraId="1105798A" w14:textId="77777777" w:rsidR="00543905" w:rsidRPr="00CE7C82" w:rsidRDefault="00543905" w:rsidP="00543905">
            <w:pPr>
              <w:pStyle w:val="ae"/>
              <w:jc w:val="center"/>
              <w:rPr>
                <w:sz w:val="24"/>
                <w:szCs w:val="24"/>
              </w:rPr>
            </w:pPr>
          </w:p>
          <w:p w14:paraId="1A14563D" w14:textId="77777777" w:rsidR="00543905" w:rsidRPr="00CE7C82" w:rsidRDefault="00543905" w:rsidP="00543905">
            <w:pPr>
              <w:pStyle w:val="ae"/>
              <w:jc w:val="center"/>
              <w:rPr>
                <w:sz w:val="24"/>
                <w:szCs w:val="24"/>
              </w:rPr>
            </w:pPr>
          </w:p>
          <w:p w14:paraId="193D10FE" w14:textId="43D19A9F" w:rsidR="00543905" w:rsidRPr="00CE7C82" w:rsidRDefault="00543905" w:rsidP="00543905">
            <w:pPr>
              <w:jc w:val="center"/>
              <w:rPr>
                <w:rFonts w:ascii="Times New Roman" w:hAnsi="Times New Roman" w:cs="Times New Roman"/>
                <w:sz w:val="24"/>
                <w:szCs w:val="24"/>
              </w:rPr>
            </w:pPr>
            <w:r w:rsidRPr="00CE7C82">
              <w:rPr>
                <w:rFonts w:ascii="Times New Roman" w:hAnsi="Times New Roman" w:cs="Times New Roman"/>
                <w:sz w:val="24"/>
                <w:szCs w:val="24"/>
              </w:rPr>
              <w:t xml:space="preserve">___________________ </w:t>
            </w:r>
          </w:p>
        </w:tc>
        <w:tc>
          <w:tcPr>
            <w:tcW w:w="5445" w:type="dxa"/>
            <w:tcBorders>
              <w:top w:val="nil"/>
              <w:left w:val="nil"/>
              <w:bottom w:val="nil"/>
              <w:right w:val="nil"/>
            </w:tcBorders>
          </w:tcPr>
          <w:p w14:paraId="56C1A7E7" w14:textId="77777777" w:rsidR="00543905" w:rsidRPr="00CE7C82" w:rsidRDefault="00543905" w:rsidP="00543905">
            <w:pPr>
              <w:jc w:val="center"/>
              <w:rPr>
                <w:rFonts w:ascii="Times New Roman" w:hAnsi="Times New Roman" w:cs="Times New Roman"/>
                <w:sz w:val="24"/>
                <w:szCs w:val="24"/>
              </w:rPr>
            </w:pPr>
            <w:r w:rsidRPr="00CE7C82">
              <w:rPr>
                <w:rFonts w:ascii="Times New Roman" w:hAnsi="Times New Roman" w:cs="Times New Roman"/>
                <w:sz w:val="24"/>
                <w:szCs w:val="24"/>
              </w:rPr>
              <w:t>Поставщик:</w:t>
            </w:r>
          </w:p>
          <w:p w14:paraId="25D27CB6" w14:textId="77777777" w:rsidR="00543905" w:rsidRPr="00CE7C82" w:rsidRDefault="00543905" w:rsidP="00543905">
            <w:pPr>
              <w:jc w:val="center"/>
              <w:rPr>
                <w:rFonts w:ascii="Times New Roman" w:hAnsi="Times New Roman" w:cs="Times New Roman"/>
                <w:sz w:val="24"/>
                <w:szCs w:val="24"/>
              </w:rPr>
            </w:pPr>
          </w:p>
          <w:p w14:paraId="0454768D" w14:textId="77777777" w:rsidR="00543905" w:rsidRPr="00CE7C82" w:rsidRDefault="00543905" w:rsidP="00543905">
            <w:pPr>
              <w:tabs>
                <w:tab w:val="left" w:pos="1740"/>
              </w:tabs>
              <w:jc w:val="center"/>
              <w:rPr>
                <w:rFonts w:ascii="Times New Roman" w:hAnsi="Times New Roman" w:cs="Times New Roman"/>
                <w:sz w:val="24"/>
                <w:szCs w:val="24"/>
              </w:rPr>
            </w:pPr>
          </w:p>
          <w:p w14:paraId="3754B8C5" w14:textId="77777777" w:rsidR="00543905" w:rsidRPr="00CE7C82" w:rsidRDefault="00543905" w:rsidP="00543905">
            <w:pPr>
              <w:tabs>
                <w:tab w:val="left" w:pos="1740"/>
              </w:tabs>
              <w:jc w:val="center"/>
              <w:rPr>
                <w:rFonts w:ascii="Times New Roman" w:hAnsi="Times New Roman" w:cs="Times New Roman"/>
                <w:sz w:val="24"/>
                <w:szCs w:val="24"/>
              </w:rPr>
            </w:pPr>
            <w:r w:rsidRPr="00CE7C82">
              <w:rPr>
                <w:rFonts w:ascii="Times New Roman" w:hAnsi="Times New Roman" w:cs="Times New Roman"/>
                <w:sz w:val="24"/>
                <w:szCs w:val="24"/>
              </w:rPr>
              <w:t>________________</w:t>
            </w:r>
          </w:p>
          <w:p w14:paraId="48412439" w14:textId="77777777" w:rsidR="00543905" w:rsidRPr="00CE7C82" w:rsidRDefault="00543905" w:rsidP="00543905">
            <w:pPr>
              <w:tabs>
                <w:tab w:val="left" w:pos="1740"/>
              </w:tabs>
              <w:jc w:val="center"/>
              <w:rPr>
                <w:rFonts w:ascii="Times New Roman" w:hAnsi="Times New Roman" w:cs="Times New Roman"/>
                <w:sz w:val="24"/>
                <w:szCs w:val="24"/>
              </w:rPr>
            </w:pPr>
          </w:p>
        </w:tc>
      </w:tr>
      <w:tr w:rsidR="00543905" w:rsidRPr="00CE7C82" w14:paraId="1B060425" w14:textId="77777777" w:rsidTr="00270BCE">
        <w:trPr>
          <w:trHeight w:val="467"/>
        </w:trPr>
        <w:tc>
          <w:tcPr>
            <w:tcW w:w="5445" w:type="dxa"/>
            <w:tcBorders>
              <w:top w:val="nil"/>
              <w:left w:val="nil"/>
              <w:bottom w:val="nil"/>
              <w:right w:val="nil"/>
            </w:tcBorders>
          </w:tcPr>
          <w:p w14:paraId="4F1EF185" w14:textId="77777777" w:rsidR="00543905" w:rsidRPr="00CE7C82" w:rsidDel="00AF572A" w:rsidRDefault="00543905" w:rsidP="00543905">
            <w:pPr>
              <w:jc w:val="center"/>
              <w:rPr>
                <w:rFonts w:ascii="Times New Roman" w:hAnsi="Times New Roman" w:cs="Times New Roman"/>
                <w:b/>
                <w:bCs/>
                <w:sz w:val="24"/>
                <w:szCs w:val="24"/>
              </w:rPr>
            </w:pPr>
          </w:p>
        </w:tc>
        <w:tc>
          <w:tcPr>
            <w:tcW w:w="5445" w:type="dxa"/>
            <w:tcBorders>
              <w:top w:val="nil"/>
              <w:left w:val="nil"/>
              <w:bottom w:val="nil"/>
              <w:right w:val="nil"/>
            </w:tcBorders>
          </w:tcPr>
          <w:p w14:paraId="71245CB8" w14:textId="77777777" w:rsidR="00543905" w:rsidRPr="00CE7C82" w:rsidRDefault="00543905" w:rsidP="00543905">
            <w:pPr>
              <w:jc w:val="center"/>
              <w:rPr>
                <w:rFonts w:ascii="Times New Roman" w:hAnsi="Times New Roman" w:cs="Times New Roman"/>
                <w:sz w:val="24"/>
                <w:szCs w:val="24"/>
              </w:rPr>
            </w:pPr>
          </w:p>
        </w:tc>
      </w:tr>
    </w:tbl>
    <w:p w14:paraId="50D9B850" w14:textId="77777777" w:rsidR="00543905" w:rsidRPr="00CE7C82" w:rsidRDefault="00543905" w:rsidP="00543905">
      <w:pPr>
        <w:spacing w:after="0" w:line="240" w:lineRule="auto"/>
        <w:rPr>
          <w:rFonts w:ascii="Times New Roman" w:hAnsi="Times New Roman" w:cs="Times New Roman"/>
          <w:sz w:val="24"/>
          <w:szCs w:val="24"/>
        </w:rPr>
      </w:pPr>
    </w:p>
    <w:p w14:paraId="6AE1B0C6" w14:textId="77777777" w:rsidR="00543905" w:rsidRPr="00CE7C82" w:rsidRDefault="00543905" w:rsidP="00543905">
      <w:pPr>
        <w:spacing w:after="0" w:line="240" w:lineRule="auto"/>
        <w:rPr>
          <w:rFonts w:ascii="Times New Roman" w:hAnsi="Times New Roman" w:cs="Times New Roman"/>
          <w:sz w:val="24"/>
          <w:szCs w:val="24"/>
        </w:rPr>
      </w:pPr>
    </w:p>
    <w:p w14:paraId="298292FF" w14:textId="4AE666B4" w:rsidR="003C116F" w:rsidRPr="00CE7C82" w:rsidRDefault="003C116F">
      <w:pPr>
        <w:spacing w:after="160" w:line="259" w:lineRule="auto"/>
        <w:rPr>
          <w:rFonts w:ascii="Times New Roman" w:hAnsi="Times New Roman" w:cs="Times New Roman"/>
          <w:sz w:val="24"/>
          <w:szCs w:val="24"/>
        </w:rPr>
      </w:pPr>
      <w:r w:rsidRPr="00CE7C82">
        <w:rPr>
          <w:rFonts w:ascii="Times New Roman" w:hAnsi="Times New Roman" w:cs="Times New Roman"/>
          <w:sz w:val="24"/>
          <w:szCs w:val="24"/>
        </w:rPr>
        <w:br w:type="page"/>
      </w:r>
    </w:p>
    <w:tbl>
      <w:tblPr>
        <w:tblW w:w="9518" w:type="dxa"/>
        <w:tblLayout w:type="fixed"/>
        <w:tblLook w:val="04A0" w:firstRow="1" w:lastRow="0" w:firstColumn="1" w:lastColumn="0" w:noHBand="0" w:noVBand="1"/>
      </w:tblPr>
      <w:tblGrid>
        <w:gridCol w:w="426"/>
        <w:gridCol w:w="3118"/>
        <w:gridCol w:w="851"/>
        <w:gridCol w:w="1984"/>
        <w:gridCol w:w="708"/>
        <w:gridCol w:w="850"/>
        <w:gridCol w:w="1560"/>
        <w:gridCol w:w="21"/>
      </w:tblGrid>
      <w:tr w:rsidR="00D816AE" w:rsidRPr="00CE7C82" w14:paraId="6DF561B2" w14:textId="77777777" w:rsidTr="003A53D7">
        <w:trPr>
          <w:trHeight w:val="660"/>
        </w:trPr>
        <w:tc>
          <w:tcPr>
            <w:tcW w:w="9518" w:type="dxa"/>
            <w:gridSpan w:val="8"/>
            <w:tcBorders>
              <w:top w:val="nil"/>
              <w:left w:val="nil"/>
              <w:bottom w:val="nil"/>
              <w:right w:val="nil"/>
            </w:tcBorders>
            <w:shd w:val="clear" w:color="auto" w:fill="auto"/>
            <w:vAlign w:val="center"/>
            <w:hideMark/>
          </w:tcPr>
          <w:p w14:paraId="19F73A5D" w14:textId="19871520" w:rsidR="0027344E" w:rsidRPr="00CE7C82" w:rsidRDefault="00984F38" w:rsidP="0027344E">
            <w:pPr>
              <w:spacing w:after="0" w:line="240" w:lineRule="auto"/>
              <w:ind w:left="5670"/>
              <w:jc w:val="right"/>
              <w:rPr>
                <w:rFonts w:ascii="Times New Roman" w:hAnsi="Times New Roman" w:cs="Times New Roman"/>
                <w:bCs/>
                <w:sz w:val="24"/>
                <w:szCs w:val="24"/>
              </w:rPr>
            </w:pPr>
            <w:bookmarkStart w:id="11" w:name="_GoBack"/>
            <w:r w:rsidRPr="00CE7C82">
              <w:rPr>
                <w:b/>
                <w:bCs/>
                <w:sz w:val="24"/>
                <w:szCs w:val="24"/>
              </w:rPr>
              <w:lastRenderedPageBreak/>
              <w:br w:type="page"/>
            </w:r>
            <w:r w:rsidR="00F73DCF" w:rsidRPr="00CE7C82">
              <w:rPr>
                <w:rFonts w:ascii="Times New Roman" w:hAnsi="Times New Roman" w:cs="Times New Roman"/>
                <w:bCs/>
                <w:sz w:val="24"/>
                <w:szCs w:val="24"/>
              </w:rPr>
              <w:t xml:space="preserve"> </w:t>
            </w:r>
            <w:r w:rsidR="0027344E" w:rsidRPr="00CE7C82">
              <w:rPr>
                <w:rFonts w:ascii="Times New Roman" w:hAnsi="Times New Roman" w:cs="Times New Roman"/>
                <w:bCs/>
                <w:sz w:val="24"/>
                <w:szCs w:val="24"/>
              </w:rPr>
              <w:t xml:space="preserve">Приложение № 3 </w:t>
            </w:r>
          </w:p>
          <w:p w14:paraId="16971782" w14:textId="13740D5C" w:rsidR="0027344E" w:rsidRPr="00CE7C82" w:rsidRDefault="0027344E" w:rsidP="00F73DCF">
            <w:pPr>
              <w:spacing w:after="0" w:line="240" w:lineRule="auto"/>
              <w:jc w:val="right"/>
              <w:rPr>
                <w:rFonts w:ascii="Times New Roman" w:hAnsi="Times New Roman" w:cs="Times New Roman"/>
                <w:bCs/>
                <w:sz w:val="24"/>
                <w:szCs w:val="24"/>
              </w:rPr>
            </w:pPr>
            <w:r w:rsidRPr="00CE7C82">
              <w:rPr>
                <w:rFonts w:ascii="Times New Roman" w:hAnsi="Times New Roman" w:cs="Times New Roman"/>
                <w:bCs/>
                <w:sz w:val="24"/>
                <w:szCs w:val="24"/>
              </w:rPr>
              <w:t xml:space="preserve">к Документации о проведении запроса предложений </w:t>
            </w:r>
            <w:r w:rsidRPr="00CE7C82">
              <w:rPr>
                <w:rFonts w:ascii="Times New Roman" w:hAnsi="Times New Roman" w:cs="Times New Roman"/>
                <w:bCs/>
                <w:sz w:val="24"/>
                <w:szCs w:val="24"/>
              </w:rPr>
              <w:br/>
              <w:t>на поставку</w:t>
            </w:r>
            <w:r w:rsidRPr="00CE7C82">
              <w:rPr>
                <w:rFonts w:ascii="Times New Roman" w:hAnsi="Times New Roman" w:cs="Times New Roman"/>
                <w:color w:val="000000" w:themeColor="text1"/>
                <w:sz w:val="24"/>
                <w:szCs w:val="24"/>
              </w:rPr>
              <w:t xml:space="preserve"> </w:t>
            </w:r>
            <w:r w:rsidR="00671FFC" w:rsidRPr="00CE7C82">
              <w:rPr>
                <w:rFonts w:ascii="Times New Roman" w:hAnsi="Times New Roman" w:cs="Times New Roman"/>
                <w:color w:val="000000" w:themeColor="text1"/>
                <w:sz w:val="24"/>
                <w:szCs w:val="24"/>
              </w:rPr>
              <w:t>компьютерной и копировально-множительной техники</w:t>
            </w:r>
          </w:p>
          <w:p w14:paraId="3208A4DE" w14:textId="77777777" w:rsidR="0027344E" w:rsidRPr="00CE7C82" w:rsidRDefault="0027344E" w:rsidP="009F3E03">
            <w:pPr>
              <w:spacing w:after="0" w:line="240" w:lineRule="auto"/>
              <w:jc w:val="center"/>
              <w:rPr>
                <w:rFonts w:ascii="Times New Roman" w:eastAsia="Times New Roman" w:hAnsi="Times New Roman" w:cs="Times New Roman"/>
                <w:color w:val="000000"/>
              </w:rPr>
            </w:pPr>
          </w:p>
          <w:p w14:paraId="42D12E98" w14:textId="0B32301B" w:rsidR="006D18FE" w:rsidRPr="00CE7C82" w:rsidRDefault="006D18FE" w:rsidP="003815C5">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Извещение</w:t>
            </w:r>
            <w:r w:rsidR="00BD5642" w:rsidRPr="00CE7C82">
              <w:rPr>
                <w:rFonts w:ascii="Times New Roman" w:eastAsia="Times New Roman" w:hAnsi="Times New Roman" w:cs="Times New Roman"/>
                <w:color w:val="000000"/>
              </w:rPr>
              <w:t xml:space="preserve"> о</w:t>
            </w:r>
            <w:r w:rsidRPr="00CE7C82">
              <w:rPr>
                <w:rFonts w:ascii="Times New Roman" w:eastAsia="Times New Roman" w:hAnsi="Times New Roman" w:cs="Times New Roman"/>
                <w:color w:val="000000"/>
              </w:rPr>
              <w:t xml:space="preserve"> </w:t>
            </w:r>
            <w:r w:rsidR="00BD5642" w:rsidRPr="00CE7C82">
              <w:rPr>
                <w:rFonts w:ascii="Times New Roman" w:hAnsi="Times New Roman" w:cs="Times New Roman"/>
              </w:rPr>
              <w:t>проведении запроса предложений</w:t>
            </w:r>
            <w:r w:rsidR="00BD5642" w:rsidRPr="00CE7C82">
              <w:rPr>
                <w:rFonts w:ascii="Times New Roman" w:hAnsi="Times New Roman" w:cs="Times New Roman"/>
                <w:sz w:val="24"/>
                <w:szCs w:val="24"/>
              </w:rPr>
              <w:t xml:space="preserve"> </w:t>
            </w:r>
            <w:r w:rsidR="00BD5642" w:rsidRPr="00CE7C82">
              <w:rPr>
                <w:rFonts w:ascii="Times New Roman" w:hAnsi="Times New Roman" w:cs="Times New Roman"/>
                <w:bCs/>
              </w:rPr>
              <w:t>на поставку</w:t>
            </w:r>
            <w:r w:rsidR="00BD5642" w:rsidRPr="00CE7C82">
              <w:rPr>
                <w:rFonts w:ascii="Times New Roman" w:hAnsi="Times New Roman" w:cs="Times New Roman"/>
                <w:color w:val="000000" w:themeColor="text1"/>
              </w:rPr>
              <w:t xml:space="preserve"> </w:t>
            </w:r>
            <w:r w:rsidR="00671FFC" w:rsidRPr="00CE7C82">
              <w:rPr>
                <w:rFonts w:ascii="Times New Roman" w:hAnsi="Times New Roman" w:cs="Times New Roman"/>
                <w:color w:val="000000" w:themeColor="text1"/>
              </w:rPr>
              <w:t>компьютерной и копировально-множительной техники</w:t>
            </w:r>
          </w:p>
        </w:tc>
      </w:tr>
      <w:tr w:rsidR="00D816AE" w:rsidRPr="00CE7C82" w14:paraId="094D88DF" w14:textId="77777777" w:rsidTr="00E14ED3">
        <w:trPr>
          <w:gridAfter w:val="1"/>
          <w:wAfter w:w="21" w:type="dxa"/>
          <w:trHeight w:val="288"/>
        </w:trPr>
        <w:tc>
          <w:tcPr>
            <w:tcW w:w="426" w:type="dxa"/>
            <w:tcBorders>
              <w:top w:val="nil"/>
              <w:left w:val="nil"/>
              <w:bottom w:val="nil"/>
              <w:right w:val="nil"/>
            </w:tcBorders>
            <w:shd w:val="clear" w:color="auto" w:fill="auto"/>
            <w:noWrap/>
            <w:vAlign w:val="bottom"/>
            <w:hideMark/>
          </w:tcPr>
          <w:p w14:paraId="79B1D9C1" w14:textId="77777777" w:rsidR="006D18FE" w:rsidRPr="00CE7C82" w:rsidRDefault="006D18FE" w:rsidP="009F3E03">
            <w:pPr>
              <w:spacing w:after="0" w:line="240" w:lineRule="auto"/>
              <w:jc w:val="center"/>
              <w:rPr>
                <w:rFonts w:ascii="Times New Roman" w:eastAsia="Times New Roman" w:hAnsi="Times New Roman" w:cs="Times New Roman"/>
                <w:color w:val="000000"/>
              </w:rPr>
            </w:pPr>
          </w:p>
        </w:tc>
        <w:tc>
          <w:tcPr>
            <w:tcW w:w="3118" w:type="dxa"/>
            <w:tcBorders>
              <w:top w:val="nil"/>
              <w:left w:val="nil"/>
              <w:bottom w:val="nil"/>
              <w:right w:val="nil"/>
            </w:tcBorders>
            <w:shd w:val="clear" w:color="auto" w:fill="auto"/>
            <w:noWrap/>
            <w:vAlign w:val="bottom"/>
            <w:hideMark/>
          </w:tcPr>
          <w:p w14:paraId="36FBB720" w14:textId="77777777" w:rsidR="006D18FE" w:rsidRPr="00CE7C82" w:rsidRDefault="006D18FE" w:rsidP="009F3E03">
            <w:pPr>
              <w:spacing w:after="0" w:line="240" w:lineRule="auto"/>
              <w:jc w:val="center"/>
              <w:rPr>
                <w:rFonts w:ascii="Times New Roman" w:eastAsia="Times New Roman" w:hAnsi="Times New Roman" w:cs="Times New Roman"/>
                <w:sz w:val="20"/>
                <w:szCs w:val="20"/>
              </w:rPr>
            </w:pPr>
          </w:p>
        </w:tc>
        <w:tc>
          <w:tcPr>
            <w:tcW w:w="2835" w:type="dxa"/>
            <w:gridSpan w:val="2"/>
            <w:tcBorders>
              <w:top w:val="nil"/>
              <w:left w:val="nil"/>
              <w:bottom w:val="nil"/>
              <w:right w:val="nil"/>
            </w:tcBorders>
            <w:shd w:val="clear" w:color="auto" w:fill="auto"/>
            <w:noWrap/>
            <w:vAlign w:val="bottom"/>
            <w:hideMark/>
          </w:tcPr>
          <w:p w14:paraId="71AD23C2" w14:textId="77777777" w:rsidR="006D18FE" w:rsidRPr="00CE7C82" w:rsidRDefault="006D18FE" w:rsidP="009F3E03">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14:paraId="1A41C137" w14:textId="77777777" w:rsidR="006D18FE" w:rsidRPr="00CE7C82" w:rsidRDefault="006D18FE" w:rsidP="009F3E03">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679E18A5" w14:textId="77777777" w:rsidR="006D18FE" w:rsidRPr="00CE7C82" w:rsidRDefault="006D18FE" w:rsidP="009F3E0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37245E97" w14:textId="77777777" w:rsidR="006D18FE" w:rsidRPr="00CE7C82" w:rsidRDefault="006D18FE" w:rsidP="009F3E03">
            <w:pPr>
              <w:spacing w:after="0" w:line="240" w:lineRule="auto"/>
              <w:rPr>
                <w:rFonts w:ascii="Times New Roman" w:eastAsia="Times New Roman" w:hAnsi="Times New Roman" w:cs="Times New Roman"/>
                <w:sz w:val="20"/>
                <w:szCs w:val="20"/>
              </w:rPr>
            </w:pPr>
          </w:p>
        </w:tc>
      </w:tr>
      <w:tr w:rsidR="006D18FE" w:rsidRPr="00CE7C82" w14:paraId="57D3768C" w14:textId="77777777" w:rsidTr="003A53D7">
        <w:trPr>
          <w:trHeight w:val="585"/>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88775"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 п/п</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56C19966"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Наименование</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5C26CEAC"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Поля для заполнения</w:t>
            </w:r>
          </w:p>
        </w:tc>
      </w:tr>
      <w:tr w:rsidR="006D18FE" w:rsidRPr="00CE7C82" w14:paraId="3855D391"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677BF6F"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1</w:t>
            </w:r>
          </w:p>
        </w:tc>
        <w:tc>
          <w:tcPr>
            <w:tcW w:w="3118" w:type="dxa"/>
            <w:tcBorders>
              <w:top w:val="nil"/>
              <w:left w:val="nil"/>
              <w:bottom w:val="single" w:sz="4" w:space="0" w:color="auto"/>
              <w:right w:val="single" w:sz="4" w:space="0" w:color="auto"/>
            </w:tcBorders>
            <w:shd w:val="clear" w:color="auto" w:fill="auto"/>
            <w:noWrap/>
            <w:vAlign w:val="bottom"/>
            <w:hideMark/>
          </w:tcPr>
          <w:p w14:paraId="1AF7F8B7"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2</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360D53D5"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3</w:t>
            </w:r>
          </w:p>
        </w:tc>
      </w:tr>
      <w:tr w:rsidR="006D18FE" w:rsidRPr="00CE7C82" w14:paraId="0ECFE805"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FA23C90"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 </w:t>
            </w:r>
          </w:p>
        </w:tc>
        <w:tc>
          <w:tcPr>
            <w:tcW w:w="3118" w:type="dxa"/>
            <w:tcBorders>
              <w:top w:val="nil"/>
              <w:left w:val="nil"/>
              <w:bottom w:val="single" w:sz="4" w:space="0" w:color="auto"/>
              <w:right w:val="single" w:sz="4" w:space="0" w:color="auto"/>
            </w:tcBorders>
            <w:shd w:val="clear" w:color="auto" w:fill="auto"/>
            <w:vAlign w:val="bottom"/>
            <w:hideMark/>
          </w:tcPr>
          <w:p w14:paraId="1DFA46D1" w14:textId="77777777" w:rsidR="006D18FE" w:rsidRPr="00CE7C82" w:rsidRDefault="006D18FE" w:rsidP="009F3E03">
            <w:pPr>
              <w:spacing w:after="0" w:line="240" w:lineRule="auto"/>
              <w:rPr>
                <w:rFonts w:ascii="Times New Roman" w:eastAsia="Times New Roman" w:hAnsi="Times New Roman" w:cs="Times New Roman"/>
                <w:b/>
                <w:bCs/>
                <w:i/>
                <w:iCs/>
                <w:color w:val="000000"/>
              </w:rPr>
            </w:pPr>
            <w:r w:rsidRPr="00CE7C82">
              <w:rPr>
                <w:rFonts w:ascii="Times New Roman" w:eastAsia="Times New Roman" w:hAnsi="Times New Roman" w:cs="Times New Roman"/>
                <w:b/>
                <w:bCs/>
                <w:i/>
                <w:iCs/>
                <w:color w:val="000000"/>
              </w:rPr>
              <w:t>1. Общая информация о закупке</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257B85FC" w14:textId="77777777" w:rsidR="006D18FE" w:rsidRPr="00CE7C82" w:rsidRDefault="006D18FE" w:rsidP="009F3E03">
            <w:pPr>
              <w:spacing w:after="0" w:line="240" w:lineRule="auto"/>
              <w:jc w:val="center"/>
              <w:rPr>
                <w:rFonts w:ascii="Times New Roman" w:eastAsia="Times New Roman" w:hAnsi="Times New Roman" w:cs="Times New Roman"/>
                <w:i/>
                <w:iCs/>
                <w:color w:val="000000"/>
              </w:rPr>
            </w:pPr>
            <w:r w:rsidRPr="00CE7C82">
              <w:rPr>
                <w:rFonts w:ascii="Times New Roman" w:eastAsia="Times New Roman" w:hAnsi="Times New Roman" w:cs="Times New Roman"/>
                <w:i/>
                <w:iCs/>
                <w:color w:val="000000"/>
              </w:rPr>
              <w:t> </w:t>
            </w:r>
          </w:p>
        </w:tc>
      </w:tr>
      <w:tr w:rsidR="006D18FE" w:rsidRPr="00CE7C82" w14:paraId="73784028" w14:textId="77777777" w:rsidTr="003A53D7">
        <w:trPr>
          <w:trHeight w:val="56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04C8A1"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1</w:t>
            </w:r>
          </w:p>
        </w:tc>
        <w:tc>
          <w:tcPr>
            <w:tcW w:w="3118" w:type="dxa"/>
            <w:tcBorders>
              <w:top w:val="nil"/>
              <w:left w:val="nil"/>
              <w:bottom w:val="single" w:sz="4" w:space="0" w:color="auto"/>
              <w:right w:val="single" w:sz="4" w:space="0" w:color="auto"/>
            </w:tcBorders>
            <w:shd w:val="clear" w:color="auto" w:fill="auto"/>
            <w:vAlign w:val="bottom"/>
            <w:hideMark/>
          </w:tcPr>
          <w:p w14:paraId="2791A6E6" w14:textId="1C7687AD"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Номер извещения (номер закупки согласно утверждённому Плану закупок)</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19BC9A4D" w14:textId="1F835F68" w:rsidR="006D18FE" w:rsidRPr="00CE7C82" w:rsidRDefault="00543905"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13</w:t>
            </w:r>
          </w:p>
        </w:tc>
      </w:tr>
      <w:tr w:rsidR="006D18FE" w:rsidRPr="00CE7C82" w14:paraId="64CC55C2" w14:textId="77777777" w:rsidTr="003A53D7">
        <w:trPr>
          <w:trHeight w:val="6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742239C"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2</w:t>
            </w:r>
          </w:p>
        </w:tc>
        <w:tc>
          <w:tcPr>
            <w:tcW w:w="3118" w:type="dxa"/>
            <w:tcBorders>
              <w:top w:val="nil"/>
              <w:left w:val="nil"/>
              <w:bottom w:val="single" w:sz="4" w:space="0" w:color="auto"/>
              <w:right w:val="single" w:sz="4" w:space="0" w:color="auto"/>
            </w:tcBorders>
            <w:shd w:val="clear" w:color="auto" w:fill="auto"/>
            <w:vAlign w:val="bottom"/>
            <w:hideMark/>
          </w:tcPr>
          <w:p w14:paraId="6F5CF2DB" w14:textId="4F51990B"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Используемый способ определения поставщика (подрядчика,</w:t>
            </w:r>
            <w:r w:rsidR="007774B6" w:rsidRPr="00CE7C82">
              <w:rPr>
                <w:rFonts w:ascii="Times New Roman" w:eastAsia="Times New Roman" w:hAnsi="Times New Roman" w:cs="Times New Roman"/>
                <w:color w:val="000000"/>
              </w:rPr>
              <w:t xml:space="preserve"> </w:t>
            </w:r>
            <w:r w:rsidRPr="00CE7C82">
              <w:rPr>
                <w:rFonts w:ascii="Times New Roman" w:eastAsia="Times New Roman" w:hAnsi="Times New Roman" w:cs="Times New Roman"/>
                <w:color w:val="000000"/>
              </w:rPr>
              <w:t>исполнителя)</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5BDDBDEF"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Запрос предложений</w:t>
            </w:r>
          </w:p>
        </w:tc>
      </w:tr>
      <w:tr w:rsidR="006D18FE" w:rsidRPr="00CE7C82" w14:paraId="14A590D2" w14:textId="77777777" w:rsidTr="003A53D7">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E02EED0"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3</w:t>
            </w:r>
          </w:p>
        </w:tc>
        <w:tc>
          <w:tcPr>
            <w:tcW w:w="3118" w:type="dxa"/>
            <w:tcBorders>
              <w:top w:val="nil"/>
              <w:left w:val="nil"/>
              <w:bottom w:val="single" w:sz="4" w:space="0" w:color="auto"/>
              <w:right w:val="single" w:sz="4" w:space="0" w:color="auto"/>
            </w:tcBorders>
            <w:shd w:val="clear" w:color="auto" w:fill="auto"/>
            <w:vAlign w:val="bottom"/>
            <w:hideMark/>
          </w:tcPr>
          <w:p w14:paraId="2190544B" w14:textId="77777777"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Предмет закупки</w:t>
            </w:r>
          </w:p>
        </w:tc>
        <w:tc>
          <w:tcPr>
            <w:tcW w:w="5974"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38FE7399" w14:textId="5B25A66B" w:rsidR="006D18FE" w:rsidRPr="00CE7C82" w:rsidRDefault="003C116F" w:rsidP="00F73DCF">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 xml:space="preserve">Компьютерная </w:t>
            </w:r>
            <w:r w:rsidR="00D50236" w:rsidRPr="00CE7C82">
              <w:rPr>
                <w:rFonts w:ascii="Times New Roman" w:eastAsia="Times New Roman" w:hAnsi="Times New Roman" w:cs="Times New Roman"/>
                <w:color w:val="000000"/>
              </w:rPr>
              <w:t>и копировально-множительная техника</w:t>
            </w:r>
          </w:p>
        </w:tc>
      </w:tr>
      <w:tr w:rsidR="006D18FE" w:rsidRPr="00CE7C82" w14:paraId="0F65F4AE" w14:textId="77777777" w:rsidTr="003A53D7">
        <w:trPr>
          <w:trHeight w:val="5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EB192C5"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4</w:t>
            </w:r>
          </w:p>
        </w:tc>
        <w:tc>
          <w:tcPr>
            <w:tcW w:w="3118" w:type="dxa"/>
            <w:tcBorders>
              <w:top w:val="nil"/>
              <w:left w:val="nil"/>
              <w:bottom w:val="single" w:sz="4" w:space="0" w:color="auto"/>
              <w:right w:val="single" w:sz="4" w:space="0" w:color="auto"/>
            </w:tcBorders>
            <w:shd w:val="clear" w:color="auto" w:fill="auto"/>
            <w:vAlign w:val="bottom"/>
            <w:hideMark/>
          </w:tcPr>
          <w:p w14:paraId="6D58582B" w14:textId="08690CF9"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Наименование группы товаров (работ,</w:t>
            </w:r>
            <w:r w:rsidR="007774B6" w:rsidRPr="00CE7C82">
              <w:rPr>
                <w:rFonts w:ascii="Times New Roman" w:eastAsia="Times New Roman" w:hAnsi="Times New Roman" w:cs="Times New Roman"/>
                <w:color w:val="000000"/>
              </w:rPr>
              <w:t xml:space="preserve"> </w:t>
            </w:r>
            <w:r w:rsidRPr="00CE7C82">
              <w:rPr>
                <w:rFonts w:ascii="Times New Roman" w:eastAsia="Times New Roman" w:hAnsi="Times New Roman" w:cs="Times New Roman"/>
                <w:color w:val="000000"/>
              </w:rPr>
              <w:t xml:space="preserve">услуг) </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713B6A32"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Непродовольственные товары</w:t>
            </w:r>
          </w:p>
        </w:tc>
      </w:tr>
      <w:tr w:rsidR="006D18FE" w:rsidRPr="00CE7C82" w14:paraId="40C98014" w14:textId="77777777" w:rsidTr="003A53D7">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5687C12"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5</w:t>
            </w:r>
          </w:p>
        </w:tc>
        <w:tc>
          <w:tcPr>
            <w:tcW w:w="3118" w:type="dxa"/>
            <w:tcBorders>
              <w:top w:val="nil"/>
              <w:left w:val="nil"/>
              <w:bottom w:val="single" w:sz="4" w:space="0" w:color="auto"/>
              <w:right w:val="single" w:sz="4" w:space="0" w:color="auto"/>
            </w:tcBorders>
            <w:shd w:val="clear" w:color="auto" w:fill="auto"/>
            <w:vAlign w:val="bottom"/>
            <w:hideMark/>
          </w:tcPr>
          <w:p w14:paraId="246C959C" w14:textId="77777777"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Дата размещения извещения</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74B437B1" w14:textId="19FAACC5" w:rsidR="006D18FE" w:rsidRPr="00CE7C82" w:rsidRDefault="00EF7C5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24</w:t>
            </w:r>
            <w:r w:rsidR="003C116F" w:rsidRPr="0071244C">
              <w:rPr>
                <w:rFonts w:ascii="Times New Roman" w:eastAsia="Times New Roman" w:hAnsi="Times New Roman" w:cs="Times New Roman"/>
                <w:b/>
                <w:bCs/>
                <w:color w:val="000000"/>
              </w:rPr>
              <w:t xml:space="preserve"> </w:t>
            </w:r>
            <w:r w:rsidR="00D50236" w:rsidRPr="0071244C">
              <w:rPr>
                <w:rFonts w:ascii="Times New Roman" w:eastAsia="Times New Roman" w:hAnsi="Times New Roman" w:cs="Times New Roman"/>
                <w:b/>
                <w:bCs/>
                <w:color w:val="000000"/>
              </w:rPr>
              <w:t>сентября</w:t>
            </w:r>
            <w:r w:rsidR="000C422A" w:rsidRPr="00CE7C82">
              <w:rPr>
                <w:rFonts w:ascii="Times New Roman" w:eastAsia="Times New Roman" w:hAnsi="Times New Roman" w:cs="Times New Roman"/>
                <w:b/>
                <w:bCs/>
                <w:color w:val="000000"/>
              </w:rPr>
              <w:t xml:space="preserve"> 2024 года</w:t>
            </w:r>
          </w:p>
        </w:tc>
      </w:tr>
      <w:tr w:rsidR="006D18FE" w:rsidRPr="00CE7C82" w14:paraId="22A1F415"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D4365FF"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 </w:t>
            </w:r>
          </w:p>
        </w:tc>
        <w:tc>
          <w:tcPr>
            <w:tcW w:w="3118" w:type="dxa"/>
            <w:tcBorders>
              <w:top w:val="nil"/>
              <w:left w:val="nil"/>
              <w:bottom w:val="single" w:sz="4" w:space="0" w:color="auto"/>
              <w:right w:val="single" w:sz="4" w:space="0" w:color="auto"/>
            </w:tcBorders>
            <w:shd w:val="clear" w:color="auto" w:fill="auto"/>
            <w:vAlign w:val="bottom"/>
            <w:hideMark/>
          </w:tcPr>
          <w:p w14:paraId="6DAC9C3C" w14:textId="77777777" w:rsidR="006D18FE" w:rsidRPr="00CE7C82" w:rsidRDefault="006D18FE" w:rsidP="009F3E03">
            <w:pPr>
              <w:spacing w:after="0" w:line="240" w:lineRule="auto"/>
              <w:rPr>
                <w:rFonts w:ascii="Times New Roman" w:eastAsia="Times New Roman" w:hAnsi="Times New Roman" w:cs="Times New Roman"/>
                <w:b/>
                <w:bCs/>
                <w:i/>
                <w:iCs/>
                <w:color w:val="000000"/>
              </w:rPr>
            </w:pPr>
            <w:r w:rsidRPr="00CE7C82">
              <w:rPr>
                <w:rFonts w:ascii="Times New Roman" w:eastAsia="Times New Roman" w:hAnsi="Times New Roman" w:cs="Times New Roman"/>
                <w:b/>
                <w:bCs/>
                <w:i/>
                <w:iCs/>
                <w:color w:val="000000"/>
              </w:rPr>
              <w:t>2. Сведения о заказчике</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11F29745" w14:textId="77777777" w:rsidR="006D18FE" w:rsidRPr="00CE7C82" w:rsidRDefault="006D18FE" w:rsidP="009F3E03">
            <w:pPr>
              <w:spacing w:after="0" w:line="240" w:lineRule="auto"/>
              <w:jc w:val="center"/>
              <w:rPr>
                <w:rFonts w:ascii="Times New Roman" w:eastAsia="Times New Roman" w:hAnsi="Times New Roman" w:cs="Times New Roman"/>
                <w:i/>
                <w:iCs/>
                <w:color w:val="000000"/>
              </w:rPr>
            </w:pPr>
            <w:r w:rsidRPr="00CE7C82">
              <w:rPr>
                <w:rFonts w:ascii="Times New Roman" w:eastAsia="Times New Roman" w:hAnsi="Times New Roman" w:cs="Times New Roman"/>
                <w:i/>
                <w:iCs/>
                <w:color w:val="000000"/>
              </w:rPr>
              <w:t> </w:t>
            </w:r>
          </w:p>
        </w:tc>
      </w:tr>
      <w:tr w:rsidR="006D18FE" w:rsidRPr="00CE7C82" w14:paraId="0E9ED7C4" w14:textId="77777777" w:rsidTr="003A53D7">
        <w:trPr>
          <w:trHeight w:val="5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A1D7E14"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1</w:t>
            </w:r>
          </w:p>
        </w:tc>
        <w:tc>
          <w:tcPr>
            <w:tcW w:w="3118" w:type="dxa"/>
            <w:tcBorders>
              <w:top w:val="nil"/>
              <w:left w:val="nil"/>
              <w:bottom w:val="single" w:sz="4" w:space="0" w:color="auto"/>
              <w:right w:val="single" w:sz="4" w:space="0" w:color="auto"/>
            </w:tcBorders>
            <w:shd w:val="clear" w:color="auto" w:fill="auto"/>
            <w:vAlign w:val="bottom"/>
            <w:hideMark/>
          </w:tcPr>
          <w:p w14:paraId="187AA4CD" w14:textId="77777777"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Наименование заказчика</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341116A7"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Министерство экономического развития Приднестровской Молдавской Республики</w:t>
            </w:r>
          </w:p>
        </w:tc>
      </w:tr>
      <w:tr w:rsidR="006D18FE" w:rsidRPr="00CE7C82" w14:paraId="68456D7D" w14:textId="77777777" w:rsidTr="003A53D7">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EC83E89"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2</w:t>
            </w:r>
          </w:p>
        </w:tc>
        <w:tc>
          <w:tcPr>
            <w:tcW w:w="3118" w:type="dxa"/>
            <w:tcBorders>
              <w:top w:val="nil"/>
              <w:left w:val="nil"/>
              <w:bottom w:val="single" w:sz="4" w:space="0" w:color="auto"/>
              <w:right w:val="single" w:sz="4" w:space="0" w:color="auto"/>
            </w:tcBorders>
            <w:shd w:val="clear" w:color="auto" w:fill="auto"/>
            <w:vAlign w:val="bottom"/>
            <w:hideMark/>
          </w:tcPr>
          <w:p w14:paraId="631400C8" w14:textId="77777777"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Место нахождения</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116EF1F8" w14:textId="412354FE"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г.</w:t>
            </w:r>
            <w:r w:rsidR="007774B6" w:rsidRPr="00CE7C82">
              <w:rPr>
                <w:rFonts w:ascii="Times New Roman" w:eastAsia="Times New Roman" w:hAnsi="Times New Roman" w:cs="Times New Roman"/>
                <w:color w:val="000000"/>
              </w:rPr>
              <w:t xml:space="preserve"> </w:t>
            </w:r>
            <w:r w:rsidRPr="00CE7C82">
              <w:rPr>
                <w:rFonts w:ascii="Times New Roman" w:eastAsia="Times New Roman" w:hAnsi="Times New Roman" w:cs="Times New Roman"/>
                <w:color w:val="000000"/>
              </w:rPr>
              <w:t>Тирасполь, ул.25 Октября,100</w:t>
            </w:r>
          </w:p>
        </w:tc>
      </w:tr>
      <w:tr w:rsidR="006D18FE" w:rsidRPr="00CE7C82" w14:paraId="7CA1DD48" w14:textId="77777777" w:rsidTr="003A53D7">
        <w:trPr>
          <w:trHeight w:val="39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A864FAB"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3</w:t>
            </w:r>
          </w:p>
        </w:tc>
        <w:tc>
          <w:tcPr>
            <w:tcW w:w="3118" w:type="dxa"/>
            <w:tcBorders>
              <w:top w:val="nil"/>
              <w:left w:val="nil"/>
              <w:bottom w:val="single" w:sz="4" w:space="0" w:color="auto"/>
              <w:right w:val="single" w:sz="4" w:space="0" w:color="auto"/>
            </w:tcBorders>
            <w:shd w:val="clear" w:color="auto" w:fill="auto"/>
            <w:vAlign w:val="bottom"/>
            <w:hideMark/>
          </w:tcPr>
          <w:p w14:paraId="1DAB253F" w14:textId="77777777"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Почтовый адрес</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49C0985C" w14:textId="3614D3DF" w:rsidR="006D18FE" w:rsidRPr="00CE7C82" w:rsidRDefault="00BD5642"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 xml:space="preserve">3300, </w:t>
            </w:r>
            <w:r w:rsidR="006D18FE" w:rsidRPr="00CE7C82">
              <w:rPr>
                <w:rFonts w:ascii="Times New Roman" w:eastAsia="Times New Roman" w:hAnsi="Times New Roman" w:cs="Times New Roman"/>
                <w:color w:val="000000"/>
              </w:rPr>
              <w:t>г.</w:t>
            </w:r>
            <w:r w:rsidR="007774B6" w:rsidRPr="00CE7C82">
              <w:rPr>
                <w:rFonts w:ascii="Times New Roman" w:eastAsia="Times New Roman" w:hAnsi="Times New Roman" w:cs="Times New Roman"/>
                <w:color w:val="000000"/>
              </w:rPr>
              <w:t xml:space="preserve"> </w:t>
            </w:r>
            <w:r w:rsidR="006D18FE" w:rsidRPr="00CE7C82">
              <w:rPr>
                <w:rFonts w:ascii="Times New Roman" w:eastAsia="Times New Roman" w:hAnsi="Times New Roman" w:cs="Times New Roman"/>
                <w:color w:val="000000"/>
              </w:rPr>
              <w:t>Тирасполь, ул.25 Октября,100</w:t>
            </w:r>
          </w:p>
        </w:tc>
      </w:tr>
      <w:tr w:rsidR="006D18FE" w:rsidRPr="00CE7C82" w14:paraId="72CD663F" w14:textId="77777777" w:rsidTr="003A53D7">
        <w:trPr>
          <w:trHeight w:val="33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8B30785"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4</w:t>
            </w:r>
          </w:p>
        </w:tc>
        <w:tc>
          <w:tcPr>
            <w:tcW w:w="3118" w:type="dxa"/>
            <w:tcBorders>
              <w:top w:val="nil"/>
              <w:left w:val="nil"/>
              <w:bottom w:val="single" w:sz="4" w:space="0" w:color="auto"/>
              <w:right w:val="single" w:sz="4" w:space="0" w:color="auto"/>
            </w:tcBorders>
            <w:shd w:val="clear" w:color="auto" w:fill="auto"/>
            <w:vAlign w:val="bottom"/>
            <w:hideMark/>
          </w:tcPr>
          <w:p w14:paraId="3734569A" w14:textId="77777777"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Адрес электронной почты</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6DEB3140" w14:textId="77777777" w:rsidR="006D18FE" w:rsidRPr="00CE7C82" w:rsidRDefault="00423839" w:rsidP="009F3E03">
            <w:pPr>
              <w:spacing w:after="0" w:line="240" w:lineRule="auto"/>
              <w:jc w:val="center"/>
              <w:rPr>
                <w:rFonts w:ascii="Times New Roman" w:eastAsia="Times New Roman" w:hAnsi="Times New Roman" w:cs="Times New Roman"/>
                <w:color w:val="0000FF"/>
                <w:u w:val="single"/>
              </w:rPr>
            </w:pPr>
            <w:hyperlink r:id="rId8" w:history="1">
              <w:r w:rsidR="006D18FE" w:rsidRPr="00CE7C82">
                <w:rPr>
                  <w:rFonts w:ascii="Times New Roman" w:eastAsia="Times New Roman" w:hAnsi="Times New Roman" w:cs="Times New Roman"/>
                  <w:color w:val="0000FF"/>
                  <w:u w:val="single"/>
                </w:rPr>
                <w:t>minekon_pmr@mail.ru</w:t>
              </w:r>
            </w:hyperlink>
          </w:p>
        </w:tc>
      </w:tr>
      <w:tr w:rsidR="006D18FE" w:rsidRPr="00CE7C82" w14:paraId="3694E85A"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CD884C8"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5</w:t>
            </w:r>
          </w:p>
        </w:tc>
        <w:tc>
          <w:tcPr>
            <w:tcW w:w="3118" w:type="dxa"/>
            <w:tcBorders>
              <w:top w:val="nil"/>
              <w:left w:val="nil"/>
              <w:bottom w:val="single" w:sz="4" w:space="0" w:color="auto"/>
              <w:right w:val="single" w:sz="4" w:space="0" w:color="auto"/>
            </w:tcBorders>
            <w:shd w:val="clear" w:color="auto" w:fill="auto"/>
            <w:vAlign w:val="bottom"/>
            <w:hideMark/>
          </w:tcPr>
          <w:p w14:paraId="296ADD46" w14:textId="77777777"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Номер контактного телефона</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03B7A07F" w14:textId="0F8639FA"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533 7 33 85</w:t>
            </w:r>
          </w:p>
        </w:tc>
      </w:tr>
      <w:tr w:rsidR="006D18FE" w:rsidRPr="00CE7C82" w14:paraId="7526C99A"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9A291BA"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 </w:t>
            </w:r>
          </w:p>
        </w:tc>
        <w:tc>
          <w:tcPr>
            <w:tcW w:w="3118" w:type="dxa"/>
            <w:tcBorders>
              <w:top w:val="nil"/>
              <w:left w:val="nil"/>
              <w:bottom w:val="single" w:sz="4" w:space="0" w:color="auto"/>
              <w:right w:val="single" w:sz="4" w:space="0" w:color="auto"/>
            </w:tcBorders>
            <w:shd w:val="clear" w:color="auto" w:fill="auto"/>
            <w:vAlign w:val="bottom"/>
            <w:hideMark/>
          </w:tcPr>
          <w:p w14:paraId="3CBD358E" w14:textId="77777777" w:rsidR="006D18FE" w:rsidRPr="00CE7C82" w:rsidRDefault="006D18FE" w:rsidP="009F3E03">
            <w:pPr>
              <w:spacing w:after="0" w:line="240" w:lineRule="auto"/>
              <w:rPr>
                <w:rFonts w:ascii="Times New Roman" w:eastAsia="Times New Roman" w:hAnsi="Times New Roman" w:cs="Times New Roman"/>
                <w:b/>
                <w:bCs/>
                <w:i/>
                <w:iCs/>
                <w:color w:val="000000"/>
              </w:rPr>
            </w:pPr>
            <w:r w:rsidRPr="00CE7C82">
              <w:rPr>
                <w:rFonts w:ascii="Times New Roman" w:eastAsia="Times New Roman" w:hAnsi="Times New Roman" w:cs="Times New Roman"/>
                <w:b/>
                <w:bCs/>
                <w:i/>
                <w:iCs/>
                <w:color w:val="000000"/>
              </w:rPr>
              <w:t>3. Информация о процедуре закупки</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41BC7023" w14:textId="77777777" w:rsidR="006D18FE" w:rsidRPr="00CE7C82" w:rsidRDefault="006D18FE" w:rsidP="009F3E03">
            <w:pPr>
              <w:spacing w:after="0" w:line="240" w:lineRule="auto"/>
              <w:jc w:val="center"/>
              <w:rPr>
                <w:rFonts w:ascii="Times New Roman" w:eastAsia="Times New Roman" w:hAnsi="Times New Roman" w:cs="Times New Roman"/>
                <w:i/>
                <w:iCs/>
                <w:color w:val="000000"/>
              </w:rPr>
            </w:pPr>
            <w:r w:rsidRPr="00CE7C82">
              <w:rPr>
                <w:rFonts w:ascii="Times New Roman" w:eastAsia="Times New Roman" w:hAnsi="Times New Roman" w:cs="Times New Roman"/>
                <w:i/>
                <w:iCs/>
                <w:color w:val="000000"/>
              </w:rPr>
              <w:t> </w:t>
            </w:r>
          </w:p>
        </w:tc>
      </w:tr>
      <w:tr w:rsidR="006D18FE" w:rsidRPr="00CE7C82" w14:paraId="653DD3AA" w14:textId="77777777" w:rsidTr="003A53D7">
        <w:trPr>
          <w:trHeight w:val="4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10FF72"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1</w:t>
            </w:r>
          </w:p>
        </w:tc>
        <w:tc>
          <w:tcPr>
            <w:tcW w:w="3118" w:type="dxa"/>
            <w:tcBorders>
              <w:top w:val="nil"/>
              <w:left w:val="nil"/>
              <w:bottom w:val="single" w:sz="4" w:space="0" w:color="auto"/>
              <w:right w:val="single" w:sz="4" w:space="0" w:color="auto"/>
            </w:tcBorders>
            <w:shd w:val="clear" w:color="auto" w:fill="auto"/>
            <w:vAlign w:val="center"/>
            <w:hideMark/>
          </w:tcPr>
          <w:p w14:paraId="6324A4D5" w14:textId="77777777"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 xml:space="preserve">Дата и время начала подачи заявок </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0FD4794A" w14:textId="40C2CE98" w:rsidR="006D18FE" w:rsidRPr="00CE7C82" w:rsidRDefault="00EF7C52">
            <w:pPr>
              <w:spacing w:after="0" w:line="240" w:lineRule="auto"/>
              <w:jc w:val="center"/>
              <w:rPr>
                <w:rFonts w:ascii="Times New Roman" w:eastAsia="Times New Roman" w:hAnsi="Times New Roman" w:cs="Times New Roman"/>
                <w:b/>
                <w:bCs/>
                <w:color w:val="000000"/>
              </w:rPr>
            </w:pPr>
            <w:bookmarkStart w:id="12" w:name="_Hlk169093570"/>
            <w:r>
              <w:rPr>
                <w:rFonts w:ascii="Times New Roman" w:eastAsia="Times New Roman" w:hAnsi="Times New Roman" w:cs="Times New Roman"/>
                <w:b/>
                <w:bCs/>
                <w:color w:val="000000"/>
              </w:rPr>
              <w:t>25</w:t>
            </w:r>
            <w:r w:rsidR="003C116F" w:rsidRPr="0071244C">
              <w:rPr>
                <w:rFonts w:ascii="Times New Roman" w:eastAsia="Times New Roman" w:hAnsi="Times New Roman" w:cs="Times New Roman"/>
                <w:b/>
                <w:bCs/>
                <w:color w:val="000000"/>
              </w:rPr>
              <w:t xml:space="preserve"> </w:t>
            </w:r>
            <w:r w:rsidR="00D50236" w:rsidRPr="0071244C">
              <w:rPr>
                <w:rFonts w:ascii="Times New Roman" w:eastAsia="Times New Roman" w:hAnsi="Times New Roman" w:cs="Times New Roman"/>
                <w:b/>
                <w:bCs/>
                <w:color w:val="000000"/>
              </w:rPr>
              <w:t>сентября</w:t>
            </w:r>
            <w:r w:rsidR="006D18FE" w:rsidRPr="00CE7C82">
              <w:rPr>
                <w:rFonts w:ascii="Times New Roman" w:eastAsia="Times New Roman" w:hAnsi="Times New Roman" w:cs="Times New Roman"/>
                <w:b/>
                <w:bCs/>
                <w:color w:val="000000"/>
              </w:rPr>
              <w:t xml:space="preserve"> 202</w:t>
            </w:r>
            <w:r w:rsidR="00052D96" w:rsidRPr="00CE7C82">
              <w:rPr>
                <w:rFonts w:ascii="Times New Roman" w:eastAsia="Times New Roman" w:hAnsi="Times New Roman" w:cs="Times New Roman"/>
                <w:b/>
                <w:bCs/>
                <w:color w:val="000000"/>
              </w:rPr>
              <w:t>4</w:t>
            </w:r>
            <w:r w:rsidR="006D18FE" w:rsidRPr="00CE7C82">
              <w:rPr>
                <w:rFonts w:ascii="Times New Roman" w:eastAsia="Times New Roman" w:hAnsi="Times New Roman" w:cs="Times New Roman"/>
                <w:b/>
                <w:bCs/>
                <w:color w:val="000000"/>
              </w:rPr>
              <w:t xml:space="preserve"> года</w:t>
            </w:r>
            <w:r w:rsidR="003C116F" w:rsidRPr="00CE7C82">
              <w:rPr>
                <w:rFonts w:ascii="Times New Roman" w:eastAsia="Times New Roman" w:hAnsi="Times New Roman" w:cs="Times New Roman"/>
                <w:b/>
                <w:bCs/>
                <w:color w:val="000000"/>
              </w:rPr>
              <w:t>, с 8-30</w:t>
            </w:r>
            <w:r w:rsidR="006D18FE" w:rsidRPr="00CE7C82">
              <w:rPr>
                <w:rFonts w:ascii="Times New Roman" w:eastAsia="Times New Roman" w:hAnsi="Times New Roman" w:cs="Times New Roman"/>
                <w:b/>
                <w:bCs/>
                <w:color w:val="000000"/>
              </w:rPr>
              <w:t xml:space="preserve"> </w:t>
            </w:r>
            <w:bookmarkEnd w:id="12"/>
          </w:p>
        </w:tc>
      </w:tr>
      <w:tr w:rsidR="006D18FE" w:rsidRPr="00CE7C82" w14:paraId="5D7F89CE" w14:textId="77777777" w:rsidTr="003A53D7">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EDFB0D"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2</w:t>
            </w:r>
          </w:p>
        </w:tc>
        <w:tc>
          <w:tcPr>
            <w:tcW w:w="3118" w:type="dxa"/>
            <w:tcBorders>
              <w:top w:val="nil"/>
              <w:left w:val="nil"/>
              <w:bottom w:val="single" w:sz="4" w:space="0" w:color="auto"/>
              <w:right w:val="single" w:sz="4" w:space="0" w:color="auto"/>
            </w:tcBorders>
            <w:shd w:val="clear" w:color="auto" w:fill="auto"/>
            <w:vAlign w:val="center"/>
            <w:hideMark/>
          </w:tcPr>
          <w:p w14:paraId="37C4D07B" w14:textId="77777777"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Дата и время окончания подачи заявок</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147EBF5A" w14:textId="1C5DDE3B" w:rsidR="006D18FE" w:rsidRPr="00CE7C82" w:rsidRDefault="00EF7C5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02</w:t>
            </w:r>
            <w:r w:rsidR="003C116F" w:rsidRPr="0071244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октября</w:t>
            </w:r>
            <w:r w:rsidR="00052D96" w:rsidRPr="00CE7C82">
              <w:rPr>
                <w:rFonts w:ascii="Times New Roman" w:eastAsia="Times New Roman" w:hAnsi="Times New Roman" w:cs="Times New Roman"/>
                <w:b/>
                <w:bCs/>
                <w:color w:val="000000"/>
              </w:rPr>
              <w:t xml:space="preserve"> 2024 года</w:t>
            </w:r>
            <w:r w:rsidR="003C116F" w:rsidRPr="00CE7C82">
              <w:rPr>
                <w:rFonts w:ascii="Times New Roman" w:eastAsia="Times New Roman" w:hAnsi="Times New Roman" w:cs="Times New Roman"/>
                <w:b/>
                <w:bCs/>
                <w:color w:val="000000"/>
              </w:rPr>
              <w:t>,</w:t>
            </w:r>
            <w:r w:rsidR="006D18FE" w:rsidRPr="00CE7C82">
              <w:rPr>
                <w:rFonts w:ascii="Times New Roman" w:eastAsia="Times New Roman" w:hAnsi="Times New Roman" w:cs="Times New Roman"/>
                <w:b/>
                <w:bCs/>
                <w:color w:val="000000"/>
              </w:rPr>
              <w:t xml:space="preserve"> 1</w:t>
            </w:r>
            <w:r w:rsidR="003C116F" w:rsidRPr="00CE7C82">
              <w:rPr>
                <w:rFonts w:ascii="Times New Roman" w:eastAsia="Times New Roman" w:hAnsi="Times New Roman" w:cs="Times New Roman"/>
                <w:b/>
                <w:bCs/>
                <w:color w:val="000000"/>
              </w:rPr>
              <w:t>4</w:t>
            </w:r>
            <w:r w:rsidR="006D18FE" w:rsidRPr="00CE7C82">
              <w:rPr>
                <w:rFonts w:ascii="Times New Roman" w:eastAsia="Times New Roman" w:hAnsi="Times New Roman" w:cs="Times New Roman"/>
                <w:b/>
                <w:bCs/>
                <w:color w:val="000000"/>
              </w:rPr>
              <w:t>-00</w:t>
            </w:r>
          </w:p>
        </w:tc>
      </w:tr>
      <w:tr w:rsidR="006D18FE" w:rsidRPr="00CE7C82" w14:paraId="28A90BF6" w14:textId="77777777" w:rsidTr="003A53D7">
        <w:trPr>
          <w:trHeight w:val="33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0D680D3"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3</w:t>
            </w:r>
          </w:p>
        </w:tc>
        <w:tc>
          <w:tcPr>
            <w:tcW w:w="3118" w:type="dxa"/>
            <w:tcBorders>
              <w:top w:val="nil"/>
              <w:left w:val="nil"/>
              <w:bottom w:val="single" w:sz="4" w:space="0" w:color="auto"/>
              <w:right w:val="single" w:sz="4" w:space="0" w:color="auto"/>
            </w:tcBorders>
            <w:shd w:val="clear" w:color="auto" w:fill="auto"/>
            <w:vAlign w:val="bottom"/>
            <w:hideMark/>
          </w:tcPr>
          <w:p w14:paraId="4018E217" w14:textId="77777777"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Место подачи заявки</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15A6521E" w14:textId="4500B228"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г.</w:t>
            </w:r>
            <w:r w:rsidR="007774B6" w:rsidRPr="00CE7C82">
              <w:rPr>
                <w:rFonts w:ascii="Times New Roman" w:eastAsia="Times New Roman" w:hAnsi="Times New Roman" w:cs="Times New Roman"/>
                <w:color w:val="000000"/>
              </w:rPr>
              <w:t xml:space="preserve"> </w:t>
            </w:r>
            <w:r w:rsidRPr="00CE7C82">
              <w:rPr>
                <w:rFonts w:ascii="Times New Roman" w:eastAsia="Times New Roman" w:hAnsi="Times New Roman" w:cs="Times New Roman"/>
                <w:color w:val="000000"/>
              </w:rPr>
              <w:t>Тирасполь, ул.25 Октября,</w:t>
            </w:r>
            <w:r w:rsidR="00033AF7" w:rsidRPr="00CE7C82">
              <w:rPr>
                <w:rFonts w:ascii="Times New Roman" w:eastAsia="Times New Roman" w:hAnsi="Times New Roman" w:cs="Times New Roman"/>
                <w:color w:val="000000"/>
              </w:rPr>
              <w:t xml:space="preserve"> </w:t>
            </w:r>
            <w:r w:rsidRPr="00CE7C82">
              <w:rPr>
                <w:rFonts w:ascii="Times New Roman" w:eastAsia="Times New Roman" w:hAnsi="Times New Roman" w:cs="Times New Roman"/>
                <w:color w:val="000000"/>
              </w:rPr>
              <w:t>100</w:t>
            </w:r>
            <w:r w:rsidR="00BD5642" w:rsidRPr="00CE7C82">
              <w:rPr>
                <w:rFonts w:ascii="Times New Roman" w:eastAsia="Times New Roman" w:hAnsi="Times New Roman" w:cs="Times New Roman"/>
                <w:color w:val="000000"/>
              </w:rPr>
              <w:t xml:space="preserve">, </w:t>
            </w:r>
            <w:r w:rsidR="00BD5642" w:rsidRPr="00CE7C82">
              <w:rPr>
                <w:rFonts w:ascii="Times New Roman" w:eastAsia="Times New Roman" w:hAnsi="Times New Roman" w:cs="Times New Roman"/>
                <w:sz w:val="24"/>
                <w:szCs w:val="24"/>
              </w:rPr>
              <w:t>(</w:t>
            </w:r>
            <w:proofErr w:type="spellStart"/>
            <w:r w:rsidR="00BD5642" w:rsidRPr="00CE7C82">
              <w:rPr>
                <w:rFonts w:ascii="Times New Roman" w:eastAsia="Times New Roman" w:hAnsi="Times New Roman" w:cs="Times New Roman"/>
                <w:sz w:val="24"/>
                <w:szCs w:val="24"/>
              </w:rPr>
              <w:t>каб</w:t>
            </w:r>
            <w:proofErr w:type="spellEnd"/>
            <w:r w:rsidR="00BD5642" w:rsidRPr="00CE7C82">
              <w:rPr>
                <w:rFonts w:ascii="Times New Roman" w:eastAsia="Times New Roman" w:hAnsi="Times New Roman" w:cs="Times New Roman"/>
                <w:sz w:val="24"/>
                <w:szCs w:val="24"/>
              </w:rPr>
              <w:t>. 112)</w:t>
            </w:r>
          </w:p>
        </w:tc>
      </w:tr>
      <w:tr w:rsidR="006D18FE" w:rsidRPr="00CE7C82" w14:paraId="6E86D5B1" w14:textId="77777777" w:rsidTr="003A53D7">
        <w:trPr>
          <w:trHeight w:val="205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83CA5A5"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4</w:t>
            </w:r>
          </w:p>
        </w:tc>
        <w:tc>
          <w:tcPr>
            <w:tcW w:w="3118" w:type="dxa"/>
            <w:tcBorders>
              <w:top w:val="nil"/>
              <w:left w:val="nil"/>
              <w:bottom w:val="single" w:sz="4" w:space="0" w:color="auto"/>
              <w:right w:val="single" w:sz="4" w:space="0" w:color="auto"/>
            </w:tcBorders>
            <w:shd w:val="clear" w:color="auto" w:fill="auto"/>
            <w:vAlign w:val="bottom"/>
            <w:hideMark/>
          </w:tcPr>
          <w:p w14:paraId="49AB9D82" w14:textId="77777777"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Порядок подачи заявок</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50805740" w14:textId="1AE4E3ED" w:rsidR="00BD5642" w:rsidRPr="00CE7C82" w:rsidRDefault="006D18FE" w:rsidP="00BD5642">
            <w:pPr>
              <w:spacing w:after="0" w:line="240" w:lineRule="auto"/>
              <w:ind w:firstLine="467"/>
              <w:jc w:val="both"/>
              <w:rPr>
                <w:rFonts w:ascii="Times New Roman" w:eastAsia="Times New Roman" w:hAnsi="Times New Roman" w:cs="Times New Roman"/>
                <w:color w:val="000000"/>
              </w:rPr>
            </w:pPr>
            <w:r w:rsidRPr="00CE7C82">
              <w:rPr>
                <w:rFonts w:ascii="Times New Roman" w:eastAsia="Times New Roman" w:hAnsi="Times New Roman" w:cs="Times New Roman"/>
                <w:color w:val="000000"/>
              </w:rPr>
              <w:t xml:space="preserve">Заявки подаются в письменной форме, в запечатанном конверте, не позволяющем просматривать содержание заявки до вскрытия конверта или в форме электронного документа на адрес электронной почты minekon_pmr@mail.ru с использованием пароля, обеспечивающего ограничение доступа к информации вплоть до проведения заседания комиссии по закупкам. </w:t>
            </w:r>
          </w:p>
          <w:p w14:paraId="466900FD" w14:textId="1742C34A" w:rsidR="006D18FE" w:rsidRPr="00CE7C82" w:rsidRDefault="006D18FE" w:rsidP="00BD5642">
            <w:pPr>
              <w:spacing w:after="0" w:line="240" w:lineRule="auto"/>
              <w:ind w:firstLine="467"/>
              <w:jc w:val="both"/>
              <w:rPr>
                <w:rFonts w:ascii="Times New Roman" w:eastAsia="Times New Roman" w:hAnsi="Times New Roman" w:cs="Times New Roman"/>
                <w:color w:val="000000"/>
              </w:rPr>
            </w:pPr>
            <w:r w:rsidRPr="00CE7C82">
              <w:rPr>
                <w:rFonts w:ascii="Times New Roman" w:eastAsia="Times New Roman" w:hAnsi="Times New Roman" w:cs="Times New Roman"/>
                <w:color w:val="000000"/>
              </w:rPr>
              <w:t xml:space="preserve">Пароль необходимо предоставить </w:t>
            </w:r>
            <w:r w:rsidR="00F134EC" w:rsidRPr="00CE7C82">
              <w:rPr>
                <w:rFonts w:ascii="Times New Roman" w:eastAsia="Times New Roman" w:hAnsi="Times New Roman" w:cs="Times New Roman"/>
                <w:color w:val="000000"/>
              </w:rPr>
              <w:t>до</w:t>
            </w:r>
            <w:r w:rsidRPr="00CE7C82">
              <w:rPr>
                <w:rFonts w:ascii="Times New Roman" w:eastAsia="Times New Roman" w:hAnsi="Times New Roman" w:cs="Times New Roman"/>
                <w:color w:val="000000"/>
              </w:rPr>
              <w:t xml:space="preserve"> 1</w:t>
            </w:r>
            <w:r w:rsidR="003C116F" w:rsidRPr="00CE7C82">
              <w:rPr>
                <w:rFonts w:ascii="Times New Roman" w:eastAsia="Times New Roman" w:hAnsi="Times New Roman" w:cs="Times New Roman"/>
                <w:color w:val="000000"/>
              </w:rPr>
              <w:t>4</w:t>
            </w:r>
            <w:r w:rsidRPr="00CE7C82">
              <w:rPr>
                <w:rFonts w:ascii="Times New Roman" w:eastAsia="Times New Roman" w:hAnsi="Times New Roman" w:cs="Times New Roman"/>
                <w:color w:val="000000"/>
              </w:rPr>
              <w:t xml:space="preserve">:00 ч. </w:t>
            </w:r>
            <w:r w:rsidR="00EF7C52">
              <w:rPr>
                <w:rFonts w:ascii="Times New Roman" w:eastAsia="Times New Roman" w:hAnsi="Times New Roman" w:cs="Times New Roman"/>
                <w:color w:val="000000"/>
              </w:rPr>
              <w:t>02</w:t>
            </w:r>
            <w:r w:rsidR="00EF7C52" w:rsidRPr="00CE7C82">
              <w:rPr>
                <w:rFonts w:ascii="Times New Roman" w:eastAsia="Times New Roman" w:hAnsi="Times New Roman" w:cs="Times New Roman"/>
                <w:color w:val="000000"/>
              </w:rPr>
              <w:t xml:space="preserve"> </w:t>
            </w:r>
            <w:r w:rsidR="00EF7C52">
              <w:rPr>
                <w:rFonts w:ascii="Times New Roman" w:eastAsia="Times New Roman" w:hAnsi="Times New Roman" w:cs="Times New Roman"/>
                <w:color w:val="000000"/>
              </w:rPr>
              <w:t>октября</w:t>
            </w:r>
            <w:r w:rsidR="00EF7C52" w:rsidRPr="00CE7C82">
              <w:rPr>
                <w:rFonts w:ascii="Times New Roman" w:eastAsia="Times New Roman" w:hAnsi="Times New Roman" w:cs="Times New Roman"/>
                <w:color w:val="000000"/>
              </w:rPr>
              <w:t xml:space="preserve"> </w:t>
            </w:r>
            <w:r w:rsidRPr="00CE7C82">
              <w:rPr>
                <w:rFonts w:ascii="Times New Roman" w:eastAsia="Times New Roman" w:hAnsi="Times New Roman" w:cs="Times New Roman"/>
                <w:color w:val="000000"/>
              </w:rPr>
              <w:t>202</w:t>
            </w:r>
            <w:r w:rsidR="00BD5642" w:rsidRPr="00CE7C82">
              <w:rPr>
                <w:rFonts w:ascii="Times New Roman" w:eastAsia="Times New Roman" w:hAnsi="Times New Roman" w:cs="Times New Roman"/>
                <w:color w:val="000000"/>
              </w:rPr>
              <w:t>4</w:t>
            </w:r>
            <w:r w:rsidRPr="00CE7C82">
              <w:rPr>
                <w:rFonts w:ascii="Times New Roman" w:eastAsia="Times New Roman" w:hAnsi="Times New Roman" w:cs="Times New Roman"/>
                <w:color w:val="000000"/>
              </w:rPr>
              <w:t xml:space="preserve"> года.</w:t>
            </w:r>
          </w:p>
          <w:p w14:paraId="57C653B9" w14:textId="78D724FC" w:rsidR="00BD5642" w:rsidRPr="00CE7C82" w:rsidRDefault="00BD5642" w:rsidP="00BD5642">
            <w:pPr>
              <w:spacing w:after="0" w:line="240" w:lineRule="auto"/>
              <w:ind w:firstLine="467"/>
              <w:jc w:val="both"/>
              <w:rPr>
                <w:rFonts w:ascii="Times New Roman" w:eastAsia="Times New Roman" w:hAnsi="Times New Roman" w:cs="Times New Roman"/>
                <w:color w:val="000000"/>
              </w:rPr>
            </w:pPr>
            <w:r w:rsidRPr="00CE7C82">
              <w:rPr>
                <w:rFonts w:ascii="Times New Roman" w:hAnsi="Times New Roman" w:cs="Times New Roman"/>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6D18FE" w:rsidRPr="00CE7C82" w14:paraId="74C9DF8B" w14:textId="77777777" w:rsidTr="003A53D7">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5C0E04F"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lastRenderedPageBreak/>
              <w:t>5</w:t>
            </w:r>
          </w:p>
        </w:tc>
        <w:tc>
          <w:tcPr>
            <w:tcW w:w="3118" w:type="dxa"/>
            <w:tcBorders>
              <w:top w:val="nil"/>
              <w:left w:val="nil"/>
              <w:bottom w:val="single" w:sz="4" w:space="0" w:color="auto"/>
              <w:right w:val="single" w:sz="4" w:space="0" w:color="auto"/>
            </w:tcBorders>
            <w:shd w:val="clear" w:color="auto" w:fill="auto"/>
            <w:vAlign w:val="bottom"/>
            <w:hideMark/>
          </w:tcPr>
          <w:p w14:paraId="136A1E07" w14:textId="77777777"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Дата и время проведения закупки</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690EB886" w14:textId="0428C317" w:rsidR="006D18FE" w:rsidRPr="00CE7C82" w:rsidRDefault="00EF7C5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02</w:t>
            </w:r>
            <w:r w:rsidR="003C116F" w:rsidRPr="0071244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октября</w:t>
            </w:r>
            <w:r w:rsidR="00052D96" w:rsidRPr="00CE7C82">
              <w:rPr>
                <w:rFonts w:ascii="Times New Roman" w:eastAsia="Times New Roman" w:hAnsi="Times New Roman" w:cs="Times New Roman"/>
                <w:b/>
                <w:bCs/>
                <w:color w:val="000000"/>
              </w:rPr>
              <w:t xml:space="preserve"> 2024 года до 1</w:t>
            </w:r>
            <w:r w:rsidR="003C116F" w:rsidRPr="00CE7C82">
              <w:rPr>
                <w:rFonts w:ascii="Times New Roman" w:eastAsia="Times New Roman" w:hAnsi="Times New Roman" w:cs="Times New Roman"/>
                <w:b/>
                <w:bCs/>
                <w:color w:val="000000"/>
              </w:rPr>
              <w:t>4</w:t>
            </w:r>
            <w:r w:rsidR="00052D96" w:rsidRPr="00CE7C82">
              <w:rPr>
                <w:rFonts w:ascii="Times New Roman" w:eastAsia="Times New Roman" w:hAnsi="Times New Roman" w:cs="Times New Roman"/>
                <w:b/>
                <w:bCs/>
                <w:color w:val="000000"/>
              </w:rPr>
              <w:t>-00</w:t>
            </w:r>
          </w:p>
        </w:tc>
      </w:tr>
      <w:tr w:rsidR="006D18FE" w:rsidRPr="00CE7C82" w14:paraId="58EAC165" w14:textId="77777777" w:rsidTr="003A53D7">
        <w:trPr>
          <w:trHeight w:val="41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1C2CA"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6</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15EAC3C9" w14:textId="1777B6F8"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 xml:space="preserve">Место проведения закупки </w:t>
            </w:r>
          </w:p>
        </w:tc>
        <w:tc>
          <w:tcPr>
            <w:tcW w:w="5974" w:type="dxa"/>
            <w:gridSpan w:val="6"/>
            <w:tcBorders>
              <w:top w:val="single" w:sz="4" w:space="0" w:color="auto"/>
              <w:left w:val="nil"/>
              <w:bottom w:val="single" w:sz="4" w:space="0" w:color="auto"/>
              <w:right w:val="single" w:sz="4" w:space="0" w:color="auto"/>
            </w:tcBorders>
            <w:shd w:val="clear" w:color="auto" w:fill="auto"/>
            <w:vAlign w:val="center"/>
            <w:hideMark/>
          </w:tcPr>
          <w:p w14:paraId="6A65A7FF" w14:textId="234815AB"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г.</w:t>
            </w:r>
            <w:r w:rsidR="007774B6" w:rsidRPr="00CE7C82">
              <w:rPr>
                <w:rFonts w:ascii="Times New Roman" w:eastAsia="Times New Roman" w:hAnsi="Times New Roman" w:cs="Times New Roman"/>
                <w:color w:val="000000"/>
              </w:rPr>
              <w:t xml:space="preserve"> </w:t>
            </w:r>
            <w:r w:rsidRPr="00CE7C82">
              <w:rPr>
                <w:rFonts w:ascii="Times New Roman" w:eastAsia="Times New Roman" w:hAnsi="Times New Roman" w:cs="Times New Roman"/>
                <w:color w:val="000000"/>
              </w:rPr>
              <w:t>Тирасполь, ул.25 Октября,100 (конференцзал)</w:t>
            </w:r>
          </w:p>
        </w:tc>
      </w:tr>
      <w:tr w:rsidR="006D18FE" w:rsidRPr="00CE7C82" w14:paraId="5147E973" w14:textId="77777777" w:rsidTr="003A53D7">
        <w:trPr>
          <w:trHeight w:val="2610"/>
        </w:trPr>
        <w:tc>
          <w:tcPr>
            <w:tcW w:w="426" w:type="dxa"/>
            <w:tcBorders>
              <w:top w:val="single" w:sz="4" w:space="0" w:color="auto"/>
              <w:left w:val="single" w:sz="4" w:space="0" w:color="auto"/>
              <w:right w:val="single" w:sz="4" w:space="0" w:color="auto"/>
            </w:tcBorders>
            <w:shd w:val="clear" w:color="auto" w:fill="auto"/>
            <w:noWrap/>
            <w:vAlign w:val="center"/>
            <w:hideMark/>
          </w:tcPr>
          <w:p w14:paraId="410A1EC7"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B7F07" w14:textId="0526C241"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Порядок оценки заявок, окончательных предложений участников закупки и критерии этой оценки (в случае определения поставщика товаров,</w:t>
            </w:r>
            <w:r w:rsidR="007774B6" w:rsidRPr="00CE7C82">
              <w:rPr>
                <w:rFonts w:ascii="Times New Roman" w:eastAsia="Times New Roman" w:hAnsi="Times New Roman" w:cs="Times New Roman"/>
                <w:color w:val="000000"/>
              </w:rPr>
              <w:t xml:space="preserve"> </w:t>
            </w:r>
            <w:r w:rsidRPr="00CE7C82">
              <w:rPr>
                <w:rFonts w:ascii="Times New Roman" w:eastAsia="Times New Roman" w:hAnsi="Times New Roman" w:cs="Times New Roman"/>
                <w:color w:val="000000"/>
              </w:rPr>
              <w:t>работ,</w:t>
            </w:r>
            <w:r w:rsidR="007774B6" w:rsidRPr="00CE7C82">
              <w:rPr>
                <w:rFonts w:ascii="Times New Roman" w:eastAsia="Times New Roman" w:hAnsi="Times New Roman" w:cs="Times New Roman"/>
                <w:color w:val="000000"/>
              </w:rPr>
              <w:t xml:space="preserve"> </w:t>
            </w:r>
            <w:r w:rsidRPr="00CE7C82">
              <w:rPr>
                <w:rFonts w:ascii="Times New Roman" w:eastAsia="Times New Roman" w:hAnsi="Times New Roman" w:cs="Times New Roman"/>
                <w:color w:val="000000"/>
              </w:rPr>
              <w:t>услуг методом проведения запроса предложений)</w:t>
            </w:r>
          </w:p>
        </w:tc>
        <w:tc>
          <w:tcPr>
            <w:tcW w:w="597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62F8A8F" w14:textId="77777777" w:rsidR="0056011A" w:rsidRPr="00CE7C82" w:rsidRDefault="006D18FE" w:rsidP="00444CE3">
            <w:pPr>
              <w:spacing w:after="0" w:line="240" w:lineRule="auto"/>
              <w:ind w:firstLine="467"/>
              <w:jc w:val="both"/>
              <w:rPr>
                <w:rFonts w:ascii="Times New Roman" w:eastAsia="Times New Roman" w:hAnsi="Times New Roman" w:cs="Times New Roman"/>
                <w:color w:val="000000"/>
              </w:rPr>
            </w:pPr>
            <w:r w:rsidRPr="00CE7C82">
              <w:rPr>
                <w:rFonts w:ascii="Times New Roman" w:eastAsia="Times New Roman" w:hAnsi="Times New Roman" w:cs="Times New Roman"/>
                <w:color w:val="000000"/>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w:t>
            </w:r>
            <w:r w:rsidR="008417AC" w:rsidRPr="00CE7C82">
              <w:rPr>
                <w:rFonts w:ascii="Times New Roman" w:eastAsia="Times New Roman" w:hAnsi="Times New Roman" w:cs="Times New Roman"/>
                <w:color w:val="000000"/>
              </w:rPr>
              <w:t>«</w:t>
            </w:r>
            <w:r w:rsidRPr="00CE7C82">
              <w:rPr>
                <w:rFonts w:ascii="Times New Roman" w:eastAsia="Times New Roman" w:hAnsi="Times New Roman" w:cs="Times New Roman"/>
                <w:color w:val="000000"/>
              </w:rPr>
              <w:t xml:space="preserve">Об утверждении Порядка оценки заявок, окончательных предложений участников закупки при проведении запроса предложений. </w:t>
            </w:r>
          </w:p>
          <w:p w14:paraId="3754F501" w14:textId="36EA50EE" w:rsidR="006D18FE" w:rsidRPr="00CE7C82" w:rsidRDefault="006D18FE" w:rsidP="00444CE3">
            <w:pPr>
              <w:spacing w:after="0" w:line="240" w:lineRule="auto"/>
              <w:ind w:firstLine="467"/>
              <w:jc w:val="both"/>
              <w:rPr>
                <w:rFonts w:ascii="Times New Roman" w:eastAsia="Times New Roman" w:hAnsi="Times New Roman" w:cs="Times New Roman"/>
                <w:color w:val="000000"/>
              </w:rPr>
            </w:pPr>
            <w:r w:rsidRPr="00CE7C82">
              <w:rPr>
                <w:rFonts w:ascii="Times New Roman" w:eastAsia="Times New Roman" w:hAnsi="Times New Roman" w:cs="Times New Roman"/>
                <w:color w:val="000000"/>
              </w:rPr>
              <w:t>Критерием оценки заявки, окончательного предложения участника закупки является цена контракта (удельный вес критерия - 100%)</w:t>
            </w:r>
          </w:p>
        </w:tc>
      </w:tr>
      <w:tr w:rsidR="006D18FE" w:rsidRPr="00CE7C82" w14:paraId="5FEE862D" w14:textId="77777777" w:rsidTr="003A53D7">
        <w:trPr>
          <w:trHeight w:val="570"/>
        </w:trPr>
        <w:tc>
          <w:tcPr>
            <w:tcW w:w="426" w:type="dxa"/>
            <w:tcBorders>
              <w:left w:val="single" w:sz="4" w:space="0" w:color="auto"/>
              <w:bottom w:val="single" w:sz="4" w:space="0" w:color="auto"/>
              <w:right w:val="single" w:sz="4" w:space="0" w:color="auto"/>
            </w:tcBorders>
            <w:shd w:val="clear" w:color="auto" w:fill="auto"/>
            <w:noWrap/>
            <w:vAlign w:val="bottom"/>
            <w:hideMark/>
          </w:tcPr>
          <w:p w14:paraId="4ED3C28F"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 </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2CDBC35D" w14:textId="77777777" w:rsidR="006D18FE" w:rsidRPr="00CE7C82" w:rsidRDefault="006D18FE" w:rsidP="009F3E03">
            <w:pPr>
              <w:spacing w:after="0" w:line="240" w:lineRule="auto"/>
              <w:rPr>
                <w:rFonts w:ascii="Times New Roman" w:eastAsia="Times New Roman" w:hAnsi="Times New Roman" w:cs="Times New Roman"/>
                <w:b/>
                <w:bCs/>
                <w:i/>
                <w:iCs/>
                <w:color w:val="000000"/>
              </w:rPr>
            </w:pPr>
            <w:r w:rsidRPr="00CE7C82">
              <w:rPr>
                <w:rFonts w:ascii="Times New Roman" w:eastAsia="Times New Roman" w:hAnsi="Times New Roman" w:cs="Times New Roman"/>
                <w:b/>
                <w:bCs/>
                <w:i/>
                <w:iCs/>
                <w:color w:val="000000"/>
              </w:rPr>
              <w:t>4. Начальная (максимальная) цена контракта</w:t>
            </w:r>
          </w:p>
        </w:tc>
        <w:tc>
          <w:tcPr>
            <w:tcW w:w="5974" w:type="dxa"/>
            <w:gridSpan w:val="6"/>
            <w:tcBorders>
              <w:top w:val="single" w:sz="4" w:space="0" w:color="auto"/>
              <w:left w:val="nil"/>
              <w:bottom w:val="single" w:sz="4" w:space="0" w:color="auto"/>
              <w:right w:val="single" w:sz="4" w:space="0" w:color="auto"/>
            </w:tcBorders>
            <w:shd w:val="clear" w:color="auto" w:fill="auto"/>
            <w:vAlign w:val="bottom"/>
            <w:hideMark/>
          </w:tcPr>
          <w:p w14:paraId="05E29158" w14:textId="77777777" w:rsidR="006D18FE" w:rsidRPr="00CE7C82" w:rsidRDefault="006D18FE" w:rsidP="007A4B47">
            <w:pPr>
              <w:spacing w:after="0" w:line="240" w:lineRule="auto"/>
              <w:jc w:val="both"/>
              <w:rPr>
                <w:rFonts w:ascii="Times New Roman" w:eastAsia="Times New Roman" w:hAnsi="Times New Roman" w:cs="Times New Roman"/>
                <w:color w:val="000000"/>
              </w:rPr>
            </w:pPr>
            <w:r w:rsidRPr="00CE7C82">
              <w:rPr>
                <w:rFonts w:ascii="Times New Roman" w:eastAsia="Times New Roman" w:hAnsi="Times New Roman" w:cs="Times New Roman"/>
                <w:color w:val="000000"/>
              </w:rPr>
              <w:t> </w:t>
            </w:r>
          </w:p>
        </w:tc>
      </w:tr>
      <w:tr w:rsidR="006D18FE" w:rsidRPr="00CE7C82" w14:paraId="5962D837" w14:textId="77777777" w:rsidTr="003A53D7">
        <w:trPr>
          <w:trHeight w:val="5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C9E68CD"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1</w:t>
            </w:r>
          </w:p>
        </w:tc>
        <w:tc>
          <w:tcPr>
            <w:tcW w:w="3118" w:type="dxa"/>
            <w:tcBorders>
              <w:top w:val="nil"/>
              <w:left w:val="nil"/>
              <w:bottom w:val="single" w:sz="4" w:space="0" w:color="auto"/>
              <w:right w:val="single" w:sz="4" w:space="0" w:color="auto"/>
            </w:tcBorders>
            <w:shd w:val="clear" w:color="auto" w:fill="auto"/>
            <w:vAlign w:val="bottom"/>
            <w:hideMark/>
          </w:tcPr>
          <w:p w14:paraId="4427755C" w14:textId="77777777"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Начальная (максимальная) цена контракта</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38CE320C" w14:textId="0FB1D11E" w:rsidR="006D18FE" w:rsidRPr="00CE7C82" w:rsidRDefault="00D50236" w:rsidP="009F3E03">
            <w:pPr>
              <w:spacing w:after="0" w:line="240" w:lineRule="auto"/>
              <w:jc w:val="center"/>
              <w:rPr>
                <w:rFonts w:ascii="Times New Roman" w:eastAsia="Times New Roman" w:hAnsi="Times New Roman" w:cs="Times New Roman"/>
                <w:b/>
                <w:bCs/>
                <w:color w:val="000000"/>
              </w:rPr>
            </w:pPr>
            <w:r w:rsidRPr="00CE7C82">
              <w:rPr>
                <w:rFonts w:ascii="Times New Roman" w:hAnsi="Times New Roman" w:cs="Times New Roman"/>
                <w:b/>
                <w:bCs/>
                <w:sz w:val="24"/>
                <w:szCs w:val="24"/>
              </w:rPr>
              <w:t>258 091</w:t>
            </w:r>
            <w:r w:rsidR="0056011A" w:rsidRPr="00CE7C82">
              <w:rPr>
                <w:rFonts w:ascii="Times New Roman" w:hAnsi="Times New Roman" w:cs="Times New Roman"/>
                <w:sz w:val="24"/>
                <w:szCs w:val="24"/>
              </w:rPr>
              <w:t xml:space="preserve"> </w:t>
            </w:r>
            <w:r w:rsidR="0056011A" w:rsidRPr="00CE7C82">
              <w:rPr>
                <w:rFonts w:ascii="Times New Roman" w:hAnsi="Times New Roman" w:cs="Times New Roman"/>
                <w:b/>
                <w:bCs/>
                <w:sz w:val="24"/>
                <w:szCs w:val="24"/>
              </w:rPr>
              <w:t>руб. ПМР</w:t>
            </w:r>
          </w:p>
        </w:tc>
      </w:tr>
      <w:tr w:rsidR="006D18FE" w:rsidRPr="00CE7C82" w14:paraId="08DED1D2" w14:textId="77777777" w:rsidTr="003A53D7">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00D985D"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2</w:t>
            </w:r>
          </w:p>
        </w:tc>
        <w:tc>
          <w:tcPr>
            <w:tcW w:w="3118" w:type="dxa"/>
            <w:tcBorders>
              <w:top w:val="nil"/>
              <w:left w:val="nil"/>
              <w:bottom w:val="single" w:sz="4" w:space="0" w:color="auto"/>
              <w:right w:val="single" w:sz="4" w:space="0" w:color="auto"/>
            </w:tcBorders>
            <w:shd w:val="clear" w:color="auto" w:fill="auto"/>
            <w:vAlign w:val="bottom"/>
            <w:hideMark/>
          </w:tcPr>
          <w:p w14:paraId="649AEE37" w14:textId="77777777"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Валюта</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26B1AA4B"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Рубль ПМР</w:t>
            </w:r>
          </w:p>
        </w:tc>
      </w:tr>
      <w:tr w:rsidR="006D18FE" w:rsidRPr="00CE7C82" w14:paraId="4269C8F1" w14:textId="77777777" w:rsidTr="003A53D7">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7241F35"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3</w:t>
            </w:r>
          </w:p>
        </w:tc>
        <w:tc>
          <w:tcPr>
            <w:tcW w:w="3118" w:type="dxa"/>
            <w:tcBorders>
              <w:top w:val="nil"/>
              <w:left w:val="nil"/>
              <w:bottom w:val="single" w:sz="4" w:space="0" w:color="auto"/>
              <w:right w:val="single" w:sz="4" w:space="0" w:color="auto"/>
            </w:tcBorders>
            <w:shd w:val="clear" w:color="auto" w:fill="auto"/>
            <w:vAlign w:val="bottom"/>
            <w:hideMark/>
          </w:tcPr>
          <w:p w14:paraId="6FCE1DC0" w14:textId="77777777" w:rsidR="006D18FE" w:rsidRPr="00CE7C82" w:rsidRDefault="006D18FE" w:rsidP="009F3E03">
            <w:pPr>
              <w:spacing w:after="0" w:line="240" w:lineRule="auto"/>
              <w:rPr>
                <w:rFonts w:ascii="Times New Roman" w:eastAsia="Times New Roman" w:hAnsi="Times New Roman" w:cs="Times New Roman"/>
                <w:color w:val="000000"/>
              </w:rPr>
            </w:pPr>
            <w:r w:rsidRPr="00CE7C82">
              <w:rPr>
                <w:rFonts w:ascii="Times New Roman" w:eastAsia="Times New Roman" w:hAnsi="Times New Roman" w:cs="Times New Roman"/>
                <w:color w:val="000000"/>
              </w:rPr>
              <w:t>Источник финансирования</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5158455C" w14:textId="77777777" w:rsidR="006D18FE" w:rsidRPr="00CE7C82" w:rsidRDefault="006D18FE" w:rsidP="009F3E03">
            <w:pPr>
              <w:spacing w:after="0" w:line="240" w:lineRule="auto"/>
              <w:jc w:val="center"/>
              <w:rPr>
                <w:rFonts w:ascii="Times New Roman" w:eastAsia="Times New Roman" w:hAnsi="Times New Roman" w:cs="Times New Roman"/>
                <w:color w:val="000000"/>
              </w:rPr>
            </w:pPr>
            <w:r w:rsidRPr="00CE7C82">
              <w:rPr>
                <w:rFonts w:ascii="Times New Roman" w:eastAsia="Times New Roman" w:hAnsi="Times New Roman" w:cs="Times New Roman"/>
                <w:color w:val="000000"/>
              </w:rPr>
              <w:t>Республиканский бюджет</w:t>
            </w:r>
          </w:p>
        </w:tc>
      </w:tr>
      <w:tr w:rsidR="006D18FE" w:rsidRPr="00CE7C82" w14:paraId="7772801C" w14:textId="77777777" w:rsidTr="003A53D7">
        <w:trPr>
          <w:trHeight w:val="89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F4E9C51" w14:textId="77777777" w:rsidR="006D18FE" w:rsidRPr="00CE7C82" w:rsidRDefault="006D18FE" w:rsidP="009F3E03">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4</w:t>
            </w:r>
          </w:p>
        </w:tc>
        <w:tc>
          <w:tcPr>
            <w:tcW w:w="3118" w:type="dxa"/>
            <w:tcBorders>
              <w:top w:val="nil"/>
              <w:left w:val="nil"/>
              <w:bottom w:val="single" w:sz="4" w:space="0" w:color="auto"/>
              <w:right w:val="single" w:sz="4" w:space="0" w:color="auto"/>
            </w:tcBorders>
            <w:shd w:val="clear" w:color="auto" w:fill="auto"/>
            <w:vAlign w:val="center"/>
            <w:hideMark/>
          </w:tcPr>
          <w:p w14:paraId="35CFB64E" w14:textId="77777777" w:rsidR="006D18FE" w:rsidRPr="00CE7C82" w:rsidRDefault="006D18FE" w:rsidP="009F3E03">
            <w:pPr>
              <w:spacing w:after="0" w:line="240" w:lineRule="auto"/>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Возможные условия оплаты</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73437ACB" w14:textId="77777777" w:rsidR="003C116F" w:rsidRPr="0071244C" w:rsidRDefault="003C116F" w:rsidP="003C116F">
            <w:pPr>
              <w:spacing w:after="0" w:line="240" w:lineRule="auto"/>
              <w:ind w:firstLine="709"/>
              <w:jc w:val="both"/>
              <w:rPr>
                <w:rFonts w:ascii="Times New Roman" w:eastAsia="Times New Roman" w:hAnsi="Times New Roman" w:cs="Times New Roman"/>
                <w:color w:val="000000"/>
              </w:rPr>
            </w:pPr>
            <w:r w:rsidRPr="0071244C">
              <w:rPr>
                <w:rFonts w:ascii="Times New Roman" w:eastAsia="Times New Roman" w:hAnsi="Times New Roman" w:cs="Times New Roman"/>
                <w:color w:val="000000"/>
              </w:rPr>
              <w:t>Оплата производится в безналичной форме, в рублях Приднестровской Молдавской Республики.</w:t>
            </w:r>
          </w:p>
          <w:p w14:paraId="7ECABFF8" w14:textId="77777777" w:rsidR="003C116F" w:rsidRPr="0071244C" w:rsidRDefault="003C116F" w:rsidP="003C116F">
            <w:pPr>
              <w:pStyle w:val="a4"/>
              <w:tabs>
                <w:tab w:val="left" w:pos="1134"/>
              </w:tabs>
              <w:ind w:firstLine="709"/>
              <w:rPr>
                <w:sz w:val="22"/>
                <w:szCs w:val="22"/>
              </w:rPr>
            </w:pPr>
            <w:r w:rsidRPr="0071244C">
              <w:rPr>
                <w:sz w:val="22"/>
                <w:szCs w:val="22"/>
              </w:rPr>
              <w:t>Заказчик по мере бюджетного финансирования вносит предоплату в размере 50% от цены Контракта</w:t>
            </w:r>
            <w:r w:rsidRPr="0071244C">
              <w:rPr>
                <w:b/>
                <w:sz w:val="22"/>
                <w:szCs w:val="22"/>
              </w:rPr>
              <w:t>.</w:t>
            </w:r>
          </w:p>
          <w:p w14:paraId="4333819B" w14:textId="77777777" w:rsidR="003C116F" w:rsidRPr="0071244C" w:rsidRDefault="003C116F" w:rsidP="003C116F">
            <w:pPr>
              <w:pStyle w:val="a4"/>
              <w:tabs>
                <w:tab w:val="left" w:pos="1134"/>
              </w:tabs>
              <w:ind w:firstLine="709"/>
              <w:rPr>
                <w:sz w:val="22"/>
                <w:szCs w:val="22"/>
              </w:rPr>
            </w:pPr>
            <w:r w:rsidRPr="0071244C">
              <w:rPr>
                <w:sz w:val="22"/>
                <w:szCs w:val="22"/>
              </w:rPr>
              <w:t xml:space="preserve">Оставшиеся 50% Заказчик перечисляет на расчетный счет Поставщика по мере бюджетного финансирования, но не позднее 30 (тридцати) рабочих дней с даты поставки товара. </w:t>
            </w:r>
          </w:p>
          <w:p w14:paraId="7C9190F2" w14:textId="319B04D8" w:rsidR="006D18FE" w:rsidRPr="00CE7C82" w:rsidRDefault="006D18FE" w:rsidP="009F3E03">
            <w:pPr>
              <w:spacing w:after="0" w:line="240" w:lineRule="auto"/>
              <w:jc w:val="center"/>
              <w:rPr>
                <w:rFonts w:ascii="Times New Roman" w:eastAsia="Times New Roman" w:hAnsi="Times New Roman" w:cs="Times New Roman"/>
                <w:color w:val="000000"/>
                <w:sz w:val="20"/>
                <w:szCs w:val="20"/>
              </w:rPr>
            </w:pPr>
          </w:p>
        </w:tc>
      </w:tr>
      <w:tr w:rsidR="006D18FE" w:rsidRPr="00CE7C82" w14:paraId="25BFF76E"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EA99719" w14:textId="77777777" w:rsidR="006D18FE" w:rsidRPr="00CE7C82" w:rsidRDefault="006D18FE" w:rsidP="009F3E03">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 </w:t>
            </w:r>
          </w:p>
        </w:tc>
        <w:tc>
          <w:tcPr>
            <w:tcW w:w="3118" w:type="dxa"/>
            <w:tcBorders>
              <w:top w:val="nil"/>
              <w:left w:val="nil"/>
              <w:bottom w:val="single" w:sz="4" w:space="0" w:color="auto"/>
              <w:right w:val="single" w:sz="4" w:space="0" w:color="auto"/>
            </w:tcBorders>
            <w:shd w:val="clear" w:color="auto" w:fill="auto"/>
            <w:vAlign w:val="bottom"/>
            <w:hideMark/>
          </w:tcPr>
          <w:p w14:paraId="4B168DB2" w14:textId="77777777" w:rsidR="006D18FE" w:rsidRPr="00CE7C82" w:rsidRDefault="006D18FE" w:rsidP="009F3E03">
            <w:pPr>
              <w:spacing w:after="0" w:line="240" w:lineRule="auto"/>
              <w:rPr>
                <w:rFonts w:ascii="Times New Roman" w:eastAsia="Times New Roman" w:hAnsi="Times New Roman" w:cs="Times New Roman"/>
                <w:b/>
                <w:bCs/>
                <w:i/>
                <w:iCs/>
                <w:color w:val="000000"/>
                <w:sz w:val="20"/>
                <w:szCs w:val="20"/>
              </w:rPr>
            </w:pPr>
            <w:r w:rsidRPr="00CE7C82">
              <w:rPr>
                <w:rFonts w:ascii="Times New Roman" w:eastAsia="Times New Roman" w:hAnsi="Times New Roman" w:cs="Times New Roman"/>
                <w:b/>
                <w:bCs/>
                <w:i/>
                <w:iCs/>
                <w:color w:val="000000"/>
                <w:sz w:val="20"/>
                <w:szCs w:val="20"/>
              </w:rPr>
              <w:t>5. Информация о предмете (объекте) закупки</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3B46C9FE" w14:textId="77777777" w:rsidR="006D18FE" w:rsidRPr="00CE7C82" w:rsidRDefault="006D18FE" w:rsidP="009F3E03">
            <w:pPr>
              <w:spacing w:after="0" w:line="240" w:lineRule="auto"/>
              <w:jc w:val="center"/>
              <w:rPr>
                <w:rFonts w:ascii="Times New Roman" w:eastAsia="Times New Roman" w:hAnsi="Times New Roman" w:cs="Times New Roman"/>
                <w:i/>
                <w:iCs/>
                <w:color w:val="000000"/>
                <w:sz w:val="20"/>
                <w:szCs w:val="20"/>
              </w:rPr>
            </w:pPr>
            <w:r w:rsidRPr="00CE7C82">
              <w:rPr>
                <w:rFonts w:ascii="Times New Roman" w:eastAsia="Times New Roman" w:hAnsi="Times New Roman" w:cs="Times New Roman"/>
                <w:i/>
                <w:iCs/>
                <w:color w:val="000000"/>
                <w:sz w:val="20"/>
                <w:szCs w:val="20"/>
              </w:rPr>
              <w:t> </w:t>
            </w:r>
          </w:p>
        </w:tc>
      </w:tr>
      <w:tr w:rsidR="0056011A" w:rsidRPr="00CE7C82" w14:paraId="0197D2BA" w14:textId="77777777" w:rsidTr="00E14ED3">
        <w:trPr>
          <w:gridAfter w:val="1"/>
          <w:wAfter w:w="21" w:type="dxa"/>
          <w:trHeight w:val="1188"/>
        </w:trPr>
        <w:tc>
          <w:tcPr>
            <w:tcW w:w="426" w:type="dxa"/>
            <w:vMerge w:val="restart"/>
            <w:tcBorders>
              <w:top w:val="nil"/>
              <w:left w:val="single" w:sz="4" w:space="0" w:color="auto"/>
              <w:right w:val="nil"/>
            </w:tcBorders>
            <w:shd w:val="clear" w:color="auto" w:fill="auto"/>
            <w:noWrap/>
            <w:vAlign w:val="center"/>
            <w:hideMark/>
          </w:tcPr>
          <w:p w14:paraId="0AB58157" w14:textId="2EC125CA" w:rsidR="0056011A" w:rsidRPr="00CE7C82" w:rsidRDefault="0056011A" w:rsidP="0056011A">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1</w:t>
            </w:r>
          </w:p>
        </w:tc>
        <w:tc>
          <w:tcPr>
            <w:tcW w:w="3118" w:type="dxa"/>
            <w:vMerge w:val="restart"/>
            <w:tcBorders>
              <w:top w:val="nil"/>
              <w:left w:val="single" w:sz="4" w:space="0" w:color="auto"/>
              <w:right w:val="single" w:sz="4" w:space="0" w:color="auto"/>
            </w:tcBorders>
            <w:shd w:val="clear" w:color="auto" w:fill="auto"/>
            <w:noWrap/>
            <w:vAlign w:val="center"/>
          </w:tcPr>
          <w:p w14:paraId="1304759B" w14:textId="7B4A5A22" w:rsidR="0056011A" w:rsidRPr="00CE7C82" w:rsidRDefault="0056011A" w:rsidP="0056011A">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sz w:val="20"/>
                <w:szCs w:val="20"/>
              </w:rPr>
              <w:t>Предмет закупки и его описание</w:t>
            </w:r>
            <w:r w:rsidRPr="00CE7C82" w:rsidDel="0056011A">
              <w:rPr>
                <w:rFonts w:ascii="Times New Roman" w:eastAsia="Times New Roman" w:hAnsi="Times New Roman" w:cs="Times New Roman"/>
                <w:color w:val="000000"/>
                <w:sz w:val="20"/>
                <w:szCs w:val="20"/>
              </w:rPr>
              <w:t xml:space="preserve"> </w:t>
            </w:r>
          </w:p>
          <w:p w14:paraId="702FAD1C" w14:textId="6E70C801" w:rsidR="0056011A" w:rsidRPr="00CE7C82" w:rsidRDefault="0056011A" w:rsidP="0056011A">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nil"/>
              <w:right w:val="single" w:sz="4" w:space="0" w:color="auto"/>
            </w:tcBorders>
            <w:shd w:val="clear" w:color="auto" w:fill="auto"/>
            <w:vAlign w:val="center"/>
          </w:tcPr>
          <w:p w14:paraId="70110873" w14:textId="25CBC072" w:rsidR="0056011A" w:rsidRPr="00CE7C82" w:rsidRDefault="0056011A" w:rsidP="003C116F">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sz w:val="20"/>
                <w:szCs w:val="20"/>
              </w:rPr>
              <w:t xml:space="preserve">№ </w:t>
            </w:r>
            <w:r w:rsidR="003C116F" w:rsidRPr="00CE7C82">
              <w:rPr>
                <w:rFonts w:ascii="Times New Roman" w:eastAsia="Times New Roman" w:hAnsi="Times New Roman" w:cs="Times New Roman"/>
                <w:sz w:val="20"/>
                <w:szCs w:val="20"/>
              </w:rPr>
              <w:t>лота</w:t>
            </w:r>
            <w:r w:rsidRPr="00CE7C82">
              <w:rPr>
                <w:rFonts w:ascii="Times New Roman" w:eastAsia="Times New Roman" w:hAnsi="Times New Roman" w:cs="Times New Roman"/>
                <w:sz w:val="20"/>
                <w:szCs w:val="20"/>
              </w:rPr>
              <w:t xml:space="preserve"> </w:t>
            </w:r>
          </w:p>
        </w:tc>
        <w:tc>
          <w:tcPr>
            <w:tcW w:w="1984" w:type="dxa"/>
            <w:tcBorders>
              <w:top w:val="nil"/>
              <w:left w:val="nil"/>
              <w:bottom w:val="nil"/>
              <w:right w:val="single" w:sz="4" w:space="0" w:color="auto"/>
            </w:tcBorders>
            <w:shd w:val="clear" w:color="auto" w:fill="auto"/>
            <w:vAlign w:val="center"/>
          </w:tcPr>
          <w:p w14:paraId="1E9F487D" w14:textId="63589E53" w:rsidR="0056011A" w:rsidRPr="00CE7C82" w:rsidRDefault="0056011A" w:rsidP="0056011A">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sz w:val="20"/>
                <w:szCs w:val="20"/>
              </w:rPr>
              <w:t>Наименование товара и его описание</w:t>
            </w:r>
          </w:p>
        </w:tc>
        <w:tc>
          <w:tcPr>
            <w:tcW w:w="708" w:type="dxa"/>
            <w:tcBorders>
              <w:top w:val="nil"/>
              <w:left w:val="nil"/>
              <w:bottom w:val="single" w:sz="4" w:space="0" w:color="auto"/>
              <w:right w:val="single" w:sz="4" w:space="0" w:color="auto"/>
            </w:tcBorders>
            <w:shd w:val="clear" w:color="auto" w:fill="auto"/>
            <w:vAlign w:val="center"/>
            <w:hideMark/>
          </w:tcPr>
          <w:p w14:paraId="587E1897" w14:textId="451DADBF" w:rsidR="0056011A" w:rsidRPr="00CE7C82" w:rsidRDefault="0056011A" w:rsidP="0056011A">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Единица измерения</w:t>
            </w:r>
          </w:p>
        </w:tc>
        <w:tc>
          <w:tcPr>
            <w:tcW w:w="850" w:type="dxa"/>
            <w:tcBorders>
              <w:top w:val="nil"/>
              <w:left w:val="nil"/>
              <w:bottom w:val="single" w:sz="4" w:space="0" w:color="auto"/>
              <w:right w:val="single" w:sz="4" w:space="0" w:color="auto"/>
            </w:tcBorders>
            <w:shd w:val="clear" w:color="auto" w:fill="auto"/>
            <w:vAlign w:val="center"/>
            <w:hideMark/>
          </w:tcPr>
          <w:p w14:paraId="78823996" w14:textId="77777777" w:rsidR="0056011A" w:rsidRPr="00CE7C82" w:rsidRDefault="0056011A" w:rsidP="0056011A">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Количество</w:t>
            </w:r>
          </w:p>
        </w:tc>
        <w:tc>
          <w:tcPr>
            <w:tcW w:w="1560" w:type="dxa"/>
            <w:tcBorders>
              <w:top w:val="nil"/>
              <w:left w:val="nil"/>
              <w:bottom w:val="nil"/>
              <w:right w:val="single" w:sz="4" w:space="0" w:color="auto"/>
            </w:tcBorders>
            <w:shd w:val="clear" w:color="auto" w:fill="auto"/>
            <w:vAlign w:val="center"/>
            <w:hideMark/>
          </w:tcPr>
          <w:p w14:paraId="36E81C70" w14:textId="33368609" w:rsidR="0056011A" w:rsidRPr="00CE7C82" w:rsidRDefault="0056011A" w:rsidP="0056011A">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Начальная (максимальная) цена контракта, рубли</w:t>
            </w:r>
          </w:p>
        </w:tc>
      </w:tr>
      <w:tr w:rsidR="00D50236" w:rsidRPr="00CE7C82" w14:paraId="569F4F10" w14:textId="77777777" w:rsidTr="00E14ED3">
        <w:trPr>
          <w:gridAfter w:val="1"/>
          <w:wAfter w:w="21" w:type="dxa"/>
          <w:trHeight w:val="1935"/>
        </w:trPr>
        <w:tc>
          <w:tcPr>
            <w:tcW w:w="426" w:type="dxa"/>
            <w:vMerge/>
            <w:tcBorders>
              <w:left w:val="single" w:sz="4" w:space="0" w:color="auto"/>
              <w:right w:val="single" w:sz="4" w:space="0" w:color="auto"/>
            </w:tcBorders>
            <w:shd w:val="clear" w:color="auto" w:fill="auto"/>
            <w:noWrap/>
            <w:vAlign w:val="center"/>
            <w:hideMark/>
          </w:tcPr>
          <w:p w14:paraId="387BDB79" w14:textId="06B6D2C9"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p>
        </w:tc>
        <w:tc>
          <w:tcPr>
            <w:tcW w:w="3118" w:type="dxa"/>
            <w:vMerge/>
            <w:tcBorders>
              <w:left w:val="single" w:sz="4" w:space="0" w:color="auto"/>
              <w:right w:val="single" w:sz="4" w:space="0" w:color="auto"/>
            </w:tcBorders>
            <w:shd w:val="clear" w:color="auto" w:fill="auto"/>
            <w:vAlign w:val="center"/>
            <w:hideMark/>
          </w:tcPr>
          <w:p w14:paraId="029F89C1" w14:textId="07140A6D"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right w:val="single" w:sz="4" w:space="0" w:color="auto"/>
            </w:tcBorders>
            <w:shd w:val="clear" w:color="auto" w:fill="auto"/>
            <w:vAlign w:val="center"/>
          </w:tcPr>
          <w:p w14:paraId="3D74530E" w14:textId="0EB9801A"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1</w:t>
            </w:r>
          </w:p>
        </w:tc>
        <w:tc>
          <w:tcPr>
            <w:tcW w:w="1984" w:type="dxa"/>
            <w:tcBorders>
              <w:top w:val="single" w:sz="4" w:space="0" w:color="auto"/>
              <w:left w:val="nil"/>
              <w:bottom w:val="nil"/>
              <w:right w:val="single" w:sz="4" w:space="0" w:color="auto"/>
            </w:tcBorders>
            <w:shd w:val="clear" w:color="auto" w:fill="auto"/>
            <w:vAlign w:val="center"/>
          </w:tcPr>
          <w:p w14:paraId="5704A291" w14:textId="786096E6"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4"/>
                <w:szCs w:val="24"/>
              </w:rPr>
              <w:t xml:space="preserve">Системный блок. </w:t>
            </w:r>
            <w:r w:rsidRPr="00CE7C82">
              <w:rPr>
                <w:rFonts w:ascii="Times New Roman" w:hAnsi="Times New Roman" w:cs="Times New Roman"/>
                <w:sz w:val="24"/>
                <w:szCs w:val="24"/>
              </w:rPr>
              <w:t xml:space="preserve">Корпус наличие </w:t>
            </w:r>
            <w:r w:rsidRPr="00CE7C82">
              <w:rPr>
                <w:rFonts w:ascii="Times New Roman" w:hAnsi="Times New Roman" w:cs="Times New Roman"/>
                <w:sz w:val="24"/>
                <w:szCs w:val="24"/>
                <w:lang w:val="en-US"/>
              </w:rPr>
              <w:t>USB</w:t>
            </w:r>
            <w:r w:rsidRPr="00CE7C82">
              <w:rPr>
                <w:rFonts w:ascii="Times New Roman" w:hAnsi="Times New Roman" w:cs="Times New Roman"/>
                <w:sz w:val="24"/>
                <w:szCs w:val="24"/>
              </w:rPr>
              <w:t xml:space="preserve"> 3.0; материнская плата форм-фактор </w:t>
            </w:r>
            <w:proofErr w:type="spellStart"/>
            <w:r w:rsidRPr="00CE7C82">
              <w:rPr>
                <w:rFonts w:ascii="Times New Roman" w:hAnsi="Times New Roman" w:cs="Times New Roman"/>
                <w:sz w:val="24"/>
                <w:szCs w:val="24"/>
                <w:lang w:val="en-US"/>
              </w:rPr>
              <w:t>microATX</w:t>
            </w:r>
            <w:proofErr w:type="spellEnd"/>
            <w:r w:rsidRPr="00CE7C82">
              <w:rPr>
                <w:rFonts w:ascii="Times New Roman" w:hAnsi="Times New Roman" w:cs="Times New Roman"/>
                <w:sz w:val="24"/>
                <w:szCs w:val="24"/>
              </w:rPr>
              <w:t xml:space="preserve">, сокет 1700; процессор не менее 2-х ядер, сокет </w:t>
            </w:r>
            <w:r w:rsidRPr="00CE7C82">
              <w:rPr>
                <w:rFonts w:ascii="Times New Roman" w:hAnsi="Times New Roman" w:cs="Times New Roman"/>
                <w:sz w:val="24"/>
                <w:szCs w:val="24"/>
                <w:lang w:val="en-US"/>
              </w:rPr>
              <w:t>LGA</w:t>
            </w:r>
            <w:r w:rsidRPr="00CE7C82">
              <w:rPr>
                <w:rFonts w:ascii="Times New Roman" w:hAnsi="Times New Roman" w:cs="Times New Roman"/>
                <w:sz w:val="24"/>
                <w:szCs w:val="24"/>
              </w:rPr>
              <w:t>1700, частота не менее 3.7 ГГц,</w:t>
            </w:r>
            <w:r w:rsidRPr="00CE7C82">
              <w:rPr>
                <w:rFonts w:ascii="Open Sans" w:hAnsi="Open Sans" w:cs="Open Sans"/>
                <w:color w:val="333333"/>
                <w:sz w:val="24"/>
                <w:szCs w:val="24"/>
                <w:shd w:val="clear" w:color="auto" w:fill="FFFFFF"/>
              </w:rPr>
              <w:t xml:space="preserve"> </w:t>
            </w:r>
            <w:r w:rsidRPr="00CE7C82">
              <w:rPr>
                <w:rFonts w:ascii="Times New Roman" w:hAnsi="Times New Roman" w:cs="Times New Roman"/>
                <w:sz w:val="24"/>
                <w:szCs w:val="24"/>
              </w:rPr>
              <w:t xml:space="preserve">встроенный видеоадаптер; твердотельный накопитель не менее 240 GB, чтение- 500 Мб/с, запись- </w:t>
            </w:r>
            <w:r w:rsidRPr="00CE7C82">
              <w:rPr>
                <w:rFonts w:ascii="Times New Roman" w:hAnsi="Times New Roman" w:cs="Times New Roman"/>
                <w:sz w:val="24"/>
                <w:szCs w:val="24"/>
              </w:rPr>
              <w:lastRenderedPageBreak/>
              <w:t xml:space="preserve">350 Мб/с; оперативная память не менее 8 </w:t>
            </w:r>
            <w:proofErr w:type="spellStart"/>
            <w:r w:rsidRPr="00CE7C82">
              <w:rPr>
                <w:rFonts w:ascii="Times New Roman" w:hAnsi="Times New Roman" w:cs="Times New Roman"/>
                <w:sz w:val="24"/>
                <w:szCs w:val="24"/>
              </w:rPr>
              <w:t>Gb</w:t>
            </w:r>
            <w:proofErr w:type="spellEnd"/>
            <w:r w:rsidRPr="00CE7C82">
              <w:rPr>
                <w:rFonts w:ascii="Times New Roman" w:hAnsi="Times New Roman" w:cs="Times New Roman"/>
                <w:sz w:val="24"/>
                <w:szCs w:val="24"/>
              </w:rPr>
              <w:t>(</w:t>
            </w:r>
            <w:r w:rsidRPr="00CE7C82">
              <w:rPr>
                <w:rFonts w:ascii="Times New Roman" w:hAnsi="Times New Roman" w:cs="Times New Roman"/>
                <w:sz w:val="24"/>
                <w:szCs w:val="24"/>
                <w:lang w:val="en-US"/>
              </w:rPr>
              <w:t>DDR</w:t>
            </w:r>
            <w:r w:rsidRPr="00CE7C82">
              <w:rPr>
                <w:rFonts w:ascii="Times New Roman" w:hAnsi="Times New Roman" w:cs="Times New Roman"/>
                <w:sz w:val="24"/>
                <w:szCs w:val="24"/>
              </w:rPr>
              <w:t xml:space="preserve">4, 3200 </w:t>
            </w:r>
            <w:r w:rsidRPr="00CE7C82">
              <w:rPr>
                <w:rFonts w:ascii="Times New Roman" w:hAnsi="Times New Roman" w:cs="Times New Roman"/>
                <w:sz w:val="24"/>
                <w:szCs w:val="24"/>
                <w:lang w:val="en-US"/>
              </w:rPr>
              <w:t>MHz</w:t>
            </w:r>
            <w:r w:rsidRPr="00CE7C82">
              <w:rPr>
                <w:rFonts w:ascii="Times New Roman" w:hAnsi="Times New Roman" w:cs="Times New Roman"/>
                <w:sz w:val="24"/>
                <w:szCs w:val="24"/>
              </w:rPr>
              <w:t xml:space="preserve">, </w:t>
            </w:r>
            <w:r w:rsidRPr="00CE7C82">
              <w:rPr>
                <w:rFonts w:ascii="Times New Roman" w:hAnsi="Times New Roman" w:cs="Times New Roman"/>
                <w:sz w:val="24"/>
                <w:szCs w:val="24"/>
                <w:lang w:val="en-US"/>
              </w:rPr>
              <w:t>CL</w:t>
            </w:r>
            <w:r w:rsidRPr="00CE7C82">
              <w:rPr>
                <w:rFonts w:ascii="Times New Roman" w:hAnsi="Times New Roman" w:cs="Times New Roman"/>
                <w:sz w:val="24"/>
                <w:szCs w:val="24"/>
              </w:rPr>
              <w:t xml:space="preserve">16, радиатор); блок питания не менее 400W, тип- обычный, размер вентилятора- не менее 12 см, разъемы- 20+4pin, </w:t>
            </w:r>
            <w:proofErr w:type="spellStart"/>
            <w:r w:rsidRPr="00CE7C82">
              <w:rPr>
                <w:rFonts w:ascii="Times New Roman" w:hAnsi="Times New Roman" w:cs="Times New Roman"/>
                <w:sz w:val="24"/>
                <w:szCs w:val="24"/>
              </w:rPr>
              <w:t>sata</w:t>
            </w:r>
            <w:proofErr w:type="spellEnd"/>
            <w:r w:rsidRPr="00CE7C82">
              <w:rPr>
                <w:rFonts w:ascii="Times New Roman" w:hAnsi="Times New Roman" w:cs="Times New Roman"/>
                <w:sz w:val="24"/>
                <w:szCs w:val="24"/>
              </w:rPr>
              <w:t xml:space="preserve"> x3, </w:t>
            </w:r>
            <w:proofErr w:type="spellStart"/>
            <w:r w:rsidRPr="00CE7C82">
              <w:rPr>
                <w:rFonts w:ascii="Times New Roman" w:hAnsi="Times New Roman" w:cs="Times New Roman"/>
                <w:sz w:val="24"/>
                <w:szCs w:val="24"/>
              </w:rPr>
              <w:t>molex</w:t>
            </w:r>
            <w:proofErr w:type="spellEnd"/>
            <w:r w:rsidRPr="00CE7C82">
              <w:rPr>
                <w:rFonts w:ascii="Times New Roman" w:hAnsi="Times New Roman" w:cs="Times New Roman"/>
                <w:sz w:val="24"/>
                <w:szCs w:val="24"/>
              </w:rPr>
              <w:t xml:space="preserve"> x1, Дополнительные функции- UVP, OVP, SCP, O</w:t>
            </w:r>
            <w:r w:rsidRPr="00CE7C82">
              <w:rPr>
                <w:rFonts w:ascii="Times New Roman" w:hAnsi="Times New Roman" w:cs="Times New Roman"/>
                <w:sz w:val="24"/>
                <w:szCs w:val="24"/>
                <w:lang w:val="en-US"/>
              </w:rPr>
              <w:t>L</w:t>
            </w:r>
            <w:r w:rsidRPr="00CE7C82">
              <w:rPr>
                <w:rFonts w:ascii="Times New Roman" w:hAnsi="Times New Roman" w:cs="Times New Roman"/>
                <w:sz w:val="24"/>
                <w:szCs w:val="24"/>
              </w:rPr>
              <w:t>P, входное напряжение- 200V-240V / 20A, частота входного напряжения- 50 Гц, форм-фактор- ATX</w:t>
            </w:r>
            <w:r w:rsidRPr="00CE7C82">
              <w:rPr>
                <w:rFonts w:ascii="Times New Roman" w:eastAsia="Times New Roman" w:hAnsi="Times New Roman" w:cs="Times New Roman"/>
                <w:color w:val="000000"/>
                <w:sz w:val="24"/>
                <w:szCs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32A324CB" w14:textId="725A0605" w:rsidR="00D50236" w:rsidRPr="00CE7C82" w:rsidRDefault="00191304" w:rsidP="00D50236">
            <w:pPr>
              <w:spacing w:after="0" w:line="240" w:lineRule="auto"/>
              <w:jc w:val="center"/>
              <w:rPr>
                <w:rFonts w:ascii="Times New Roman" w:eastAsia="Times New Roman" w:hAnsi="Times New Roman" w:cs="Times New Roman"/>
                <w:color w:val="000000"/>
                <w:sz w:val="20"/>
                <w:szCs w:val="20"/>
              </w:rPr>
            </w:pPr>
            <w:proofErr w:type="spellStart"/>
            <w:r w:rsidRPr="00CE7C82">
              <w:rPr>
                <w:rFonts w:ascii="Times New Roman" w:eastAsia="Times New Roman" w:hAnsi="Times New Roman" w:cs="Times New Roman"/>
                <w:color w:val="000000"/>
                <w:sz w:val="20"/>
                <w:szCs w:val="20"/>
              </w:rPr>
              <w:lastRenderedPageBreak/>
              <w:t>шт</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37C74F05" w14:textId="13BD5682" w:rsidR="00D50236" w:rsidRPr="00CE7C82" w:rsidRDefault="00191304"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26</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742F5365" w14:textId="3E49FAE0" w:rsidR="00D50236" w:rsidRPr="00CE7C82" w:rsidRDefault="00167191"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151 190</w:t>
            </w:r>
          </w:p>
        </w:tc>
      </w:tr>
      <w:tr w:rsidR="00D50236" w:rsidRPr="00CE7C82" w14:paraId="1A0A213A" w14:textId="77777777" w:rsidTr="00E14ED3">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002F69D7"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p>
        </w:tc>
        <w:tc>
          <w:tcPr>
            <w:tcW w:w="3118" w:type="dxa"/>
            <w:tcBorders>
              <w:left w:val="single" w:sz="4" w:space="0" w:color="auto"/>
              <w:right w:val="single" w:sz="4" w:space="0" w:color="auto"/>
            </w:tcBorders>
            <w:shd w:val="clear" w:color="auto" w:fill="auto"/>
            <w:vAlign w:val="center"/>
          </w:tcPr>
          <w:p w14:paraId="35FC02CC"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right w:val="single" w:sz="4" w:space="0" w:color="auto"/>
            </w:tcBorders>
            <w:shd w:val="clear" w:color="auto" w:fill="auto"/>
            <w:vAlign w:val="center"/>
          </w:tcPr>
          <w:p w14:paraId="20040D9A" w14:textId="6C310799" w:rsidR="00D50236" w:rsidRPr="00CE7C82" w:rsidRDefault="00191304"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2</w:t>
            </w:r>
          </w:p>
        </w:tc>
        <w:tc>
          <w:tcPr>
            <w:tcW w:w="1984" w:type="dxa"/>
            <w:tcBorders>
              <w:top w:val="single" w:sz="4" w:space="0" w:color="auto"/>
              <w:left w:val="nil"/>
              <w:bottom w:val="nil"/>
              <w:right w:val="single" w:sz="4" w:space="0" w:color="auto"/>
            </w:tcBorders>
            <w:shd w:val="clear" w:color="auto" w:fill="auto"/>
            <w:vAlign w:val="center"/>
          </w:tcPr>
          <w:p w14:paraId="568A855E" w14:textId="22393004" w:rsidR="00D50236" w:rsidRPr="00CE7C82" w:rsidRDefault="00191304" w:rsidP="00D50236">
            <w:pPr>
              <w:spacing w:after="0" w:line="240" w:lineRule="auto"/>
              <w:rPr>
                <w:rFonts w:ascii="Times New Roman" w:hAnsi="Times New Roman" w:cs="Times New Roman"/>
                <w:sz w:val="20"/>
                <w:szCs w:val="20"/>
              </w:rPr>
            </w:pPr>
            <w:proofErr w:type="spellStart"/>
            <w:r w:rsidRPr="00CE7C82">
              <w:rPr>
                <w:rFonts w:ascii="Times New Roman" w:hAnsi="Times New Roman" w:cs="Times New Roman"/>
                <w:sz w:val="24"/>
                <w:szCs w:val="24"/>
              </w:rPr>
              <w:t>Монтор</w:t>
            </w:r>
            <w:proofErr w:type="spellEnd"/>
            <w:r w:rsidRPr="00CE7C82">
              <w:rPr>
                <w:rFonts w:ascii="Times New Roman" w:hAnsi="Times New Roman" w:cs="Times New Roman"/>
                <w:sz w:val="24"/>
                <w:szCs w:val="24"/>
              </w:rPr>
              <w:t>. .</w:t>
            </w:r>
            <w:r w:rsidR="00D50236" w:rsidRPr="00CE7C82">
              <w:rPr>
                <w:rFonts w:ascii="Times New Roman" w:hAnsi="Times New Roman" w:cs="Times New Roman"/>
                <w:sz w:val="24"/>
                <w:szCs w:val="24"/>
              </w:rPr>
              <w:t xml:space="preserve">Матрица- IPS, диагональ 27 ", </w:t>
            </w:r>
            <w:proofErr w:type="spellStart"/>
            <w:r w:rsidR="00D50236" w:rsidRPr="00CE7C82">
              <w:rPr>
                <w:rFonts w:ascii="Times New Roman" w:hAnsi="Times New Roman" w:cs="Times New Roman"/>
                <w:sz w:val="24"/>
                <w:szCs w:val="24"/>
              </w:rPr>
              <w:t>hdmi</w:t>
            </w:r>
            <w:proofErr w:type="spellEnd"/>
            <w:r w:rsidR="00D50236" w:rsidRPr="00CE7C82">
              <w:rPr>
                <w:rFonts w:ascii="Times New Roman" w:hAnsi="Times New Roman" w:cs="Times New Roman"/>
                <w:sz w:val="24"/>
                <w:szCs w:val="24"/>
              </w:rPr>
              <w:t>/</w:t>
            </w:r>
            <w:proofErr w:type="spellStart"/>
            <w:r w:rsidR="00D50236" w:rsidRPr="00CE7C82">
              <w:rPr>
                <w:rFonts w:ascii="Times New Roman" w:hAnsi="Times New Roman" w:cs="Times New Roman"/>
                <w:sz w:val="24"/>
                <w:szCs w:val="24"/>
              </w:rPr>
              <w:t>vga</w:t>
            </w:r>
            <w:proofErr w:type="spellEnd"/>
            <w:r w:rsidR="00D50236" w:rsidRPr="00CE7C82">
              <w:rPr>
                <w:rFonts w:ascii="Times New Roman" w:hAnsi="Times New Roman" w:cs="Times New Roman"/>
                <w:sz w:val="24"/>
                <w:szCs w:val="24"/>
              </w:rPr>
              <w:t xml:space="preserve">, частота 100 Гц, 5мс, </w:t>
            </w:r>
            <w:r w:rsidR="00D50236" w:rsidRPr="00CE7C82">
              <w:rPr>
                <w:rFonts w:ascii="Times New Roman" w:hAnsi="Times New Roman" w:cs="Times New Roman"/>
                <w:sz w:val="24"/>
                <w:szCs w:val="24"/>
                <w:lang w:val="en-US"/>
              </w:rPr>
              <w:t>SPK</w:t>
            </w:r>
            <w:r w:rsidR="00D50236" w:rsidRPr="00CE7C82">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noWrap/>
            <w:vAlign w:val="center"/>
          </w:tcPr>
          <w:p w14:paraId="1B2B3860" w14:textId="4D6EBB17" w:rsidR="00D50236" w:rsidRPr="00CE7C82" w:rsidRDefault="00191304" w:rsidP="00D50236">
            <w:pPr>
              <w:spacing w:after="0" w:line="240" w:lineRule="auto"/>
              <w:jc w:val="center"/>
              <w:rPr>
                <w:rFonts w:ascii="Times New Roman" w:eastAsia="Times New Roman" w:hAnsi="Times New Roman" w:cs="Times New Roman"/>
                <w:color w:val="000000"/>
                <w:sz w:val="20"/>
                <w:szCs w:val="20"/>
              </w:rPr>
            </w:pPr>
            <w:proofErr w:type="spellStart"/>
            <w:r w:rsidRPr="00CE7C82">
              <w:rPr>
                <w:rFonts w:ascii="Times New Roman" w:eastAsia="Times New Roman" w:hAnsi="Times New Roman" w:cs="Times New Roman"/>
                <w:color w:val="000000"/>
                <w:sz w:val="20"/>
                <w:szCs w:val="20"/>
              </w:rPr>
              <w:t>шт</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641E6A74" w14:textId="644CC5B0" w:rsidR="00D50236" w:rsidRPr="00CE7C82" w:rsidRDefault="00191304"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 xml:space="preserve">18 </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7DE6CB17" w14:textId="1B6F65B4" w:rsidR="00D50236" w:rsidRPr="00CE7C82" w:rsidRDefault="00167191"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49 302</w:t>
            </w:r>
          </w:p>
        </w:tc>
      </w:tr>
      <w:tr w:rsidR="00D50236" w:rsidRPr="00CE7C82" w14:paraId="3DA5940D" w14:textId="77777777" w:rsidTr="00E14ED3">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4AB10542"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p>
        </w:tc>
        <w:tc>
          <w:tcPr>
            <w:tcW w:w="3118" w:type="dxa"/>
            <w:tcBorders>
              <w:left w:val="single" w:sz="4" w:space="0" w:color="auto"/>
              <w:right w:val="single" w:sz="4" w:space="0" w:color="auto"/>
            </w:tcBorders>
            <w:shd w:val="clear" w:color="auto" w:fill="auto"/>
            <w:vAlign w:val="center"/>
          </w:tcPr>
          <w:p w14:paraId="04239E08"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right w:val="single" w:sz="4" w:space="0" w:color="auto"/>
            </w:tcBorders>
            <w:shd w:val="clear" w:color="auto" w:fill="auto"/>
            <w:vAlign w:val="center"/>
          </w:tcPr>
          <w:p w14:paraId="65723F58" w14:textId="2FFD7ABC" w:rsidR="00D50236" w:rsidRPr="00CE7C82" w:rsidRDefault="00191304"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3</w:t>
            </w:r>
          </w:p>
        </w:tc>
        <w:tc>
          <w:tcPr>
            <w:tcW w:w="1984" w:type="dxa"/>
            <w:tcBorders>
              <w:top w:val="single" w:sz="4" w:space="0" w:color="auto"/>
              <w:left w:val="nil"/>
              <w:bottom w:val="nil"/>
              <w:right w:val="single" w:sz="4" w:space="0" w:color="auto"/>
            </w:tcBorders>
            <w:shd w:val="clear" w:color="auto" w:fill="auto"/>
            <w:vAlign w:val="center"/>
          </w:tcPr>
          <w:p w14:paraId="3A88AAA8" w14:textId="77777777" w:rsidR="00191304" w:rsidRPr="00CE7C82" w:rsidRDefault="00D50236" w:rsidP="00191304">
            <w:pPr>
              <w:rPr>
                <w:rFonts w:ascii="Times New Roman" w:hAnsi="Times New Roman" w:cs="Times New Roman"/>
                <w:sz w:val="24"/>
                <w:szCs w:val="24"/>
              </w:rPr>
            </w:pPr>
            <w:r w:rsidRPr="00CE7C82">
              <w:rPr>
                <w:rFonts w:ascii="Times New Roman" w:eastAsia="Times New Roman" w:hAnsi="Times New Roman" w:cs="Times New Roman"/>
                <w:color w:val="000000"/>
                <w:sz w:val="24"/>
                <w:szCs w:val="24"/>
              </w:rPr>
              <w:t>Принтер МФУ</w:t>
            </w:r>
            <w:r w:rsidR="00191304" w:rsidRPr="00CE7C82">
              <w:rPr>
                <w:rFonts w:ascii="Times New Roman" w:eastAsia="Times New Roman" w:hAnsi="Times New Roman" w:cs="Times New Roman"/>
                <w:color w:val="000000"/>
                <w:sz w:val="24"/>
                <w:szCs w:val="24"/>
              </w:rPr>
              <w:t xml:space="preserve">. </w:t>
            </w:r>
            <w:r w:rsidR="00191304" w:rsidRPr="00CE7C82">
              <w:rPr>
                <w:rFonts w:ascii="Times New Roman" w:hAnsi="Times New Roman" w:cs="Times New Roman"/>
                <w:sz w:val="24"/>
                <w:szCs w:val="24"/>
              </w:rPr>
              <w:t>Функции принтера- печать, сканирование, копирование;</w:t>
            </w:r>
          </w:p>
          <w:p w14:paraId="6AF4F3C6" w14:textId="2807D22A" w:rsidR="00D50236" w:rsidRPr="00CE7C82" w:rsidRDefault="00191304" w:rsidP="00191304">
            <w:pPr>
              <w:spacing w:after="0" w:line="240" w:lineRule="auto"/>
              <w:rPr>
                <w:rFonts w:ascii="Times New Roman" w:hAnsi="Times New Roman" w:cs="Times New Roman"/>
                <w:sz w:val="20"/>
                <w:szCs w:val="20"/>
              </w:rPr>
            </w:pPr>
            <w:r w:rsidRPr="00CE7C82">
              <w:rPr>
                <w:rFonts w:ascii="Times New Roman" w:hAnsi="Times New Roman" w:cs="Times New Roman"/>
                <w:sz w:val="24"/>
                <w:szCs w:val="24"/>
              </w:rPr>
              <w:t xml:space="preserve">Тип печати- лазерная, монохромная; Разрешение печати- 1200x600 </w:t>
            </w:r>
            <w:proofErr w:type="spellStart"/>
            <w:r w:rsidRPr="00CE7C82">
              <w:rPr>
                <w:rFonts w:ascii="Times New Roman" w:hAnsi="Times New Roman" w:cs="Times New Roman"/>
                <w:sz w:val="24"/>
                <w:szCs w:val="24"/>
              </w:rPr>
              <w:t>dpi</w:t>
            </w:r>
            <w:proofErr w:type="spellEnd"/>
            <w:r w:rsidRPr="00CE7C82">
              <w:rPr>
                <w:rFonts w:ascii="Times New Roman" w:hAnsi="Times New Roman" w:cs="Times New Roman"/>
                <w:sz w:val="24"/>
                <w:szCs w:val="24"/>
              </w:rPr>
              <w:t xml:space="preserve">; Скорость ч\б печати- 18 </w:t>
            </w:r>
            <w:proofErr w:type="spellStart"/>
            <w:r w:rsidRPr="00CE7C82">
              <w:rPr>
                <w:rFonts w:ascii="Times New Roman" w:hAnsi="Times New Roman" w:cs="Times New Roman"/>
                <w:sz w:val="24"/>
                <w:szCs w:val="24"/>
              </w:rPr>
              <w:t>стр</w:t>
            </w:r>
            <w:proofErr w:type="spellEnd"/>
            <w:r w:rsidRPr="00CE7C82">
              <w:rPr>
                <w:rFonts w:ascii="Times New Roman" w:hAnsi="Times New Roman" w:cs="Times New Roman"/>
                <w:sz w:val="24"/>
                <w:szCs w:val="24"/>
              </w:rPr>
              <w:t xml:space="preserve">/мин; Модель картриджей- аналогичные картриджу </w:t>
            </w:r>
            <w:r w:rsidRPr="00CE7C82">
              <w:rPr>
                <w:rFonts w:ascii="Times New Roman" w:hAnsi="Times New Roman" w:cs="Times New Roman"/>
                <w:sz w:val="24"/>
                <w:szCs w:val="24"/>
              </w:rPr>
              <w:lastRenderedPageBreak/>
              <w:t xml:space="preserve">Canon 725; Интерфейсы- </w:t>
            </w:r>
            <w:r w:rsidRPr="00CE7C82">
              <w:rPr>
                <w:rFonts w:ascii="Times New Roman" w:hAnsi="Times New Roman" w:cs="Times New Roman"/>
                <w:sz w:val="24"/>
                <w:szCs w:val="24"/>
                <w:lang w:val="en-US"/>
              </w:rPr>
              <w:t>USB</w:t>
            </w:r>
            <w:r w:rsidRPr="00CE7C82">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noWrap/>
            <w:vAlign w:val="center"/>
          </w:tcPr>
          <w:p w14:paraId="5238E6D8" w14:textId="6CC07967" w:rsidR="00D50236" w:rsidRPr="00CE7C82" w:rsidRDefault="00191304" w:rsidP="00D50236">
            <w:pPr>
              <w:spacing w:after="0" w:line="240" w:lineRule="auto"/>
              <w:jc w:val="center"/>
              <w:rPr>
                <w:rFonts w:ascii="Times New Roman" w:eastAsia="Times New Roman" w:hAnsi="Times New Roman" w:cs="Times New Roman"/>
                <w:color w:val="000000"/>
                <w:sz w:val="20"/>
                <w:szCs w:val="20"/>
              </w:rPr>
            </w:pPr>
            <w:proofErr w:type="spellStart"/>
            <w:r w:rsidRPr="00CE7C82">
              <w:rPr>
                <w:rFonts w:ascii="Times New Roman" w:eastAsia="Times New Roman" w:hAnsi="Times New Roman" w:cs="Times New Roman"/>
                <w:color w:val="000000"/>
                <w:sz w:val="20"/>
                <w:szCs w:val="20"/>
              </w:rPr>
              <w:lastRenderedPageBreak/>
              <w:t>шт</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6BFCC64E" w14:textId="7048E6F2" w:rsidR="00D50236" w:rsidRPr="00CE7C82" w:rsidRDefault="00191304"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8</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5B50965F" w14:textId="280E627B" w:rsidR="00D50236" w:rsidRPr="00CE7C82" w:rsidRDefault="00167191"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44 472</w:t>
            </w:r>
          </w:p>
        </w:tc>
      </w:tr>
      <w:tr w:rsidR="00D50236" w:rsidRPr="00CE7C82" w14:paraId="0BBE487B" w14:textId="77777777" w:rsidTr="00E14ED3">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66CFC454"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p>
        </w:tc>
        <w:tc>
          <w:tcPr>
            <w:tcW w:w="3118" w:type="dxa"/>
            <w:tcBorders>
              <w:left w:val="single" w:sz="4" w:space="0" w:color="auto"/>
              <w:right w:val="single" w:sz="4" w:space="0" w:color="auto"/>
            </w:tcBorders>
            <w:shd w:val="clear" w:color="auto" w:fill="auto"/>
            <w:vAlign w:val="center"/>
          </w:tcPr>
          <w:p w14:paraId="4BABC506"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right w:val="single" w:sz="4" w:space="0" w:color="auto"/>
            </w:tcBorders>
            <w:shd w:val="clear" w:color="auto" w:fill="auto"/>
            <w:vAlign w:val="center"/>
          </w:tcPr>
          <w:p w14:paraId="17B25059" w14:textId="2A5A4568" w:rsidR="00D50236" w:rsidRPr="00CE7C82" w:rsidRDefault="00191304"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4</w:t>
            </w:r>
          </w:p>
        </w:tc>
        <w:tc>
          <w:tcPr>
            <w:tcW w:w="1984" w:type="dxa"/>
            <w:tcBorders>
              <w:top w:val="single" w:sz="4" w:space="0" w:color="auto"/>
              <w:left w:val="nil"/>
              <w:bottom w:val="nil"/>
              <w:right w:val="single" w:sz="4" w:space="0" w:color="auto"/>
            </w:tcBorders>
            <w:shd w:val="clear" w:color="auto" w:fill="auto"/>
            <w:vAlign w:val="center"/>
          </w:tcPr>
          <w:p w14:paraId="7296C01A" w14:textId="77777777" w:rsidR="00191304" w:rsidRPr="00CE7C82" w:rsidRDefault="00D50236" w:rsidP="00191304">
            <w:pPr>
              <w:rPr>
                <w:rFonts w:ascii="Times New Roman" w:eastAsia="Times New Roman" w:hAnsi="Times New Roman" w:cs="Times New Roman"/>
                <w:color w:val="000000"/>
                <w:sz w:val="24"/>
                <w:szCs w:val="24"/>
              </w:rPr>
            </w:pPr>
            <w:r w:rsidRPr="00CE7C82">
              <w:rPr>
                <w:rFonts w:ascii="Times New Roman" w:eastAsia="Times New Roman" w:hAnsi="Times New Roman" w:cs="Times New Roman"/>
                <w:color w:val="000000"/>
                <w:sz w:val="24"/>
                <w:szCs w:val="24"/>
              </w:rPr>
              <w:t>Принтер МФУ</w:t>
            </w:r>
            <w:r w:rsidR="00191304" w:rsidRPr="00CE7C82">
              <w:rPr>
                <w:rFonts w:ascii="Times New Roman" w:eastAsia="Times New Roman" w:hAnsi="Times New Roman" w:cs="Times New Roman"/>
                <w:color w:val="000000"/>
                <w:sz w:val="24"/>
                <w:szCs w:val="24"/>
              </w:rPr>
              <w:t xml:space="preserve">. </w:t>
            </w:r>
            <w:r w:rsidR="00191304" w:rsidRPr="00CE7C82">
              <w:rPr>
                <w:rFonts w:ascii="Times New Roman" w:hAnsi="Times New Roman" w:cs="Times New Roman"/>
                <w:sz w:val="24"/>
                <w:szCs w:val="24"/>
              </w:rPr>
              <w:t xml:space="preserve">- принт/сканер/копир.;  печать- цветная, струйная;  количество цветов- 4;  формат печати- A4;   скорость печати: ч/б- не менее 33 </w:t>
            </w:r>
            <w:proofErr w:type="spellStart"/>
            <w:r w:rsidR="00191304" w:rsidRPr="00CE7C82">
              <w:rPr>
                <w:rFonts w:ascii="Times New Roman" w:hAnsi="Times New Roman" w:cs="Times New Roman"/>
                <w:sz w:val="24"/>
                <w:szCs w:val="24"/>
              </w:rPr>
              <w:t>стр</w:t>
            </w:r>
            <w:proofErr w:type="spellEnd"/>
            <w:r w:rsidR="00191304" w:rsidRPr="00CE7C82">
              <w:rPr>
                <w:rFonts w:ascii="Times New Roman" w:hAnsi="Times New Roman" w:cs="Times New Roman"/>
                <w:sz w:val="24"/>
                <w:szCs w:val="24"/>
              </w:rPr>
              <w:t xml:space="preserve">/мин, цвет.- не менее 15 </w:t>
            </w:r>
            <w:proofErr w:type="spellStart"/>
            <w:r w:rsidR="00191304" w:rsidRPr="00CE7C82">
              <w:rPr>
                <w:rFonts w:ascii="Times New Roman" w:hAnsi="Times New Roman" w:cs="Times New Roman"/>
                <w:sz w:val="24"/>
                <w:szCs w:val="24"/>
              </w:rPr>
              <w:t>стр</w:t>
            </w:r>
            <w:proofErr w:type="spellEnd"/>
            <w:r w:rsidR="00191304" w:rsidRPr="00CE7C82">
              <w:rPr>
                <w:rFonts w:ascii="Times New Roman" w:hAnsi="Times New Roman" w:cs="Times New Roman"/>
                <w:sz w:val="24"/>
                <w:szCs w:val="24"/>
              </w:rPr>
              <w:t xml:space="preserve">/мин; ресурс ч/б картриджа-4500 с;  ресурс цвет. артриджа-7500 с; СНПЧ;  </w:t>
            </w:r>
            <w:r w:rsidR="00191304" w:rsidRPr="00CE7C82">
              <w:rPr>
                <w:rFonts w:ascii="Times New Roman" w:hAnsi="Times New Roman" w:cs="Times New Roman"/>
                <w:sz w:val="24"/>
                <w:szCs w:val="24"/>
                <w:lang w:val="en-US"/>
              </w:rPr>
              <w:t>Wi</w:t>
            </w:r>
            <w:r w:rsidR="00191304" w:rsidRPr="00CE7C82">
              <w:rPr>
                <w:rFonts w:ascii="Times New Roman" w:hAnsi="Times New Roman" w:cs="Times New Roman"/>
                <w:sz w:val="24"/>
                <w:szCs w:val="24"/>
              </w:rPr>
              <w:t>-</w:t>
            </w:r>
            <w:r w:rsidR="00191304" w:rsidRPr="00CE7C82">
              <w:rPr>
                <w:rFonts w:ascii="Times New Roman" w:hAnsi="Times New Roman" w:cs="Times New Roman"/>
                <w:sz w:val="24"/>
                <w:szCs w:val="24"/>
                <w:lang w:val="en-US"/>
              </w:rPr>
              <w:t>Fi</w:t>
            </w:r>
            <w:r w:rsidR="00191304" w:rsidRPr="00CE7C82">
              <w:rPr>
                <w:rFonts w:ascii="Times New Roman" w:hAnsi="Times New Roman" w:cs="Times New Roman"/>
                <w:sz w:val="24"/>
                <w:szCs w:val="24"/>
              </w:rPr>
              <w:t xml:space="preserve">; </w:t>
            </w:r>
            <w:r w:rsidR="00191304" w:rsidRPr="00CE7C82">
              <w:rPr>
                <w:rFonts w:ascii="Times New Roman" w:hAnsi="Times New Roman" w:cs="Times New Roman"/>
                <w:sz w:val="24"/>
                <w:szCs w:val="24"/>
                <w:lang w:val="en-US"/>
              </w:rPr>
              <w:t>USB</w:t>
            </w:r>
            <w:r w:rsidR="00191304" w:rsidRPr="00CE7C82">
              <w:rPr>
                <w:rFonts w:ascii="Times New Roman" w:hAnsi="Times New Roman" w:cs="Times New Roman"/>
                <w:sz w:val="24"/>
                <w:szCs w:val="24"/>
              </w:rPr>
              <w:t xml:space="preserve"> 2.0.</w:t>
            </w:r>
          </w:p>
          <w:p w14:paraId="2EC11FA7" w14:textId="1C54A93F" w:rsidR="00D50236" w:rsidRPr="00CE7C82" w:rsidRDefault="00D50236" w:rsidP="00D50236">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000000" w:fill="FFFFFF"/>
            <w:noWrap/>
            <w:vAlign w:val="center"/>
          </w:tcPr>
          <w:p w14:paraId="41E821C9" w14:textId="6D649C2A" w:rsidR="00D50236" w:rsidRPr="00CE7C82" w:rsidRDefault="00191304" w:rsidP="00D50236">
            <w:pPr>
              <w:spacing w:after="0" w:line="240" w:lineRule="auto"/>
              <w:jc w:val="center"/>
              <w:rPr>
                <w:rFonts w:ascii="Times New Roman" w:eastAsia="Times New Roman" w:hAnsi="Times New Roman" w:cs="Times New Roman"/>
                <w:color w:val="000000"/>
                <w:sz w:val="20"/>
                <w:szCs w:val="20"/>
              </w:rPr>
            </w:pPr>
            <w:proofErr w:type="spellStart"/>
            <w:r w:rsidRPr="00CE7C82">
              <w:rPr>
                <w:rFonts w:ascii="Times New Roman" w:eastAsia="Times New Roman" w:hAnsi="Times New Roman" w:cs="Times New Roman"/>
                <w:color w:val="000000"/>
                <w:sz w:val="20"/>
                <w:szCs w:val="20"/>
              </w:rPr>
              <w:t>шт</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0164E6E1" w14:textId="37D0D557" w:rsidR="00D50236" w:rsidRPr="00CE7C82" w:rsidRDefault="00191304"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1</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16F9E476" w14:textId="21863353" w:rsidR="00D50236" w:rsidRPr="00CE7C82" w:rsidRDefault="00167191"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4 339</w:t>
            </w:r>
          </w:p>
        </w:tc>
      </w:tr>
      <w:tr w:rsidR="00D50236" w:rsidRPr="00CE7C82" w14:paraId="572CD916" w14:textId="77777777" w:rsidTr="00E14ED3">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2B99C185"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p>
        </w:tc>
        <w:tc>
          <w:tcPr>
            <w:tcW w:w="3118" w:type="dxa"/>
            <w:tcBorders>
              <w:left w:val="single" w:sz="4" w:space="0" w:color="auto"/>
              <w:right w:val="single" w:sz="4" w:space="0" w:color="auto"/>
            </w:tcBorders>
            <w:shd w:val="clear" w:color="auto" w:fill="auto"/>
            <w:vAlign w:val="center"/>
          </w:tcPr>
          <w:p w14:paraId="44A1DD5D"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right w:val="single" w:sz="4" w:space="0" w:color="auto"/>
            </w:tcBorders>
            <w:shd w:val="clear" w:color="auto" w:fill="auto"/>
            <w:vAlign w:val="center"/>
          </w:tcPr>
          <w:p w14:paraId="10B60EA8" w14:textId="642568B7" w:rsidR="00D50236" w:rsidRPr="00CE7C82" w:rsidRDefault="00191304"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5</w:t>
            </w:r>
          </w:p>
        </w:tc>
        <w:tc>
          <w:tcPr>
            <w:tcW w:w="1984" w:type="dxa"/>
            <w:tcBorders>
              <w:top w:val="single" w:sz="4" w:space="0" w:color="auto"/>
              <w:left w:val="nil"/>
              <w:bottom w:val="nil"/>
              <w:right w:val="single" w:sz="4" w:space="0" w:color="auto"/>
            </w:tcBorders>
            <w:shd w:val="clear" w:color="auto" w:fill="auto"/>
            <w:vAlign w:val="center"/>
          </w:tcPr>
          <w:p w14:paraId="78985164" w14:textId="0D427100" w:rsidR="00191304" w:rsidRPr="00CE7C82" w:rsidRDefault="00D50236" w:rsidP="00191304">
            <w:pPr>
              <w:pStyle w:val="Default"/>
              <w:rPr>
                <w:color w:val="auto"/>
                <w:kern w:val="2"/>
              </w:rPr>
            </w:pPr>
            <w:r w:rsidRPr="00CE7C82">
              <w:rPr>
                <w:rFonts w:eastAsia="Times New Roman"/>
              </w:rPr>
              <w:t>Внешний диск</w:t>
            </w:r>
            <w:r w:rsidR="00191304" w:rsidRPr="00CE7C82">
              <w:rPr>
                <w:rFonts w:eastAsia="Times New Roman"/>
              </w:rPr>
              <w:t>.</w:t>
            </w:r>
            <w:r w:rsidR="00191304" w:rsidRPr="00CE7C82">
              <w:rPr>
                <w:kern w:val="2"/>
              </w:rPr>
              <w:t xml:space="preserve"> </w:t>
            </w:r>
            <w:r w:rsidR="00191304" w:rsidRPr="00CE7C82">
              <w:rPr>
                <w:color w:val="auto"/>
                <w:kern w:val="2"/>
              </w:rPr>
              <w:t>объем не менее 4 Тб;</w:t>
            </w:r>
          </w:p>
          <w:p w14:paraId="06775D79" w14:textId="77777777" w:rsidR="00191304" w:rsidRPr="00CE7C82" w:rsidRDefault="00191304" w:rsidP="00191304">
            <w:pPr>
              <w:pStyle w:val="Default"/>
              <w:rPr>
                <w:color w:val="auto"/>
                <w:kern w:val="2"/>
                <w:lang w:val="en-US"/>
              </w:rPr>
            </w:pPr>
            <w:r w:rsidRPr="00CE7C82">
              <w:rPr>
                <w:color w:val="auto"/>
                <w:kern w:val="2"/>
                <w:lang w:val="en-US"/>
              </w:rPr>
              <w:t xml:space="preserve">- </w:t>
            </w:r>
            <w:r w:rsidRPr="00CE7C82">
              <w:rPr>
                <w:color w:val="auto"/>
                <w:kern w:val="2"/>
              </w:rPr>
              <w:t>Тип</w:t>
            </w:r>
            <w:r w:rsidRPr="00CE7C82">
              <w:rPr>
                <w:color w:val="auto"/>
                <w:kern w:val="2"/>
                <w:lang w:val="en-US"/>
              </w:rPr>
              <w:t xml:space="preserve"> HDD SATA;</w:t>
            </w:r>
          </w:p>
          <w:p w14:paraId="335CFCA7" w14:textId="2C498D0D" w:rsidR="00D50236" w:rsidRPr="00CE7C82" w:rsidRDefault="00191304" w:rsidP="00191304">
            <w:pPr>
              <w:spacing w:after="0" w:line="240" w:lineRule="auto"/>
              <w:rPr>
                <w:rFonts w:ascii="Times New Roman" w:hAnsi="Times New Roman" w:cs="Times New Roman"/>
                <w:sz w:val="20"/>
                <w:szCs w:val="20"/>
                <w:lang w:val="en-US"/>
              </w:rPr>
            </w:pPr>
            <w:r w:rsidRPr="00CE7C82">
              <w:rPr>
                <w:rFonts w:ascii="Times New Roman" w:hAnsi="Times New Roman" w:cs="Times New Roman"/>
                <w:sz w:val="24"/>
                <w:szCs w:val="24"/>
                <w:lang w:val="en-US"/>
              </w:rPr>
              <w:t>- USB 3.0(</w:t>
            </w:r>
            <w:proofErr w:type="spellStart"/>
            <w:r w:rsidRPr="00CE7C82">
              <w:rPr>
                <w:rFonts w:ascii="Times New Roman" w:hAnsi="Times New Roman" w:cs="Times New Roman"/>
                <w:sz w:val="24"/>
                <w:szCs w:val="24"/>
                <w:lang w:val="en-US"/>
              </w:rPr>
              <w:t>либо</w:t>
            </w:r>
            <w:proofErr w:type="spellEnd"/>
            <w:r w:rsidRPr="00CE7C82">
              <w:rPr>
                <w:rFonts w:ascii="Times New Roman" w:hAnsi="Times New Roman" w:cs="Times New Roman"/>
                <w:sz w:val="24"/>
                <w:szCs w:val="24"/>
                <w:lang w:val="en-US"/>
              </w:rPr>
              <w:t xml:space="preserve"> 3.1)</w:t>
            </w:r>
            <w:r w:rsidR="00D50236" w:rsidRPr="00CE7C82">
              <w:rPr>
                <w:rFonts w:ascii="Times New Roman" w:eastAsia="Times New Roman" w:hAnsi="Times New Roman" w:cs="Times New Roman"/>
                <w:color w:val="000000"/>
                <w:sz w:val="24"/>
                <w:szCs w:val="24"/>
                <w:lang w:val="en-US"/>
              </w:rPr>
              <w:t xml:space="preserve"> </w:t>
            </w:r>
          </w:p>
        </w:tc>
        <w:tc>
          <w:tcPr>
            <w:tcW w:w="708" w:type="dxa"/>
            <w:tcBorders>
              <w:top w:val="nil"/>
              <w:left w:val="nil"/>
              <w:bottom w:val="single" w:sz="4" w:space="0" w:color="auto"/>
              <w:right w:val="single" w:sz="4" w:space="0" w:color="auto"/>
            </w:tcBorders>
            <w:shd w:val="clear" w:color="000000" w:fill="FFFFFF"/>
            <w:noWrap/>
            <w:vAlign w:val="center"/>
          </w:tcPr>
          <w:p w14:paraId="1155604C" w14:textId="5D30DE67" w:rsidR="00D50236" w:rsidRPr="00CE7C82" w:rsidRDefault="00191304" w:rsidP="00D50236">
            <w:pPr>
              <w:spacing w:after="0" w:line="240" w:lineRule="auto"/>
              <w:jc w:val="center"/>
              <w:rPr>
                <w:rFonts w:ascii="Times New Roman" w:eastAsia="Times New Roman" w:hAnsi="Times New Roman" w:cs="Times New Roman"/>
                <w:color w:val="000000"/>
                <w:sz w:val="20"/>
                <w:szCs w:val="20"/>
              </w:rPr>
            </w:pPr>
            <w:proofErr w:type="spellStart"/>
            <w:r w:rsidRPr="00CE7C82">
              <w:rPr>
                <w:rFonts w:ascii="Times New Roman" w:eastAsia="Times New Roman" w:hAnsi="Times New Roman" w:cs="Times New Roman"/>
                <w:color w:val="000000"/>
                <w:sz w:val="20"/>
                <w:szCs w:val="20"/>
              </w:rPr>
              <w:t>шт</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135BFDFB" w14:textId="61953528" w:rsidR="00D50236" w:rsidRPr="00CE7C82" w:rsidRDefault="00191304"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4</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4B2B4CC4" w14:textId="2E0CDA86" w:rsidR="00D50236" w:rsidRPr="00CE7C82" w:rsidRDefault="00167191"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8 788</w:t>
            </w:r>
          </w:p>
        </w:tc>
      </w:tr>
      <w:tr w:rsidR="00D50236" w:rsidRPr="00CE7C82" w14:paraId="79B06B34" w14:textId="77777777" w:rsidTr="00E14ED3">
        <w:trPr>
          <w:gridAfter w:val="1"/>
          <w:wAfter w:w="21" w:type="dxa"/>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8FEF1"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lang w:val="en-US"/>
              </w:rPr>
            </w:pPr>
            <w:r w:rsidRPr="00CE7C82">
              <w:rPr>
                <w:rFonts w:ascii="Times New Roman" w:eastAsia="Times New Roman" w:hAnsi="Times New Roman" w:cs="Times New Roman"/>
                <w:color w:val="000000"/>
                <w:sz w:val="20"/>
                <w:szCs w:val="20"/>
                <w:lang w:val="en-US"/>
              </w:rPr>
              <w:t> </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6492D21" w14:textId="77777777" w:rsidR="00D50236" w:rsidRPr="00CE7C82" w:rsidRDefault="00D50236" w:rsidP="00D50236">
            <w:pPr>
              <w:spacing w:after="0" w:line="240" w:lineRule="auto"/>
              <w:jc w:val="center"/>
              <w:rPr>
                <w:rFonts w:ascii="Times New Roman" w:eastAsia="Times New Roman" w:hAnsi="Times New Roman" w:cs="Times New Roman"/>
                <w:b/>
                <w:bCs/>
                <w:color w:val="000000"/>
                <w:sz w:val="20"/>
                <w:szCs w:val="20"/>
              </w:rPr>
            </w:pPr>
            <w:r w:rsidRPr="00CE7C82">
              <w:rPr>
                <w:rFonts w:ascii="Times New Roman" w:eastAsia="Times New Roman" w:hAnsi="Times New Roman" w:cs="Times New Roman"/>
                <w:b/>
                <w:bCs/>
                <w:color w:val="000000"/>
                <w:sz w:val="20"/>
                <w:szCs w:val="20"/>
              </w:rPr>
              <w:t>ИТОГО:</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hideMark/>
          </w:tcPr>
          <w:p w14:paraId="00553311"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F94D21D"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B4D928D"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19FC28A8" w14:textId="09F1DA2F" w:rsidR="00D50236" w:rsidRPr="00CE7C82" w:rsidRDefault="00167191" w:rsidP="00D50236">
            <w:pPr>
              <w:spacing w:after="0" w:line="240" w:lineRule="auto"/>
              <w:jc w:val="center"/>
              <w:rPr>
                <w:rFonts w:ascii="Times New Roman" w:eastAsia="Times New Roman" w:hAnsi="Times New Roman" w:cs="Times New Roman"/>
                <w:b/>
                <w:bCs/>
                <w:color w:val="000000"/>
                <w:sz w:val="20"/>
                <w:szCs w:val="20"/>
              </w:rPr>
            </w:pPr>
            <w:r w:rsidRPr="00CE7C82">
              <w:rPr>
                <w:rFonts w:ascii="Times New Roman" w:eastAsia="Times New Roman" w:hAnsi="Times New Roman" w:cs="Times New Roman"/>
                <w:b/>
                <w:bCs/>
                <w:color w:val="000000"/>
                <w:sz w:val="20"/>
                <w:szCs w:val="20"/>
              </w:rPr>
              <w:t>258 091</w:t>
            </w:r>
          </w:p>
        </w:tc>
      </w:tr>
      <w:tr w:rsidR="00D50236" w:rsidRPr="00CE7C82" w14:paraId="3FD11988" w14:textId="77777777" w:rsidTr="003A53D7">
        <w:trPr>
          <w:trHeight w:val="68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D903F"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2</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23637929"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Информация о необходимости предоставления участниками закупки образцов продукции, предлагаемых к поставке</w:t>
            </w:r>
          </w:p>
        </w:tc>
        <w:tc>
          <w:tcPr>
            <w:tcW w:w="5974" w:type="dxa"/>
            <w:gridSpan w:val="6"/>
            <w:tcBorders>
              <w:top w:val="single" w:sz="4" w:space="0" w:color="auto"/>
              <w:left w:val="nil"/>
              <w:bottom w:val="single" w:sz="4" w:space="0" w:color="auto"/>
              <w:right w:val="single" w:sz="4" w:space="0" w:color="auto"/>
            </w:tcBorders>
            <w:shd w:val="clear" w:color="auto" w:fill="auto"/>
            <w:noWrap/>
            <w:vAlign w:val="center"/>
            <w:hideMark/>
          </w:tcPr>
          <w:p w14:paraId="3A2BDD2F" w14:textId="7D7422A9"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 xml:space="preserve">Не требуется </w:t>
            </w:r>
          </w:p>
        </w:tc>
      </w:tr>
      <w:tr w:rsidR="00D50236" w:rsidRPr="00CE7C82" w14:paraId="7AEF1C5E" w14:textId="77777777" w:rsidTr="003A53D7">
        <w:trPr>
          <w:trHeight w:val="624"/>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D5EDB"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3</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08BCD958" w14:textId="6B62969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 xml:space="preserve">Дополнительные требования к предмету (объекту) закупки </w:t>
            </w:r>
          </w:p>
        </w:tc>
        <w:tc>
          <w:tcPr>
            <w:tcW w:w="5974" w:type="dxa"/>
            <w:gridSpan w:val="6"/>
            <w:tcBorders>
              <w:top w:val="single" w:sz="4" w:space="0" w:color="auto"/>
              <w:left w:val="nil"/>
              <w:bottom w:val="single" w:sz="4" w:space="0" w:color="auto"/>
              <w:right w:val="single" w:sz="4" w:space="0" w:color="auto"/>
            </w:tcBorders>
            <w:shd w:val="clear" w:color="auto" w:fill="auto"/>
            <w:noWrap/>
            <w:vAlign w:val="center"/>
            <w:hideMark/>
          </w:tcPr>
          <w:p w14:paraId="4FEABA04"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Нет</w:t>
            </w:r>
          </w:p>
        </w:tc>
      </w:tr>
      <w:tr w:rsidR="00D50236" w:rsidRPr="00CE7C82" w14:paraId="5588BF5C" w14:textId="77777777" w:rsidTr="00E14ED3">
        <w:trPr>
          <w:trHeight w:val="56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03816"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4</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47A3C" w14:textId="6369B23D"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Иная информация, позволяющая участникам закупки правильно сформировать и представить заявки на участие в закупке</w:t>
            </w:r>
          </w:p>
        </w:tc>
        <w:tc>
          <w:tcPr>
            <w:tcW w:w="59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1CC2627" w14:textId="77777777" w:rsidR="00D50236" w:rsidRPr="00CE7C82" w:rsidRDefault="00D50236" w:rsidP="00D50236">
            <w:pPr>
              <w:spacing w:after="0" w:line="240" w:lineRule="auto"/>
              <w:ind w:firstLine="424"/>
              <w:jc w:val="both"/>
              <w:rPr>
                <w:rFonts w:ascii="Times New Roman" w:hAnsi="Times New Roman" w:cs="Times New Roman"/>
                <w:color w:val="000000"/>
                <w:sz w:val="20"/>
                <w:szCs w:val="20"/>
              </w:rPr>
            </w:pPr>
            <w:r w:rsidRPr="00CE7C82">
              <w:rPr>
                <w:rFonts w:ascii="Times New Roman" w:hAnsi="Times New Roman" w:cs="Times New Roman"/>
                <w:color w:val="000000"/>
                <w:sz w:val="20"/>
                <w:szCs w:val="20"/>
              </w:rPr>
              <w:t>1. Участник закупки вправе подтвердить содержащиеся в заявке сведения, приложив к ней дополнительные документы.</w:t>
            </w:r>
          </w:p>
          <w:p w14:paraId="2FE069E8" w14:textId="77777777" w:rsidR="00D50236" w:rsidRPr="00CE7C82" w:rsidRDefault="00D50236" w:rsidP="00D50236">
            <w:pPr>
              <w:spacing w:after="0" w:line="240" w:lineRule="auto"/>
              <w:ind w:firstLine="424"/>
              <w:jc w:val="both"/>
              <w:rPr>
                <w:rFonts w:ascii="Times New Roman" w:hAnsi="Times New Roman" w:cs="Times New Roman"/>
                <w:color w:val="000000"/>
                <w:sz w:val="20"/>
                <w:szCs w:val="20"/>
              </w:rPr>
            </w:pPr>
            <w:r w:rsidRPr="00CE7C82">
              <w:rPr>
                <w:rFonts w:ascii="Times New Roman" w:hAnsi="Times New Roman" w:cs="Times New Roman"/>
                <w:color w:val="000000"/>
                <w:sz w:val="20"/>
                <w:szCs w:val="20"/>
              </w:rPr>
              <w:t>2. Все листы поданной в письменной форме заявки на участие в закупке должны быть прошиты и пронумерованы.</w:t>
            </w:r>
          </w:p>
          <w:p w14:paraId="4F4BA48D" w14:textId="77777777" w:rsidR="00D50236" w:rsidRPr="00CE7C82" w:rsidRDefault="00D50236" w:rsidP="00D50236">
            <w:pPr>
              <w:spacing w:after="0" w:line="240" w:lineRule="auto"/>
              <w:ind w:firstLine="424"/>
              <w:jc w:val="both"/>
              <w:rPr>
                <w:rFonts w:ascii="Times New Roman" w:hAnsi="Times New Roman" w:cs="Times New Roman"/>
                <w:color w:val="000000"/>
                <w:sz w:val="20"/>
                <w:szCs w:val="20"/>
              </w:rPr>
            </w:pPr>
            <w:r w:rsidRPr="00CE7C82">
              <w:rPr>
                <w:rFonts w:ascii="Times New Roman" w:hAnsi="Times New Roman" w:cs="Times New Roman"/>
                <w:color w:val="000000"/>
                <w:sz w:val="20"/>
                <w:szCs w:val="20"/>
              </w:rPr>
              <w:t>3.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51A22C42" w14:textId="23F482B3" w:rsidR="00D50236" w:rsidRPr="00CE7C82" w:rsidRDefault="00D50236" w:rsidP="00D50236">
            <w:pPr>
              <w:spacing w:after="0" w:line="240" w:lineRule="auto"/>
              <w:ind w:firstLine="467"/>
              <w:jc w:val="both"/>
              <w:rPr>
                <w:rFonts w:ascii="Times New Roman" w:eastAsia="Times New Roman" w:hAnsi="Times New Roman" w:cs="Times New Roman"/>
                <w:color w:val="000000"/>
                <w:sz w:val="20"/>
                <w:szCs w:val="20"/>
              </w:rPr>
            </w:pPr>
            <w:r w:rsidRPr="00CE7C82">
              <w:rPr>
                <w:rFonts w:ascii="Times New Roman" w:hAnsi="Times New Roman" w:cs="Times New Roman"/>
                <w:color w:val="000000"/>
                <w:sz w:val="20"/>
                <w:szCs w:val="20"/>
              </w:rPr>
              <w:lastRenderedPageBreak/>
              <w:t xml:space="preserve">4. </w:t>
            </w:r>
            <w:r w:rsidRPr="00CE7C82">
              <w:rPr>
                <w:rFonts w:ascii="Times New Roman" w:eastAsia="Times New Roman" w:hAnsi="Times New Roman" w:cs="Times New Roman"/>
                <w:color w:val="000000"/>
                <w:sz w:val="20"/>
                <w:szCs w:val="20"/>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p>
        </w:tc>
      </w:tr>
      <w:tr w:rsidR="00D50236" w:rsidRPr="00CE7C82" w14:paraId="1CD83A81" w14:textId="77777777" w:rsidTr="003A53D7">
        <w:trPr>
          <w:trHeight w:val="648"/>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20F06"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lastRenderedPageBreak/>
              <w:t> </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07A75AE2" w14:textId="3D64E9CA" w:rsidR="00D50236" w:rsidRPr="00CE7C82" w:rsidRDefault="00D50236" w:rsidP="00D50236">
            <w:pPr>
              <w:spacing w:after="0" w:line="240" w:lineRule="auto"/>
              <w:jc w:val="center"/>
              <w:rPr>
                <w:rFonts w:ascii="Times New Roman" w:eastAsia="Times New Roman" w:hAnsi="Times New Roman" w:cs="Times New Roman"/>
                <w:b/>
                <w:bCs/>
                <w:i/>
                <w:iCs/>
                <w:color w:val="000000"/>
                <w:sz w:val="20"/>
                <w:szCs w:val="20"/>
              </w:rPr>
            </w:pPr>
            <w:r w:rsidRPr="00CE7C82">
              <w:rPr>
                <w:rFonts w:ascii="Times New Roman" w:eastAsia="Times New Roman" w:hAnsi="Times New Roman" w:cs="Times New Roman"/>
                <w:b/>
                <w:bCs/>
                <w:i/>
                <w:iCs/>
                <w:color w:val="000000"/>
                <w:sz w:val="20"/>
                <w:szCs w:val="20"/>
              </w:rPr>
              <w:t>6. Преимущества, требования к участникам закупки</w:t>
            </w:r>
          </w:p>
        </w:tc>
        <w:tc>
          <w:tcPr>
            <w:tcW w:w="5974"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3A5653C3"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 </w:t>
            </w:r>
          </w:p>
        </w:tc>
      </w:tr>
      <w:tr w:rsidR="00D50236" w:rsidRPr="00CE7C82" w14:paraId="51B9A8D0" w14:textId="77777777" w:rsidTr="0071244C">
        <w:trPr>
          <w:trHeight w:val="2056"/>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93876"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1</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A07D94A" w14:textId="6CD4DE66"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5974" w:type="dxa"/>
            <w:gridSpan w:val="6"/>
            <w:tcBorders>
              <w:top w:val="single" w:sz="4" w:space="0" w:color="auto"/>
              <w:left w:val="nil"/>
              <w:bottom w:val="single" w:sz="4" w:space="0" w:color="auto"/>
              <w:right w:val="single" w:sz="4" w:space="0" w:color="auto"/>
            </w:tcBorders>
            <w:shd w:val="clear" w:color="000000" w:fill="FFFFFF"/>
            <w:vAlign w:val="center"/>
            <w:hideMark/>
          </w:tcPr>
          <w:p w14:paraId="488BCCC3" w14:textId="77777777" w:rsidR="00D50236" w:rsidRPr="00CE7C82" w:rsidRDefault="00D50236" w:rsidP="00D50236">
            <w:pPr>
              <w:spacing w:after="0" w:line="240" w:lineRule="auto"/>
              <w:ind w:firstLine="467"/>
              <w:jc w:val="both"/>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14:paraId="7C784683" w14:textId="77777777" w:rsidR="00D50236" w:rsidRPr="00CE7C82" w:rsidRDefault="00D50236" w:rsidP="00D50236">
            <w:pPr>
              <w:spacing w:after="0" w:line="240" w:lineRule="auto"/>
              <w:ind w:firstLine="467"/>
              <w:jc w:val="both"/>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а) учреждениям и организациям уголовно-исполнительной системы;</w:t>
            </w:r>
          </w:p>
          <w:p w14:paraId="6290162B" w14:textId="77777777" w:rsidR="00D50236" w:rsidRPr="00CE7C82" w:rsidRDefault="00D50236" w:rsidP="00D50236">
            <w:pPr>
              <w:spacing w:after="0" w:line="240" w:lineRule="auto"/>
              <w:ind w:firstLine="467"/>
              <w:jc w:val="both"/>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б) организациям, применяющим труд инвалидов;</w:t>
            </w:r>
          </w:p>
          <w:p w14:paraId="03EEA7A7" w14:textId="77777777" w:rsidR="00D50236" w:rsidRPr="00CE7C82" w:rsidRDefault="00D50236" w:rsidP="00D50236">
            <w:pPr>
              <w:spacing w:after="0" w:line="240" w:lineRule="auto"/>
              <w:ind w:firstLine="467"/>
              <w:jc w:val="both"/>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в) отечественным производителям</w:t>
            </w:r>
          </w:p>
          <w:p w14:paraId="2A27BE3B" w14:textId="7BB90480" w:rsidR="00D50236" w:rsidRPr="00CE7C82" w:rsidRDefault="00D50236" w:rsidP="00D50236">
            <w:pPr>
              <w:spacing w:after="0" w:line="240" w:lineRule="auto"/>
              <w:ind w:firstLine="467"/>
              <w:jc w:val="both"/>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 xml:space="preserve">г) отечественным импортерам </w:t>
            </w:r>
          </w:p>
        </w:tc>
      </w:tr>
      <w:tr w:rsidR="00D50236" w:rsidRPr="00CE7C82" w14:paraId="2E2DBAA2" w14:textId="77777777" w:rsidTr="003A53D7">
        <w:trPr>
          <w:trHeight w:val="558"/>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E030F"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2</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15184BF1" w14:textId="51FB85BE"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Требования к участникам и перечень документов, которые должны быть представлены</w:t>
            </w:r>
          </w:p>
        </w:tc>
        <w:tc>
          <w:tcPr>
            <w:tcW w:w="5974" w:type="dxa"/>
            <w:gridSpan w:val="6"/>
            <w:tcBorders>
              <w:top w:val="single" w:sz="4" w:space="0" w:color="auto"/>
              <w:left w:val="nil"/>
              <w:bottom w:val="single" w:sz="4" w:space="0" w:color="auto"/>
              <w:right w:val="single" w:sz="4" w:space="0" w:color="auto"/>
            </w:tcBorders>
            <w:shd w:val="clear" w:color="000000" w:fill="FFFFFF"/>
            <w:vAlign w:val="center"/>
            <w:hideMark/>
          </w:tcPr>
          <w:p w14:paraId="3F12837D" w14:textId="77777777" w:rsidR="00D50236" w:rsidRPr="00CE7C82" w:rsidRDefault="00D50236" w:rsidP="00D50236">
            <w:pPr>
              <w:spacing w:after="0" w:line="240" w:lineRule="auto"/>
              <w:ind w:firstLine="467"/>
              <w:rPr>
                <w:rFonts w:ascii="Times New Roman" w:eastAsia="Times New Roman" w:hAnsi="Times New Roman" w:cs="Times New Roman"/>
                <w:color w:val="000000"/>
                <w:sz w:val="20"/>
                <w:szCs w:val="20"/>
              </w:rPr>
            </w:pPr>
            <w:r w:rsidRPr="00CE7C82">
              <w:rPr>
                <w:rFonts w:ascii="Times New Roman" w:eastAsia="Times New Roman" w:hAnsi="Times New Roman" w:cs="Times New Roman"/>
                <w:b/>
                <w:bCs/>
                <w:color w:val="000000"/>
                <w:sz w:val="20"/>
                <w:szCs w:val="20"/>
              </w:rPr>
              <w:t>Требования к участникам закупки:</w:t>
            </w:r>
            <w:r w:rsidRPr="00CE7C82">
              <w:rPr>
                <w:rFonts w:ascii="Times New Roman" w:eastAsia="Times New Roman" w:hAnsi="Times New Roman" w:cs="Times New Roman"/>
                <w:color w:val="000000"/>
                <w:sz w:val="20"/>
                <w:szCs w:val="20"/>
              </w:rPr>
              <w:br w:type="page"/>
            </w:r>
          </w:p>
          <w:p w14:paraId="444B1E76" w14:textId="383A9528" w:rsidR="00D50236" w:rsidRPr="00CE7C82" w:rsidRDefault="00D50236" w:rsidP="00D50236">
            <w:pPr>
              <w:spacing w:after="0" w:line="240" w:lineRule="auto"/>
              <w:ind w:firstLine="467"/>
              <w:rPr>
                <w:rFonts w:ascii="Times New Roman" w:eastAsia="Times New Roman" w:hAnsi="Times New Roman" w:cs="Times New Roman"/>
                <w:sz w:val="20"/>
                <w:szCs w:val="20"/>
              </w:rPr>
            </w:pPr>
            <w:r w:rsidRPr="00CE7C82">
              <w:rPr>
                <w:rFonts w:ascii="Times New Roman" w:eastAsia="Times New Roman" w:hAnsi="Times New Roman" w:cs="Times New Roman"/>
                <w:sz w:val="20"/>
                <w:szCs w:val="20"/>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являющегося объектом закупки;</w:t>
            </w:r>
          </w:p>
          <w:p w14:paraId="10DC7CB9" w14:textId="77777777" w:rsidR="00D50236" w:rsidRPr="00CE7C82" w:rsidRDefault="00D50236" w:rsidP="00D50236">
            <w:pPr>
              <w:spacing w:after="0" w:line="240" w:lineRule="auto"/>
              <w:ind w:firstLine="467"/>
              <w:rPr>
                <w:rFonts w:ascii="Times New Roman" w:eastAsia="Times New Roman" w:hAnsi="Times New Roman" w:cs="Times New Roman"/>
                <w:sz w:val="20"/>
                <w:szCs w:val="20"/>
              </w:rPr>
            </w:pPr>
            <w:r w:rsidRPr="00CE7C82">
              <w:rPr>
                <w:rFonts w:ascii="Times New Roman" w:eastAsia="Times New Roman" w:hAnsi="Times New Roman" w:cs="Times New Roman"/>
                <w:sz w:val="20"/>
                <w:szCs w:val="20"/>
              </w:rPr>
              <w:t>б) отсутствие проведения ликвидации участника закупки – юридического лица и отсутствие дела о банкротстве;</w:t>
            </w:r>
          </w:p>
          <w:p w14:paraId="75A96F3D" w14:textId="77777777" w:rsidR="00D50236" w:rsidRPr="00CE7C82" w:rsidRDefault="00D50236" w:rsidP="00D50236">
            <w:pPr>
              <w:spacing w:after="0" w:line="240" w:lineRule="auto"/>
              <w:ind w:firstLine="467"/>
              <w:jc w:val="both"/>
              <w:rPr>
                <w:rFonts w:ascii="Times New Roman" w:eastAsia="Times New Roman" w:hAnsi="Times New Roman" w:cs="Times New Roman"/>
                <w:sz w:val="20"/>
                <w:szCs w:val="20"/>
              </w:rPr>
            </w:pPr>
            <w:r w:rsidRPr="00CE7C82">
              <w:rPr>
                <w:rFonts w:ascii="Times New Roman" w:eastAsia="Times New Roman" w:hAnsi="Times New Roman" w:cs="Times New Roman"/>
                <w:sz w:val="20"/>
                <w:szCs w:val="20"/>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01D738C" w14:textId="77777777" w:rsidR="00D50236" w:rsidRPr="00CE7C82" w:rsidRDefault="00D50236" w:rsidP="00D50236">
            <w:pPr>
              <w:spacing w:after="0" w:line="240" w:lineRule="auto"/>
              <w:ind w:firstLine="467"/>
              <w:jc w:val="both"/>
              <w:rPr>
                <w:rFonts w:ascii="Times New Roman" w:eastAsia="Times New Roman" w:hAnsi="Times New Roman" w:cs="Times New Roman"/>
                <w:sz w:val="20"/>
                <w:szCs w:val="20"/>
              </w:rPr>
            </w:pPr>
            <w:r w:rsidRPr="00CE7C82">
              <w:rPr>
                <w:rFonts w:ascii="Times New Roman" w:eastAsia="Times New Roman" w:hAnsi="Times New Roman" w:cs="Times New Roman"/>
                <w:sz w:val="20"/>
                <w:szCs w:val="20"/>
              </w:rPr>
              <w:t>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04E6630E" w14:textId="421F5428" w:rsidR="00D50236" w:rsidRPr="00CE7C82" w:rsidRDefault="00D50236" w:rsidP="00D50236">
            <w:pPr>
              <w:spacing w:line="240" w:lineRule="auto"/>
              <w:ind w:firstLine="467"/>
              <w:contextualSpacing/>
              <w:jc w:val="both"/>
              <w:rPr>
                <w:rFonts w:ascii="Times New Roman" w:hAnsi="Times New Roman" w:cs="Times New Roman"/>
                <w:bCs/>
                <w:sz w:val="20"/>
                <w:szCs w:val="20"/>
              </w:rPr>
            </w:pPr>
            <w:r w:rsidRPr="00CE7C82">
              <w:rPr>
                <w:rFonts w:ascii="Times New Roman" w:eastAsia="Times New Roman" w:hAnsi="Times New Roman" w:cs="Times New Roman"/>
                <w:sz w:val="20"/>
                <w:szCs w:val="20"/>
              </w:rPr>
              <w:t xml:space="preserve">д) </w:t>
            </w:r>
            <w:r w:rsidRPr="00CE7C82">
              <w:rPr>
                <w:rFonts w:ascii="Times New Roman" w:hAnsi="Times New Roman" w:cs="Times New Roman"/>
                <w:bCs/>
                <w:sz w:val="20"/>
                <w:szCs w:val="20"/>
              </w:rPr>
              <w:t>отсутствие между участником закупки и заказчиком конфликта интересов</w:t>
            </w:r>
            <w:r w:rsidRPr="00CE7C82">
              <w:rPr>
                <w:rFonts w:ascii="Times New Roman" w:eastAsia="Times New Roman" w:hAnsi="Times New Roman" w:cs="Times New Roman"/>
                <w:b/>
                <w:bCs/>
                <w:color w:val="000000"/>
                <w:sz w:val="20"/>
                <w:szCs w:val="20"/>
              </w:rPr>
              <w:t xml:space="preserve">. </w:t>
            </w:r>
            <w:r w:rsidRPr="00CE7C82">
              <w:rPr>
                <w:rFonts w:ascii="Times New Roman" w:hAnsi="Times New Roman" w:cs="Times New Roman"/>
                <w:bCs/>
                <w:sz w:val="20"/>
                <w:szCs w:val="20"/>
              </w:rPr>
              <w:t>Данная информация подтверждается участником закупки декларацией, форма которой утверждается Правительством Приднестровской Молдавской Республики.</w:t>
            </w:r>
          </w:p>
          <w:p w14:paraId="46EC5C38" w14:textId="77777777" w:rsidR="00D50236" w:rsidRPr="00CE7C82" w:rsidRDefault="00D50236" w:rsidP="00D50236">
            <w:pPr>
              <w:spacing w:line="240" w:lineRule="auto"/>
              <w:ind w:firstLine="467"/>
              <w:contextualSpacing/>
              <w:jc w:val="both"/>
              <w:rPr>
                <w:rFonts w:ascii="Times New Roman" w:hAnsi="Times New Roman" w:cs="Times New Roman"/>
                <w:bCs/>
                <w:sz w:val="20"/>
                <w:szCs w:val="20"/>
              </w:rPr>
            </w:pPr>
          </w:p>
          <w:p w14:paraId="67DE1CB1" w14:textId="77777777" w:rsidR="00D50236" w:rsidRPr="00CE7C82" w:rsidRDefault="00D50236" w:rsidP="00D50236">
            <w:pPr>
              <w:spacing w:after="0" w:line="240" w:lineRule="auto"/>
              <w:ind w:firstLine="467"/>
              <w:jc w:val="both"/>
              <w:rPr>
                <w:rFonts w:ascii="Times New Roman" w:eastAsia="Times New Roman" w:hAnsi="Times New Roman" w:cs="Times New Roman"/>
                <w:b/>
                <w:bCs/>
                <w:color w:val="000000"/>
                <w:sz w:val="20"/>
                <w:szCs w:val="20"/>
              </w:rPr>
            </w:pPr>
            <w:r w:rsidRPr="00CE7C82">
              <w:rPr>
                <w:rFonts w:ascii="Times New Roman" w:eastAsia="Times New Roman" w:hAnsi="Times New Roman" w:cs="Times New Roman"/>
                <w:b/>
                <w:bCs/>
                <w:color w:val="000000"/>
                <w:sz w:val="20"/>
                <w:szCs w:val="20"/>
              </w:rPr>
              <w:t>Заявка на участие в запросе предложений должна содержать:</w:t>
            </w:r>
          </w:p>
          <w:p w14:paraId="16E1EA80" w14:textId="77777777" w:rsidR="003C116F" w:rsidRPr="0071244C" w:rsidRDefault="003C116F" w:rsidP="003C116F">
            <w:pPr>
              <w:spacing w:after="0" w:line="240" w:lineRule="auto"/>
              <w:ind w:firstLine="377"/>
              <w:jc w:val="both"/>
              <w:rPr>
                <w:rFonts w:ascii="Times New Roman" w:eastAsia="Times New Roman" w:hAnsi="Times New Roman" w:cs="Times New Roman"/>
              </w:rPr>
            </w:pPr>
            <w:r w:rsidRPr="0071244C">
              <w:rPr>
                <w:rFonts w:ascii="Times New Roman" w:eastAsia="Times New Roman" w:hAnsi="Times New Roman" w:cs="Times New Roman"/>
                <w:color w:val="000000"/>
              </w:rPr>
              <w:t>а) выписка из единого государственного реестра юридических</w:t>
            </w:r>
            <w:r w:rsidRPr="0071244C">
              <w:rPr>
                <w:rFonts w:ascii="Times New Roman" w:eastAsia="Times New Roman" w:hAnsi="Times New Roman" w:cs="Times New Roman"/>
              </w:rPr>
              <w:t xml:space="preserve">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30AE6C81" w14:textId="77777777" w:rsidR="00D50236" w:rsidRPr="00CE7C82" w:rsidRDefault="00D50236" w:rsidP="00D50236">
            <w:pPr>
              <w:spacing w:after="0" w:line="240" w:lineRule="auto"/>
              <w:ind w:firstLine="467"/>
              <w:jc w:val="both"/>
              <w:rPr>
                <w:rFonts w:ascii="Times New Roman" w:eastAsia="Times New Roman" w:hAnsi="Times New Roman" w:cs="Times New Roman"/>
                <w:sz w:val="20"/>
                <w:szCs w:val="20"/>
              </w:rPr>
            </w:pPr>
            <w:r w:rsidRPr="00CE7C82">
              <w:rPr>
                <w:rFonts w:ascii="Times New Roman" w:eastAsia="Times New Roman" w:hAnsi="Times New Roman" w:cs="Times New Roman"/>
                <w:sz w:val="20"/>
                <w:szCs w:val="20"/>
              </w:rPr>
              <w:t>б) документ налоговых органов, подтверждающий отсутствие недоимки по налогам, сборам, задолженности по иным обязательным платежам в бюджеты;</w:t>
            </w:r>
          </w:p>
          <w:p w14:paraId="4C059379" w14:textId="52C0BB37" w:rsidR="00D50236" w:rsidRPr="00CE7C82" w:rsidRDefault="00D50236" w:rsidP="00D50236">
            <w:pPr>
              <w:spacing w:after="0" w:line="240" w:lineRule="auto"/>
              <w:ind w:firstLine="467"/>
              <w:jc w:val="both"/>
              <w:rPr>
                <w:rFonts w:ascii="Times New Roman" w:eastAsia="Times New Roman" w:hAnsi="Times New Roman" w:cs="Times New Roman"/>
                <w:sz w:val="20"/>
                <w:szCs w:val="20"/>
              </w:rPr>
            </w:pPr>
            <w:r w:rsidRPr="00CE7C82">
              <w:rPr>
                <w:rFonts w:ascii="Times New Roman" w:eastAsia="Times New Roman" w:hAnsi="Times New Roman" w:cs="Times New Roman"/>
                <w:sz w:val="20"/>
                <w:szCs w:val="20"/>
              </w:rPr>
              <w:t>в) документ, подтверждающий полномочия лица на осуществление действий от имени участника запроса предложений;</w:t>
            </w:r>
          </w:p>
          <w:p w14:paraId="0CF75EAE" w14:textId="46DB1B93" w:rsidR="00D50236" w:rsidRPr="00CE7C82" w:rsidRDefault="00D50236" w:rsidP="00D50236">
            <w:pPr>
              <w:spacing w:after="0" w:line="240" w:lineRule="auto"/>
              <w:ind w:firstLine="467"/>
              <w:jc w:val="both"/>
              <w:rPr>
                <w:rFonts w:ascii="Times New Roman" w:eastAsia="Times New Roman" w:hAnsi="Times New Roman" w:cs="Times New Roman"/>
                <w:sz w:val="20"/>
                <w:szCs w:val="20"/>
              </w:rPr>
            </w:pPr>
            <w:r w:rsidRPr="00CE7C82">
              <w:rPr>
                <w:rFonts w:ascii="Times New Roman" w:eastAsia="Times New Roman" w:hAnsi="Times New Roman" w:cs="Times New Roman"/>
                <w:sz w:val="20"/>
                <w:szCs w:val="20"/>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w:t>
            </w:r>
            <w:r w:rsidRPr="00CE7C82">
              <w:rPr>
                <w:rFonts w:ascii="Times New Roman" w:eastAsia="Times New Roman" w:hAnsi="Times New Roman" w:cs="Times New Roman"/>
                <w:sz w:val="20"/>
                <w:szCs w:val="20"/>
              </w:rPr>
              <w:lastRenderedPageBreak/>
              <w:t>официальных языков ПМР данных документов, в соответствии с законодательством ПМР;</w:t>
            </w:r>
          </w:p>
          <w:p w14:paraId="08F7E4E6" w14:textId="5EBDB423" w:rsidR="00D50236" w:rsidRPr="00CE7C82" w:rsidRDefault="00D50236" w:rsidP="00D50236">
            <w:pPr>
              <w:spacing w:after="0" w:line="240" w:lineRule="auto"/>
              <w:ind w:firstLine="467"/>
              <w:jc w:val="both"/>
              <w:rPr>
                <w:rFonts w:ascii="Times New Roman" w:eastAsia="Times New Roman" w:hAnsi="Times New Roman" w:cs="Times New Roman"/>
                <w:sz w:val="20"/>
                <w:szCs w:val="20"/>
              </w:rPr>
            </w:pPr>
            <w:r w:rsidRPr="00CE7C82">
              <w:rPr>
                <w:rFonts w:ascii="Times New Roman" w:eastAsia="Times New Roman" w:hAnsi="Times New Roman" w:cs="Times New Roman"/>
                <w:sz w:val="20"/>
                <w:szCs w:val="20"/>
              </w:rPr>
              <w:t>д) 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w:t>
            </w:r>
          </w:p>
          <w:p w14:paraId="2914FB10" w14:textId="3A78F27A" w:rsidR="00D50236" w:rsidRPr="00CE7C82" w:rsidRDefault="00D50236" w:rsidP="00D50236">
            <w:pPr>
              <w:spacing w:after="0" w:line="240" w:lineRule="auto"/>
              <w:ind w:firstLine="467"/>
              <w:jc w:val="both"/>
              <w:rPr>
                <w:rFonts w:ascii="Times New Roman" w:eastAsia="Times New Roman" w:hAnsi="Times New Roman" w:cs="Times New Roman"/>
                <w:sz w:val="20"/>
                <w:szCs w:val="20"/>
              </w:rPr>
            </w:pPr>
            <w:r w:rsidRPr="00CE7C82">
              <w:rPr>
                <w:rFonts w:ascii="Times New Roman" w:eastAsia="Times New Roman" w:hAnsi="Times New Roman" w:cs="Times New Roman"/>
                <w:sz w:val="20"/>
                <w:szCs w:val="20"/>
              </w:rPr>
              <w:t>е) документы, подтверждающие право участника запроса предложений на получение преимуществ в соответствии с Законом о закупках, или копии этих документов;</w:t>
            </w:r>
          </w:p>
          <w:p w14:paraId="5EC5A1B9" w14:textId="77777777" w:rsidR="00D50236" w:rsidRPr="0071244C" w:rsidRDefault="00D50236" w:rsidP="00D50236">
            <w:pPr>
              <w:shd w:val="clear" w:color="auto" w:fill="FFFFFF"/>
              <w:tabs>
                <w:tab w:val="left" w:pos="993"/>
                <w:tab w:val="left" w:pos="1026"/>
              </w:tabs>
              <w:spacing w:after="0" w:line="240" w:lineRule="auto"/>
              <w:ind w:right="-1" w:firstLine="467"/>
              <w:contextualSpacing/>
              <w:jc w:val="both"/>
              <w:rPr>
                <w:rFonts w:ascii="Times New Roman" w:hAnsi="Times New Roman" w:cs="Times New Roman"/>
                <w:bCs/>
                <w:sz w:val="18"/>
                <w:szCs w:val="18"/>
              </w:rPr>
            </w:pPr>
            <w:r w:rsidRPr="00CE7C82">
              <w:rPr>
                <w:rFonts w:ascii="Times New Roman" w:eastAsia="Times New Roman" w:hAnsi="Times New Roman" w:cs="Times New Roman"/>
                <w:sz w:val="20"/>
                <w:szCs w:val="20"/>
              </w:rPr>
              <w:t xml:space="preserve">ж) </w:t>
            </w:r>
            <w:r w:rsidRPr="00CE7C82">
              <w:rPr>
                <w:rFonts w:ascii="Times New Roman" w:hAnsi="Times New Roman" w:cs="Times New Roman"/>
                <w:bCs/>
                <w:sz w:val="20"/>
                <w:szCs w:val="20"/>
              </w:rPr>
              <w:t xml:space="preserve">декларация, подтверждающая отсутствие конфликта </w:t>
            </w:r>
            <w:r w:rsidRPr="0071244C">
              <w:rPr>
                <w:rFonts w:ascii="Times New Roman" w:hAnsi="Times New Roman" w:cs="Times New Roman"/>
                <w:bCs/>
              </w:rPr>
              <w:t>интересов между участником закупки и заказчиком, составленная по форме, утвержденной Правительством Приднестровской Молдавской Республики.</w:t>
            </w:r>
          </w:p>
          <w:p w14:paraId="5EDA1404" w14:textId="77777777" w:rsidR="003C116F" w:rsidRPr="0071244C" w:rsidRDefault="003C116F" w:rsidP="003C116F">
            <w:pPr>
              <w:shd w:val="clear" w:color="auto" w:fill="FFFFFF"/>
              <w:tabs>
                <w:tab w:val="left" w:pos="1026"/>
              </w:tabs>
              <w:spacing w:after="0" w:line="240" w:lineRule="auto"/>
              <w:ind w:right="-1" w:firstLine="377"/>
              <w:contextualSpacing/>
              <w:jc w:val="both"/>
              <w:rPr>
                <w:rFonts w:ascii="Times New Roman" w:hAnsi="Times New Roman" w:cs="Times New Roman"/>
                <w:bCs/>
              </w:rPr>
            </w:pPr>
            <w:r w:rsidRPr="0071244C">
              <w:rPr>
                <w:rFonts w:ascii="Times New Roman" w:hAnsi="Times New Roman" w:cs="Times New Roman"/>
                <w:bCs/>
              </w:rPr>
              <w:t>з)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602608D5" w14:textId="0891DC85" w:rsidR="003C116F" w:rsidRPr="00CE7C82" w:rsidRDefault="003C116F" w:rsidP="00D50236">
            <w:pPr>
              <w:shd w:val="clear" w:color="auto" w:fill="FFFFFF"/>
              <w:tabs>
                <w:tab w:val="left" w:pos="993"/>
                <w:tab w:val="left" w:pos="1026"/>
              </w:tabs>
              <w:spacing w:after="0" w:line="240" w:lineRule="auto"/>
              <w:ind w:right="-1" w:firstLine="467"/>
              <w:contextualSpacing/>
              <w:jc w:val="both"/>
              <w:rPr>
                <w:rFonts w:ascii="Times New Roman" w:hAnsi="Times New Roman" w:cs="Times New Roman"/>
                <w:bCs/>
                <w:sz w:val="20"/>
                <w:szCs w:val="20"/>
              </w:rPr>
            </w:pPr>
          </w:p>
        </w:tc>
      </w:tr>
      <w:tr w:rsidR="00D50236" w:rsidRPr="00CE7C82" w14:paraId="59C6D877" w14:textId="77777777" w:rsidTr="003A53D7">
        <w:trPr>
          <w:trHeight w:val="4388"/>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D97DE"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lastRenderedPageBreak/>
              <w:t>3</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097F046"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Условия об ответственности за неисполнение или ненадлежащее исполнение принимаемых на себя участниками закупок обязательств</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5195DE3A" w14:textId="77777777" w:rsidR="003C116F" w:rsidRPr="0071244C" w:rsidRDefault="003C116F" w:rsidP="0071244C">
            <w:pPr>
              <w:spacing w:after="0" w:line="240" w:lineRule="auto"/>
              <w:ind w:firstLine="463"/>
              <w:jc w:val="both"/>
              <w:rPr>
                <w:rFonts w:ascii="Times New Roman" w:eastAsia="Times New Roman" w:hAnsi="Times New Roman" w:cs="Times New Roman"/>
                <w:color w:val="000000"/>
              </w:rPr>
            </w:pPr>
            <w:bookmarkStart w:id="13" w:name="_Hlk142905642"/>
            <w:r w:rsidRPr="0071244C">
              <w:rPr>
                <w:rFonts w:ascii="Times New Roman" w:eastAsia="Times New Roman" w:hAnsi="Times New Roman" w:cs="Times New Roman"/>
                <w:color w:val="000000"/>
              </w:rPr>
              <w:t>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7D7B4AFB" w14:textId="77777777" w:rsidR="003C116F" w:rsidRPr="0071244C" w:rsidRDefault="003C116F" w:rsidP="0071244C">
            <w:pPr>
              <w:spacing w:after="0" w:line="240" w:lineRule="auto"/>
              <w:ind w:firstLine="463"/>
              <w:jc w:val="both"/>
              <w:rPr>
                <w:rFonts w:ascii="Times New Roman" w:eastAsia="Times New Roman" w:hAnsi="Times New Roman" w:cs="Times New Roman"/>
                <w:color w:val="000000"/>
              </w:rPr>
            </w:pPr>
            <w:r w:rsidRPr="0071244C">
              <w:rPr>
                <w:rFonts w:ascii="Times New Roman" w:eastAsia="Times New Roman" w:hAnsi="Times New Roman" w:cs="Times New Roman"/>
                <w:color w:val="000000"/>
              </w:rPr>
              <w:t>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14:paraId="7DF87F4F" w14:textId="77777777" w:rsidR="003C116F" w:rsidRPr="0071244C" w:rsidRDefault="003C116F" w:rsidP="0071244C">
            <w:pPr>
              <w:spacing w:after="0" w:line="240" w:lineRule="auto"/>
              <w:ind w:firstLine="463"/>
              <w:jc w:val="both"/>
              <w:rPr>
                <w:rFonts w:ascii="Times New Roman" w:eastAsia="Times New Roman" w:hAnsi="Times New Roman" w:cs="Times New Roman"/>
                <w:color w:val="000000"/>
              </w:rPr>
            </w:pPr>
            <w:r w:rsidRPr="0071244C">
              <w:rPr>
                <w:rFonts w:ascii="Times New Roman" w:eastAsia="Times New Roman" w:hAnsi="Times New Roman" w:cs="Times New Roman"/>
                <w:color w:val="000000"/>
              </w:rPr>
              <w:t>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138EAEB" w14:textId="77777777" w:rsidR="003C116F" w:rsidRPr="0071244C" w:rsidRDefault="003C116F" w:rsidP="0071244C">
            <w:pPr>
              <w:spacing w:after="0" w:line="240" w:lineRule="auto"/>
              <w:ind w:firstLine="463"/>
              <w:jc w:val="both"/>
              <w:rPr>
                <w:rFonts w:ascii="Times New Roman" w:hAnsi="Times New Roman" w:cs="Times New Roman"/>
                <w:color w:val="000000"/>
              </w:rPr>
            </w:pPr>
            <w:r w:rsidRPr="0071244C">
              <w:rPr>
                <w:rFonts w:ascii="Times New Roman" w:hAnsi="Times New Roman" w:cs="Times New Roman"/>
                <w:color w:val="000000"/>
              </w:rPr>
              <w:t xml:space="preserve">Уплата неустойки (пени) не освобождает Поставщика от исполнения обязательств в натуре и устранения недостатков. </w:t>
            </w:r>
          </w:p>
          <w:p w14:paraId="3F98FE88" w14:textId="77777777" w:rsidR="003C116F" w:rsidRPr="0071244C" w:rsidRDefault="003C116F" w:rsidP="0071244C">
            <w:pPr>
              <w:spacing w:after="0" w:line="240" w:lineRule="auto"/>
              <w:ind w:firstLine="463"/>
              <w:jc w:val="both"/>
              <w:rPr>
                <w:rFonts w:ascii="Times New Roman" w:hAnsi="Times New Roman" w:cs="Times New Roman"/>
              </w:rPr>
            </w:pPr>
            <w:r w:rsidRPr="0071244C">
              <w:rPr>
                <w:rFonts w:ascii="Times New Roman" w:eastAsia="Times New Roman" w:hAnsi="Times New Roman" w:cs="Times New Roman"/>
                <w:color w:val="000000"/>
              </w:rPr>
              <w:t>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w:t>
            </w:r>
            <w:r w:rsidRPr="0071244C" w:rsidDel="00575D3A">
              <w:rPr>
                <w:rFonts w:ascii="Times New Roman" w:hAnsi="Times New Roman" w:cs="Times New Roman"/>
              </w:rPr>
              <w:t xml:space="preserve"> </w:t>
            </w:r>
          </w:p>
          <w:p w14:paraId="6B6973FB" w14:textId="77777777" w:rsidR="003C116F" w:rsidRPr="0071244C" w:rsidRDefault="003C116F" w:rsidP="0071244C">
            <w:pPr>
              <w:pStyle w:val="af4"/>
              <w:ind w:firstLine="463"/>
              <w:jc w:val="both"/>
              <w:rPr>
                <w:rFonts w:ascii="Times New Roman" w:hAnsi="Times New Roman" w:cs="Times New Roman"/>
              </w:rPr>
            </w:pPr>
            <w:r w:rsidRPr="0071244C">
              <w:rPr>
                <w:rFonts w:ascii="Times New Roman" w:hAnsi="Times New Roman" w:cs="Times New Roman"/>
              </w:rPr>
              <w:t>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14:paraId="47935673" w14:textId="77777777" w:rsidR="003C116F" w:rsidRPr="0071244C" w:rsidRDefault="003C116F" w:rsidP="0071244C">
            <w:pPr>
              <w:pStyle w:val="af4"/>
              <w:ind w:firstLine="463"/>
              <w:jc w:val="both"/>
              <w:rPr>
                <w:rFonts w:ascii="Times New Roman" w:hAnsi="Times New Roman" w:cs="Times New Roman"/>
                <w:bCs/>
              </w:rPr>
            </w:pPr>
            <w:r w:rsidRPr="0071244C">
              <w:rPr>
                <w:rFonts w:ascii="Times New Roman" w:hAnsi="Times New Roman" w:cs="Times New Roman"/>
              </w:rPr>
              <w:t>З</w:t>
            </w:r>
            <w:r w:rsidRPr="0071244C">
              <w:rPr>
                <w:rFonts w:ascii="Times New Roman" w:hAnsi="Times New Roman" w:cs="Times New Roman"/>
                <w:bCs/>
              </w:rPr>
              <w:t>а непредставление информации, указанной в пункте 4.1.7. Контракта, Поставщик выплачивает Заказчику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p>
          <w:bookmarkEnd w:id="13"/>
          <w:p w14:paraId="1FE971FE" w14:textId="1D4F3D8A" w:rsidR="00D50236" w:rsidRPr="00CE7C82" w:rsidRDefault="00D50236" w:rsidP="00D50236">
            <w:pPr>
              <w:spacing w:after="0" w:line="240" w:lineRule="auto"/>
              <w:ind w:firstLine="456"/>
              <w:jc w:val="both"/>
              <w:rPr>
                <w:rFonts w:ascii="Times New Roman" w:hAnsi="Times New Roman" w:cs="Times New Roman"/>
                <w:color w:val="000000"/>
                <w:sz w:val="20"/>
                <w:szCs w:val="20"/>
              </w:rPr>
            </w:pPr>
          </w:p>
        </w:tc>
      </w:tr>
      <w:tr w:rsidR="00D50236" w:rsidRPr="00CE7C82" w14:paraId="0C58A288" w14:textId="77777777" w:rsidTr="003A53D7">
        <w:trPr>
          <w:trHeight w:val="156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3C6B3A1A"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4</w:t>
            </w:r>
          </w:p>
        </w:tc>
        <w:tc>
          <w:tcPr>
            <w:tcW w:w="3118" w:type="dxa"/>
            <w:tcBorders>
              <w:top w:val="nil"/>
              <w:left w:val="nil"/>
              <w:bottom w:val="single" w:sz="4" w:space="0" w:color="auto"/>
              <w:right w:val="single" w:sz="4" w:space="0" w:color="auto"/>
            </w:tcBorders>
            <w:shd w:val="clear" w:color="000000" w:fill="FFFFFF"/>
            <w:vAlign w:val="center"/>
            <w:hideMark/>
          </w:tcPr>
          <w:p w14:paraId="78A0CE5C" w14:textId="59FE834A"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4C19943C" w14:textId="3CDB116D" w:rsidR="00D50236" w:rsidRPr="00CE7C82" w:rsidRDefault="003C116F" w:rsidP="00D50236">
            <w:pPr>
              <w:spacing w:after="0" w:line="240" w:lineRule="auto"/>
              <w:jc w:val="center"/>
              <w:rPr>
                <w:rFonts w:ascii="Times New Roman" w:eastAsia="Times New Roman" w:hAnsi="Times New Roman" w:cs="Times New Roman"/>
                <w:color w:val="000000"/>
                <w:sz w:val="20"/>
                <w:szCs w:val="20"/>
              </w:rPr>
            </w:pPr>
            <w:bookmarkStart w:id="14" w:name="_Hlk142905693"/>
            <w:r w:rsidRPr="0071244C">
              <w:rPr>
                <w:rFonts w:ascii="Times New Roman" w:eastAsia="Times New Roman" w:hAnsi="Times New Roman" w:cs="Times New Roman"/>
                <w:color w:val="000000"/>
              </w:rPr>
              <w:t>Не менее 12 месяцев</w:t>
            </w:r>
            <w:bookmarkEnd w:id="14"/>
          </w:p>
        </w:tc>
      </w:tr>
      <w:tr w:rsidR="00D50236" w:rsidRPr="00CE7C82" w14:paraId="4AF759B8" w14:textId="77777777" w:rsidTr="003A53D7">
        <w:trPr>
          <w:trHeight w:val="324"/>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3F6001FD"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 </w:t>
            </w:r>
          </w:p>
        </w:tc>
        <w:tc>
          <w:tcPr>
            <w:tcW w:w="3118" w:type="dxa"/>
            <w:tcBorders>
              <w:top w:val="nil"/>
              <w:left w:val="nil"/>
              <w:bottom w:val="single" w:sz="4" w:space="0" w:color="auto"/>
              <w:right w:val="single" w:sz="4" w:space="0" w:color="auto"/>
            </w:tcBorders>
            <w:shd w:val="clear" w:color="000000" w:fill="FFFFFF"/>
            <w:vAlign w:val="center"/>
            <w:hideMark/>
          </w:tcPr>
          <w:p w14:paraId="613924CB" w14:textId="77777777" w:rsidR="00D50236" w:rsidRPr="00CE7C82" w:rsidRDefault="00D50236" w:rsidP="00D50236">
            <w:pPr>
              <w:spacing w:after="0" w:line="240" w:lineRule="auto"/>
              <w:jc w:val="center"/>
              <w:rPr>
                <w:rFonts w:ascii="Times New Roman" w:eastAsia="Times New Roman" w:hAnsi="Times New Roman" w:cs="Times New Roman"/>
                <w:b/>
                <w:bCs/>
                <w:i/>
                <w:iCs/>
                <w:color w:val="000000"/>
                <w:sz w:val="20"/>
                <w:szCs w:val="20"/>
              </w:rPr>
            </w:pPr>
            <w:r w:rsidRPr="00CE7C82">
              <w:rPr>
                <w:rFonts w:ascii="Times New Roman" w:eastAsia="Times New Roman" w:hAnsi="Times New Roman" w:cs="Times New Roman"/>
                <w:b/>
                <w:bCs/>
                <w:i/>
                <w:iCs/>
                <w:color w:val="000000"/>
                <w:sz w:val="20"/>
                <w:szCs w:val="20"/>
              </w:rPr>
              <w:t>7. Условия контракта</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68457070"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 </w:t>
            </w:r>
          </w:p>
        </w:tc>
      </w:tr>
      <w:tr w:rsidR="00D50236" w:rsidRPr="00CE7C82" w14:paraId="0F23C357" w14:textId="77777777" w:rsidTr="003A53D7">
        <w:trPr>
          <w:trHeight w:val="66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0E39CA4E"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lastRenderedPageBreak/>
              <w:t>1</w:t>
            </w:r>
          </w:p>
        </w:tc>
        <w:tc>
          <w:tcPr>
            <w:tcW w:w="3118" w:type="dxa"/>
            <w:tcBorders>
              <w:top w:val="nil"/>
              <w:left w:val="nil"/>
              <w:bottom w:val="single" w:sz="4" w:space="0" w:color="auto"/>
              <w:right w:val="single" w:sz="4" w:space="0" w:color="auto"/>
            </w:tcBorders>
            <w:shd w:val="clear" w:color="000000" w:fill="FFFFFF"/>
            <w:vAlign w:val="center"/>
            <w:hideMark/>
          </w:tcPr>
          <w:p w14:paraId="5A12B95F" w14:textId="6B380B93"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Информация о месте доставки товара, месте выполнения работы или оказания услуги</w:t>
            </w:r>
          </w:p>
        </w:tc>
        <w:tc>
          <w:tcPr>
            <w:tcW w:w="5974"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1B5E63B4" w14:textId="4CFB0F15"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г. Тирасполь, ул. 25 Октября, 100</w:t>
            </w:r>
          </w:p>
        </w:tc>
      </w:tr>
      <w:tr w:rsidR="00D50236" w:rsidRPr="00CE7C82" w14:paraId="6DFCBFEA" w14:textId="77777777" w:rsidTr="003A53D7">
        <w:trPr>
          <w:trHeight w:val="84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6A099700"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2</w:t>
            </w:r>
          </w:p>
        </w:tc>
        <w:tc>
          <w:tcPr>
            <w:tcW w:w="3118" w:type="dxa"/>
            <w:tcBorders>
              <w:top w:val="nil"/>
              <w:left w:val="nil"/>
              <w:bottom w:val="single" w:sz="4" w:space="0" w:color="auto"/>
              <w:right w:val="single" w:sz="4" w:space="0" w:color="auto"/>
            </w:tcBorders>
            <w:shd w:val="clear" w:color="000000" w:fill="FFFFFF"/>
            <w:vAlign w:val="center"/>
            <w:hideMark/>
          </w:tcPr>
          <w:p w14:paraId="0CF2D643"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 xml:space="preserve">Сроки поставки товара </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5B127419" w14:textId="5D85EDDD" w:rsidR="00D50236" w:rsidRPr="00CE7C82" w:rsidRDefault="00CD5FB8"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 xml:space="preserve">В </w:t>
            </w:r>
            <w:r w:rsidR="00D50236" w:rsidRPr="00CE7C82">
              <w:rPr>
                <w:rFonts w:ascii="Times New Roman" w:eastAsia="Times New Roman" w:hAnsi="Times New Roman" w:cs="Times New Roman"/>
                <w:color w:val="000000"/>
                <w:sz w:val="20"/>
                <w:szCs w:val="20"/>
              </w:rPr>
              <w:t xml:space="preserve">течение </w:t>
            </w:r>
            <w:r w:rsidR="00167191" w:rsidRPr="00CE7C82">
              <w:rPr>
                <w:rFonts w:ascii="Times New Roman" w:eastAsia="Times New Roman" w:hAnsi="Times New Roman" w:cs="Times New Roman"/>
                <w:color w:val="000000"/>
                <w:sz w:val="20"/>
                <w:szCs w:val="20"/>
              </w:rPr>
              <w:t>2</w:t>
            </w:r>
            <w:r w:rsidR="00D50236" w:rsidRPr="00CE7C82">
              <w:rPr>
                <w:rFonts w:ascii="Times New Roman" w:eastAsia="Times New Roman" w:hAnsi="Times New Roman" w:cs="Times New Roman"/>
                <w:color w:val="000000"/>
                <w:sz w:val="20"/>
                <w:szCs w:val="20"/>
              </w:rPr>
              <w:t>0 (д</w:t>
            </w:r>
            <w:r w:rsidR="00167191" w:rsidRPr="00CE7C82">
              <w:rPr>
                <w:rFonts w:ascii="Times New Roman" w:eastAsia="Times New Roman" w:hAnsi="Times New Roman" w:cs="Times New Roman"/>
                <w:color w:val="000000"/>
                <w:sz w:val="20"/>
                <w:szCs w:val="20"/>
              </w:rPr>
              <w:t>вадца</w:t>
            </w:r>
            <w:r w:rsidR="00D50236" w:rsidRPr="00CE7C82">
              <w:rPr>
                <w:rFonts w:ascii="Times New Roman" w:eastAsia="Times New Roman" w:hAnsi="Times New Roman" w:cs="Times New Roman"/>
                <w:color w:val="000000"/>
                <w:sz w:val="20"/>
                <w:szCs w:val="20"/>
              </w:rPr>
              <w:t xml:space="preserve">ти) рабочих дней с </w:t>
            </w:r>
            <w:r w:rsidRPr="00CE7C82">
              <w:rPr>
                <w:rFonts w:ascii="Times New Roman" w:eastAsia="Times New Roman" w:hAnsi="Times New Roman" w:cs="Times New Roman"/>
                <w:color w:val="000000"/>
                <w:sz w:val="20"/>
                <w:szCs w:val="20"/>
              </w:rPr>
              <w:t xml:space="preserve">даты внесения </w:t>
            </w:r>
            <w:r w:rsidR="00D50236" w:rsidRPr="00CE7C82">
              <w:rPr>
                <w:rFonts w:ascii="Times New Roman" w:eastAsia="Times New Roman" w:hAnsi="Times New Roman" w:cs="Times New Roman"/>
                <w:color w:val="000000"/>
                <w:sz w:val="20"/>
                <w:szCs w:val="20"/>
              </w:rPr>
              <w:t>предоплаты</w:t>
            </w:r>
            <w:r w:rsidRPr="00CE7C82">
              <w:rPr>
                <w:rFonts w:ascii="Times New Roman" w:eastAsia="Times New Roman" w:hAnsi="Times New Roman" w:cs="Times New Roman"/>
                <w:color w:val="000000"/>
                <w:sz w:val="20"/>
                <w:szCs w:val="20"/>
              </w:rPr>
              <w:t xml:space="preserve"> Заказчиком</w:t>
            </w:r>
          </w:p>
        </w:tc>
      </w:tr>
      <w:tr w:rsidR="00D50236" w:rsidRPr="006D18FE" w14:paraId="34DBF9E9" w14:textId="77777777" w:rsidTr="003A53D7">
        <w:trPr>
          <w:trHeight w:val="69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45B763C"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3</w:t>
            </w:r>
          </w:p>
        </w:tc>
        <w:tc>
          <w:tcPr>
            <w:tcW w:w="3118" w:type="dxa"/>
            <w:tcBorders>
              <w:top w:val="nil"/>
              <w:left w:val="nil"/>
              <w:bottom w:val="single" w:sz="4" w:space="0" w:color="auto"/>
              <w:right w:val="single" w:sz="4" w:space="0" w:color="auto"/>
            </w:tcBorders>
            <w:shd w:val="clear" w:color="000000" w:fill="FFFFFF"/>
            <w:vAlign w:val="center"/>
            <w:hideMark/>
          </w:tcPr>
          <w:p w14:paraId="13D3A9F3" w14:textId="77777777" w:rsidR="00D50236" w:rsidRPr="00CE7C82"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Условия транспортировки и хранения</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3A2B9410" w14:textId="6FEB3C54" w:rsidR="00D50236" w:rsidRPr="003A53D7" w:rsidRDefault="00D50236" w:rsidP="00D50236">
            <w:pPr>
              <w:spacing w:after="0" w:line="240" w:lineRule="auto"/>
              <w:jc w:val="center"/>
              <w:rPr>
                <w:rFonts w:ascii="Times New Roman" w:eastAsia="Times New Roman" w:hAnsi="Times New Roman" w:cs="Times New Roman"/>
                <w:color w:val="000000"/>
                <w:sz w:val="20"/>
                <w:szCs w:val="20"/>
              </w:rPr>
            </w:pPr>
            <w:r w:rsidRPr="00CE7C82">
              <w:rPr>
                <w:rFonts w:ascii="Times New Roman" w:eastAsia="Times New Roman" w:hAnsi="Times New Roman" w:cs="Times New Roman"/>
                <w:color w:val="000000"/>
                <w:sz w:val="20"/>
                <w:szCs w:val="20"/>
              </w:rPr>
              <w:t>Доставка Товара осуществляется транспортом Поставщика (за счёт средств Поставщика)</w:t>
            </w:r>
          </w:p>
        </w:tc>
      </w:tr>
      <w:bookmarkEnd w:id="11"/>
    </w:tbl>
    <w:p w14:paraId="17F655CC" w14:textId="77777777" w:rsidR="006D18FE" w:rsidRDefault="006D18FE" w:rsidP="009F3E03">
      <w:pPr>
        <w:spacing w:line="240" w:lineRule="auto"/>
      </w:pPr>
    </w:p>
    <w:sectPr w:rsidR="006D18FE" w:rsidSect="00E83324">
      <w:pgSz w:w="11906" w:h="16838"/>
      <w:pgMar w:top="127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8B02F0"/>
    <w:multiLevelType w:val="multilevel"/>
    <w:tmpl w:val="C07E1446"/>
    <w:lvl w:ilvl="0">
      <w:start w:val="8"/>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 w15:restartNumberingAfterBreak="0">
    <w:nsid w:val="1AFA25A6"/>
    <w:multiLevelType w:val="multilevel"/>
    <w:tmpl w:val="326E221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C1933DE"/>
    <w:multiLevelType w:val="multilevel"/>
    <w:tmpl w:val="FAD2D0D2"/>
    <w:lvl w:ilvl="0">
      <w:start w:val="1"/>
      <w:numFmt w:val="decimal"/>
      <w:lvlText w:val="%1."/>
      <w:lvlJc w:val="left"/>
      <w:pPr>
        <w:ind w:left="1185" w:hanging="1185"/>
      </w:pPr>
      <w:rPr>
        <w:rFonts w:hint="default"/>
        <w:b/>
      </w:rPr>
    </w:lvl>
    <w:lvl w:ilvl="1">
      <w:start w:val="1"/>
      <w:numFmt w:val="decimal"/>
      <w:lvlText w:val="%1.%2."/>
      <w:lvlJc w:val="left"/>
      <w:pPr>
        <w:ind w:left="2178" w:hanging="1185"/>
      </w:pPr>
      <w:rPr>
        <w:rFonts w:hint="default"/>
        <w:b w:val="0"/>
      </w:rPr>
    </w:lvl>
    <w:lvl w:ilvl="2">
      <w:start w:val="1"/>
      <w:numFmt w:val="decimal"/>
      <w:lvlText w:val="%1.%2.%3."/>
      <w:lvlJc w:val="left"/>
      <w:pPr>
        <w:ind w:left="3171" w:hanging="1185"/>
      </w:pPr>
      <w:rPr>
        <w:rFonts w:hint="default"/>
        <w:b/>
      </w:rPr>
    </w:lvl>
    <w:lvl w:ilvl="3">
      <w:start w:val="1"/>
      <w:numFmt w:val="decimal"/>
      <w:lvlText w:val="%1.%2.%3.%4."/>
      <w:lvlJc w:val="left"/>
      <w:pPr>
        <w:ind w:left="4164" w:hanging="1185"/>
      </w:pPr>
      <w:rPr>
        <w:rFonts w:hint="default"/>
        <w:b/>
      </w:rPr>
    </w:lvl>
    <w:lvl w:ilvl="4">
      <w:start w:val="1"/>
      <w:numFmt w:val="decimal"/>
      <w:lvlText w:val="%1.%2.%3.%4.%5."/>
      <w:lvlJc w:val="left"/>
      <w:pPr>
        <w:ind w:left="5157" w:hanging="1185"/>
      </w:pPr>
      <w:rPr>
        <w:rFonts w:hint="default"/>
        <w:b/>
      </w:rPr>
    </w:lvl>
    <w:lvl w:ilvl="5">
      <w:start w:val="1"/>
      <w:numFmt w:val="decimal"/>
      <w:lvlText w:val="%1.%2.%3.%4.%5.%6."/>
      <w:lvlJc w:val="left"/>
      <w:pPr>
        <w:ind w:left="6150" w:hanging="1185"/>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4" w15:restartNumberingAfterBreak="0">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6C"/>
    <w:rsid w:val="00022A89"/>
    <w:rsid w:val="00027471"/>
    <w:rsid w:val="00032432"/>
    <w:rsid w:val="00033AF7"/>
    <w:rsid w:val="00040D18"/>
    <w:rsid w:val="00045923"/>
    <w:rsid w:val="00045D7C"/>
    <w:rsid w:val="00052D96"/>
    <w:rsid w:val="00065B62"/>
    <w:rsid w:val="000664D6"/>
    <w:rsid w:val="00070732"/>
    <w:rsid w:val="00080164"/>
    <w:rsid w:val="00085B2D"/>
    <w:rsid w:val="000B386D"/>
    <w:rsid w:val="000B3BCC"/>
    <w:rsid w:val="000B5C6D"/>
    <w:rsid w:val="000C422A"/>
    <w:rsid w:val="000D39F6"/>
    <w:rsid w:val="000D4DF3"/>
    <w:rsid w:val="000D7B6D"/>
    <w:rsid w:val="000E4179"/>
    <w:rsid w:val="000F5996"/>
    <w:rsid w:val="001069AB"/>
    <w:rsid w:val="00127380"/>
    <w:rsid w:val="001309A1"/>
    <w:rsid w:val="001563D1"/>
    <w:rsid w:val="001620D2"/>
    <w:rsid w:val="00163CB8"/>
    <w:rsid w:val="00167191"/>
    <w:rsid w:val="0017379E"/>
    <w:rsid w:val="00191304"/>
    <w:rsid w:val="001A7ED2"/>
    <w:rsid w:val="001A7F80"/>
    <w:rsid w:val="001B2920"/>
    <w:rsid w:val="001B3614"/>
    <w:rsid w:val="001B7BEA"/>
    <w:rsid w:val="001C4D6B"/>
    <w:rsid w:val="001D5BDC"/>
    <w:rsid w:val="001E1622"/>
    <w:rsid w:val="001E7BC3"/>
    <w:rsid w:val="001F42A6"/>
    <w:rsid w:val="001F5EB1"/>
    <w:rsid w:val="00204141"/>
    <w:rsid w:val="00223CA5"/>
    <w:rsid w:val="00223CC7"/>
    <w:rsid w:val="002251C8"/>
    <w:rsid w:val="00231B17"/>
    <w:rsid w:val="00233D25"/>
    <w:rsid w:val="0023743C"/>
    <w:rsid w:val="00245EEB"/>
    <w:rsid w:val="00255D83"/>
    <w:rsid w:val="002632BA"/>
    <w:rsid w:val="0026508A"/>
    <w:rsid w:val="002703C1"/>
    <w:rsid w:val="00270BCE"/>
    <w:rsid w:val="0027344E"/>
    <w:rsid w:val="00274457"/>
    <w:rsid w:val="00280486"/>
    <w:rsid w:val="002822E6"/>
    <w:rsid w:val="002917DE"/>
    <w:rsid w:val="00297452"/>
    <w:rsid w:val="002B0062"/>
    <w:rsid w:val="002B09A6"/>
    <w:rsid w:val="002C3E77"/>
    <w:rsid w:val="002D1DB9"/>
    <w:rsid w:val="002F4692"/>
    <w:rsid w:val="00303976"/>
    <w:rsid w:val="00315604"/>
    <w:rsid w:val="00336525"/>
    <w:rsid w:val="00353D3F"/>
    <w:rsid w:val="00362B0A"/>
    <w:rsid w:val="00365180"/>
    <w:rsid w:val="003727A2"/>
    <w:rsid w:val="003815A8"/>
    <w:rsid w:val="003815C5"/>
    <w:rsid w:val="00390512"/>
    <w:rsid w:val="003A0146"/>
    <w:rsid w:val="003A53D7"/>
    <w:rsid w:val="003B02A3"/>
    <w:rsid w:val="003C116F"/>
    <w:rsid w:val="003C33FD"/>
    <w:rsid w:val="003C4399"/>
    <w:rsid w:val="003E5AA3"/>
    <w:rsid w:val="003E76BE"/>
    <w:rsid w:val="003F06F1"/>
    <w:rsid w:val="003F7B14"/>
    <w:rsid w:val="003F7C86"/>
    <w:rsid w:val="00423839"/>
    <w:rsid w:val="00436044"/>
    <w:rsid w:val="00442510"/>
    <w:rsid w:val="00444CE3"/>
    <w:rsid w:val="004568E7"/>
    <w:rsid w:val="004570CE"/>
    <w:rsid w:val="00477CD4"/>
    <w:rsid w:val="004B25BC"/>
    <w:rsid w:val="004C36FA"/>
    <w:rsid w:val="004F3263"/>
    <w:rsid w:val="00522678"/>
    <w:rsid w:val="00525439"/>
    <w:rsid w:val="00534637"/>
    <w:rsid w:val="00543905"/>
    <w:rsid w:val="0056011A"/>
    <w:rsid w:val="005641F2"/>
    <w:rsid w:val="005770F8"/>
    <w:rsid w:val="005864E8"/>
    <w:rsid w:val="0058703A"/>
    <w:rsid w:val="00591508"/>
    <w:rsid w:val="005A3603"/>
    <w:rsid w:val="005A5E00"/>
    <w:rsid w:val="005A6F39"/>
    <w:rsid w:val="005B2FFC"/>
    <w:rsid w:val="005B4B2C"/>
    <w:rsid w:val="005C5C16"/>
    <w:rsid w:val="005C76F8"/>
    <w:rsid w:val="005D4AEF"/>
    <w:rsid w:val="005D7D6C"/>
    <w:rsid w:val="005E37B6"/>
    <w:rsid w:val="005F0F0A"/>
    <w:rsid w:val="0060500A"/>
    <w:rsid w:val="006136EC"/>
    <w:rsid w:val="00671FFC"/>
    <w:rsid w:val="00675616"/>
    <w:rsid w:val="00682EAB"/>
    <w:rsid w:val="006B279C"/>
    <w:rsid w:val="006C03D4"/>
    <w:rsid w:val="006C3B30"/>
    <w:rsid w:val="006D139A"/>
    <w:rsid w:val="006D165D"/>
    <w:rsid w:val="006D18FE"/>
    <w:rsid w:val="006E0FC8"/>
    <w:rsid w:val="00701781"/>
    <w:rsid w:val="0071244C"/>
    <w:rsid w:val="00725CD3"/>
    <w:rsid w:val="00732880"/>
    <w:rsid w:val="00744420"/>
    <w:rsid w:val="00745C1C"/>
    <w:rsid w:val="00745CC9"/>
    <w:rsid w:val="00750890"/>
    <w:rsid w:val="0075723A"/>
    <w:rsid w:val="007774B6"/>
    <w:rsid w:val="00787ADD"/>
    <w:rsid w:val="00792FB5"/>
    <w:rsid w:val="007A4B47"/>
    <w:rsid w:val="00804134"/>
    <w:rsid w:val="0082613A"/>
    <w:rsid w:val="008417AC"/>
    <w:rsid w:val="008509B6"/>
    <w:rsid w:val="00851325"/>
    <w:rsid w:val="008727D9"/>
    <w:rsid w:val="00877558"/>
    <w:rsid w:val="008C2392"/>
    <w:rsid w:val="008D1606"/>
    <w:rsid w:val="008D2AE1"/>
    <w:rsid w:val="008F6F08"/>
    <w:rsid w:val="008F7925"/>
    <w:rsid w:val="00913F8C"/>
    <w:rsid w:val="00920E31"/>
    <w:rsid w:val="00952B83"/>
    <w:rsid w:val="00984F38"/>
    <w:rsid w:val="009A0FF7"/>
    <w:rsid w:val="009A2ABF"/>
    <w:rsid w:val="009A3828"/>
    <w:rsid w:val="009D3D03"/>
    <w:rsid w:val="009E4CD8"/>
    <w:rsid w:val="009F0AC5"/>
    <w:rsid w:val="009F1CF8"/>
    <w:rsid w:val="009F3BED"/>
    <w:rsid w:val="009F3E03"/>
    <w:rsid w:val="00A34F96"/>
    <w:rsid w:val="00A40B7D"/>
    <w:rsid w:val="00A41197"/>
    <w:rsid w:val="00A5029E"/>
    <w:rsid w:val="00A57EB5"/>
    <w:rsid w:val="00A80E82"/>
    <w:rsid w:val="00A8416F"/>
    <w:rsid w:val="00AA564B"/>
    <w:rsid w:val="00AC6511"/>
    <w:rsid w:val="00AC6797"/>
    <w:rsid w:val="00AE2290"/>
    <w:rsid w:val="00AF0F23"/>
    <w:rsid w:val="00AF394B"/>
    <w:rsid w:val="00AF59C1"/>
    <w:rsid w:val="00B02FB2"/>
    <w:rsid w:val="00B11E2F"/>
    <w:rsid w:val="00B1317F"/>
    <w:rsid w:val="00B21816"/>
    <w:rsid w:val="00B25202"/>
    <w:rsid w:val="00B33BCE"/>
    <w:rsid w:val="00B358B5"/>
    <w:rsid w:val="00B4716F"/>
    <w:rsid w:val="00B535DD"/>
    <w:rsid w:val="00B66FDA"/>
    <w:rsid w:val="00B67AFD"/>
    <w:rsid w:val="00B72D98"/>
    <w:rsid w:val="00B73316"/>
    <w:rsid w:val="00B8155F"/>
    <w:rsid w:val="00BB4B7B"/>
    <w:rsid w:val="00BC4BDA"/>
    <w:rsid w:val="00BC6D3C"/>
    <w:rsid w:val="00BD1EDC"/>
    <w:rsid w:val="00BD5642"/>
    <w:rsid w:val="00BD7097"/>
    <w:rsid w:val="00BE2359"/>
    <w:rsid w:val="00BE4117"/>
    <w:rsid w:val="00BF25A4"/>
    <w:rsid w:val="00C226B8"/>
    <w:rsid w:val="00C2301D"/>
    <w:rsid w:val="00C311CC"/>
    <w:rsid w:val="00C45E6E"/>
    <w:rsid w:val="00C51AD2"/>
    <w:rsid w:val="00C51CAB"/>
    <w:rsid w:val="00C62784"/>
    <w:rsid w:val="00C77927"/>
    <w:rsid w:val="00C84BA7"/>
    <w:rsid w:val="00C9321A"/>
    <w:rsid w:val="00CB0A25"/>
    <w:rsid w:val="00CC404D"/>
    <w:rsid w:val="00CD5FB8"/>
    <w:rsid w:val="00CE2283"/>
    <w:rsid w:val="00CE32E6"/>
    <w:rsid w:val="00CE5D0A"/>
    <w:rsid w:val="00CE7C82"/>
    <w:rsid w:val="00CF282F"/>
    <w:rsid w:val="00CF4E17"/>
    <w:rsid w:val="00D03330"/>
    <w:rsid w:val="00D071F4"/>
    <w:rsid w:val="00D15091"/>
    <w:rsid w:val="00D15884"/>
    <w:rsid w:val="00D17377"/>
    <w:rsid w:val="00D329F5"/>
    <w:rsid w:val="00D50236"/>
    <w:rsid w:val="00D6110F"/>
    <w:rsid w:val="00D816AE"/>
    <w:rsid w:val="00D8464E"/>
    <w:rsid w:val="00D84C24"/>
    <w:rsid w:val="00DB03CE"/>
    <w:rsid w:val="00DC1FF7"/>
    <w:rsid w:val="00DE1D52"/>
    <w:rsid w:val="00DE353F"/>
    <w:rsid w:val="00DF22D0"/>
    <w:rsid w:val="00DF2BCA"/>
    <w:rsid w:val="00DF7061"/>
    <w:rsid w:val="00E12504"/>
    <w:rsid w:val="00E14A4A"/>
    <w:rsid w:val="00E14ED3"/>
    <w:rsid w:val="00E22BEE"/>
    <w:rsid w:val="00E33C68"/>
    <w:rsid w:val="00E4036E"/>
    <w:rsid w:val="00E43C21"/>
    <w:rsid w:val="00E50629"/>
    <w:rsid w:val="00E7097C"/>
    <w:rsid w:val="00E778CF"/>
    <w:rsid w:val="00E828F6"/>
    <w:rsid w:val="00E83324"/>
    <w:rsid w:val="00EA4176"/>
    <w:rsid w:val="00EE42E1"/>
    <w:rsid w:val="00EF7C52"/>
    <w:rsid w:val="00F00617"/>
    <w:rsid w:val="00F04187"/>
    <w:rsid w:val="00F134EC"/>
    <w:rsid w:val="00F31FF6"/>
    <w:rsid w:val="00F32E91"/>
    <w:rsid w:val="00F459BE"/>
    <w:rsid w:val="00F47EBA"/>
    <w:rsid w:val="00F52B7A"/>
    <w:rsid w:val="00F73DCF"/>
    <w:rsid w:val="00FA1C4F"/>
    <w:rsid w:val="00FA396F"/>
    <w:rsid w:val="00FA431A"/>
    <w:rsid w:val="00FA7AE8"/>
    <w:rsid w:val="00FB5176"/>
    <w:rsid w:val="00FC26B7"/>
    <w:rsid w:val="00FD0AE6"/>
    <w:rsid w:val="00FD17AD"/>
    <w:rsid w:val="00FD1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F410"/>
  <w15:chartTrackingRefBased/>
  <w15:docId w15:val="{824FE19D-BAC4-4E10-9617-D3A1DB2C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5A8"/>
    <w:pPr>
      <w:spacing w:after="200" w:line="276" w:lineRule="auto"/>
    </w:pPr>
    <w:rPr>
      <w:rFonts w:eastAsiaTheme="minorEastAsia"/>
      <w:lang w:eastAsia="ru-RU"/>
    </w:rPr>
  </w:style>
  <w:style w:type="paragraph" w:styleId="1">
    <w:name w:val="heading 1"/>
    <w:basedOn w:val="a"/>
    <w:next w:val="a"/>
    <w:link w:val="10"/>
    <w:qFormat/>
    <w:rsid w:val="00984F38"/>
    <w:pPr>
      <w:keepNext/>
      <w:spacing w:after="0" w:line="240" w:lineRule="auto"/>
      <w:outlineLvl w:val="0"/>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B7B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08016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rsid w:val="006C03D4"/>
    <w:pPr>
      <w:spacing w:after="0" w:line="240" w:lineRule="auto"/>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rsid w:val="006C03D4"/>
    <w:rPr>
      <w:rFonts w:ascii="Times New Roman" w:eastAsia="Times New Roman" w:hAnsi="Times New Roman" w:cs="Times New Roman"/>
      <w:sz w:val="20"/>
      <w:szCs w:val="20"/>
      <w:lang w:eastAsia="ru-RU"/>
    </w:rPr>
  </w:style>
  <w:style w:type="character" w:styleId="a6">
    <w:name w:val="Hyperlink"/>
    <w:basedOn w:val="a0"/>
    <w:uiPriority w:val="99"/>
    <w:unhideWhenUsed/>
    <w:rsid w:val="00F00617"/>
    <w:rPr>
      <w:color w:val="0000FF"/>
      <w:u w:val="single"/>
    </w:rPr>
  </w:style>
  <w:style w:type="character" w:customStyle="1" w:styleId="11">
    <w:name w:val="Неразрешенное упоминание1"/>
    <w:basedOn w:val="a0"/>
    <w:uiPriority w:val="99"/>
    <w:semiHidden/>
    <w:unhideWhenUsed/>
    <w:rsid w:val="00F00617"/>
    <w:rPr>
      <w:color w:val="605E5C"/>
      <w:shd w:val="clear" w:color="auto" w:fill="E1DFDD"/>
    </w:rPr>
  </w:style>
  <w:style w:type="table" w:styleId="a7">
    <w:name w:val="Table Grid"/>
    <w:basedOn w:val="a1"/>
    <w:uiPriority w:val="39"/>
    <w:rsid w:val="00F0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69A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069AB"/>
    <w:rPr>
      <w:rFonts w:ascii="Segoe UI" w:eastAsiaTheme="minorEastAsia" w:hAnsi="Segoe UI" w:cs="Segoe UI"/>
      <w:sz w:val="18"/>
      <w:szCs w:val="18"/>
      <w:lang w:eastAsia="ru-RU"/>
    </w:rPr>
  </w:style>
  <w:style w:type="paragraph" w:styleId="aa">
    <w:name w:val="List Paragraph"/>
    <w:basedOn w:val="a"/>
    <w:uiPriority w:val="34"/>
    <w:qFormat/>
    <w:rsid w:val="004570CE"/>
    <w:pPr>
      <w:ind w:left="720"/>
      <w:contextualSpacing/>
    </w:pPr>
  </w:style>
  <w:style w:type="character" w:customStyle="1" w:styleId="10">
    <w:name w:val="Заголовок 1 Знак"/>
    <w:basedOn w:val="a0"/>
    <w:link w:val="1"/>
    <w:rsid w:val="00984F38"/>
    <w:rPr>
      <w:rFonts w:ascii="Times New Roman" w:eastAsia="Times New Roman" w:hAnsi="Times New Roman" w:cs="Times New Roman"/>
      <w:b/>
      <w:bCs/>
      <w:sz w:val="24"/>
      <w:szCs w:val="20"/>
      <w:lang w:eastAsia="ru-RU"/>
    </w:rPr>
  </w:style>
  <w:style w:type="character" w:customStyle="1" w:styleId="2">
    <w:name w:val="Основной текст (2)"/>
    <w:basedOn w:val="a0"/>
    <w:rsid w:val="00984F3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b">
    <w:name w:val="Основной текст_"/>
    <w:basedOn w:val="a0"/>
    <w:link w:val="20"/>
    <w:rsid w:val="00984F38"/>
    <w:rPr>
      <w:spacing w:val="-10"/>
      <w:sz w:val="20"/>
      <w:szCs w:val="20"/>
      <w:shd w:val="clear" w:color="auto" w:fill="FFFFFF"/>
    </w:rPr>
  </w:style>
  <w:style w:type="paragraph" w:customStyle="1" w:styleId="20">
    <w:name w:val="Основной текст2"/>
    <w:basedOn w:val="a"/>
    <w:link w:val="ab"/>
    <w:rsid w:val="00984F38"/>
    <w:pPr>
      <w:widowControl w:val="0"/>
      <w:shd w:val="clear" w:color="auto" w:fill="FFFFFF"/>
      <w:spacing w:before="300" w:after="0" w:line="230" w:lineRule="exact"/>
    </w:pPr>
    <w:rPr>
      <w:rFonts w:eastAsiaTheme="minorHAnsi"/>
      <w:spacing w:val="-10"/>
      <w:sz w:val="20"/>
      <w:szCs w:val="20"/>
      <w:lang w:eastAsia="en-US"/>
    </w:rPr>
  </w:style>
  <w:style w:type="character" w:customStyle="1" w:styleId="FontStyle20">
    <w:name w:val="Font Style20"/>
    <w:basedOn w:val="a0"/>
    <w:rsid w:val="00984F38"/>
    <w:rPr>
      <w:rFonts w:ascii="Times New Roman" w:hAnsi="Times New Roman" w:cs="Times New Roman"/>
      <w:sz w:val="22"/>
      <w:szCs w:val="22"/>
    </w:rPr>
  </w:style>
  <w:style w:type="table" w:styleId="ac">
    <w:name w:val="Grid Table Light"/>
    <w:basedOn w:val="a1"/>
    <w:uiPriority w:val="40"/>
    <w:rsid w:val="00984F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22">
    <w:name w:val="Font Style22"/>
    <w:rsid w:val="00984F38"/>
    <w:rPr>
      <w:rFonts w:ascii="Times New Roman" w:hAnsi="Times New Roman"/>
      <w:sz w:val="20"/>
    </w:rPr>
  </w:style>
  <w:style w:type="character" w:customStyle="1" w:styleId="symbols">
    <w:name w:val="symbols"/>
    <w:rsid w:val="00984F38"/>
  </w:style>
  <w:style w:type="paragraph" w:styleId="ad">
    <w:name w:val="Revision"/>
    <w:hidden/>
    <w:uiPriority w:val="99"/>
    <w:semiHidden/>
    <w:rsid w:val="0056011A"/>
    <w:pPr>
      <w:spacing w:after="0" w:line="240" w:lineRule="auto"/>
    </w:pPr>
    <w:rPr>
      <w:rFonts w:eastAsiaTheme="minorEastAsia"/>
      <w:lang w:eastAsia="ru-RU"/>
    </w:rPr>
  </w:style>
  <w:style w:type="paragraph" w:styleId="ae">
    <w:name w:val="No Spacing"/>
    <w:uiPriority w:val="1"/>
    <w:qFormat/>
    <w:rsid w:val="00F73DCF"/>
    <w:pPr>
      <w:spacing w:after="0" w:line="240" w:lineRule="auto"/>
    </w:pPr>
    <w:rPr>
      <w:rFonts w:ascii="Times New Roman" w:eastAsia="Calibri" w:hAnsi="Times New Roman" w:cs="Times New Roman"/>
      <w:sz w:val="28"/>
    </w:rPr>
  </w:style>
  <w:style w:type="character" w:styleId="af">
    <w:name w:val="annotation reference"/>
    <w:basedOn w:val="a0"/>
    <w:uiPriority w:val="99"/>
    <w:semiHidden/>
    <w:unhideWhenUsed/>
    <w:rsid w:val="00F47EBA"/>
    <w:rPr>
      <w:sz w:val="16"/>
      <w:szCs w:val="16"/>
    </w:rPr>
  </w:style>
  <w:style w:type="paragraph" w:styleId="af0">
    <w:name w:val="annotation text"/>
    <w:basedOn w:val="a"/>
    <w:link w:val="af1"/>
    <w:uiPriority w:val="99"/>
    <w:semiHidden/>
    <w:unhideWhenUsed/>
    <w:rsid w:val="00F47EBA"/>
    <w:pPr>
      <w:spacing w:line="240" w:lineRule="auto"/>
    </w:pPr>
    <w:rPr>
      <w:sz w:val="20"/>
      <w:szCs w:val="20"/>
    </w:rPr>
  </w:style>
  <w:style w:type="character" w:customStyle="1" w:styleId="af1">
    <w:name w:val="Текст примечания Знак"/>
    <w:basedOn w:val="a0"/>
    <w:link w:val="af0"/>
    <w:uiPriority w:val="99"/>
    <w:semiHidden/>
    <w:rsid w:val="00F47EBA"/>
    <w:rPr>
      <w:rFonts w:eastAsiaTheme="minorEastAsia"/>
      <w:sz w:val="20"/>
      <w:szCs w:val="20"/>
      <w:lang w:eastAsia="ru-RU"/>
    </w:rPr>
  </w:style>
  <w:style w:type="paragraph" w:styleId="af2">
    <w:name w:val="annotation subject"/>
    <w:basedOn w:val="af0"/>
    <w:next w:val="af0"/>
    <w:link w:val="af3"/>
    <w:uiPriority w:val="99"/>
    <w:semiHidden/>
    <w:unhideWhenUsed/>
    <w:rsid w:val="00F47EBA"/>
    <w:rPr>
      <w:b/>
      <w:bCs/>
    </w:rPr>
  </w:style>
  <w:style w:type="character" w:customStyle="1" w:styleId="af3">
    <w:name w:val="Тема примечания Знак"/>
    <w:basedOn w:val="af1"/>
    <w:link w:val="af2"/>
    <w:uiPriority w:val="99"/>
    <w:semiHidden/>
    <w:rsid w:val="00F47EBA"/>
    <w:rPr>
      <w:rFonts w:eastAsiaTheme="minorEastAsia"/>
      <w:b/>
      <w:bCs/>
      <w:sz w:val="20"/>
      <w:szCs w:val="20"/>
      <w:lang w:eastAsia="ru-RU"/>
    </w:rPr>
  </w:style>
  <w:style w:type="paragraph" w:styleId="af4">
    <w:name w:val="footer"/>
    <w:basedOn w:val="a"/>
    <w:link w:val="af5"/>
    <w:uiPriority w:val="99"/>
    <w:unhideWhenUsed/>
    <w:rsid w:val="00745CC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45CC9"/>
    <w:rPr>
      <w:rFonts w:eastAsiaTheme="minorEastAsia"/>
      <w:lang w:eastAsia="ru-RU"/>
    </w:rPr>
  </w:style>
  <w:style w:type="paragraph" w:styleId="af6">
    <w:name w:val="Body Text Indent"/>
    <w:basedOn w:val="a"/>
    <w:link w:val="af7"/>
    <w:uiPriority w:val="99"/>
    <w:semiHidden/>
    <w:unhideWhenUsed/>
    <w:rsid w:val="00543905"/>
    <w:pPr>
      <w:spacing w:after="120"/>
      <w:ind w:left="283"/>
    </w:pPr>
  </w:style>
  <w:style w:type="character" w:customStyle="1" w:styleId="af7">
    <w:name w:val="Основной текст с отступом Знак"/>
    <w:basedOn w:val="a0"/>
    <w:link w:val="af6"/>
    <w:uiPriority w:val="99"/>
    <w:semiHidden/>
    <w:rsid w:val="0054390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2330">
      <w:bodyDiv w:val="1"/>
      <w:marLeft w:val="0"/>
      <w:marRight w:val="0"/>
      <w:marTop w:val="0"/>
      <w:marBottom w:val="0"/>
      <w:divBdr>
        <w:top w:val="none" w:sz="0" w:space="0" w:color="auto"/>
        <w:left w:val="none" w:sz="0" w:space="0" w:color="auto"/>
        <w:bottom w:val="none" w:sz="0" w:space="0" w:color="auto"/>
        <w:right w:val="none" w:sz="0" w:space="0" w:color="auto"/>
      </w:divBdr>
    </w:div>
    <w:div w:id="163252986">
      <w:bodyDiv w:val="1"/>
      <w:marLeft w:val="0"/>
      <w:marRight w:val="0"/>
      <w:marTop w:val="0"/>
      <w:marBottom w:val="0"/>
      <w:divBdr>
        <w:top w:val="none" w:sz="0" w:space="0" w:color="auto"/>
        <w:left w:val="none" w:sz="0" w:space="0" w:color="auto"/>
        <w:bottom w:val="none" w:sz="0" w:space="0" w:color="auto"/>
        <w:right w:val="none" w:sz="0" w:space="0" w:color="auto"/>
      </w:divBdr>
    </w:div>
    <w:div w:id="414666391">
      <w:bodyDiv w:val="1"/>
      <w:marLeft w:val="0"/>
      <w:marRight w:val="0"/>
      <w:marTop w:val="0"/>
      <w:marBottom w:val="0"/>
      <w:divBdr>
        <w:top w:val="none" w:sz="0" w:space="0" w:color="auto"/>
        <w:left w:val="none" w:sz="0" w:space="0" w:color="auto"/>
        <w:bottom w:val="none" w:sz="0" w:space="0" w:color="auto"/>
        <w:right w:val="none" w:sz="0" w:space="0" w:color="auto"/>
      </w:divBdr>
    </w:div>
    <w:div w:id="547693779">
      <w:bodyDiv w:val="1"/>
      <w:marLeft w:val="0"/>
      <w:marRight w:val="0"/>
      <w:marTop w:val="0"/>
      <w:marBottom w:val="0"/>
      <w:divBdr>
        <w:top w:val="none" w:sz="0" w:space="0" w:color="auto"/>
        <w:left w:val="none" w:sz="0" w:space="0" w:color="auto"/>
        <w:bottom w:val="none" w:sz="0" w:space="0" w:color="auto"/>
        <w:right w:val="none" w:sz="0" w:space="0" w:color="auto"/>
      </w:divBdr>
    </w:div>
    <w:div w:id="569316834">
      <w:bodyDiv w:val="1"/>
      <w:marLeft w:val="0"/>
      <w:marRight w:val="0"/>
      <w:marTop w:val="0"/>
      <w:marBottom w:val="0"/>
      <w:divBdr>
        <w:top w:val="none" w:sz="0" w:space="0" w:color="auto"/>
        <w:left w:val="none" w:sz="0" w:space="0" w:color="auto"/>
        <w:bottom w:val="none" w:sz="0" w:space="0" w:color="auto"/>
        <w:right w:val="none" w:sz="0" w:space="0" w:color="auto"/>
      </w:divBdr>
    </w:div>
    <w:div w:id="672102979">
      <w:bodyDiv w:val="1"/>
      <w:marLeft w:val="0"/>
      <w:marRight w:val="0"/>
      <w:marTop w:val="0"/>
      <w:marBottom w:val="0"/>
      <w:divBdr>
        <w:top w:val="none" w:sz="0" w:space="0" w:color="auto"/>
        <w:left w:val="none" w:sz="0" w:space="0" w:color="auto"/>
        <w:bottom w:val="none" w:sz="0" w:space="0" w:color="auto"/>
        <w:right w:val="none" w:sz="0" w:space="0" w:color="auto"/>
      </w:divBdr>
    </w:div>
    <w:div w:id="697967267">
      <w:bodyDiv w:val="1"/>
      <w:marLeft w:val="0"/>
      <w:marRight w:val="0"/>
      <w:marTop w:val="0"/>
      <w:marBottom w:val="0"/>
      <w:divBdr>
        <w:top w:val="none" w:sz="0" w:space="0" w:color="auto"/>
        <w:left w:val="none" w:sz="0" w:space="0" w:color="auto"/>
        <w:bottom w:val="none" w:sz="0" w:space="0" w:color="auto"/>
        <w:right w:val="none" w:sz="0" w:space="0" w:color="auto"/>
      </w:divBdr>
    </w:div>
    <w:div w:id="721563379">
      <w:bodyDiv w:val="1"/>
      <w:marLeft w:val="0"/>
      <w:marRight w:val="0"/>
      <w:marTop w:val="0"/>
      <w:marBottom w:val="0"/>
      <w:divBdr>
        <w:top w:val="none" w:sz="0" w:space="0" w:color="auto"/>
        <w:left w:val="none" w:sz="0" w:space="0" w:color="auto"/>
        <w:bottom w:val="none" w:sz="0" w:space="0" w:color="auto"/>
        <w:right w:val="none" w:sz="0" w:space="0" w:color="auto"/>
      </w:divBdr>
    </w:div>
    <w:div w:id="745341980">
      <w:bodyDiv w:val="1"/>
      <w:marLeft w:val="0"/>
      <w:marRight w:val="0"/>
      <w:marTop w:val="0"/>
      <w:marBottom w:val="0"/>
      <w:divBdr>
        <w:top w:val="none" w:sz="0" w:space="0" w:color="auto"/>
        <w:left w:val="none" w:sz="0" w:space="0" w:color="auto"/>
        <w:bottom w:val="none" w:sz="0" w:space="0" w:color="auto"/>
        <w:right w:val="none" w:sz="0" w:space="0" w:color="auto"/>
      </w:divBdr>
    </w:div>
    <w:div w:id="763843203">
      <w:bodyDiv w:val="1"/>
      <w:marLeft w:val="0"/>
      <w:marRight w:val="0"/>
      <w:marTop w:val="0"/>
      <w:marBottom w:val="0"/>
      <w:divBdr>
        <w:top w:val="none" w:sz="0" w:space="0" w:color="auto"/>
        <w:left w:val="none" w:sz="0" w:space="0" w:color="auto"/>
        <w:bottom w:val="none" w:sz="0" w:space="0" w:color="auto"/>
        <w:right w:val="none" w:sz="0" w:space="0" w:color="auto"/>
      </w:divBdr>
    </w:div>
    <w:div w:id="776632421">
      <w:bodyDiv w:val="1"/>
      <w:marLeft w:val="0"/>
      <w:marRight w:val="0"/>
      <w:marTop w:val="0"/>
      <w:marBottom w:val="0"/>
      <w:divBdr>
        <w:top w:val="none" w:sz="0" w:space="0" w:color="auto"/>
        <w:left w:val="none" w:sz="0" w:space="0" w:color="auto"/>
        <w:bottom w:val="none" w:sz="0" w:space="0" w:color="auto"/>
        <w:right w:val="none" w:sz="0" w:space="0" w:color="auto"/>
      </w:divBdr>
    </w:div>
    <w:div w:id="911818587">
      <w:bodyDiv w:val="1"/>
      <w:marLeft w:val="0"/>
      <w:marRight w:val="0"/>
      <w:marTop w:val="0"/>
      <w:marBottom w:val="0"/>
      <w:divBdr>
        <w:top w:val="none" w:sz="0" w:space="0" w:color="auto"/>
        <w:left w:val="none" w:sz="0" w:space="0" w:color="auto"/>
        <w:bottom w:val="none" w:sz="0" w:space="0" w:color="auto"/>
        <w:right w:val="none" w:sz="0" w:space="0" w:color="auto"/>
      </w:divBdr>
    </w:div>
    <w:div w:id="924992489">
      <w:bodyDiv w:val="1"/>
      <w:marLeft w:val="0"/>
      <w:marRight w:val="0"/>
      <w:marTop w:val="0"/>
      <w:marBottom w:val="0"/>
      <w:divBdr>
        <w:top w:val="none" w:sz="0" w:space="0" w:color="auto"/>
        <w:left w:val="none" w:sz="0" w:space="0" w:color="auto"/>
        <w:bottom w:val="none" w:sz="0" w:space="0" w:color="auto"/>
        <w:right w:val="none" w:sz="0" w:space="0" w:color="auto"/>
      </w:divBdr>
    </w:div>
    <w:div w:id="943617226">
      <w:bodyDiv w:val="1"/>
      <w:marLeft w:val="0"/>
      <w:marRight w:val="0"/>
      <w:marTop w:val="0"/>
      <w:marBottom w:val="0"/>
      <w:divBdr>
        <w:top w:val="none" w:sz="0" w:space="0" w:color="auto"/>
        <w:left w:val="none" w:sz="0" w:space="0" w:color="auto"/>
        <w:bottom w:val="none" w:sz="0" w:space="0" w:color="auto"/>
        <w:right w:val="none" w:sz="0" w:space="0" w:color="auto"/>
      </w:divBdr>
    </w:div>
    <w:div w:id="970594469">
      <w:bodyDiv w:val="1"/>
      <w:marLeft w:val="0"/>
      <w:marRight w:val="0"/>
      <w:marTop w:val="0"/>
      <w:marBottom w:val="0"/>
      <w:divBdr>
        <w:top w:val="none" w:sz="0" w:space="0" w:color="auto"/>
        <w:left w:val="none" w:sz="0" w:space="0" w:color="auto"/>
        <w:bottom w:val="none" w:sz="0" w:space="0" w:color="auto"/>
        <w:right w:val="none" w:sz="0" w:space="0" w:color="auto"/>
      </w:divBdr>
    </w:div>
    <w:div w:id="1089696752">
      <w:bodyDiv w:val="1"/>
      <w:marLeft w:val="0"/>
      <w:marRight w:val="0"/>
      <w:marTop w:val="0"/>
      <w:marBottom w:val="0"/>
      <w:divBdr>
        <w:top w:val="none" w:sz="0" w:space="0" w:color="auto"/>
        <w:left w:val="none" w:sz="0" w:space="0" w:color="auto"/>
        <w:bottom w:val="none" w:sz="0" w:space="0" w:color="auto"/>
        <w:right w:val="none" w:sz="0" w:space="0" w:color="auto"/>
      </w:divBdr>
    </w:div>
    <w:div w:id="1237132115">
      <w:bodyDiv w:val="1"/>
      <w:marLeft w:val="0"/>
      <w:marRight w:val="0"/>
      <w:marTop w:val="0"/>
      <w:marBottom w:val="0"/>
      <w:divBdr>
        <w:top w:val="none" w:sz="0" w:space="0" w:color="auto"/>
        <w:left w:val="none" w:sz="0" w:space="0" w:color="auto"/>
        <w:bottom w:val="none" w:sz="0" w:space="0" w:color="auto"/>
        <w:right w:val="none" w:sz="0" w:space="0" w:color="auto"/>
      </w:divBdr>
    </w:div>
    <w:div w:id="1338464636">
      <w:bodyDiv w:val="1"/>
      <w:marLeft w:val="0"/>
      <w:marRight w:val="0"/>
      <w:marTop w:val="0"/>
      <w:marBottom w:val="0"/>
      <w:divBdr>
        <w:top w:val="none" w:sz="0" w:space="0" w:color="auto"/>
        <w:left w:val="none" w:sz="0" w:space="0" w:color="auto"/>
        <w:bottom w:val="none" w:sz="0" w:space="0" w:color="auto"/>
        <w:right w:val="none" w:sz="0" w:space="0" w:color="auto"/>
      </w:divBdr>
    </w:div>
    <w:div w:id="1356424401">
      <w:bodyDiv w:val="1"/>
      <w:marLeft w:val="0"/>
      <w:marRight w:val="0"/>
      <w:marTop w:val="0"/>
      <w:marBottom w:val="0"/>
      <w:divBdr>
        <w:top w:val="none" w:sz="0" w:space="0" w:color="auto"/>
        <w:left w:val="none" w:sz="0" w:space="0" w:color="auto"/>
        <w:bottom w:val="none" w:sz="0" w:space="0" w:color="auto"/>
        <w:right w:val="none" w:sz="0" w:space="0" w:color="auto"/>
      </w:divBdr>
    </w:div>
    <w:div w:id="1359772738">
      <w:bodyDiv w:val="1"/>
      <w:marLeft w:val="0"/>
      <w:marRight w:val="0"/>
      <w:marTop w:val="0"/>
      <w:marBottom w:val="0"/>
      <w:divBdr>
        <w:top w:val="none" w:sz="0" w:space="0" w:color="auto"/>
        <w:left w:val="none" w:sz="0" w:space="0" w:color="auto"/>
        <w:bottom w:val="none" w:sz="0" w:space="0" w:color="auto"/>
        <w:right w:val="none" w:sz="0" w:space="0" w:color="auto"/>
      </w:divBdr>
    </w:div>
    <w:div w:id="1464345389">
      <w:bodyDiv w:val="1"/>
      <w:marLeft w:val="0"/>
      <w:marRight w:val="0"/>
      <w:marTop w:val="0"/>
      <w:marBottom w:val="0"/>
      <w:divBdr>
        <w:top w:val="none" w:sz="0" w:space="0" w:color="auto"/>
        <w:left w:val="none" w:sz="0" w:space="0" w:color="auto"/>
        <w:bottom w:val="none" w:sz="0" w:space="0" w:color="auto"/>
        <w:right w:val="none" w:sz="0" w:space="0" w:color="auto"/>
      </w:divBdr>
    </w:div>
    <w:div w:id="1480263128">
      <w:bodyDiv w:val="1"/>
      <w:marLeft w:val="0"/>
      <w:marRight w:val="0"/>
      <w:marTop w:val="0"/>
      <w:marBottom w:val="0"/>
      <w:divBdr>
        <w:top w:val="none" w:sz="0" w:space="0" w:color="auto"/>
        <w:left w:val="none" w:sz="0" w:space="0" w:color="auto"/>
        <w:bottom w:val="none" w:sz="0" w:space="0" w:color="auto"/>
        <w:right w:val="none" w:sz="0" w:space="0" w:color="auto"/>
      </w:divBdr>
    </w:div>
    <w:div w:id="1505515780">
      <w:bodyDiv w:val="1"/>
      <w:marLeft w:val="0"/>
      <w:marRight w:val="0"/>
      <w:marTop w:val="0"/>
      <w:marBottom w:val="0"/>
      <w:divBdr>
        <w:top w:val="none" w:sz="0" w:space="0" w:color="auto"/>
        <w:left w:val="none" w:sz="0" w:space="0" w:color="auto"/>
        <w:bottom w:val="none" w:sz="0" w:space="0" w:color="auto"/>
        <w:right w:val="none" w:sz="0" w:space="0" w:color="auto"/>
      </w:divBdr>
    </w:div>
    <w:div w:id="1728920894">
      <w:bodyDiv w:val="1"/>
      <w:marLeft w:val="0"/>
      <w:marRight w:val="0"/>
      <w:marTop w:val="0"/>
      <w:marBottom w:val="0"/>
      <w:divBdr>
        <w:top w:val="none" w:sz="0" w:space="0" w:color="auto"/>
        <w:left w:val="none" w:sz="0" w:space="0" w:color="auto"/>
        <w:bottom w:val="none" w:sz="0" w:space="0" w:color="auto"/>
        <w:right w:val="none" w:sz="0" w:space="0" w:color="auto"/>
      </w:divBdr>
    </w:div>
    <w:div w:id="1745301316">
      <w:bodyDiv w:val="1"/>
      <w:marLeft w:val="0"/>
      <w:marRight w:val="0"/>
      <w:marTop w:val="0"/>
      <w:marBottom w:val="0"/>
      <w:divBdr>
        <w:top w:val="none" w:sz="0" w:space="0" w:color="auto"/>
        <w:left w:val="none" w:sz="0" w:space="0" w:color="auto"/>
        <w:bottom w:val="none" w:sz="0" w:space="0" w:color="auto"/>
        <w:right w:val="none" w:sz="0" w:space="0" w:color="auto"/>
      </w:divBdr>
    </w:div>
    <w:div w:id="1771775009">
      <w:bodyDiv w:val="1"/>
      <w:marLeft w:val="0"/>
      <w:marRight w:val="0"/>
      <w:marTop w:val="0"/>
      <w:marBottom w:val="0"/>
      <w:divBdr>
        <w:top w:val="none" w:sz="0" w:space="0" w:color="auto"/>
        <w:left w:val="none" w:sz="0" w:space="0" w:color="auto"/>
        <w:bottom w:val="none" w:sz="0" w:space="0" w:color="auto"/>
        <w:right w:val="none" w:sz="0" w:space="0" w:color="auto"/>
      </w:divBdr>
    </w:div>
    <w:div w:id="1801652668">
      <w:bodyDiv w:val="1"/>
      <w:marLeft w:val="0"/>
      <w:marRight w:val="0"/>
      <w:marTop w:val="0"/>
      <w:marBottom w:val="0"/>
      <w:divBdr>
        <w:top w:val="none" w:sz="0" w:space="0" w:color="auto"/>
        <w:left w:val="none" w:sz="0" w:space="0" w:color="auto"/>
        <w:bottom w:val="none" w:sz="0" w:space="0" w:color="auto"/>
        <w:right w:val="none" w:sz="0" w:space="0" w:color="auto"/>
      </w:divBdr>
    </w:div>
    <w:div w:id="1835223193">
      <w:bodyDiv w:val="1"/>
      <w:marLeft w:val="0"/>
      <w:marRight w:val="0"/>
      <w:marTop w:val="0"/>
      <w:marBottom w:val="0"/>
      <w:divBdr>
        <w:top w:val="none" w:sz="0" w:space="0" w:color="auto"/>
        <w:left w:val="none" w:sz="0" w:space="0" w:color="auto"/>
        <w:bottom w:val="none" w:sz="0" w:space="0" w:color="auto"/>
        <w:right w:val="none" w:sz="0" w:space="0" w:color="auto"/>
      </w:divBdr>
    </w:div>
    <w:div w:id="1890072215">
      <w:bodyDiv w:val="1"/>
      <w:marLeft w:val="0"/>
      <w:marRight w:val="0"/>
      <w:marTop w:val="0"/>
      <w:marBottom w:val="0"/>
      <w:divBdr>
        <w:top w:val="none" w:sz="0" w:space="0" w:color="auto"/>
        <w:left w:val="none" w:sz="0" w:space="0" w:color="auto"/>
        <w:bottom w:val="none" w:sz="0" w:space="0" w:color="auto"/>
        <w:right w:val="none" w:sz="0" w:space="0" w:color="auto"/>
      </w:divBdr>
    </w:div>
    <w:div w:id="1967392806">
      <w:bodyDiv w:val="1"/>
      <w:marLeft w:val="0"/>
      <w:marRight w:val="0"/>
      <w:marTop w:val="0"/>
      <w:marBottom w:val="0"/>
      <w:divBdr>
        <w:top w:val="none" w:sz="0" w:space="0" w:color="auto"/>
        <w:left w:val="none" w:sz="0" w:space="0" w:color="auto"/>
        <w:bottom w:val="none" w:sz="0" w:space="0" w:color="auto"/>
        <w:right w:val="none" w:sz="0" w:space="0" w:color="auto"/>
      </w:divBdr>
    </w:div>
    <w:div w:id="21155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on_pmr@mail.ru" TargetMode="External"/><Relationship Id="rId3" Type="http://schemas.openxmlformats.org/officeDocument/2006/relationships/styles" Target="styles.xml"/><Relationship Id="rId7" Type="http://schemas.openxmlformats.org/officeDocument/2006/relationships/hyperlink" Target="mailto:minekon_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nekon_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37F08-45B4-4F09-BF9B-DAED15D3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8566</Words>
  <Characters>48828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eac4</dc:creator>
  <cp:keywords/>
  <dc:description/>
  <cp:lastModifiedBy>Бахчеван Екатерина Игоревна</cp:lastModifiedBy>
  <cp:revision>7</cp:revision>
  <cp:lastPrinted>2024-09-24T14:15:00Z</cp:lastPrinted>
  <dcterms:created xsi:type="dcterms:W3CDTF">2024-09-19T12:58:00Z</dcterms:created>
  <dcterms:modified xsi:type="dcterms:W3CDTF">2024-09-24T14:15:00Z</dcterms:modified>
</cp:coreProperties>
</file>