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4" w:rsidRPr="00106419" w:rsidRDefault="00106419" w:rsidP="00106419">
      <w:pPr>
        <w:ind w:left="5245"/>
        <w:rPr>
          <w:rFonts w:ascii="Times New Roman" w:hAnsi="Times New Roman" w:cs="Times New Roman"/>
          <w:b/>
          <w:sz w:val="26"/>
          <w:szCs w:val="26"/>
        </w:rPr>
      </w:pPr>
      <w:r w:rsidRPr="00106419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106419" w:rsidRDefault="00106419" w:rsidP="00106419">
      <w:pPr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106419" w:rsidRDefault="00106419" w:rsidP="00106419">
      <w:pPr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МУП «Спецзеленстрой г. Тирасполь»</w:t>
      </w:r>
    </w:p>
    <w:p w:rsidR="00106419" w:rsidRDefault="00106419" w:rsidP="00106419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106419" w:rsidRPr="00106419" w:rsidRDefault="00106419" w:rsidP="00106419">
      <w:pPr>
        <w:ind w:left="5245"/>
        <w:rPr>
          <w:rFonts w:ascii="Times New Roman" w:hAnsi="Times New Roman" w:cs="Times New Roman"/>
          <w:b/>
          <w:sz w:val="26"/>
          <w:szCs w:val="26"/>
        </w:rPr>
      </w:pPr>
      <w:r w:rsidRPr="00106419">
        <w:rPr>
          <w:rFonts w:ascii="Times New Roman" w:hAnsi="Times New Roman" w:cs="Times New Roman"/>
          <w:b/>
          <w:sz w:val="26"/>
          <w:szCs w:val="26"/>
        </w:rPr>
        <w:t>______________О.А. Волошин</w:t>
      </w:r>
    </w:p>
    <w:p w:rsidR="00106419" w:rsidRDefault="00106419" w:rsidP="00106419">
      <w:pPr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 2021 год</w:t>
      </w:r>
    </w:p>
    <w:p w:rsidR="00106419" w:rsidRDefault="00106419" w:rsidP="00106419">
      <w:pPr>
        <w:ind w:left="5245"/>
        <w:rPr>
          <w:rFonts w:ascii="Times New Roman" w:hAnsi="Times New Roman" w:cs="Times New Roman"/>
          <w:sz w:val="26"/>
          <w:szCs w:val="26"/>
        </w:rPr>
      </w:pPr>
    </w:p>
    <w:p w:rsidR="00106419" w:rsidRDefault="00106419" w:rsidP="001064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6419" w:rsidRDefault="00106419" w:rsidP="001064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6419" w:rsidRDefault="00106419" w:rsidP="001064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6419" w:rsidRDefault="00106419" w:rsidP="001064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6419" w:rsidRDefault="00106419" w:rsidP="001064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6419" w:rsidRDefault="00106419" w:rsidP="001064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6419" w:rsidRPr="001E1854" w:rsidRDefault="00106419" w:rsidP="001064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1854" w:rsidRPr="001E1854" w:rsidRDefault="001E1854" w:rsidP="00106419">
      <w:pPr>
        <w:pStyle w:val="30"/>
        <w:shd w:val="clear" w:color="auto" w:fill="auto"/>
        <w:spacing w:line="240" w:lineRule="auto"/>
        <w:ind w:left="284"/>
      </w:pPr>
      <w:r w:rsidRPr="001E1854">
        <w:t>ЗАКУП</w:t>
      </w:r>
      <w:r w:rsidRPr="001E1854">
        <w:rPr>
          <w:color w:val="000000"/>
        </w:rPr>
        <w:t>ОЧНАЯ ДОКУМЕНТАЦИЯ</w:t>
      </w:r>
    </w:p>
    <w:p w:rsidR="001E1854" w:rsidRPr="001E1854" w:rsidRDefault="00106419" w:rsidP="00106419">
      <w:pPr>
        <w:pStyle w:val="30"/>
        <w:shd w:val="clear" w:color="auto" w:fill="auto"/>
        <w:spacing w:line="240" w:lineRule="auto"/>
        <w:ind w:left="284"/>
      </w:pPr>
      <w:r>
        <w:t>к</w:t>
      </w:r>
      <w:r w:rsidR="001E1854" w:rsidRPr="001E1854">
        <w:t xml:space="preserve"> </w:t>
      </w:r>
      <w:r w:rsidRPr="001E1854">
        <w:t>провед</w:t>
      </w:r>
      <w:r w:rsidRPr="001E1854">
        <w:rPr>
          <w:color w:val="000000"/>
        </w:rPr>
        <w:t>ению</w:t>
      </w:r>
      <w:r w:rsidR="001E1854" w:rsidRPr="001E1854">
        <w:rPr>
          <w:color w:val="000000"/>
        </w:rPr>
        <w:t xml:space="preserve"> открытого аукциона для</w:t>
      </w:r>
    </w:p>
    <w:p w:rsidR="001E1854" w:rsidRPr="001E1854" w:rsidRDefault="001E1854" w:rsidP="00106419">
      <w:pPr>
        <w:pStyle w:val="30"/>
        <w:shd w:val="clear" w:color="auto" w:fill="auto"/>
        <w:spacing w:line="240" w:lineRule="auto"/>
        <w:ind w:left="284"/>
      </w:pPr>
      <w:r w:rsidRPr="001E1854">
        <w:t>определ</w:t>
      </w:r>
      <w:r w:rsidRPr="001E1854">
        <w:rPr>
          <w:color w:val="000000"/>
        </w:rPr>
        <w:t>ения поставщика по закупке</w:t>
      </w:r>
    </w:p>
    <w:p w:rsidR="001E1854" w:rsidRDefault="001E1854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  <w:r w:rsidRPr="001E1854">
        <w:t>Горю</w:t>
      </w:r>
      <w:r w:rsidRPr="001E1854">
        <w:rPr>
          <w:color w:val="000000"/>
        </w:rPr>
        <w:t>че-смазочных материалов</w:t>
      </w: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Default="00106419" w:rsidP="00106419">
      <w:pPr>
        <w:pStyle w:val="30"/>
        <w:shd w:val="clear" w:color="auto" w:fill="auto"/>
        <w:spacing w:line="240" w:lineRule="auto"/>
        <w:ind w:left="284"/>
        <w:rPr>
          <w:color w:val="000000"/>
        </w:rPr>
      </w:pPr>
    </w:p>
    <w:p w:rsidR="00106419" w:rsidRPr="00106419" w:rsidRDefault="00106419" w:rsidP="00106419">
      <w:pPr>
        <w:pStyle w:val="30"/>
        <w:shd w:val="clear" w:color="auto" w:fill="auto"/>
        <w:spacing w:line="240" w:lineRule="auto"/>
        <w:ind w:left="284"/>
        <w:rPr>
          <w:b w:val="0"/>
          <w:color w:val="000000"/>
          <w:u w:val="single"/>
        </w:rPr>
      </w:pPr>
      <w:r w:rsidRPr="00106419">
        <w:rPr>
          <w:b w:val="0"/>
          <w:color w:val="000000"/>
          <w:u w:val="single"/>
        </w:rPr>
        <w:t>г. Тирасполь, 2021 год.</w:t>
      </w:r>
    </w:p>
    <w:p w:rsidR="001E1854" w:rsidRPr="001E1854" w:rsidRDefault="001E1854" w:rsidP="001E1854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br w:type="page"/>
      </w:r>
    </w:p>
    <w:p w:rsidR="001E1854" w:rsidRPr="001E1854" w:rsidRDefault="001E1854" w:rsidP="001E1854">
      <w:pPr>
        <w:pStyle w:val="30"/>
        <w:shd w:val="clear" w:color="auto" w:fill="auto"/>
      </w:pPr>
      <w:r w:rsidRPr="001E1854">
        <w:lastRenderedPageBreak/>
        <w:t>Наименование и описани</w:t>
      </w:r>
      <w:r w:rsidRPr="001E1854">
        <w:rPr>
          <w:color w:val="000000"/>
        </w:rPr>
        <w:t>е объекта закупки с указанием предъявляемых к нему качественных характеристик и услови</w:t>
      </w:r>
      <w:r>
        <w:rPr>
          <w:color w:val="000000"/>
        </w:rPr>
        <w:t>й</w:t>
      </w:r>
      <w:r w:rsidRPr="001E1854">
        <w:rPr>
          <w:color w:val="000000"/>
        </w:rPr>
        <w:t xml:space="preserve"> контракта, в том числе обоснование начальной (максимальной) цены контракта </w:t>
      </w:r>
      <w:r w:rsidRPr="001E1854">
        <w:rPr>
          <w:rStyle w:val="411pt"/>
          <w:sz w:val="26"/>
          <w:szCs w:val="26"/>
        </w:rPr>
        <w:t xml:space="preserve">на </w:t>
      </w:r>
      <w:r w:rsidRPr="001E1854">
        <w:rPr>
          <w:color w:val="000000"/>
        </w:rPr>
        <w:t>выполнение работ.</w:t>
      </w:r>
    </w:p>
    <w:p w:rsidR="001E1854" w:rsidRPr="001E1854" w:rsidRDefault="001E1854" w:rsidP="001E1854">
      <w:pPr>
        <w:pStyle w:val="40"/>
        <w:shd w:val="clear" w:color="auto" w:fill="auto"/>
        <w:spacing w:after="204" w:line="230" w:lineRule="exact"/>
        <w:ind w:left="284" w:firstLine="0"/>
        <w:jc w:val="center"/>
        <w:rPr>
          <w:color w:val="000000"/>
          <w:sz w:val="26"/>
          <w:szCs w:val="26"/>
        </w:rPr>
      </w:pPr>
    </w:p>
    <w:p w:rsidR="001E1854" w:rsidRPr="001E1854" w:rsidRDefault="001E1854" w:rsidP="001E1854">
      <w:pPr>
        <w:pStyle w:val="40"/>
        <w:shd w:val="clear" w:color="auto" w:fill="auto"/>
        <w:spacing w:after="204" w:line="230" w:lineRule="exact"/>
        <w:ind w:left="284" w:firstLine="0"/>
        <w:jc w:val="center"/>
        <w:rPr>
          <w:sz w:val="26"/>
          <w:szCs w:val="26"/>
        </w:rPr>
      </w:pPr>
      <w:r w:rsidRPr="001E1854">
        <w:rPr>
          <w:color w:val="000000"/>
          <w:sz w:val="26"/>
          <w:szCs w:val="26"/>
        </w:rPr>
        <w:t>Наименование объекта закупки «Горюче-смазочные материалы».</w:t>
      </w:r>
    </w:p>
    <w:p w:rsidR="001E1854" w:rsidRPr="001E1854" w:rsidRDefault="001E1854" w:rsidP="001E1854">
      <w:pPr>
        <w:pStyle w:val="40"/>
        <w:shd w:val="clear" w:color="auto" w:fill="auto"/>
        <w:spacing w:after="36" w:line="276" w:lineRule="auto"/>
        <w:ind w:firstLine="567"/>
        <w:rPr>
          <w:sz w:val="26"/>
          <w:szCs w:val="26"/>
        </w:rPr>
      </w:pPr>
      <w:r w:rsidRPr="001E1854">
        <w:rPr>
          <w:color w:val="000000"/>
          <w:sz w:val="26"/>
          <w:szCs w:val="26"/>
        </w:rPr>
        <w:t>Обоснование начальной (максимальной) цены контракта:</w:t>
      </w:r>
    </w:p>
    <w:p w:rsidR="001E1854" w:rsidRPr="001E1854" w:rsidRDefault="001E1854" w:rsidP="001E1854">
      <w:pPr>
        <w:pStyle w:val="20"/>
        <w:shd w:val="clear" w:color="auto" w:fill="auto"/>
        <w:spacing w:line="276" w:lineRule="auto"/>
        <w:ind w:firstLine="567"/>
        <w:rPr>
          <w:sz w:val="26"/>
          <w:szCs w:val="26"/>
        </w:rPr>
      </w:pPr>
      <w:r w:rsidRPr="001E1854">
        <w:rPr>
          <w:sz w:val="26"/>
          <w:szCs w:val="26"/>
        </w:rPr>
        <w:t>Выполнено методом сопоставимых рыночны</w:t>
      </w:r>
      <w:r w:rsidRPr="001E1854">
        <w:rPr>
          <w:color w:val="000000"/>
          <w:sz w:val="26"/>
          <w:szCs w:val="26"/>
        </w:rPr>
        <w:t>х цен (анализ рынка).</w:t>
      </w:r>
    </w:p>
    <w:p w:rsidR="001E1854" w:rsidRPr="001E1854" w:rsidRDefault="001E1854" w:rsidP="001E1854">
      <w:pPr>
        <w:pStyle w:val="20"/>
        <w:shd w:val="clear" w:color="auto" w:fill="auto"/>
        <w:spacing w:line="276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Проведен, </w:t>
      </w:r>
      <w:r w:rsidRPr="001E1854">
        <w:rPr>
          <w:sz w:val="26"/>
          <w:szCs w:val="26"/>
        </w:rPr>
        <w:t>сбор ценовой информации, испол</w:t>
      </w:r>
      <w:r w:rsidRPr="001E1854">
        <w:rPr>
          <w:color w:val="000000"/>
          <w:sz w:val="26"/>
          <w:szCs w:val="26"/>
        </w:rPr>
        <w:t xml:space="preserve">ьзуемой для расчета начальной (максимальной) цены контракта на </w:t>
      </w:r>
      <w:r w:rsidRPr="001E1854">
        <w:rPr>
          <w:sz w:val="26"/>
          <w:szCs w:val="26"/>
        </w:rPr>
        <w:t>поставку горюче-смазо</w:t>
      </w:r>
      <w:r w:rsidRPr="001E1854">
        <w:rPr>
          <w:color w:val="000000"/>
          <w:sz w:val="26"/>
          <w:szCs w:val="26"/>
        </w:rPr>
        <w:t>чных материалов.</w:t>
      </w:r>
    </w:p>
    <w:p w:rsidR="001E1854" w:rsidRPr="001E1854" w:rsidRDefault="001E1854" w:rsidP="001E1854">
      <w:pPr>
        <w:pStyle w:val="20"/>
        <w:shd w:val="clear" w:color="auto" w:fill="auto"/>
        <w:spacing w:line="276" w:lineRule="auto"/>
        <w:ind w:firstLine="567"/>
        <w:rPr>
          <w:rStyle w:val="285pt"/>
          <w:sz w:val="26"/>
          <w:szCs w:val="26"/>
        </w:rPr>
      </w:pPr>
      <w:r w:rsidRPr="001E1854">
        <w:rPr>
          <w:color w:val="000000"/>
          <w:sz w:val="26"/>
          <w:szCs w:val="26"/>
        </w:rPr>
        <w:t xml:space="preserve">В результате </w:t>
      </w:r>
      <w:r>
        <w:rPr>
          <w:sz w:val="26"/>
          <w:szCs w:val="26"/>
        </w:rPr>
        <w:t>получено</w:t>
      </w:r>
      <w:r w:rsidRPr="001E1854">
        <w:rPr>
          <w:sz w:val="26"/>
          <w:szCs w:val="26"/>
        </w:rPr>
        <w:t xml:space="preserve"> </w:t>
      </w:r>
      <w:r w:rsidRPr="001E1854">
        <w:rPr>
          <w:color w:val="000000"/>
          <w:sz w:val="26"/>
          <w:szCs w:val="26"/>
        </w:rPr>
        <w:t xml:space="preserve">2 </w:t>
      </w:r>
      <w:r w:rsidRPr="001E1854">
        <w:rPr>
          <w:sz w:val="26"/>
          <w:szCs w:val="26"/>
        </w:rPr>
        <w:t>предложения</w:t>
      </w:r>
    </w:p>
    <w:p w:rsidR="007F1074" w:rsidRPr="001E1854" w:rsidRDefault="007F1074" w:rsidP="001E185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tblInd w:w="8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4"/>
        <w:gridCol w:w="1699"/>
        <w:gridCol w:w="990"/>
        <w:gridCol w:w="1271"/>
        <w:gridCol w:w="1836"/>
        <w:gridCol w:w="1573"/>
      </w:tblGrid>
      <w:tr w:rsidR="007F1074" w:rsidRPr="001E1854" w:rsidTr="001E1854">
        <w:trPr>
          <w:trHeight w:val="116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Наимен-е</w:t>
            </w:r>
          </w:p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bCs/>
                <w:sz w:val="26"/>
                <w:szCs w:val="26"/>
              </w:rPr>
              <w:t>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E1854">
              <w:rPr>
                <w:rFonts w:ascii="Times New Roman" w:hAnsi="Times New Roman" w:cs="Times New Roman"/>
                <w:bCs/>
                <w:sz w:val="26"/>
                <w:szCs w:val="26"/>
              </w:rPr>
              <w:t>зм.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bCs/>
                <w:sz w:val="26"/>
                <w:szCs w:val="26"/>
              </w:rPr>
              <w:t>«Шериф»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bCs/>
                <w:sz w:val="26"/>
                <w:szCs w:val="26"/>
              </w:rPr>
              <w:t>«ТиройлТрейд»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Цена товара</w:t>
            </w:r>
          </w:p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определения макс. Цены контракта</w:t>
            </w:r>
          </w:p>
        </w:tc>
      </w:tr>
      <w:tr w:rsidR="007F1074" w:rsidRPr="001E1854" w:rsidTr="001E1854">
        <w:trPr>
          <w:trHeight w:val="70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Бензин марки АИ-95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литр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15,10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15,05</w:t>
            </w:r>
          </w:p>
        </w:tc>
      </w:tr>
      <w:tr w:rsidR="007F1074" w:rsidRPr="001E1854" w:rsidTr="001E1854">
        <w:trPr>
          <w:trHeight w:val="69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Дизельное</w:t>
            </w:r>
          </w:p>
          <w:p w:rsidR="007F1074" w:rsidRPr="001E1854" w:rsidRDefault="001E1854" w:rsidP="001E1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топливо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литр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12,80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12,90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12,85</w:t>
            </w:r>
          </w:p>
        </w:tc>
      </w:tr>
      <w:tr w:rsidR="007F1074" w:rsidRPr="001E1854" w:rsidTr="001E1854">
        <w:trPr>
          <w:trHeight w:val="78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074" w:rsidRPr="001E1854" w:rsidRDefault="001E1854" w:rsidP="001E1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Дизельное</w:t>
            </w:r>
          </w:p>
          <w:p w:rsidR="007F1074" w:rsidRPr="001E1854" w:rsidRDefault="001E1854" w:rsidP="001E1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Топливо</w:t>
            </w:r>
          </w:p>
          <w:p w:rsidR="007F1074" w:rsidRPr="001E1854" w:rsidRDefault="001E1854" w:rsidP="001E1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(евро)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итр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13,00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13,10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74" w:rsidRPr="001E1854" w:rsidRDefault="001E1854" w:rsidP="001E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54">
              <w:rPr>
                <w:rFonts w:ascii="Times New Roman" w:hAnsi="Times New Roman" w:cs="Times New Roman"/>
                <w:sz w:val="26"/>
                <w:szCs w:val="26"/>
              </w:rPr>
              <w:t>13,05</w:t>
            </w:r>
          </w:p>
        </w:tc>
      </w:tr>
    </w:tbl>
    <w:p w:rsid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bookmarkStart w:id="0" w:name="bookmark0"/>
    </w:p>
    <w:p w:rsid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Плановая потребность предприятия в  2021 году:</w:t>
      </w:r>
    </w:p>
    <w:tbl>
      <w:tblPr>
        <w:tblStyle w:val="a4"/>
        <w:tblW w:w="8363" w:type="dxa"/>
        <w:tblInd w:w="980" w:type="dxa"/>
        <w:tblLayout w:type="fixed"/>
        <w:tblLook w:val="04A0"/>
      </w:tblPr>
      <w:tblGrid>
        <w:gridCol w:w="1014"/>
        <w:gridCol w:w="2268"/>
        <w:gridCol w:w="1606"/>
        <w:gridCol w:w="1796"/>
        <w:gridCol w:w="1679"/>
      </w:tblGrid>
      <w:tr w:rsidR="001E1854" w:rsidRPr="008C41FA" w:rsidTr="001E1854">
        <w:tc>
          <w:tcPr>
            <w:tcW w:w="1014" w:type="dxa"/>
          </w:tcPr>
          <w:p w:rsidR="001E1854" w:rsidRPr="008C41FA" w:rsidRDefault="001E1854" w:rsidP="001E1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E1854" w:rsidRPr="008C41FA" w:rsidRDefault="001E1854" w:rsidP="001E1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606" w:type="dxa"/>
          </w:tcPr>
          <w:p w:rsidR="001E1854" w:rsidRPr="008C41FA" w:rsidRDefault="001E1854" w:rsidP="001E1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1E1854" w:rsidRPr="008C41FA" w:rsidRDefault="001E1854" w:rsidP="001E1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9" w:type="dxa"/>
          </w:tcPr>
          <w:p w:rsidR="001E1854" w:rsidRPr="008C41FA" w:rsidRDefault="001E1854" w:rsidP="001E1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(максим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)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1E1854" w:rsidRPr="008C41FA" w:rsidTr="001E1854">
        <w:tc>
          <w:tcPr>
            <w:tcW w:w="1014" w:type="dxa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1854" w:rsidRPr="008C41FA" w:rsidRDefault="001E1854" w:rsidP="001E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606" w:type="dxa"/>
            <w:vAlign w:val="center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96" w:type="dxa"/>
            <w:vAlign w:val="center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1679" w:type="dxa"/>
            <w:vAlign w:val="center"/>
          </w:tcPr>
          <w:p w:rsidR="001E1854" w:rsidRPr="008C41FA" w:rsidRDefault="001E1854" w:rsidP="001E1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873 8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E1854" w:rsidRPr="008C41FA" w:rsidTr="001E1854">
        <w:tc>
          <w:tcPr>
            <w:tcW w:w="1014" w:type="dxa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1854" w:rsidRPr="008C41FA" w:rsidRDefault="001E1854" w:rsidP="001E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606" w:type="dxa"/>
            <w:vAlign w:val="center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96" w:type="dxa"/>
            <w:vAlign w:val="center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79" w:type="dxa"/>
            <w:vAlign w:val="center"/>
          </w:tcPr>
          <w:p w:rsidR="001E1854" w:rsidRPr="008C41FA" w:rsidRDefault="001E1854" w:rsidP="001E1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451 500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854" w:rsidRPr="008C41FA" w:rsidTr="001E1854">
        <w:tc>
          <w:tcPr>
            <w:tcW w:w="1014" w:type="dxa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1854" w:rsidRPr="008C41FA" w:rsidRDefault="001E1854" w:rsidP="001E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ДТ евро</w:t>
            </w:r>
          </w:p>
        </w:tc>
        <w:tc>
          <w:tcPr>
            <w:tcW w:w="1606" w:type="dxa"/>
            <w:vAlign w:val="center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96" w:type="dxa"/>
            <w:vAlign w:val="center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79" w:type="dxa"/>
            <w:vAlign w:val="center"/>
          </w:tcPr>
          <w:p w:rsidR="001E1854" w:rsidRPr="008C41FA" w:rsidRDefault="001E1854" w:rsidP="001E1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E1854" w:rsidRPr="00B628C6" w:rsidTr="001E1854">
        <w:tc>
          <w:tcPr>
            <w:tcW w:w="6684" w:type="dxa"/>
            <w:gridSpan w:val="4"/>
          </w:tcPr>
          <w:p w:rsidR="001E1854" w:rsidRPr="008C41FA" w:rsidRDefault="001E1854" w:rsidP="001E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79" w:type="dxa"/>
            <w:vAlign w:val="center"/>
          </w:tcPr>
          <w:p w:rsidR="001E1854" w:rsidRPr="00B628C6" w:rsidRDefault="001E1854" w:rsidP="001E18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455 800</w:t>
            </w:r>
            <w:r w:rsidRPr="00B628C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1E1854" w:rsidRP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1E1854" w:rsidRP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1E1854" w:rsidRP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F1074" w:rsidRP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bCs/>
          <w:sz w:val="26"/>
          <w:szCs w:val="26"/>
        </w:rPr>
        <w:t xml:space="preserve">Общая сумма: </w:t>
      </w:r>
      <w:r>
        <w:rPr>
          <w:rFonts w:ascii="Times New Roman" w:hAnsi="Times New Roman" w:cs="Times New Roman"/>
          <w:bCs/>
          <w:sz w:val="26"/>
          <w:szCs w:val="26"/>
        </w:rPr>
        <w:t>1 455 800,00</w:t>
      </w:r>
      <w:r w:rsidRPr="001E1854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один миллион четыреста пятьдесят пять тысяч восемьсот,00</w:t>
      </w:r>
      <w:r w:rsidRPr="001E1854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рублейц</w:t>
      </w:r>
      <w:r w:rsidRPr="001E1854">
        <w:rPr>
          <w:rFonts w:ascii="Times New Roman" w:hAnsi="Times New Roman" w:cs="Times New Roman"/>
          <w:bCs/>
          <w:sz w:val="26"/>
          <w:szCs w:val="26"/>
        </w:rPr>
        <w:t xml:space="preserve"> ПМР.</w:t>
      </w:r>
      <w:bookmarkEnd w:id="0"/>
    </w:p>
    <w:p w:rsidR="007F107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bookmarkStart w:id="1" w:name="bookmark1"/>
      <w:r w:rsidRPr="001E1854">
        <w:rPr>
          <w:rFonts w:ascii="Times New Roman" w:hAnsi="Times New Roman" w:cs="Times New Roman"/>
          <w:bCs/>
          <w:sz w:val="26"/>
          <w:szCs w:val="26"/>
        </w:rPr>
        <w:t>Ответственный специалист по определению начальной (максимальной) цены контракта:</w:t>
      </w:r>
      <w:bookmarkEnd w:id="1"/>
    </w:p>
    <w:p w:rsid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Начальник ПЭО </w:t>
      </w:r>
    </w:p>
    <w:p w:rsid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МУП «Спецзеленстрой г. Тирасполь»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А.В. Оленюк</w:t>
      </w:r>
    </w:p>
    <w:p w:rsidR="00A742A1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0/533/9-97-48</w:t>
      </w:r>
    </w:p>
    <w:p w:rsidR="001E1854" w:rsidRDefault="001E1854" w:rsidP="001E1854">
      <w:pPr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1074" w:rsidRPr="001E1854" w:rsidRDefault="007F1074" w:rsidP="001E18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 xml:space="preserve">Условия контракта - согласно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1E1854">
        <w:rPr>
          <w:rFonts w:ascii="Times New Roman" w:hAnsi="Times New Roman" w:cs="Times New Roman"/>
          <w:sz w:val="26"/>
          <w:szCs w:val="26"/>
        </w:rPr>
        <w:t xml:space="preserve"> Контракта.</w:t>
      </w:r>
    </w:p>
    <w:p w:rsidR="007F1074" w:rsidRPr="001E1854" w:rsidRDefault="001E1854" w:rsidP="00BD5156">
      <w:pPr>
        <w:tabs>
          <w:tab w:val="left" w:pos="324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1E1854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Требования к содержанию, в </w:t>
      </w:r>
      <w:r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>ом числе составу, форме заявок на участие в открытом а</w:t>
      </w:r>
      <w:r>
        <w:rPr>
          <w:rFonts w:ascii="Times New Roman" w:hAnsi="Times New Roman" w:cs="Times New Roman"/>
          <w:b/>
          <w:bCs/>
          <w:sz w:val="26"/>
          <w:szCs w:val="26"/>
        </w:rPr>
        <w:t>укционе, и инструкция по заполн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>ению заявок.</w:t>
      </w:r>
      <w:bookmarkEnd w:id="2"/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 xml:space="preserve">Заявка должна быть оформлена в соответствии с требованиями, предусмотренными </w:t>
      </w:r>
      <w:r w:rsidRPr="001E1854">
        <w:rPr>
          <w:rFonts w:ascii="Times New Roman" w:hAnsi="Times New Roman" w:cs="Times New Roman"/>
          <w:bCs/>
          <w:sz w:val="26"/>
          <w:szCs w:val="26"/>
        </w:rPr>
        <w:t>Распоряжением Правительства ПМР от 25 марта 2020 года № 198р "Об утверждении формы заявок участников закупки" и требова</w:t>
      </w:r>
      <w:r>
        <w:rPr>
          <w:rFonts w:ascii="Times New Roman" w:hAnsi="Times New Roman" w:cs="Times New Roman"/>
          <w:bCs/>
          <w:sz w:val="26"/>
          <w:szCs w:val="26"/>
        </w:rPr>
        <w:t>ни</w:t>
      </w:r>
      <w:r w:rsidRPr="001E1854">
        <w:rPr>
          <w:rFonts w:ascii="Times New Roman" w:hAnsi="Times New Roman" w:cs="Times New Roman"/>
          <w:bCs/>
          <w:sz w:val="26"/>
          <w:szCs w:val="26"/>
        </w:rPr>
        <w:t>ями, указанными в документации о проведении открытого аукциона/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При этом:</w:t>
      </w:r>
    </w:p>
    <w:p w:rsidR="007F1074" w:rsidRPr="001E1854" w:rsidRDefault="001E1854" w:rsidP="00BD5156">
      <w:pPr>
        <w:tabs>
          <w:tab w:val="left" w:pos="3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1.</w:t>
      </w:r>
      <w:r w:rsidRPr="001E1854">
        <w:rPr>
          <w:rFonts w:ascii="Times New Roman" w:hAnsi="Times New Roman" w:cs="Times New Roman"/>
          <w:sz w:val="26"/>
          <w:szCs w:val="26"/>
        </w:rPr>
        <w:tab/>
        <w:t>Заявки на участие в открытом аукционе предоставляются по форме и в порядке, которые указаны в документации об открытом аукционе</w:t>
      </w:r>
      <w:r>
        <w:rPr>
          <w:rFonts w:ascii="Times New Roman" w:hAnsi="Times New Roman" w:cs="Times New Roman"/>
          <w:sz w:val="26"/>
          <w:szCs w:val="26"/>
        </w:rPr>
        <w:t>, а т</w:t>
      </w:r>
      <w:r w:rsidRPr="001E1854">
        <w:rPr>
          <w:rFonts w:ascii="Times New Roman" w:hAnsi="Times New Roman" w:cs="Times New Roman"/>
          <w:sz w:val="26"/>
          <w:szCs w:val="26"/>
        </w:rPr>
        <w:t>акже в месте и до истечения срока, которые указаны в извещении о проведении открытого аукциона.</w:t>
      </w:r>
    </w:p>
    <w:p w:rsidR="007F1074" w:rsidRPr="001E1854" w:rsidRDefault="001E1854" w:rsidP="00BD5156">
      <w:pPr>
        <w:tabs>
          <w:tab w:val="left" w:pos="31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2.</w:t>
      </w:r>
      <w:r w:rsidRPr="001E1854">
        <w:rPr>
          <w:rFonts w:ascii="Times New Roman" w:hAnsi="Times New Roman" w:cs="Times New Roman"/>
          <w:sz w:val="26"/>
          <w:szCs w:val="26"/>
        </w:rPr>
        <w:tab/>
        <w:t>Участник открытого аукциона подает в письменной форме заявку на участие в открытом аукционе в запечатанном конвер, е, не позволяющем просматривать содержание заявки до вскрытия.</w:t>
      </w:r>
    </w:p>
    <w:p w:rsidR="007F1074" w:rsidRPr="001E1854" w:rsidRDefault="001E1854" w:rsidP="00BD5156">
      <w:pPr>
        <w:tabs>
          <w:tab w:val="left" w:pos="31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3.</w:t>
      </w:r>
      <w:r w:rsidRPr="001E1854">
        <w:rPr>
          <w:rFonts w:ascii="Times New Roman" w:hAnsi="Times New Roman" w:cs="Times New Roman"/>
          <w:sz w:val="26"/>
          <w:szCs w:val="26"/>
        </w:rPr>
        <w:tab/>
        <w:t>Заявка на участие в открытом аук</w:t>
      </w:r>
      <w:r w:rsidR="00A742A1">
        <w:rPr>
          <w:rFonts w:ascii="Times New Roman" w:hAnsi="Times New Roman" w:cs="Times New Roman"/>
          <w:sz w:val="26"/>
          <w:szCs w:val="26"/>
        </w:rPr>
        <w:t>ци</w:t>
      </w:r>
      <w:r w:rsidRPr="001E1854">
        <w:rPr>
          <w:rFonts w:ascii="Times New Roman" w:hAnsi="Times New Roman" w:cs="Times New Roman"/>
          <w:sz w:val="26"/>
          <w:szCs w:val="26"/>
        </w:rPr>
        <w:t>оне должна содержать:</w:t>
      </w:r>
    </w:p>
    <w:p w:rsidR="007F1074" w:rsidRPr="001E1854" w:rsidRDefault="001E1854" w:rsidP="00BD5156">
      <w:pPr>
        <w:tabs>
          <w:tab w:val="left" w:pos="33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а)</w:t>
      </w:r>
      <w:r w:rsidRPr="001E1854">
        <w:rPr>
          <w:rFonts w:ascii="Times New Roman" w:hAnsi="Times New Roman" w:cs="Times New Roman"/>
          <w:sz w:val="26"/>
          <w:szCs w:val="26"/>
        </w:rPr>
        <w:tab/>
        <w:t xml:space="preserve">информацию и документы об </w:t>
      </w:r>
      <w:r>
        <w:rPr>
          <w:rFonts w:ascii="Times New Roman" w:hAnsi="Times New Roman" w:cs="Times New Roman"/>
          <w:sz w:val="26"/>
          <w:szCs w:val="26"/>
        </w:rPr>
        <w:t>участнике от</w:t>
      </w:r>
      <w:r w:rsidRPr="001E1854">
        <w:rPr>
          <w:rFonts w:ascii="Times New Roman" w:hAnsi="Times New Roman" w:cs="Times New Roman"/>
          <w:sz w:val="26"/>
          <w:szCs w:val="26"/>
        </w:rPr>
        <w:t>крытого аукциона, подавшем такую заявку:</w:t>
      </w:r>
    </w:p>
    <w:p w:rsidR="007F1074" w:rsidRPr="001E1854" w:rsidRDefault="001E1854" w:rsidP="00BD5156">
      <w:pPr>
        <w:tabs>
          <w:tab w:val="left" w:pos="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фирменное наименование (наи</w:t>
      </w:r>
      <w:r w:rsidRPr="001E185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1E1854">
        <w:rPr>
          <w:rFonts w:ascii="Times New Roman" w:hAnsi="Times New Roman" w:cs="Times New Roman"/>
          <w:sz w:val="26"/>
          <w:szCs w:val="26"/>
        </w:rPr>
        <w:t>ование), сведения об организационно-правовой форме, о месте н</w:t>
      </w:r>
      <w:r>
        <w:rPr>
          <w:rFonts w:ascii="Times New Roman" w:hAnsi="Times New Roman" w:cs="Times New Roman"/>
          <w:sz w:val="26"/>
          <w:szCs w:val="26"/>
        </w:rPr>
        <w:t>ахождения, почтовый адрес (для ю</w:t>
      </w:r>
      <w:r w:rsidRPr="001E1854">
        <w:rPr>
          <w:rFonts w:ascii="Times New Roman" w:hAnsi="Times New Roman" w:cs="Times New Roman"/>
          <w:sz w:val="26"/>
          <w:szCs w:val="26"/>
        </w:rPr>
        <w:t>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7F1074" w:rsidRPr="001E1854" w:rsidRDefault="001E1854" w:rsidP="00BD5156">
      <w:pPr>
        <w:tabs>
          <w:tab w:val="left" w:pos="34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2)</w:t>
      </w:r>
      <w:r w:rsidRPr="001E1854">
        <w:rPr>
          <w:rFonts w:ascii="Times New Roman" w:hAnsi="Times New Roman" w:cs="Times New Roman"/>
          <w:sz w:val="26"/>
          <w:szCs w:val="26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предпринимателя),</w:t>
      </w:r>
    </w:p>
    <w:p w:rsidR="007F1074" w:rsidRPr="001E1854" w:rsidRDefault="001E1854" w:rsidP="00BD5156">
      <w:pPr>
        <w:tabs>
          <w:tab w:val="left" w:pos="35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3)</w:t>
      </w:r>
      <w:r w:rsidRPr="001E1854">
        <w:rPr>
          <w:rFonts w:ascii="Times New Roman" w:hAnsi="Times New Roman" w:cs="Times New Roman"/>
          <w:sz w:val="26"/>
          <w:szCs w:val="26"/>
        </w:rPr>
        <w:tab/>
        <w:t>документ, подтверждающий полномочие лица на осуществление действий от имени участника открытого аукциона;</w:t>
      </w:r>
    </w:p>
    <w:p w:rsidR="007F1074" w:rsidRPr="001E1854" w:rsidRDefault="001E1854" w:rsidP="00BD5156">
      <w:pPr>
        <w:tabs>
          <w:tab w:val="left" w:pos="34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4</w:t>
      </w:r>
      <w:r w:rsidR="00A742A1">
        <w:rPr>
          <w:rFonts w:ascii="Times New Roman" w:hAnsi="Times New Roman" w:cs="Times New Roman"/>
          <w:sz w:val="26"/>
          <w:szCs w:val="26"/>
        </w:rPr>
        <w:t>)</w:t>
      </w:r>
      <w:r w:rsidR="00A742A1">
        <w:rPr>
          <w:rFonts w:ascii="Times New Roman" w:hAnsi="Times New Roman" w:cs="Times New Roman"/>
          <w:sz w:val="26"/>
          <w:szCs w:val="26"/>
        </w:rPr>
        <w:tab/>
        <w:t>копии учредительных документов</w:t>
      </w:r>
      <w:r w:rsidRPr="001E1854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A742A1">
        <w:rPr>
          <w:rFonts w:ascii="Times New Roman" w:hAnsi="Times New Roman" w:cs="Times New Roman"/>
          <w:sz w:val="26"/>
          <w:szCs w:val="26"/>
        </w:rPr>
        <w:t>н</w:t>
      </w:r>
      <w:r w:rsidRPr="001E1854">
        <w:rPr>
          <w:rFonts w:ascii="Times New Roman" w:hAnsi="Times New Roman" w:cs="Times New Roman"/>
          <w:sz w:val="26"/>
          <w:szCs w:val="26"/>
        </w:rPr>
        <w:t>ика открытого аукциона (для юридического лица);</w:t>
      </w:r>
    </w:p>
    <w:p w:rsidR="007F1074" w:rsidRPr="001E1854" w:rsidRDefault="001E1854" w:rsidP="00BD5156">
      <w:pPr>
        <w:tabs>
          <w:tab w:val="left" w:pos="35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б)</w:t>
      </w:r>
      <w:r w:rsidRPr="001E1854">
        <w:rPr>
          <w:rFonts w:ascii="Times New Roman" w:hAnsi="Times New Roman" w:cs="Times New Roman"/>
          <w:sz w:val="26"/>
          <w:szCs w:val="26"/>
        </w:rPr>
        <w:tab/>
        <w:t>предложение участника открыт</w:t>
      </w:r>
      <w:r w:rsidR="00A742A1">
        <w:rPr>
          <w:rFonts w:ascii="Times New Roman" w:hAnsi="Times New Roman" w:cs="Times New Roman"/>
          <w:sz w:val="26"/>
          <w:szCs w:val="26"/>
        </w:rPr>
        <w:t>о</w:t>
      </w:r>
      <w:r w:rsidRPr="001E1854">
        <w:rPr>
          <w:rFonts w:ascii="Times New Roman" w:hAnsi="Times New Roman" w:cs="Times New Roman"/>
          <w:sz w:val="26"/>
          <w:szCs w:val="26"/>
        </w:rPr>
        <w:t>го аукциона в отношении объекта закупки с приложением документов, подтверждающих с</w:t>
      </w:r>
      <w:r w:rsidR="00A742A1">
        <w:rPr>
          <w:rFonts w:ascii="Times New Roman" w:hAnsi="Times New Roman" w:cs="Times New Roman"/>
          <w:sz w:val="26"/>
          <w:szCs w:val="26"/>
        </w:rPr>
        <w:t>оответствие</w:t>
      </w:r>
      <w:r w:rsidRPr="001E1854">
        <w:rPr>
          <w:rFonts w:ascii="Times New Roman" w:hAnsi="Times New Roman" w:cs="Times New Roman"/>
          <w:sz w:val="26"/>
          <w:szCs w:val="26"/>
        </w:rPr>
        <w:t xml:space="preserve"> этого объекта требованиям, установленным документацией об открытом </w:t>
      </w:r>
      <w:r w:rsidR="00A742A1">
        <w:rPr>
          <w:rFonts w:ascii="Times New Roman" w:hAnsi="Times New Roman" w:cs="Times New Roman"/>
          <w:sz w:val="26"/>
          <w:szCs w:val="26"/>
        </w:rPr>
        <w:t>аукционе</w:t>
      </w:r>
      <w:r w:rsidRPr="001E1854">
        <w:rPr>
          <w:rFonts w:ascii="Times New Roman" w:hAnsi="Times New Roman" w:cs="Times New Roman"/>
          <w:sz w:val="26"/>
          <w:szCs w:val="26"/>
          <w:lang w:eastAsia="en-US" w:bidi="en-US"/>
        </w:rPr>
        <w:t>;</w:t>
      </w:r>
    </w:p>
    <w:p w:rsidR="007F1074" w:rsidRPr="001E1854" w:rsidRDefault="001E1854" w:rsidP="00BD5156">
      <w:pPr>
        <w:tabs>
          <w:tab w:val="left" w:pos="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в)</w:t>
      </w:r>
      <w:r w:rsidRPr="001E1854">
        <w:rPr>
          <w:rFonts w:ascii="Times New Roman" w:hAnsi="Times New Roman" w:cs="Times New Roman"/>
          <w:sz w:val="26"/>
          <w:szCs w:val="26"/>
        </w:rPr>
        <w:tab/>
        <w:t>документы, подтверждающие соответствие участника отрытого аукциона требованиям, установленным документацией об открытом аукционе;</w:t>
      </w:r>
    </w:p>
    <w:p w:rsidR="007F1074" w:rsidRPr="001E1854" w:rsidRDefault="001E1854" w:rsidP="00BD5156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г)</w:t>
      </w:r>
      <w:r w:rsidRPr="001E1854">
        <w:rPr>
          <w:rFonts w:ascii="Times New Roman" w:hAnsi="Times New Roman" w:cs="Times New Roman"/>
          <w:sz w:val="26"/>
          <w:szCs w:val="26"/>
        </w:rPr>
        <w:tab/>
        <w:t>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4. Все листы поданной в письменно</w:t>
      </w:r>
      <w:r w:rsidR="00A742A1">
        <w:rPr>
          <w:rFonts w:ascii="Times New Roman" w:hAnsi="Times New Roman" w:cs="Times New Roman"/>
          <w:sz w:val="26"/>
          <w:szCs w:val="26"/>
        </w:rPr>
        <w:t>й</w:t>
      </w:r>
      <w:r w:rsidRPr="001E1854">
        <w:rPr>
          <w:rFonts w:ascii="Times New Roman" w:hAnsi="Times New Roman" w:cs="Times New Roman"/>
          <w:sz w:val="26"/>
          <w:szCs w:val="26"/>
        </w:rPr>
        <w:t xml:space="preserve"> форме заявки на участие в открытом аукционе, все листы тома такой заявки должны быть прошит</w:t>
      </w:r>
      <w:r w:rsidR="00A742A1">
        <w:rPr>
          <w:rFonts w:ascii="Times New Roman" w:hAnsi="Times New Roman" w:cs="Times New Roman"/>
          <w:sz w:val="26"/>
          <w:szCs w:val="26"/>
        </w:rPr>
        <w:t xml:space="preserve">ы </w:t>
      </w:r>
      <w:r w:rsidRPr="001E1854">
        <w:rPr>
          <w:rFonts w:ascii="Times New Roman" w:hAnsi="Times New Roman" w:cs="Times New Roman"/>
          <w:sz w:val="26"/>
          <w:szCs w:val="26"/>
        </w:rPr>
        <w:t>и пронумерованы.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 xml:space="preserve">Заявка на участие в открытом </w:t>
      </w:r>
      <w:r w:rsidR="00A742A1" w:rsidRPr="001E1854">
        <w:rPr>
          <w:rFonts w:ascii="Times New Roman" w:hAnsi="Times New Roman" w:cs="Times New Roman"/>
          <w:sz w:val="26"/>
          <w:szCs w:val="26"/>
        </w:rPr>
        <w:t xml:space="preserve">аукционе </w:t>
      </w:r>
      <w:r w:rsidRPr="001E1854">
        <w:rPr>
          <w:rFonts w:ascii="Times New Roman" w:hAnsi="Times New Roman" w:cs="Times New Roman"/>
          <w:sz w:val="26"/>
          <w:szCs w:val="26"/>
        </w:rPr>
        <w:t>и том такой заявки должны содержать опись входящих в их состав документов, быть скреплен</w:t>
      </w:r>
      <w:r w:rsidR="00A742A1">
        <w:rPr>
          <w:rFonts w:ascii="Times New Roman" w:hAnsi="Times New Roman" w:cs="Times New Roman"/>
          <w:sz w:val="26"/>
          <w:szCs w:val="26"/>
        </w:rPr>
        <w:t>ы</w:t>
      </w:r>
      <w:r w:rsidRPr="001E1854">
        <w:rPr>
          <w:rFonts w:ascii="Times New Roman" w:hAnsi="Times New Roman" w:cs="Times New Roman"/>
          <w:sz w:val="26"/>
          <w:szCs w:val="26"/>
        </w:rPr>
        <w:t xml:space="preserve"> печат</w:t>
      </w:r>
      <w:r w:rsidR="00A742A1">
        <w:rPr>
          <w:rFonts w:ascii="Times New Roman" w:hAnsi="Times New Roman" w:cs="Times New Roman"/>
          <w:sz w:val="26"/>
          <w:szCs w:val="26"/>
        </w:rPr>
        <w:t>ь</w:t>
      </w:r>
      <w:r w:rsidRPr="001E1854">
        <w:rPr>
          <w:rFonts w:ascii="Times New Roman" w:hAnsi="Times New Roman" w:cs="Times New Roman"/>
          <w:sz w:val="26"/>
          <w:szCs w:val="26"/>
        </w:rPr>
        <w:t xml:space="preserve">ю участника открытого аукциона при наличии печати (для юридического лица) и </w:t>
      </w:r>
      <w:r w:rsidR="00A742A1">
        <w:rPr>
          <w:rFonts w:ascii="Times New Roman" w:hAnsi="Times New Roman" w:cs="Times New Roman"/>
          <w:sz w:val="26"/>
          <w:szCs w:val="26"/>
        </w:rPr>
        <w:t>подписаны</w:t>
      </w:r>
      <w:r w:rsidRPr="001E1854">
        <w:rPr>
          <w:rFonts w:ascii="Times New Roman" w:hAnsi="Times New Roman" w:cs="Times New Roman"/>
          <w:sz w:val="26"/>
          <w:szCs w:val="26"/>
        </w:rPr>
        <w:t xml:space="preserve"> участником открытого аукциона или лицом, уполномоченным участником </w:t>
      </w:r>
      <w:r w:rsidR="00A742A1">
        <w:rPr>
          <w:rFonts w:ascii="Times New Roman" w:hAnsi="Times New Roman" w:cs="Times New Roman"/>
          <w:sz w:val="26"/>
          <w:szCs w:val="26"/>
        </w:rPr>
        <w:t>открытого</w:t>
      </w:r>
      <w:r w:rsidRPr="001E1854">
        <w:rPr>
          <w:rFonts w:ascii="Times New Roman" w:hAnsi="Times New Roman" w:cs="Times New Roman"/>
          <w:sz w:val="26"/>
          <w:szCs w:val="26"/>
        </w:rPr>
        <w:t xml:space="preserve"> аукциона.</w:t>
      </w:r>
    </w:p>
    <w:p w:rsidR="007F1074" w:rsidRPr="001E1854" w:rsidRDefault="00A742A1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Непосредственно участник открытого </w:t>
      </w:r>
      <w:r w:rsidR="001E1854" w:rsidRPr="001E1854">
        <w:rPr>
          <w:rFonts w:ascii="Times New Roman" w:hAnsi="Times New Roman" w:cs="Times New Roman"/>
          <w:sz w:val="26"/>
          <w:szCs w:val="26"/>
        </w:rPr>
        <w:t>аукциона несет ответственность за подлинность и достоверность представленных информации и документов.</w:t>
      </w:r>
    </w:p>
    <w:p w:rsidR="007F1074" w:rsidRPr="001E1854" w:rsidRDefault="001E1854" w:rsidP="00BD5156">
      <w:pPr>
        <w:tabs>
          <w:tab w:val="left" w:pos="328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1E1854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Величина понижения </w:t>
      </w:r>
      <w:r w:rsidR="00A742A1">
        <w:rPr>
          <w:rFonts w:ascii="Times New Roman" w:hAnsi="Times New Roman" w:cs="Times New Roman"/>
          <w:b/>
          <w:bCs/>
          <w:sz w:val="26"/>
          <w:szCs w:val="26"/>
        </w:rPr>
        <w:t>начальной</w:t>
      </w:r>
      <w:r w:rsidRPr="001E1854">
        <w:rPr>
          <w:rFonts w:ascii="Times New Roman" w:hAnsi="Times New Roman" w:cs="Times New Roman"/>
          <w:b/>
          <w:bCs/>
          <w:sz w:val="26"/>
          <w:szCs w:val="26"/>
          <w:lang w:eastAsia="en-US" w:bidi="en-US"/>
        </w:rPr>
        <w:t xml:space="preserve"> 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>цены контракта «шаг аукциона».</w:t>
      </w:r>
      <w:bookmarkEnd w:id="3"/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b/>
          <w:bCs/>
          <w:sz w:val="26"/>
          <w:szCs w:val="26"/>
        </w:rPr>
        <w:t xml:space="preserve">Шаг аукциона </w:t>
      </w:r>
      <w:r w:rsidRPr="001E1854">
        <w:rPr>
          <w:rFonts w:ascii="Times New Roman" w:hAnsi="Times New Roman" w:cs="Times New Roman"/>
          <w:sz w:val="26"/>
          <w:szCs w:val="26"/>
        </w:rPr>
        <w:t>- 0,5 % начальной (максимальной) цены контракта.</w:t>
      </w:r>
    </w:p>
    <w:p w:rsidR="007F1074" w:rsidRPr="001E1854" w:rsidRDefault="001E1854" w:rsidP="00BD5156">
      <w:pPr>
        <w:tabs>
          <w:tab w:val="left" w:pos="328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bookmark4"/>
      <w:r w:rsidRPr="001E1854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Информация о валюте, </w:t>
      </w:r>
      <w:r w:rsidR="00A742A1">
        <w:rPr>
          <w:rFonts w:ascii="Times New Roman" w:hAnsi="Times New Roman" w:cs="Times New Roman"/>
          <w:b/>
          <w:bCs/>
          <w:sz w:val="26"/>
          <w:szCs w:val="26"/>
        </w:rPr>
        <w:t>используемой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 xml:space="preserve"> для формирования цены 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контракта и расчетов с поставщиками (подрядчиками, исполнителями).</w:t>
      </w:r>
      <w:bookmarkEnd w:id="4"/>
    </w:p>
    <w:p w:rsidR="007F1074" w:rsidRPr="001E1854" w:rsidRDefault="001E1854" w:rsidP="00BD5156">
      <w:pPr>
        <w:tabs>
          <w:tab w:val="left" w:pos="2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-</w:t>
      </w:r>
      <w:r w:rsidRPr="001E1854">
        <w:rPr>
          <w:rFonts w:ascii="Times New Roman" w:hAnsi="Times New Roman" w:cs="Times New Roman"/>
          <w:sz w:val="26"/>
          <w:szCs w:val="26"/>
        </w:rPr>
        <w:tab/>
      </w:r>
      <w:r w:rsidR="00A742A1">
        <w:rPr>
          <w:rFonts w:ascii="Times New Roman" w:hAnsi="Times New Roman" w:cs="Times New Roman"/>
          <w:sz w:val="26"/>
          <w:szCs w:val="26"/>
        </w:rPr>
        <w:t>для участников из ПМР в рублях П</w:t>
      </w:r>
      <w:r w:rsidRPr="001E1854">
        <w:rPr>
          <w:rFonts w:ascii="Times New Roman" w:hAnsi="Times New Roman" w:cs="Times New Roman"/>
          <w:sz w:val="26"/>
          <w:szCs w:val="26"/>
        </w:rPr>
        <w:t>МР.</w:t>
      </w:r>
    </w:p>
    <w:p w:rsidR="007F1074" w:rsidRPr="001E1854" w:rsidRDefault="001E1854" w:rsidP="00BD5156">
      <w:pPr>
        <w:tabs>
          <w:tab w:val="left" w:pos="328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bookmark5"/>
      <w:r w:rsidRPr="001E1854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ab/>
        <w:t>Информация о возможности заказчика изменить условия контракта.</w:t>
      </w:r>
      <w:bookmarkEnd w:id="5"/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b/>
          <w:bCs/>
          <w:sz w:val="26"/>
          <w:szCs w:val="26"/>
        </w:rPr>
        <w:t xml:space="preserve">Заказчик вправе инициировать </w:t>
      </w:r>
      <w:r w:rsidR="00A742A1" w:rsidRPr="00A742A1">
        <w:rPr>
          <w:rFonts w:ascii="Times New Roman" w:hAnsi="Times New Roman" w:cs="Times New Roman"/>
          <w:b/>
          <w:bCs/>
          <w:sz w:val="26"/>
          <w:szCs w:val="26"/>
        </w:rPr>
        <w:t>внесение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 xml:space="preserve"> изменений в контракт в следующих случаях:</w:t>
      </w:r>
    </w:p>
    <w:p w:rsidR="007F1074" w:rsidRPr="001E1854" w:rsidRDefault="001E1854" w:rsidP="00BD5156">
      <w:pPr>
        <w:tabs>
          <w:tab w:val="left" w:pos="2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-</w:t>
      </w:r>
      <w:r w:rsidRPr="001E1854">
        <w:rPr>
          <w:rFonts w:ascii="Times New Roman" w:hAnsi="Times New Roman" w:cs="Times New Roman"/>
          <w:sz w:val="26"/>
          <w:szCs w:val="26"/>
        </w:rPr>
        <w:tab/>
        <w:t xml:space="preserve">при уменьшением цены и (или) </w:t>
      </w:r>
      <w:r w:rsidR="00A742A1">
        <w:rPr>
          <w:rFonts w:ascii="Times New Roman" w:hAnsi="Times New Roman" w:cs="Times New Roman"/>
          <w:sz w:val="26"/>
          <w:szCs w:val="26"/>
        </w:rPr>
        <w:t>к</w:t>
      </w:r>
      <w:r w:rsidRPr="001E1854">
        <w:rPr>
          <w:rFonts w:ascii="Times New Roman" w:hAnsi="Times New Roman" w:cs="Times New Roman"/>
          <w:sz w:val="26"/>
          <w:szCs w:val="26"/>
        </w:rPr>
        <w:t>оличества приобретаемого товара, работ, услуг, в пределах ассортимента товара (перечня работ услуг), при сохранении условий поставки;</w:t>
      </w:r>
    </w:p>
    <w:p w:rsidR="007F1074" w:rsidRPr="001E1854" w:rsidRDefault="001E1854" w:rsidP="00BD5156">
      <w:pPr>
        <w:tabs>
          <w:tab w:val="left" w:pos="2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-</w:t>
      </w:r>
      <w:r w:rsidRPr="001E1854">
        <w:rPr>
          <w:rFonts w:ascii="Times New Roman" w:hAnsi="Times New Roman" w:cs="Times New Roman"/>
          <w:sz w:val="26"/>
          <w:szCs w:val="26"/>
        </w:rPr>
        <w:tab/>
        <w:t xml:space="preserve">при снижении цены на товар, </w:t>
      </w:r>
      <w:r w:rsidR="00A742A1">
        <w:rPr>
          <w:rFonts w:ascii="Times New Roman" w:hAnsi="Times New Roman" w:cs="Times New Roman"/>
          <w:sz w:val="26"/>
          <w:szCs w:val="26"/>
        </w:rPr>
        <w:t>работы</w:t>
      </w:r>
      <w:r w:rsidRPr="001E1854">
        <w:rPr>
          <w:rFonts w:ascii="Times New Roman" w:hAnsi="Times New Roman" w:cs="Times New Roman"/>
          <w:sz w:val="26"/>
          <w:szCs w:val="26"/>
        </w:rPr>
        <w:t>, услуги в пределах цены контракта и ассортимента товара (перечня работ, услуг), при сохране</w:t>
      </w:r>
      <w:r w:rsidR="00A742A1">
        <w:rPr>
          <w:rFonts w:ascii="Times New Roman" w:hAnsi="Times New Roman" w:cs="Times New Roman"/>
          <w:sz w:val="26"/>
          <w:szCs w:val="26"/>
        </w:rPr>
        <w:t>н</w:t>
      </w:r>
      <w:r w:rsidRPr="001E1854">
        <w:rPr>
          <w:rFonts w:ascii="Times New Roman" w:hAnsi="Times New Roman" w:cs="Times New Roman"/>
          <w:sz w:val="26"/>
          <w:szCs w:val="26"/>
        </w:rPr>
        <w:t>ии условий поставки;</w:t>
      </w:r>
    </w:p>
    <w:p w:rsidR="007F1074" w:rsidRPr="001E1854" w:rsidRDefault="001E1854" w:rsidP="00BD5156">
      <w:pPr>
        <w:tabs>
          <w:tab w:val="left" w:pos="2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-</w:t>
      </w:r>
      <w:r w:rsidRPr="001E1854">
        <w:rPr>
          <w:rFonts w:ascii="Times New Roman" w:hAnsi="Times New Roman" w:cs="Times New Roman"/>
          <w:sz w:val="26"/>
          <w:szCs w:val="26"/>
        </w:rPr>
        <w:tab/>
        <w:t>в иных случаях, предусмотренных действующим законодательством и условиями контракта.</w:t>
      </w:r>
    </w:p>
    <w:p w:rsidR="007F1074" w:rsidRPr="001E1854" w:rsidRDefault="001E1854" w:rsidP="00BD5156">
      <w:pPr>
        <w:tabs>
          <w:tab w:val="left" w:pos="3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ab/>
        <w:t>Срок, в течение которого побе</w:t>
      </w:r>
      <w:r w:rsidR="00A742A1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>итель открытого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уклонившимся от заключения контракта.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 xml:space="preserve">Контракт с победителем закупки </w:t>
      </w:r>
      <w:r w:rsidR="00A742A1">
        <w:rPr>
          <w:rFonts w:ascii="Times New Roman" w:hAnsi="Times New Roman" w:cs="Times New Roman"/>
          <w:sz w:val="26"/>
          <w:szCs w:val="26"/>
        </w:rPr>
        <w:t>заключается</w:t>
      </w:r>
      <w:r w:rsidRPr="001E1854">
        <w:rPr>
          <w:rFonts w:ascii="Times New Roman" w:hAnsi="Times New Roman" w:cs="Times New Roman"/>
          <w:sz w:val="26"/>
          <w:szCs w:val="26"/>
        </w:rPr>
        <w:t xml:space="preserve"> не позднее чем через 5 (пять) рабочих дней со дня размещения в информационной сис</w:t>
      </w:r>
      <w:r w:rsidR="00A742A1">
        <w:rPr>
          <w:rFonts w:ascii="Times New Roman" w:hAnsi="Times New Roman" w:cs="Times New Roman"/>
          <w:sz w:val="26"/>
          <w:szCs w:val="26"/>
        </w:rPr>
        <w:t>т</w:t>
      </w:r>
      <w:r w:rsidRPr="001E1854">
        <w:rPr>
          <w:rFonts w:ascii="Times New Roman" w:hAnsi="Times New Roman" w:cs="Times New Roman"/>
          <w:sz w:val="26"/>
          <w:szCs w:val="26"/>
        </w:rPr>
        <w:t xml:space="preserve">еме </w:t>
      </w:r>
      <w:r w:rsidR="00A742A1">
        <w:rPr>
          <w:rFonts w:ascii="Times New Roman" w:hAnsi="Times New Roman" w:cs="Times New Roman"/>
          <w:sz w:val="26"/>
          <w:szCs w:val="26"/>
        </w:rPr>
        <w:t>протокола</w:t>
      </w:r>
      <w:r w:rsidRPr="001E1854">
        <w:rPr>
          <w:rFonts w:ascii="Times New Roman" w:hAnsi="Times New Roman" w:cs="Times New Roman"/>
          <w:sz w:val="26"/>
          <w:szCs w:val="26"/>
        </w:rPr>
        <w:t xml:space="preserve"> открытого аукциона.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 xml:space="preserve">В случае если в установленный </w:t>
      </w:r>
      <w:r w:rsidR="00A742A1">
        <w:rPr>
          <w:rFonts w:ascii="Times New Roman" w:hAnsi="Times New Roman" w:cs="Times New Roman"/>
          <w:sz w:val="26"/>
          <w:szCs w:val="26"/>
          <w:lang w:eastAsia="en-US" w:bidi="en-US"/>
        </w:rPr>
        <w:t>срок</w:t>
      </w:r>
      <w:r w:rsidRPr="001E1854">
        <w:rPr>
          <w:rFonts w:ascii="Times New Roman" w:hAnsi="Times New Roman" w:cs="Times New Roman"/>
          <w:sz w:val="26"/>
          <w:szCs w:val="26"/>
        </w:rPr>
        <w:t xml:space="preserve">, победитель открытого аукциона не представил заказчику подписанный контракт, победитель </w:t>
      </w:r>
      <w:r w:rsidR="00A742A1">
        <w:rPr>
          <w:rFonts w:ascii="Times New Roman" w:hAnsi="Times New Roman" w:cs="Times New Roman"/>
          <w:sz w:val="26"/>
          <w:szCs w:val="26"/>
        </w:rPr>
        <w:t>открытого</w:t>
      </w:r>
      <w:r w:rsidRPr="001E1854">
        <w:rPr>
          <w:rFonts w:ascii="Times New Roman" w:hAnsi="Times New Roman" w:cs="Times New Roman"/>
          <w:sz w:val="26"/>
          <w:szCs w:val="26"/>
        </w:rPr>
        <w:t xml:space="preserve"> аукциона признается уклонившимся от заключения контракта.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Кон</w:t>
      </w:r>
      <w:r w:rsidR="00A742A1">
        <w:rPr>
          <w:rFonts w:ascii="Times New Roman" w:hAnsi="Times New Roman" w:cs="Times New Roman"/>
          <w:sz w:val="26"/>
          <w:szCs w:val="26"/>
        </w:rPr>
        <w:t>тракт заключается на услови</w:t>
      </w:r>
      <w:r w:rsidR="00A742A1">
        <w:rPr>
          <w:rFonts w:ascii="Times New Roman" w:hAnsi="Times New Roman" w:cs="Times New Roman"/>
          <w:sz w:val="26"/>
          <w:szCs w:val="26"/>
          <w:lang w:eastAsia="en-US" w:bidi="en-US"/>
        </w:rPr>
        <w:t>ях</w:t>
      </w:r>
      <w:r w:rsidRPr="001E185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, </w:t>
      </w:r>
      <w:r w:rsidR="00A742A1">
        <w:rPr>
          <w:rFonts w:ascii="Times New Roman" w:hAnsi="Times New Roman" w:cs="Times New Roman"/>
          <w:sz w:val="26"/>
          <w:szCs w:val="26"/>
        </w:rPr>
        <w:t>пре</w:t>
      </w:r>
      <w:r w:rsidRPr="001E1854">
        <w:rPr>
          <w:rFonts w:ascii="Times New Roman" w:hAnsi="Times New Roman" w:cs="Times New Roman"/>
          <w:sz w:val="26"/>
          <w:szCs w:val="26"/>
        </w:rPr>
        <w:t xml:space="preserve">дусмотренных настоящей документацией, по цене, предложенной победителем, или в случае заключения контракта с участником, который сделал предпоследнее предложение о цене </w:t>
      </w:r>
      <w:r w:rsidR="00A742A1">
        <w:rPr>
          <w:rFonts w:ascii="Times New Roman" w:hAnsi="Times New Roman" w:cs="Times New Roman"/>
          <w:sz w:val="26"/>
          <w:szCs w:val="26"/>
        </w:rPr>
        <w:t>к</w:t>
      </w:r>
      <w:r w:rsidRPr="001E1854">
        <w:rPr>
          <w:rFonts w:ascii="Times New Roman" w:hAnsi="Times New Roman" w:cs="Times New Roman"/>
          <w:sz w:val="26"/>
          <w:szCs w:val="26"/>
        </w:rPr>
        <w:t>онтракта, по цене, предложенной этим участником.</w:t>
      </w:r>
    </w:p>
    <w:p w:rsidR="007F1074" w:rsidRPr="001E1854" w:rsidRDefault="001E1854" w:rsidP="00BD5156">
      <w:pPr>
        <w:tabs>
          <w:tab w:val="left" w:pos="29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Порядок, даты начала и окончания срока предоставления участникам такого аукциона </w:t>
      </w:r>
      <w:r w:rsidR="00BD5156">
        <w:rPr>
          <w:rFonts w:ascii="Times New Roman" w:hAnsi="Times New Roman" w:cs="Times New Roman"/>
          <w:b/>
          <w:bCs/>
          <w:sz w:val="26"/>
          <w:szCs w:val="26"/>
        </w:rPr>
        <w:t>разъяснений положений документац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>ии о таком аукционе.</w:t>
      </w:r>
    </w:p>
    <w:p w:rsidR="007F1074" w:rsidRPr="001E1854" w:rsidRDefault="00BD5156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 аукцион проводится в с</w:t>
      </w:r>
      <w:r w:rsidRPr="001E1854">
        <w:rPr>
          <w:rFonts w:ascii="Times New Roman" w:hAnsi="Times New Roman" w:cs="Times New Roman"/>
          <w:sz w:val="26"/>
          <w:szCs w:val="26"/>
        </w:rPr>
        <w:t>оответствии</w:t>
      </w:r>
      <w:r w:rsidR="001E1854" w:rsidRPr="001E1854">
        <w:rPr>
          <w:rFonts w:ascii="Times New Roman" w:hAnsi="Times New Roman" w:cs="Times New Roman"/>
          <w:sz w:val="26"/>
          <w:szCs w:val="26"/>
        </w:rPr>
        <w:t xml:space="preserve"> с порядком, установленном Законом ПМР «О закупках в Приднестровской Молдавской Республике» с учетом нормативных актов Правительства ПМР. регламентирующих особенности проведения закупок.</w:t>
      </w:r>
    </w:p>
    <w:p w:rsidR="00A742A1" w:rsidRDefault="001E1854" w:rsidP="00BD5156">
      <w:pPr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</w:pPr>
      <w:r w:rsidRPr="001E1854">
        <w:rPr>
          <w:rFonts w:ascii="Times New Roman" w:hAnsi="Times New Roman" w:cs="Times New Roman"/>
          <w:sz w:val="26"/>
          <w:szCs w:val="26"/>
        </w:rPr>
        <w:t>Необходимая нормативная база опубликована в подразделе «Нормативные правовые документы» раздела «Закупки» на официальном сайте Министерства экономического развития ПМР</w:t>
      </w:r>
      <w:r w:rsidRPr="001E1854">
        <w:rPr>
          <w:rFonts w:ascii="Times New Roman" w:hAnsi="Times New Roman" w:cs="Times New Roman"/>
          <w:sz w:val="26"/>
          <w:szCs w:val="26"/>
          <w:u w:val="single"/>
          <w:lang w:eastAsia="en-US" w:bidi="en-US"/>
        </w:rPr>
        <w:t>.</w:t>
      </w:r>
    </w:p>
    <w:p w:rsidR="007F1074" w:rsidRPr="001E1854" w:rsidRDefault="001E1854" w:rsidP="00BD5156">
      <w:pPr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Извещение и</w:t>
      </w:r>
      <w:r w:rsidR="00A742A1">
        <w:rPr>
          <w:rFonts w:ascii="Times New Roman" w:hAnsi="Times New Roman" w:cs="Times New Roman"/>
          <w:sz w:val="26"/>
          <w:szCs w:val="26"/>
        </w:rPr>
        <w:t xml:space="preserve"> </w:t>
      </w:r>
      <w:r w:rsidRPr="001E1854">
        <w:rPr>
          <w:rFonts w:ascii="Times New Roman" w:hAnsi="Times New Roman" w:cs="Times New Roman"/>
          <w:sz w:val="26"/>
          <w:szCs w:val="26"/>
        </w:rPr>
        <w:t xml:space="preserve">документация о проведении закупки опубликованы на официальном сайте Министерства по социальной защите и груду ПМР в разделе 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 xml:space="preserve">«Закупки 2021» </w:t>
      </w:r>
    </w:p>
    <w:p w:rsidR="007F1074" w:rsidRPr="001E1854" w:rsidRDefault="001E1854" w:rsidP="00BD5156">
      <w:pPr>
        <w:tabs>
          <w:tab w:val="left" w:pos="42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Порядок, даты начала и окончания срока предоставления участникам аукциона разъяснений положений </w:t>
      </w:r>
      <w:r w:rsidR="00A742A1" w:rsidRPr="001E1854">
        <w:rPr>
          <w:rFonts w:ascii="Times New Roman" w:hAnsi="Times New Roman" w:cs="Times New Roman"/>
          <w:b/>
          <w:bCs/>
          <w:sz w:val="26"/>
          <w:szCs w:val="26"/>
        </w:rPr>
        <w:t>докуме</w:t>
      </w:r>
      <w:r w:rsidR="00A742A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A742A1" w:rsidRPr="001E1854">
        <w:rPr>
          <w:rFonts w:ascii="Times New Roman" w:hAnsi="Times New Roman" w:cs="Times New Roman"/>
          <w:b/>
          <w:bCs/>
          <w:sz w:val="26"/>
          <w:szCs w:val="26"/>
        </w:rPr>
        <w:t>тации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 xml:space="preserve"> об аукционе:</w:t>
      </w:r>
    </w:p>
    <w:p w:rsidR="00BD5156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 xml:space="preserve">Любой участник открытого </w:t>
      </w:r>
      <w:r w:rsidR="00BD5156">
        <w:rPr>
          <w:rFonts w:ascii="Times New Roman" w:hAnsi="Times New Roman" w:cs="Times New Roman"/>
          <w:sz w:val="26"/>
          <w:szCs w:val="26"/>
        </w:rPr>
        <w:t>аукциона</w:t>
      </w:r>
      <w:r w:rsidRPr="001E185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1E1854">
        <w:rPr>
          <w:rFonts w:ascii="Times New Roman" w:hAnsi="Times New Roman" w:cs="Times New Roman"/>
          <w:sz w:val="26"/>
          <w:szCs w:val="26"/>
        </w:rPr>
        <w:t>вправе в течение установленного срока для подачи заявок на</w:t>
      </w:r>
      <w:r w:rsidR="00BD5156">
        <w:rPr>
          <w:rFonts w:ascii="Times New Roman" w:hAnsi="Times New Roman" w:cs="Times New Roman"/>
          <w:sz w:val="26"/>
          <w:szCs w:val="26"/>
        </w:rPr>
        <w:t>править запрос о даче разъяснени</w:t>
      </w:r>
      <w:r w:rsidRPr="001E1854">
        <w:rPr>
          <w:rFonts w:ascii="Times New Roman" w:hAnsi="Times New Roman" w:cs="Times New Roman"/>
          <w:sz w:val="26"/>
          <w:szCs w:val="26"/>
        </w:rPr>
        <w:t xml:space="preserve">й положений документации о таком аукционе. 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В течение 2 (двух) рабочих дней со дня поступл</w:t>
      </w:r>
      <w:r w:rsidR="00BD5156">
        <w:rPr>
          <w:rFonts w:ascii="Times New Roman" w:hAnsi="Times New Roman" w:cs="Times New Roman"/>
          <w:sz w:val="26"/>
          <w:szCs w:val="26"/>
        </w:rPr>
        <w:t>е</w:t>
      </w:r>
      <w:r w:rsidRPr="001E1854">
        <w:rPr>
          <w:rFonts w:ascii="Times New Roman" w:hAnsi="Times New Roman" w:cs="Times New Roman"/>
          <w:sz w:val="26"/>
          <w:szCs w:val="26"/>
        </w:rPr>
        <w:t>ния запроса заказчик обязан направить в письменной форме или в форме электронного документ</w:t>
      </w:r>
      <w:r w:rsidR="00BD5156">
        <w:rPr>
          <w:rFonts w:ascii="Times New Roman" w:hAnsi="Times New Roman" w:cs="Times New Roman"/>
          <w:sz w:val="26"/>
          <w:szCs w:val="26"/>
        </w:rPr>
        <w:t>а</w:t>
      </w:r>
      <w:r w:rsidRPr="001E1854">
        <w:rPr>
          <w:rFonts w:ascii="Times New Roman" w:hAnsi="Times New Roman" w:cs="Times New Roman"/>
          <w:sz w:val="26"/>
          <w:szCs w:val="26"/>
        </w:rPr>
        <w:t xml:space="preserve"> разъяснения положений документации об открытом аукционе, если указанный запрос поступил к заказчику не </w:t>
      </w:r>
      <w:r w:rsidR="00BD5156" w:rsidRPr="001E1854">
        <w:rPr>
          <w:rFonts w:ascii="Times New Roman" w:hAnsi="Times New Roman" w:cs="Times New Roman"/>
          <w:sz w:val="26"/>
          <w:szCs w:val="26"/>
        </w:rPr>
        <w:t>позднее,</w:t>
      </w:r>
      <w:r w:rsidRPr="001E1854">
        <w:rPr>
          <w:rFonts w:ascii="Times New Roman" w:hAnsi="Times New Roman" w:cs="Times New Roman"/>
          <w:sz w:val="26"/>
          <w:szCs w:val="26"/>
        </w:rPr>
        <w:t xml:space="preserve"> чем за 3 (три) дня до даты окончания срока подачи заявок на участие в открыто </w:t>
      </w:r>
      <w:r w:rsidR="00BD5156">
        <w:rPr>
          <w:rFonts w:ascii="Times New Roman" w:hAnsi="Times New Roman" w:cs="Times New Roman"/>
          <w:sz w:val="26"/>
          <w:szCs w:val="26"/>
        </w:rPr>
        <w:t>аукциона</w:t>
      </w:r>
      <w:r w:rsidRPr="001E1854">
        <w:rPr>
          <w:rFonts w:ascii="Times New Roman" w:hAnsi="Times New Roman" w:cs="Times New Roman"/>
          <w:sz w:val="26"/>
          <w:szCs w:val="26"/>
        </w:rPr>
        <w:t>.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lastRenderedPageBreak/>
        <w:t xml:space="preserve">Дата начала срока предоставления </w:t>
      </w:r>
      <w:r w:rsidR="00BD5156">
        <w:rPr>
          <w:rFonts w:ascii="Times New Roman" w:hAnsi="Times New Roman" w:cs="Times New Roman"/>
          <w:sz w:val="26"/>
          <w:szCs w:val="26"/>
        </w:rPr>
        <w:t>уч</w:t>
      </w:r>
      <w:r w:rsidRPr="001E1854">
        <w:rPr>
          <w:rFonts w:ascii="Times New Roman" w:hAnsi="Times New Roman" w:cs="Times New Roman"/>
          <w:sz w:val="26"/>
          <w:szCs w:val="26"/>
        </w:rPr>
        <w:t xml:space="preserve">астникам аукциона разъяснений положений документации об аукционе </w:t>
      </w:r>
      <w:r w:rsidR="00BD5156">
        <w:rPr>
          <w:rFonts w:ascii="Times New Roman" w:hAnsi="Times New Roman" w:cs="Times New Roman"/>
          <w:sz w:val="26"/>
          <w:szCs w:val="26"/>
        </w:rPr>
        <w:t>–</w:t>
      </w:r>
      <w:r w:rsidRPr="001E1854">
        <w:rPr>
          <w:rFonts w:ascii="Times New Roman" w:hAnsi="Times New Roman" w:cs="Times New Roman"/>
          <w:sz w:val="26"/>
          <w:szCs w:val="26"/>
        </w:rPr>
        <w:t xml:space="preserve"> </w:t>
      </w:r>
      <w:r w:rsidR="00BD5156">
        <w:rPr>
          <w:rFonts w:ascii="Times New Roman" w:hAnsi="Times New Roman" w:cs="Times New Roman"/>
          <w:sz w:val="26"/>
          <w:szCs w:val="26"/>
        </w:rPr>
        <w:t>17 февраля</w:t>
      </w:r>
      <w:r w:rsidRPr="001E1854">
        <w:rPr>
          <w:rFonts w:ascii="Times New Roman" w:hAnsi="Times New Roman" w:cs="Times New Roman"/>
          <w:sz w:val="26"/>
          <w:szCs w:val="26"/>
        </w:rPr>
        <w:t xml:space="preserve"> 2021 г., 0</w:t>
      </w:r>
      <w:r w:rsidR="00BD5156">
        <w:rPr>
          <w:rFonts w:ascii="Times New Roman" w:hAnsi="Times New Roman" w:cs="Times New Roman"/>
          <w:sz w:val="26"/>
          <w:szCs w:val="26"/>
        </w:rPr>
        <w:t>8</w:t>
      </w:r>
      <w:r w:rsidRPr="001E1854">
        <w:rPr>
          <w:rFonts w:ascii="Times New Roman" w:hAnsi="Times New Roman" w:cs="Times New Roman"/>
          <w:sz w:val="26"/>
          <w:szCs w:val="26"/>
        </w:rPr>
        <w:t xml:space="preserve">:00 </w:t>
      </w:r>
      <w:r w:rsidR="00BD5156">
        <w:rPr>
          <w:rFonts w:ascii="Times New Roman" w:hAnsi="Times New Roman" w:cs="Times New Roman"/>
          <w:sz w:val="26"/>
          <w:szCs w:val="26"/>
        </w:rPr>
        <w:t>ч</w:t>
      </w:r>
      <w:r w:rsidRPr="001E1854">
        <w:rPr>
          <w:rFonts w:ascii="Times New Roman" w:hAnsi="Times New Roman" w:cs="Times New Roman"/>
          <w:sz w:val="26"/>
          <w:szCs w:val="26"/>
        </w:rPr>
        <w:t>асов.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Да</w:t>
      </w:r>
      <w:r w:rsidR="00BD5156">
        <w:rPr>
          <w:rFonts w:ascii="Times New Roman" w:hAnsi="Times New Roman" w:cs="Times New Roman"/>
          <w:sz w:val="26"/>
          <w:szCs w:val="26"/>
        </w:rPr>
        <w:t>та окончания срока предоставления участ</w:t>
      </w:r>
      <w:r w:rsidRPr="001E1854">
        <w:rPr>
          <w:rFonts w:ascii="Times New Roman" w:hAnsi="Times New Roman" w:cs="Times New Roman"/>
          <w:sz w:val="26"/>
          <w:szCs w:val="26"/>
        </w:rPr>
        <w:t xml:space="preserve">никам аукциона разъяснений положений документации об аукционе </w:t>
      </w:r>
      <w:r w:rsidR="00BD5156">
        <w:rPr>
          <w:rFonts w:ascii="Times New Roman" w:hAnsi="Times New Roman" w:cs="Times New Roman"/>
          <w:sz w:val="26"/>
          <w:szCs w:val="26"/>
        </w:rPr>
        <w:t>–</w:t>
      </w:r>
      <w:r w:rsidRPr="001E1854">
        <w:rPr>
          <w:rFonts w:ascii="Times New Roman" w:hAnsi="Times New Roman" w:cs="Times New Roman"/>
          <w:sz w:val="26"/>
          <w:szCs w:val="26"/>
        </w:rPr>
        <w:t xml:space="preserve"> </w:t>
      </w:r>
      <w:r w:rsidR="00110C38">
        <w:rPr>
          <w:rFonts w:ascii="Times New Roman" w:hAnsi="Times New Roman" w:cs="Times New Roman"/>
          <w:sz w:val="26"/>
          <w:szCs w:val="26"/>
        </w:rPr>
        <w:t>4</w:t>
      </w:r>
      <w:r w:rsidR="00BD5156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E1854">
        <w:rPr>
          <w:rFonts w:ascii="Times New Roman" w:hAnsi="Times New Roman" w:cs="Times New Roman"/>
          <w:sz w:val="26"/>
          <w:szCs w:val="26"/>
        </w:rPr>
        <w:t xml:space="preserve"> 202</w:t>
      </w:r>
      <w:r w:rsidR="00BD5156">
        <w:rPr>
          <w:rFonts w:ascii="Times New Roman" w:hAnsi="Times New Roman" w:cs="Times New Roman"/>
          <w:sz w:val="26"/>
          <w:szCs w:val="26"/>
        </w:rPr>
        <w:t>1</w:t>
      </w:r>
      <w:r w:rsidRPr="001E1854">
        <w:rPr>
          <w:rFonts w:ascii="Times New Roman" w:hAnsi="Times New Roman" w:cs="Times New Roman"/>
          <w:sz w:val="26"/>
          <w:szCs w:val="26"/>
        </w:rPr>
        <w:t xml:space="preserve"> г., 17 00 часов.</w:t>
      </w:r>
    </w:p>
    <w:p w:rsidR="007F1074" w:rsidRPr="001E1854" w:rsidRDefault="001E1854" w:rsidP="00BD5156">
      <w:pPr>
        <w:tabs>
          <w:tab w:val="left" w:pos="29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Pr="001E1854">
        <w:rPr>
          <w:rFonts w:ascii="Times New Roman" w:hAnsi="Times New Roman" w:cs="Times New Roman"/>
          <w:b/>
          <w:bCs/>
          <w:sz w:val="26"/>
          <w:szCs w:val="26"/>
        </w:rPr>
        <w:tab/>
        <w:t>Информация о возможности одностороннего отказа от исполнения контракта.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</w:t>
      </w:r>
      <w:r w:rsidR="00BD5156">
        <w:rPr>
          <w:rFonts w:ascii="Times New Roman" w:hAnsi="Times New Roman" w:cs="Times New Roman"/>
          <w:sz w:val="26"/>
          <w:szCs w:val="26"/>
        </w:rPr>
        <w:t>т</w:t>
      </w:r>
      <w:r w:rsidRPr="001E1854">
        <w:rPr>
          <w:rFonts w:ascii="Times New Roman" w:hAnsi="Times New Roman" w:cs="Times New Roman"/>
          <w:sz w:val="26"/>
          <w:szCs w:val="26"/>
        </w:rPr>
        <w:t>ствии с действующим гражданским законодательством Приднестровской Молдавской Респ</w:t>
      </w:r>
      <w:r w:rsidR="00BD5156">
        <w:rPr>
          <w:rFonts w:ascii="Times New Roman" w:hAnsi="Times New Roman" w:cs="Times New Roman"/>
          <w:sz w:val="26"/>
          <w:szCs w:val="26"/>
        </w:rPr>
        <w:t>у</w:t>
      </w:r>
      <w:r w:rsidRPr="001E1854">
        <w:rPr>
          <w:rFonts w:ascii="Times New Roman" w:hAnsi="Times New Roman" w:cs="Times New Roman"/>
          <w:sz w:val="26"/>
          <w:szCs w:val="26"/>
        </w:rPr>
        <w:t>блики с учетом особенностей, установленных Законом ПМР «О закупках в Приднестровской Молдавской Республике».</w:t>
      </w:r>
    </w:p>
    <w:p w:rsidR="007F1074" w:rsidRPr="001E1854" w:rsidRDefault="001E1854" w:rsidP="00BD51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При расторжении контракта в связ</w:t>
      </w:r>
      <w:r w:rsidR="00BD5156">
        <w:rPr>
          <w:rFonts w:ascii="Times New Roman" w:hAnsi="Times New Roman" w:cs="Times New Roman"/>
          <w:sz w:val="26"/>
          <w:szCs w:val="26"/>
        </w:rPr>
        <w:t>и</w:t>
      </w:r>
      <w:r w:rsidRPr="001E185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1E1854">
        <w:rPr>
          <w:rFonts w:ascii="Times New Roman" w:hAnsi="Times New Roman" w:cs="Times New Roman"/>
          <w:sz w:val="26"/>
          <w:szCs w:val="26"/>
        </w:rPr>
        <w:t>с односторонним отказом другая сторона контракта вправе потребовать возмещения только фак</w:t>
      </w:r>
      <w:r w:rsidR="00BD5156">
        <w:rPr>
          <w:rFonts w:ascii="Times New Roman" w:hAnsi="Times New Roman" w:cs="Times New Roman"/>
          <w:sz w:val="26"/>
          <w:szCs w:val="26"/>
        </w:rPr>
        <w:t>ти</w:t>
      </w:r>
      <w:r w:rsidRPr="001E1854">
        <w:rPr>
          <w:rFonts w:ascii="Times New Roman" w:hAnsi="Times New Roman" w:cs="Times New Roman"/>
          <w:sz w:val="26"/>
          <w:szCs w:val="26"/>
        </w:rPr>
        <w:t xml:space="preserve">чески понесенного ущерба, непосредственно обусловленного обстоятельствами, являющимися </w:t>
      </w:r>
      <w:r w:rsidR="00BD5156">
        <w:rPr>
          <w:rFonts w:ascii="Times New Roman" w:hAnsi="Times New Roman" w:cs="Times New Roman"/>
          <w:sz w:val="26"/>
          <w:szCs w:val="26"/>
          <w:lang w:eastAsia="en-US" w:bidi="en-US"/>
        </w:rPr>
        <w:t>осн</w:t>
      </w:r>
      <w:r w:rsidRPr="001E1854">
        <w:rPr>
          <w:rFonts w:ascii="Times New Roman" w:hAnsi="Times New Roman" w:cs="Times New Roman"/>
          <w:sz w:val="26"/>
          <w:szCs w:val="26"/>
        </w:rPr>
        <w:t>ованием для принятия решения об одностороннем отказе от исполнения контракта.</w:t>
      </w:r>
    </w:p>
    <w:p w:rsidR="004E33E9" w:rsidRDefault="00BD5156">
      <w:pPr>
        <w:rPr>
          <w:rFonts w:ascii="Times New Roman" w:hAnsi="Times New Roman" w:cs="Times New Roman"/>
          <w:sz w:val="26"/>
          <w:szCs w:val="26"/>
        </w:rPr>
        <w:sectPr w:rsidR="004E33E9" w:rsidSect="001E1854">
          <w:type w:val="continuous"/>
          <w:pgSz w:w="11909" w:h="16840"/>
          <w:pgMar w:top="1430" w:right="710" w:bottom="851" w:left="144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5156" w:rsidRDefault="00BD5156">
      <w:pPr>
        <w:rPr>
          <w:rFonts w:ascii="Times New Roman" w:hAnsi="Times New Roman" w:cs="Times New Roman"/>
          <w:sz w:val="26"/>
          <w:szCs w:val="26"/>
        </w:rPr>
      </w:pPr>
    </w:p>
    <w:p w:rsidR="00BD5156" w:rsidRPr="001E1854" w:rsidRDefault="00BD5156" w:rsidP="004E33E9">
      <w:pPr>
        <w:ind w:left="10206"/>
        <w:rPr>
          <w:rFonts w:ascii="Times New Roman" w:hAnsi="Times New Roman" w:cs="Times New Roman"/>
          <w:sz w:val="26"/>
          <w:szCs w:val="26"/>
        </w:rPr>
      </w:pPr>
      <w:bookmarkStart w:id="6" w:name="bookmark6"/>
      <w:r w:rsidRPr="001E1854">
        <w:rPr>
          <w:rFonts w:ascii="Times New Roman" w:hAnsi="Times New Roman" w:cs="Times New Roman"/>
          <w:sz w:val="26"/>
          <w:szCs w:val="26"/>
        </w:rPr>
        <w:t>Утвержд</w:t>
      </w:r>
      <w:r w:rsidR="004E33E9">
        <w:rPr>
          <w:rFonts w:ascii="Times New Roman" w:hAnsi="Times New Roman" w:cs="Times New Roman"/>
          <w:sz w:val="26"/>
          <w:szCs w:val="26"/>
        </w:rPr>
        <w:t>аю:</w:t>
      </w:r>
    </w:p>
    <w:p w:rsidR="00BD5156" w:rsidRDefault="00BD5156" w:rsidP="004E33E9">
      <w:pPr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BD5156" w:rsidRDefault="00BD5156" w:rsidP="004E33E9">
      <w:pPr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МУП «</w:t>
      </w:r>
      <w:r w:rsidR="004E33E9">
        <w:rPr>
          <w:rFonts w:ascii="Times New Roman" w:hAnsi="Times New Roman" w:cs="Times New Roman"/>
          <w:sz w:val="26"/>
          <w:szCs w:val="26"/>
        </w:rPr>
        <w:t>Спецзеленстрой г. </w:t>
      </w:r>
      <w:r>
        <w:rPr>
          <w:rFonts w:ascii="Times New Roman" w:hAnsi="Times New Roman" w:cs="Times New Roman"/>
          <w:sz w:val="26"/>
          <w:szCs w:val="26"/>
        </w:rPr>
        <w:t>Тирасполь»</w:t>
      </w:r>
    </w:p>
    <w:p w:rsidR="00BD5156" w:rsidRDefault="00BD5156" w:rsidP="004E33E9">
      <w:pPr>
        <w:ind w:left="10206"/>
        <w:rPr>
          <w:rFonts w:ascii="Times New Roman" w:hAnsi="Times New Roman" w:cs="Times New Roman"/>
          <w:sz w:val="26"/>
          <w:szCs w:val="26"/>
        </w:rPr>
      </w:pPr>
    </w:p>
    <w:p w:rsidR="00BD5156" w:rsidRPr="001E1854" w:rsidRDefault="00BD5156" w:rsidP="004E33E9">
      <w:pPr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О.А. Волошин</w:t>
      </w:r>
    </w:p>
    <w:p w:rsidR="00BD5156" w:rsidRPr="001E1854" w:rsidRDefault="00BD5156" w:rsidP="004E33E9">
      <w:pPr>
        <w:tabs>
          <w:tab w:val="left" w:pos="3250"/>
        </w:tabs>
        <w:ind w:left="10206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E18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 </w:t>
      </w:r>
      <w:r w:rsidRPr="001E1854">
        <w:rPr>
          <w:rFonts w:ascii="Times New Roman" w:hAnsi="Times New Roman" w:cs="Times New Roman"/>
          <w:sz w:val="26"/>
          <w:szCs w:val="26"/>
        </w:rPr>
        <w:t>2021 г.</w:t>
      </w:r>
    </w:p>
    <w:p w:rsidR="00BD5156" w:rsidRDefault="00BD5156" w:rsidP="001E1854">
      <w:pPr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F1074" w:rsidRPr="001E1854" w:rsidRDefault="001E1854" w:rsidP="004E33E9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b/>
          <w:bCs/>
          <w:sz w:val="26"/>
          <w:szCs w:val="26"/>
        </w:rPr>
        <w:t>Обоснование закупок товаров, работ и услуг для обеспечения государственных (муниципальных) нужд и коммерческих нужд</w:t>
      </w:r>
      <w:bookmarkEnd w:id="6"/>
    </w:p>
    <w:tbl>
      <w:tblPr>
        <w:tblOverlap w:val="never"/>
        <w:tblW w:w="15877" w:type="dxa"/>
        <w:tblInd w:w="-6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4"/>
        <w:gridCol w:w="800"/>
        <w:gridCol w:w="992"/>
        <w:gridCol w:w="1134"/>
        <w:gridCol w:w="992"/>
        <w:gridCol w:w="1701"/>
        <w:gridCol w:w="851"/>
        <w:gridCol w:w="992"/>
        <w:gridCol w:w="1276"/>
        <w:gridCol w:w="1134"/>
        <w:gridCol w:w="1417"/>
        <w:gridCol w:w="1134"/>
        <w:gridCol w:w="1276"/>
        <w:gridCol w:w="1134"/>
      </w:tblGrid>
      <w:tr w:rsidR="007F1074" w:rsidRPr="004E33E9" w:rsidTr="000934F0">
        <w:trPr>
          <w:trHeight w:val="893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4E33E9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№ п/п закупки, соответств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</w:rPr>
              <w:t xml:space="preserve">ующий </w:t>
            </w:r>
            <w:r w:rsidRPr="004E33E9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№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</w:rPr>
              <w:t>п/п в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товаров,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работ.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4E33E9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</w:rPr>
              <w:t xml:space="preserve">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Лот в закупке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(работы,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7F107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74" w:rsidRPr="004E33E9" w:rsidRDefault="004E33E9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</w:rPr>
              <w:t>е и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="00811FF2" w:rsidRPr="004E33E9">
              <w:rPr>
                <w:rFonts w:ascii="Times New Roman" w:hAnsi="Times New Roman" w:cs="Times New Roman"/>
                <w:sz w:val="20"/>
                <w:szCs w:val="20"/>
              </w:rPr>
              <w:t>характеристик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 xml:space="preserve"> ки объекта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Обоснование заявленных качествен</w:t>
            </w:r>
            <w:r w:rsidR="00811FF2">
              <w:rPr>
                <w:rFonts w:ascii="Times New Roman" w:hAnsi="Times New Roman" w:cs="Times New Roman"/>
                <w:sz w:val="20"/>
                <w:szCs w:val="20"/>
              </w:rPr>
              <w:t>ных и технических характеристик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закупки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Количественные характеристики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(начальная максимальна я цена лота), рублей ПМР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093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F1074" w:rsidRPr="004E33E9" w:rsidRDefault="000934F0" w:rsidP="0009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</w:rPr>
              <w:t>я и обосн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</w:rPr>
              <w:t>я начальной (максимальной ) цены контракта (начальной максимальной цены лота)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0934F0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Обоснование,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метода определения начальной (максимальной ) цены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 w:rsidR="00811FF2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(подрядчика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11FF2">
              <w:rPr>
                <w:rFonts w:ascii="Times New Roman" w:hAnsi="Times New Roman" w:cs="Times New Roman"/>
                <w:sz w:val="20"/>
                <w:szCs w:val="20"/>
              </w:rPr>
              <w:t>ыбранного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способа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(подрядчика.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Обосн</w:t>
            </w:r>
            <w:r w:rsidR="00093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требований (п.2 ст. 21 Закона ПМР «О закупках в ПМР») к участникам закупки (при наличии таких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требований)</w:t>
            </w:r>
          </w:p>
        </w:tc>
      </w:tr>
      <w:tr w:rsidR="000934F0" w:rsidRPr="004E33E9" w:rsidTr="000934F0">
        <w:trPr>
          <w:trHeight w:val="1530"/>
        </w:trPr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4E33E9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F1074" w:rsidRPr="004E33E9" w:rsidRDefault="004E33E9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1854" w:rsidRPr="004E33E9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093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во,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74" w:rsidRPr="004E33E9" w:rsidRDefault="007F1074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4F0" w:rsidRPr="004E33E9" w:rsidTr="000934F0">
        <w:trPr>
          <w:trHeight w:val="23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74" w:rsidRPr="004E33E9" w:rsidRDefault="001E1854" w:rsidP="004E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934F0" w:rsidRPr="004E33E9" w:rsidTr="000934F0">
        <w:trPr>
          <w:trHeight w:val="1152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FF2" w:rsidRPr="004E33E9" w:rsidRDefault="000934F0" w:rsidP="0009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По техническим характеристикам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811FF2" w:rsidRDefault="00811FF2" w:rsidP="009A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2"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811FF2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2">
              <w:rPr>
                <w:rFonts w:ascii="Times New Roman" w:hAnsi="Times New Roman" w:cs="Times New Roman"/>
                <w:sz w:val="20"/>
                <w:szCs w:val="20"/>
              </w:rPr>
              <w:t>1 455 800,0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сопоставимых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рыночных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Согласно п.5, ст. 16 Закона «О закупках в ПМР»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открытого аукциона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превышает 300 000,00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</w:tr>
      <w:tr w:rsidR="000934F0" w:rsidRPr="004E33E9" w:rsidTr="000934F0">
        <w:trPr>
          <w:trHeight w:val="1159"/>
        </w:trPr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Дизельное</w:t>
            </w:r>
          </w:p>
          <w:p w:rsidR="00811FF2" w:rsidRPr="004E33E9" w:rsidRDefault="00811FF2" w:rsidP="00811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(евро)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FF2" w:rsidRPr="004E33E9" w:rsidRDefault="000934F0" w:rsidP="0009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По техническим характеристикам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FF2" w:rsidRPr="00811FF2" w:rsidRDefault="00811FF2" w:rsidP="009A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FF2" w:rsidRPr="00811FF2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Согласно п.5, ст. 16 Закона «О закупках в ПМР»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34F0" w:rsidRPr="004E33E9" w:rsidTr="000934F0">
        <w:trPr>
          <w:trHeight w:val="1188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FF2" w:rsidRPr="004E33E9" w:rsidRDefault="000934F0" w:rsidP="0009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По техническим характеристикам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FF2" w:rsidRPr="004E33E9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FF2" w:rsidRPr="00811FF2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2">
              <w:rPr>
                <w:rFonts w:ascii="Times New Roman" w:hAnsi="Times New Roman" w:cs="Times New Roman"/>
                <w:sz w:val="20"/>
                <w:szCs w:val="20"/>
              </w:rPr>
              <w:t xml:space="preserve">30 000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FF2" w:rsidRPr="00811FF2" w:rsidRDefault="00811FF2" w:rsidP="008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Согласно п.5, ст.16 Закона «О закупках в ПМР»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FF2" w:rsidRPr="004E33E9" w:rsidRDefault="00811FF2" w:rsidP="001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E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4E33E9" w:rsidRDefault="004E33E9" w:rsidP="001E1854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1074" w:rsidRPr="004E33E9" w:rsidRDefault="001E1854" w:rsidP="001E1854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E1854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1E1854">
        <w:rPr>
          <w:rFonts w:ascii="Times New Roman" w:hAnsi="Times New Roman" w:cs="Times New Roman"/>
          <w:sz w:val="26"/>
          <w:szCs w:val="26"/>
        </w:rPr>
        <w:tab/>
      </w:r>
      <w:r w:rsidRPr="004E33E9">
        <w:rPr>
          <w:rFonts w:ascii="Times New Roman" w:hAnsi="Times New Roman" w:cs="Times New Roman"/>
          <w:sz w:val="26"/>
          <w:szCs w:val="26"/>
        </w:rPr>
        <w:t xml:space="preserve"> </w:t>
      </w:r>
      <w:r w:rsidR="004E33E9" w:rsidRPr="004E33E9">
        <w:rPr>
          <w:rFonts w:ascii="Times New Roman" w:hAnsi="Times New Roman" w:cs="Times New Roman"/>
          <w:bCs/>
          <w:iCs/>
          <w:sz w:val="26"/>
          <w:szCs w:val="26"/>
        </w:rPr>
        <w:t>Начальник ПЭО</w:t>
      </w:r>
      <w:r w:rsidR="004E33E9">
        <w:rPr>
          <w:rFonts w:ascii="Times New Roman" w:hAnsi="Times New Roman" w:cs="Times New Roman"/>
          <w:bCs/>
          <w:iCs/>
          <w:sz w:val="26"/>
          <w:szCs w:val="26"/>
        </w:rPr>
        <w:t xml:space="preserve">  __________________________ Оленюк Андрей Владимирович</w:t>
      </w:r>
    </w:p>
    <w:p w:rsidR="004E33E9" w:rsidRDefault="004E33E9" w:rsidP="001E1854">
      <w:pPr>
        <w:tabs>
          <w:tab w:val="left" w:pos="8938"/>
          <w:tab w:val="left" w:pos="122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E33E9" w:rsidRDefault="004E33E9" w:rsidP="001E1854">
      <w:pPr>
        <w:tabs>
          <w:tab w:val="left" w:pos="8938"/>
          <w:tab w:val="left" w:pos="12218"/>
        </w:tabs>
        <w:jc w:val="both"/>
        <w:rPr>
          <w:rFonts w:ascii="Times New Roman" w:hAnsi="Times New Roman" w:cs="Times New Roman"/>
          <w:sz w:val="26"/>
          <w:szCs w:val="26"/>
        </w:rPr>
        <w:sectPr w:rsidR="004E33E9" w:rsidSect="004E33E9">
          <w:pgSz w:w="16840" w:h="11909" w:orient="landscape"/>
          <w:pgMar w:top="284" w:right="538" w:bottom="709" w:left="1429" w:header="0" w:footer="6" w:gutter="0"/>
          <w:cols w:space="720"/>
          <w:noEndnote/>
          <w:docGrid w:linePitch="360"/>
        </w:sectPr>
      </w:pPr>
    </w:p>
    <w:p w:rsidR="003173A3" w:rsidRPr="00464892" w:rsidRDefault="003173A3" w:rsidP="003173A3">
      <w:pPr>
        <w:jc w:val="right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lastRenderedPageBreak/>
        <w:t>ПРОЕКТ</w:t>
      </w:r>
    </w:p>
    <w:p w:rsidR="003173A3" w:rsidRPr="00464892" w:rsidRDefault="003173A3" w:rsidP="003173A3">
      <w:pPr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КОНТРАКТ № _________</w:t>
      </w:r>
    </w:p>
    <w:p w:rsidR="003173A3" w:rsidRPr="00464892" w:rsidRDefault="003173A3" w:rsidP="003173A3">
      <w:pPr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на поставку ГСМ</w:t>
      </w:r>
    </w:p>
    <w:p w:rsidR="003173A3" w:rsidRPr="00464892" w:rsidRDefault="003173A3" w:rsidP="003173A3">
      <w:pPr>
        <w:jc w:val="center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г. Тирасполь </w:t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  <w:t>«___» _________ 2021г.</w:t>
      </w:r>
    </w:p>
    <w:p w:rsidR="003173A3" w:rsidRPr="00464892" w:rsidRDefault="003173A3" w:rsidP="003173A3">
      <w:pPr>
        <w:rPr>
          <w:rFonts w:ascii="Times New Roman" w:hAnsi="Times New Roman" w:cs="Times New Roman"/>
        </w:rPr>
      </w:pPr>
    </w:p>
    <w:p w:rsidR="003173A3" w:rsidRPr="00464892" w:rsidRDefault="003173A3" w:rsidP="003173A3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__________________, именуемое в дальнейшем Продавец, в лице ___________________________________ действующего на основании Устава, с одной стороны, </w:t>
      </w:r>
    </w:p>
    <w:p w:rsidR="003173A3" w:rsidRPr="00464892" w:rsidRDefault="003173A3" w:rsidP="003173A3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и МУП «Спецзеленстрой г. Тирасполь», именуемое в дальнейшем Покупатель, в лице директора Волошина Олега Анатольевича, действующего на основании Устава, с другой стороны, при совместном упоминании именуемые «Стороны», на основании Протокола № __________ заключили настоящий контракт о нижеследующем:</w:t>
      </w:r>
    </w:p>
    <w:p w:rsidR="003173A3" w:rsidRPr="00464892" w:rsidRDefault="003173A3" w:rsidP="003173A3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ПРЕДМЕТ КОНТРАКТ</w:t>
      </w:r>
    </w:p>
    <w:p w:rsidR="003173A3" w:rsidRPr="00464892" w:rsidRDefault="003173A3" w:rsidP="003173A3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1.1. По настоящему контракту Поставщик обязуется передать в собственность Покупателю ____________________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3173A3" w:rsidRPr="00464892" w:rsidRDefault="003173A3" w:rsidP="003173A3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3173A3" w:rsidRPr="00464892" w:rsidRDefault="003173A3" w:rsidP="003173A3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  <w:b/>
          <w:bCs/>
        </w:rPr>
        <w:t xml:space="preserve">СУММА </w:t>
      </w:r>
      <w:r w:rsidRPr="00464892">
        <w:rPr>
          <w:rFonts w:ascii="Times New Roman" w:hAnsi="Times New Roman" w:cs="Times New Roman"/>
          <w:b/>
        </w:rPr>
        <w:t>КОНТРАКТА</w:t>
      </w:r>
      <w:r w:rsidRPr="00464892">
        <w:rPr>
          <w:rFonts w:ascii="Times New Roman" w:hAnsi="Times New Roman" w:cs="Times New Roman"/>
          <w:b/>
          <w:bCs/>
        </w:rPr>
        <w:t>(ДОГОВОРА) И ПОРЯДОК РАСЧЕТОВ</w:t>
      </w:r>
    </w:p>
    <w:p w:rsidR="003173A3" w:rsidRPr="00464892" w:rsidRDefault="003173A3" w:rsidP="003173A3">
      <w:pPr>
        <w:tabs>
          <w:tab w:val="num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2.1. Общая сумма настоящего контракта составляет ________ (сумма прописью) рублей ПМР, что соответствует п.1 плана закупок товаров, работ, услуг для обеспечения нужд МУП «Снецзеленстрой г. Тирасполь» на 2021 год, утвержденному «___» ________ 2021г. </w:t>
      </w:r>
    </w:p>
    <w:p w:rsidR="003173A3" w:rsidRPr="00464892" w:rsidRDefault="003173A3" w:rsidP="003173A3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 w:rsidRPr="00464892">
        <w:rPr>
          <w:rFonts w:ascii="Times New Roman" w:eastAsia="Times New Roman" w:hAnsi="Times New Roman" w:cs="Times New Roman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:rsidR="003173A3" w:rsidRPr="00464892" w:rsidRDefault="003173A3" w:rsidP="003173A3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3173A3" w:rsidRPr="00464892" w:rsidRDefault="003173A3" w:rsidP="003173A3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 xml:space="preserve">2.4. </w:t>
      </w:r>
      <w:r w:rsidRPr="00464892">
        <w:rPr>
          <w:rFonts w:ascii="Times New Roman" w:hAnsi="Times New Roman" w:cs="Times New Roman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173A3" w:rsidRPr="00464892" w:rsidRDefault="003173A3" w:rsidP="003173A3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464892">
        <w:rPr>
          <w:rFonts w:ascii="Times New Roman" w:eastAsia="Times New Roman" w:hAnsi="Times New Roman" w:cs="Times New Roman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3173A3" w:rsidRPr="00464892" w:rsidRDefault="003173A3" w:rsidP="003173A3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2.5. Источник финансирования – собственные средства.</w:t>
      </w:r>
    </w:p>
    <w:p w:rsidR="003173A3" w:rsidRPr="00464892" w:rsidRDefault="003173A3" w:rsidP="003173A3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73A3" w:rsidRPr="00464892" w:rsidRDefault="003173A3" w:rsidP="003173A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3.1.Товар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>3.3</w:t>
      </w:r>
      <w:bookmarkStart w:id="7" w:name="_GoBack"/>
      <w:bookmarkEnd w:id="7"/>
      <w:r w:rsidRPr="00464892">
        <w:rPr>
          <w:rFonts w:ascii="Times New Roman" w:eastAsia="Times New Roman" w:hAnsi="Times New Roman" w:cs="Times New Roman"/>
          <w:bCs/>
        </w:rPr>
        <w:t>. Приемка Товара производится уполномоченным работником Покупателя</w:t>
      </w:r>
      <w:r>
        <w:rPr>
          <w:rFonts w:ascii="Times New Roman" w:eastAsia="Times New Roman" w:hAnsi="Times New Roman" w:cs="Times New Roman"/>
          <w:bCs/>
        </w:rPr>
        <w:t xml:space="preserve"> путем получения талонов от Поставщика</w:t>
      </w:r>
      <w:r w:rsidRPr="00464892">
        <w:rPr>
          <w:rFonts w:ascii="Times New Roman" w:eastAsia="Times New Roman" w:hAnsi="Times New Roman" w:cs="Times New Roman"/>
          <w:bCs/>
        </w:rPr>
        <w:t>. Обязанность Поставщика по передаче партии Товара считается исполненной с момента фактической передачи Товара</w:t>
      </w:r>
      <w:r>
        <w:rPr>
          <w:rFonts w:ascii="Times New Roman" w:eastAsia="Times New Roman" w:hAnsi="Times New Roman" w:cs="Times New Roman"/>
          <w:bCs/>
        </w:rPr>
        <w:t xml:space="preserve"> в талонах</w:t>
      </w:r>
      <w:r w:rsidRPr="00464892">
        <w:rPr>
          <w:rFonts w:ascii="Times New Roman" w:eastAsia="Times New Roman" w:hAnsi="Times New Roman" w:cs="Times New Roman"/>
          <w:bCs/>
        </w:rPr>
        <w:t xml:space="preserve"> и подписания уполномоченными представителями Покупателя и Поставщика расходной накладной.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3173A3" w:rsidRPr="00464892" w:rsidRDefault="003173A3" w:rsidP="003173A3">
      <w:p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4. ОБЯЗАННОСТИ СТОРОН</w:t>
      </w:r>
    </w:p>
    <w:p w:rsidR="003173A3" w:rsidRPr="003C21A6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C21A6">
        <w:rPr>
          <w:rFonts w:ascii="Times New Roman" w:eastAsia="Times New Roman" w:hAnsi="Times New Roman" w:cs="Times New Roman"/>
          <w:b/>
        </w:rPr>
        <w:lastRenderedPageBreak/>
        <w:t>4.1. Продавец обязан: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.1.1. Поставить Покупателю Товар на условиях и сроки, предусмотренные настоящим Контрактом.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.1.2. Обеспечить соответствие поставляемого Товара обязательным требованиям, установленным условиями настоящего Контракта.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.1.3. Поставить Покупателю Товар свободным от прав третьих лиц.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3173A3" w:rsidRPr="003C21A6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C21A6">
        <w:rPr>
          <w:rFonts w:ascii="Times New Roman" w:eastAsia="Times New Roman" w:hAnsi="Times New Roman" w:cs="Times New Roman"/>
          <w:b/>
        </w:rPr>
        <w:t>4.2. Продавец имеет право: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.2.1. Досрочно, с согласия Покупателя, исполнить обязательства по поставке Товара.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3173A3" w:rsidRPr="003C21A6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C21A6">
        <w:rPr>
          <w:rFonts w:ascii="Times New Roman" w:eastAsia="Times New Roman" w:hAnsi="Times New Roman" w:cs="Times New Roman"/>
          <w:b/>
        </w:rPr>
        <w:t>4.3. Покупатель обязан: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 xml:space="preserve">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 xml:space="preserve">.3.2. Оплатить Товар в размерах и сроки, установленные Контрактом. </w:t>
      </w:r>
    </w:p>
    <w:p w:rsidR="003173A3" w:rsidRPr="003C21A6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C21A6">
        <w:rPr>
          <w:rFonts w:ascii="Times New Roman" w:eastAsia="Times New Roman" w:hAnsi="Times New Roman" w:cs="Times New Roman"/>
          <w:b/>
        </w:rPr>
        <w:t>4.4. Покупатель имеет право: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.4.1. Требовать от Продавца надлежащего исполнения обязательств, предусмотренных настоящим Контрактом.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.4.2. Требовать от Продавца своевременного устранения выявленных недостатков поставленного Товара.</w:t>
      </w:r>
    </w:p>
    <w:p w:rsidR="003173A3" w:rsidRPr="00464892" w:rsidRDefault="003173A3" w:rsidP="003173A3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</w:rPr>
      </w:pPr>
    </w:p>
    <w:p w:rsidR="003173A3" w:rsidRPr="00464892" w:rsidRDefault="003173A3" w:rsidP="003173A3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5. ОТВЕТСТВЕННОСТЬ СТОРОН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>5.2. В случае допущенной Поставщиком просрочки в поставке Товара, Покупатель вправе предъявить Поставщику требования об уплате пени в размере 0,05 % от цены настоящего контракта за каждый день просрочки.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>5.3. Взыскание пени не освобождает Поставщика от исполнения обязательств по поставке Товара.</w:t>
      </w:r>
    </w:p>
    <w:p w:rsidR="003173A3" w:rsidRPr="00464892" w:rsidRDefault="003173A3" w:rsidP="003173A3">
      <w:pPr>
        <w:pStyle w:val="a8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</w:p>
    <w:p w:rsidR="003173A3" w:rsidRPr="00464892" w:rsidRDefault="003173A3" w:rsidP="003173A3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7. ФОРС-МАЖОР (ДЕЙСТВИЕ НЕПРЕОДОЛИМОЙ СИЛЫ)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7.5. При прекращении действия обстоятельств непреодолимой силы Сторона, ссылающаяся на </w:t>
      </w:r>
      <w:r w:rsidRPr="00464892">
        <w:rPr>
          <w:rFonts w:ascii="Times New Roman" w:hAnsi="Times New Roman" w:cs="Times New Roman"/>
        </w:rPr>
        <w:lastRenderedPageBreak/>
        <w:t>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3173A3" w:rsidRPr="00464892" w:rsidRDefault="003173A3" w:rsidP="003173A3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8. ПОРЯДОК РАЗРЕШЕНИЯ СПОРОВ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bookmarkStart w:id="8" w:name="eCAE7BC5D"/>
      <w:bookmarkStart w:id="9" w:name="e15F937AE"/>
      <w:bookmarkEnd w:id="8"/>
      <w:bookmarkEnd w:id="9"/>
      <w:r w:rsidRPr="00464892">
        <w:rPr>
          <w:rFonts w:ascii="Times New Roman" w:hAnsi="Times New Roman" w:cs="Times New Roman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</w:p>
    <w:p w:rsidR="003173A3" w:rsidRPr="00464892" w:rsidRDefault="003173A3" w:rsidP="003173A3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9. СРОК ДЕЙСТВИЯ КОНТРАКТА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3173A3" w:rsidRPr="00464892" w:rsidRDefault="003173A3" w:rsidP="003173A3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10. ЗАКЛЮЧИТЕЛЬНЫЕ ПОЛОЖЕНИЯ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3173A3" w:rsidRPr="00464892" w:rsidRDefault="003173A3" w:rsidP="003173A3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  <w:lang w:bidi="he-IL"/>
        </w:rPr>
        <w:t xml:space="preserve">10.3. Изменение условий настоящего </w:t>
      </w:r>
      <w:r w:rsidRPr="00464892">
        <w:rPr>
          <w:rFonts w:ascii="Times New Roman" w:hAnsi="Times New Roman" w:cs="Times New Roman"/>
        </w:rPr>
        <w:t>контракта</w:t>
      </w:r>
      <w:r w:rsidRPr="00464892">
        <w:rPr>
          <w:rFonts w:ascii="Times New Roman" w:hAnsi="Times New Roman" w:cs="Times New Roman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3173A3" w:rsidRPr="00464892" w:rsidRDefault="003173A3" w:rsidP="003173A3">
      <w:pPr>
        <w:ind w:left="720"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11. ЮРИДИЧЕСКИЕ АДРЕСА И РЕКВИЗИТЫ СТОРОН</w:t>
      </w:r>
    </w:p>
    <w:p w:rsidR="003173A3" w:rsidRPr="00464892" w:rsidRDefault="003173A3" w:rsidP="003173A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3173A3" w:rsidRPr="00464892" w:rsidTr="00611F9B">
        <w:tc>
          <w:tcPr>
            <w:tcW w:w="4786" w:type="dxa"/>
          </w:tcPr>
          <w:p w:rsidR="003173A3" w:rsidRPr="00464892" w:rsidRDefault="003173A3" w:rsidP="00611F9B">
            <w:pPr>
              <w:pStyle w:val="a7"/>
              <w:rPr>
                <w:b/>
              </w:rPr>
            </w:pPr>
            <w:r w:rsidRPr="00464892">
              <w:rPr>
                <w:b/>
              </w:rPr>
              <w:t xml:space="preserve">Продавец: </w:t>
            </w:r>
          </w:p>
          <w:p w:rsidR="003173A3" w:rsidRPr="00464892" w:rsidRDefault="003173A3" w:rsidP="00611F9B">
            <w:pPr>
              <w:pStyle w:val="a7"/>
            </w:pPr>
            <w:r w:rsidRPr="00464892">
              <w:t xml:space="preserve"> </w:t>
            </w:r>
          </w:p>
        </w:tc>
        <w:tc>
          <w:tcPr>
            <w:tcW w:w="709" w:type="dxa"/>
          </w:tcPr>
          <w:p w:rsidR="003173A3" w:rsidRPr="00464892" w:rsidRDefault="003173A3" w:rsidP="00611F9B">
            <w:pPr>
              <w:pStyle w:val="a7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3173A3" w:rsidRPr="00464892" w:rsidRDefault="003173A3" w:rsidP="00611F9B">
            <w:pPr>
              <w:pStyle w:val="a7"/>
              <w:rPr>
                <w:b/>
              </w:rPr>
            </w:pPr>
            <w:r w:rsidRPr="00464892">
              <w:rPr>
                <w:b/>
              </w:rPr>
              <w:t>Покупатель:</w:t>
            </w:r>
          </w:p>
          <w:p w:rsidR="003173A3" w:rsidRPr="00464892" w:rsidRDefault="003173A3" w:rsidP="00611F9B">
            <w:pPr>
              <w:pStyle w:val="a7"/>
            </w:pPr>
            <w:r w:rsidRPr="00464892">
              <w:t>МУП «Спецзеленстрой</w:t>
            </w:r>
          </w:p>
          <w:p w:rsidR="003173A3" w:rsidRPr="00464892" w:rsidRDefault="003173A3" w:rsidP="00611F9B">
            <w:pPr>
              <w:pStyle w:val="a7"/>
            </w:pPr>
            <w:r w:rsidRPr="00464892">
              <w:t>г. Тирасполь»</w:t>
            </w:r>
          </w:p>
          <w:p w:rsidR="003173A3" w:rsidRPr="00464892" w:rsidRDefault="003173A3" w:rsidP="00611F9B">
            <w:pPr>
              <w:pStyle w:val="a7"/>
            </w:pPr>
            <w:r w:rsidRPr="00464892">
              <w:t>г. Тирасполь, ул. Царева, 2 «а»</w:t>
            </w:r>
          </w:p>
          <w:p w:rsidR="003173A3" w:rsidRPr="00464892" w:rsidRDefault="003173A3" w:rsidP="00611F9B">
            <w:pPr>
              <w:pStyle w:val="a7"/>
            </w:pPr>
            <w:r w:rsidRPr="00464892">
              <w:t>ф/к 0200046998</w:t>
            </w:r>
          </w:p>
          <w:p w:rsidR="003173A3" w:rsidRPr="00464892" w:rsidRDefault="003173A3" w:rsidP="00611F9B">
            <w:pPr>
              <w:pStyle w:val="a7"/>
            </w:pPr>
            <w:r w:rsidRPr="00464892">
              <w:t>р/с 2211160000000416</w:t>
            </w:r>
          </w:p>
          <w:p w:rsidR="003173A3" w:rsidRPr="00464892" w:rsidRDefault="003173A3" w:rsidP="00611F9B">
            <w:pPr>
              <w:pStyle w:val="a7"/>
            </w:pPr>
            <w:r w:rsidRPr="00464892">
              <w:t>КУБ 16</w:t>
            </w:r>
          </w:p>
          <w:p w:rsidR="003173A3" w:rsidRPr="00464892" w:rsidRDefault="003173A3" w:rsidP="00611F9B">
            <w:pPr>
              <w:pStyle w:val="a7"/>
            </w:pPr>
            <w:r w:rsidRPr="00464892">
              <w:t>ЗАО «Агропромбанк», г. Тирасполь</w:t>
            </w:r>
          </w:p>
          <w:p w:rsidR="003173A3" w:rsidRPr="00464892" w:rsidRDefault="003173A3" w:rsidP="00611F9B">
            <w:pPr>
              <w:pStyle w:val="a7"/>
            </w:pPr>
          </w:p>
          <w:p w:rsidR="003173A3" w:rsidRPr="00464892" w:rsidRDefault="003173A3" w:rsidP="00611F9B">
            <w:pPr>
              <w:pStyle w:val="a7"/>
            </w:pPr>
            <w:r w:rsidRPr="00464892">
              <w:t>Директор</w:t>
            </w:r>
          </w:p>
          <w:p w:rsidR="003173A3" w:rsidRPr="00464892" w:rsidRDefault="003173A3" w:rsidP="00611F9B">
            <w:pPr>
              <w:pStyle w:val="a7"/>
            </w:pPr>
            <w:r w:rsidRPr="00464892">
              <w:t>_________________ Волошин О.А.</w:t>
            </w:r>
          </w:p>
          <w:p w:rsidR="003173A3" w:rsidRPr="00464892" w:rsidRDefault="003173A3" w:rsidP="00611F9B">
            <w:pPr>
              <w:pStyle w:val="a7"/>
            </w:pPr>
          </w:p>
          <w:p w:rsidR="003173A3" w:rsidRPr="00464892" w:rsidRDefault="003173A3" w:rsidP="00611F9B">
            <w:pPr>
              <w:pStyle w:val="a7"/>
            </w:pPr>
            <w:r w:rsidRPr="00464892">
              <w:t xml:space="preserve">Главный бухгалтер </w:t>
            </w:r>
          </w:p>
          <w:p w:rsidR="003173A3" w:rsidRPr="00464892" w:rsidRDefault="003173A3" w:rsidP="00611F9B">
            <w:pPr>
              <w:pStyle w:val="a7"/>
              <w:rPr>
                <w:b/>
              </w:rPr>
            </w:pPr>
            <w:r w:rsidRPr="00464892">
              <w:t xml:space="preserve">_________________Иванова Т.Е. </w:t>
            </w:r>
          </w:p>
        </w:tc>
      </w:tr>
    </w:tbl>
    <w:p w:rsidR="0018117E" w:rsidRPr="0018117E" w:rsidRDefault="0018117E" w:rsidP="0018117E">
      <w:pPr>
        <w:pStyle w:val="a5"/>
        <w:ind w:right="228" w:firstLine="567"/>
        <w:jc w:val="right"/>
        <w:rPr>
          <w:b/>
          <w:sz w:val="24"/>
          <w:szCs w:val="24"/>
        </w:rPr>
      </w:pPr>
    </w:p>
    <w:p w:rsidR="0018117E" w:rsidRPr="0018117E" w:rsidRDefault="0018117E" w:rsidP="0018117E">
      <w:pPr>
        <w:rPr>
          <w:rFonts w:ascii="Times New Roman" w:hAnsi="Times New Roman" w:cs="Times New Roman"/>
          <w:b/>
        </w:rPr>
      </w:pPr>
      <w:r w:rsidRPr="0018117E">
        <w:rPr>
          <w:rFonts w:ascii="Times New Roman" w:hAnsi="Times New Roman" w:cs="Times New Roman"/>
          <w:b/>
        </w:rPr>
        <w:br w:type="page"/>
      </w:r>
    </w:p>
    <w:p w:rsidR="0018117E" w:rsidRPr="0018117E" w:rsidRDefault="0018117E" w:rsidP="008E00BA">
      <w:pPr>
        <w:pStyle w:val="a5"/>
        <w:ind w:left="6379" w:right="228"/>
        <w:rPr>
          <w:b/>
          <w:sz w:val="24"/>
          <w:szCs w:val="24"/>
        </w:rPr>
      </w:pPr>
      <w:r w:rsidRPr="0018117E">
        <w:rPr>
          <w:b/>
          <w:sz w:val="24"/>
          <w:szCs w:val="24"/>
        </w:rPr>
        <w:lastRenderedPageBreak/>
        <w:t>Приложение №1</w:t>
      </w:r>
    </w:p>
    <w:p w:rsidR="0018117E" w:rsidRDefault="0018117E" w:rsidP="008E00BA">
      <w:pPr>
        <w:pStyle w:val="a5"/>
        <w:ind w:left="6379" w:right="228"/>
        <w:rPr>
          <w:b/>
          <w:sz w:val="24"/>
          <w:szCs w:val="24"/>
        </w:rPr>
      </w:pPr>
      <w:r w:rsidRPr="0018117E">
        <w:rPr>
          <w:b/>
          <w:sz w:val="24"/>
          <w:szCs w:val="24"/>
        </w:rPr>
        <w:t xml:space="preserve">к контракту № </w:t>
      </w:r>
      <w:r w:rsidR="00106419">
        <w:rPr>
          <w:b/>
          <w:sz w:val="24"/>
          <w:szCs w:val="24"/>
        </w:rPr>
        <w:t>__</w:t>
      </w:r>
    </w:p>
    <w:p w:rsidR="00106419" w:rsidRPr="0018117E" w:rsidRDefault="00106419" w:rsidP="008E00BA">
      <w:pPr>
        <w:pStyle w:val="a5"/>
        <w:ind w:left="6379" w:right="228"/>
        <w:rPr>
          <w:b/>
          <w:sz w:val="24"/>
          <w:szCs w:val="24"/>
        </w:rPr>
      </w:pPr>
      <w:r>
        <w:rPr>
          <w:b/>
          <w:sz w:val="24"/>
          <w:szCs w:val="24"/>
        </w:rPr>
        <w:t>от «__» ____</w:t>
      </w:r>
      <w:r w:rsidR="008E00B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 2021 год</w:t>
      </w:r>
    </w:p>
    <w:p w:rsidR="0018117E" w:rsidRPr="0018117E" w:rsidRDefault="0018117E" w:rsidP="008E00BA">
      <w:pPr>
        <w:pStyle w:val="a5"/>
        <w:ind w:left="6379" w:right="228"/>
        <w:rPr>
          <w:b/>
          <w:sz w:val="24"/>
          <w:szCs w:val="24"/>
        </w:rPr>
      </w:pPr>
      <w:r w:rsidRPr="0018117E">
        <w:rPr>
          <w:b/>
          <w:sz w:val="24"/>
          <w:szCs w:val="24"/>
        </w:rPr>
        <w:t>Спецификация №1</w:t>
      </w:r>
    </w:p>
    <w:p w:rsidR="0018117E" w:rsidRPr="0018117E" w:rsidRDefault="0018117E" w:rsidP="0018117E">
      <w:pPr>
        <w:pStyle w:val="a5"/>
        <w:ind w:right="228" w:firstLine="567"/>
        <w:rPr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4129"/>
        <w:gridCol w:w="1338"/>
        <w:gridCol w:w="2059"/>
        <w:gridCol w:w="7"/>
        <w:gridCol w:w="1729"/>
      </w:tblGrid>
      <w:tr w:rsidR="0018117E" w:rsidRPr="0018117E" w:rsidTr="009A582B">
        <w:tc>
          <w:tcPr>
            <w:tcW w:w="768" w:type="dxa"/>
            <w:vAlign w:val="center"/>
          </w:tcPr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18117E" w:rsidRPr="0018117E" w:rsidRDefault="0018117E" w:rsidP="0018117E">
            <w:pPr>
              <w:pStyle w:val="a5"/>
              <w:ind w:right="228" w:firstLine="567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Кол-во</w:t>
            </w:r>
          </w:p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Цена за ед.</w:t>
            </w:r>
          </w:p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Сумма,</w:t>
            </w:r>
          </w:p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руб. ПМР</w:t>
            </w:r>
          </w:p>
        </w:tc>
      </w:tr>
      <w:tr w:rsidR="0018117E" w:rsidRPr="0018117E" w:rsidTr="009A582B">
        <w:tc>
          <w:tcPr>
            <w:tcW w:w="76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</w:tr>
      <w:tr w:rsidR="0018117E" w:rsidRPr="0018117E" w:rsidTr="009A582B">
        <w:tc>
          <w:tcPr>
            <w:tcW w:w="76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</w:tr>
      <w:tr w:rsidR="0018117E" w:rsidRPr="0018117E" w:rsidTr="009A582B">
        <w:tc>
          <w:tcPr>
            <w:tcW w:w="76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</w:tr>
      <w:tr w:rsidR="0018117E" w:rsidRPr="0018117E" w:rsidTr="009A582B">
        <w:tc>
          <w:tcPr>
            <w:tcW w:w="8621" w:type="dxa"/>
            <w:gridSpan w:val="4"/>
          </w:tcPr>
          <w:p w:rsidR="0018117E" w:rsidRPr="0018117E" w:rsidRDefault="0018117E" w:rsidP="0018117E">
            <w:pPr>
              <w:pStyle w:val="a5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1811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18117E" w:rsidRPr="0018117E" w:rsidRDefault="0018117E" w:rsidP="0018117E">
            <w:pPr>
              <w:pStyle w:val="a5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8117E" w:rsidRPr="0018117E" w:rsidRDefault="0018117E" w:rsidP="0018117E">
      <w:pPr>
        <w:pStyle w:val="a5"/>
        <w:ind w:right="228" w:firstLine="567"/>
        <w:jc w:val="both"/>
        <w:rPr>
          <w:sz w:val="24"/>
          <w:szCs w:val="24"/>
          <w:u w:val="single"/>
        </w:rPr>
      </w:pPr>
      <w:r w:rsidRPr="0018117E">
        <w:rPr>
          <w:b/>
          <w:i/>
          <w:sz w:val="24"/>
          <w:szCs w:val="24"/>
        </w:rPr>
        <w:t xml:space="preserve"> </w:t>
      </w:r>
    </w:p>
    <w:p w:rsidR="0018117E" w:rsidRPr="0018117E" w:rsidRDefault="0018117E" w:rsidP="0018117E">
      <w:pPr>
        <w:ind w:firstLine="567"/>
        <w:jc w:val="both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>1. Сумма Спецификации №1 составляет (_________________________) рублей ПМР.</w:t>
      </w:r>
    </w:p>
    <w:p w:rsidR="0018117E" w:rsidRPr="0018117E" w:rsidRDefault="0018117E" w:rsidP="0018117E">
      <w:pPr>
        <w:ind w:firstLine="567"/>
        <w:jc w:val="both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18117E" w:rsidRPr="0018117E" w:rsidRDefault="0018117E" w:rsidP="0018117E">
      <w:pPr>
        <w:ind w:right="228" w:firstLine="567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 xml:space="preserve"> </w:t>
      </w:r>
    </w:p>
    <w:p w:rsidR="0018117E" w:rsidRPr="0018117E" w:rsidRDefault="0018117E" w:rsidP="0018117E">
      <w:pPr>
        <w:ind w:right="228" w:firstLine="567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18117E" w:rsidRPr="0018117E" w:rsidTr="009A582B">
        <w:tc>
          <w:tcPr>
            <w:tcW w:w="4786" w:type="dxa"/>
          </w:tcPr>
          <w:p w:rsidR="0018117E" w:rsidRPr="0018117E" w:rsidRDefault="0018117E" w:rsidP="0018117E">
            <w:pPr>
              <w:pStyle w:val="a7"/>
              <w:rPr>
                <w:b/>
              </w:rPr>
            </w:pPr>
            <w:r w:rsidRPr="0018117E">
              <w:rPr>
                <w:b/>
              </w:rPr>
              <w:t xml:space="preserve">Продавец: </w:t>
            </w:r>
          </w:p>
          <w:p w:rsidR="0018117E" w:rsidRPr="0018117E" w:rsidRDefault="0018117E" w:rsidP="0018117E">
            <w:pPr>
              <w:pStyle w:val="a7"/>
            </w:pPr>
            <w:r w:rsidRPr="0018117E">
              <w:t xml:space="preserve"> </w:t>
            </w:r>
          </w:p>
        </w:tc>
        <w:tc>
          <w:tcPr>
            <w:tcW w:w="709" w:type="dxa"/>
          </w:tcPr>
          <w:p w:rsidR="0018117E" w:rsidRPr="0018117E" w:rsidRDefault="0018117E" w:rsidP="0018117E">
            <w:pPr>
              <w:pStyle w:val="a7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18117E" w:rsidRPr="0018117E" w:rsidRDefault="0018117E" w:rsidP="0018117E">
            <w:pPr>
              <w:pStyle w:val="a7"/>
              <w:rPr>
                <w:b/>
              </w:rPr>
            </w:pPr>
            <w:r w:rsidRPr="0018117E">
              <w:rPr>
                <w:b/>
              </w:rPr>
              <w:t>Покупатель:</w:t>
            </w:r>
          </w:p>
          <w:p w:rsidR="0018117E" w:rsidRPr="0018117E" w:rsidRDefault="0018117E" w:rsidP="0018117E">
            <w:pPr>
              <w:pStyle w:val="a7"/>
            </w:pPr>
            <w:r w:rsidRPr="0018117E">
              <w:t>МУП «Спецзеленстрой</w:t>
            </w:r>
          </w:p>
          <w:p w:rsidR="0018117E" w:rsidRPr="0018117E" w:rsidRDefault="0018117E" w:rsidP="0018117E">
            <w:pPr>
              <w:pStyle w:val="a7"/>
            </w:pPr>
            <w:r w:rsidRPr="0018117E">
              <w:t>г. Тирасполь»</w:t>
            </w:r>
          </w:p>
          <w:p w:rsidR="0018117E" w:rsidRPr="0018117E" w:rsidRDefault="0018117E" w:rsidP="0018117E">
            <w:pPr>
              <w:pStyle w:val="a7"/>
            </w:pPr>
            <w:r w:rsidRPr="0018117E">
              <w:t>г. Тирасполь, ул. Царева, 2 «а»</w:t>
            </w:r>
          </w:p>
          <w:p w:rsidR="0018117E" w:rsidRPr="0018117E" w:rsidRDefault="0018117E" w:rsidP="0018117E">
            <w:pPr>
              <w:pStyle w:val="a7"/>
            </w:pPr>
            <w:r w:rsidRPr="0018117E">
              <w:t>ф/к 0200046998</w:t>
            </w:r>
          </w:p>
          <w:p w:rsidR="0018117E" w:rsidRPr="0018117E" w:rsidRDefault="0018117E" w:rsidP="0018117E">
            <w:pPr>
              <w:pStyle w:val="a7"/>
            </w:pPr>
            <w:r w:rsidRPr="0018117E">
              <w:t>р/с 2211160000000416</w:t>
            </w:r>
          </w:p>
          <w:p w:rsidR="0018117E" w:rsidRPr="0018117E" w:rsidRDefault="0018117E" w:rsidP="0018117E">
            <w:pPr>
              <w:pStyle w:val="a7"/>
            </w:pPr>
            <w:r w:rsidRPr="0018117E">
              <w:t>КУБ 16</w:t>
            </w:r>
          </w:p>
          <w:p w:rsidR="0018117E" w:rsidRPr="0018117E" w:rsidRDefault="0018117E" w:rsidP="0018117E">
            <w:pPr>
              <w:pStyle w:val="a7"/>
            </w:pPr>
            <w:r w:rsidRPr="0018117E">
              <w:t>ЗАО «Агропромбанк», г. Тирасполь</w:t>
            </w:r>
          </w:p>
          <w:p w:rsidR="0018117E" w:rsidRPr="0018117E" w:rsidRDefault="0018117E" w:rsidP="0018117E">
            <w:pPr>
              <w:pStyle w:val="a7"/>
            </w:pPr>
          </w:p>
          <w:p w:rsidR="0018117E" w:rsidRPr="0018117E" w:rsidRDefault="0018117E" w:rsidP="0018117E">
            <w:pPr>
              <w:pStyle w:val="a7"/>
            </w:pPr>
            <w:r w:rsidRPr="0018117E">
              <w:t>Директор</w:t>
            </w:r>
          </w:p>
          <w:p w:rsidR="0018117E" w:rsidRPr="0018117E" w:rsidRDefault="0018117E" w:rsidP="0018117E">
            <w:pPr>
              <w:pStyle w:val="a7"/>
            </w:pPr>
            <w:r w:rsidRPr="0018117E">
              <w:t>_________________ Волошин О.А.</w:t>
            </w:r>
          </w:p>
          <w:p w:rsidR="0018117E" w:rsidRPr="0018117E" w:rsidRDefault="0018117E" w:rsidP="0018117E">
            <w:pPr>
              <w:pStyle w:val="a7"/>
            </w:pPr>
          </w:p>
          <w:p w:rsidR="0018117E" w:rsidRPr="0018117E" w:rsidRDefault="0018117E" w:rsidP="0018117E">
            <w:pPr>
              <w:pStyle w:val="a7"/>
            </w:pPr>
            <w:r w:rsidRPr="0018117E">
              <w:t xml:space="preserve">Главный бухгалтер </w:t>
            </w:r>
          </w:p>
          <w:p w:rsidR="0018117E" w:rsidRPr="0018117E" w:rsidRDefault="0018117E" w:rsidP="0018117E">
            <w:pPr>
              <w:pStyle w:val="a7"/>
              <w:rPr>
                <w:b/>
              </w:rPr>
            </w:pPr>
            <w:r w:rsidRPr="0018117E">
              <w:t xml:space="preserve">_________________Иванова Т.Е. </w:t>
            </w:r>
          </w:p>
        </w:tc>
      </w:tr>
    </w:tbl>
    <w:p w:rsidR="0018117E" w:rsidRPr="0018117E" w:rsidRDefault="0018117E" w:rsidP="0018117E">
      <w:pPr>
        <w:ind w:right="228" w:firstLine="567"/>
        <w:rPr>
          <w:rFonts w:ascii="Times New Roman" w:hAnsi="Times New Roman" w:cs="Times New Roman"/>
        </w:rPr>
      </w:pPr>
    </w:p>
    <w:p w:rsidR="007F1074" w:rsidRPr="0018117E" w:rsidRDefault="007F1074" w:rsidP="0018117E">
      <w:pPr>
        <w:tabs>
          <w:tab w:val="left" w:leader="underscore" w:pos="6091"/>
        </w:tabs>
        <w:jc w:val="both"/>
        <w:rPr>
          <w:rFonts w:ascii="Times New Roman" w:hAnsi="Times New Roman" w:cs="Times New Roman"/>
        </w:rPr>
      </w:pPr>
    </w:p>
    <w:sectPr w:rsidR="007F1074" w:rsidRPr="0018117E" w:rsidSect="003173A3">
      <w:pgSz w:w="11907" w:h="16840" w:code="9"/>
      <w:pgMar w:top="709" w:right="425" w:bottom="851" w:left="1276" w:header="720" w:footer="4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4D" w:rsidRDefault="0027794D" w:rsidP="007F1074">
      <w:r>
        <w:separator/>
      </w:r>
    </w:p>
  </w:endnote>
  <w:endnote w:type="continuationSeparator" w:id="1">
    <w:p w:rsidR="0027794D" w:rsidRDefault="0027794D" w:rsidP="007F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4D" w:rsidRDefault="0027794D"/>
  </w:footnote>
  <w:footnote w:type="continuationSeparator" w:id="1">
    <w:p w:rsidR="0027794D" w:rsidRDefault="002779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1074"/>
    <w:rsid w:val="00003BE3"/>
    <w:rsid w:val="0002074D"/>
    <w:rsid w:val="000934F0"/>
    <w:rsid w:val="00106419"/>
    <w:rsid w:val="00110C38"/>
    <w:rsid w:val="0017479C"/>
    <w:rsid w:val="0018117E"/>
    <w:rsid w:val="001E1854"/>
    <w:rsid w:val="001F4242"/>
    <w:rsid w:val="0027794D"/>
    <w:rsid w:val="003173A3"/>
    <w:rsid w:val="003B5C65"/>
    <w:rsid w:val="004E33E9"/>
    <w:rsid w:val="007F1074"/>
    <w:rsid w:val="00811FF2"/>
    <w:rsid w:val="00875996"/>
    <w:rsid w:val="008E00BA"/>
    <w:rsid w:val="00A742A1"/>
    <w:rsid w:val="00BD5156"/>
    <w:rsid w:val="00C26DFC"/>
    <w:rsid w:val="00D12C79"/>
    <w:rsid w:val="00E425BB"/>
    <w:rsid w:val="00F0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0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0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E18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85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">
    <w:name w:val="Основной текст (2)_"/>
    <w:basedOn w:val="a0"/>
    <w:link w:val="20"/>
    <w:rsid w:val="001E185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18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1pt">
    <w:name w:val="Основной текст (4) + 11 pt;Не полужирный"/>
    <w:basedOn w:val="4"/>
    <w:rsid w:val="001E185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sid w:val="001E1854"/>
    <w:rPr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185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1E1854"/>
    <w:pPr>
      <w:shd w:val="clear" w:color="auto" w:fill="FFFFFF"/>
      <w:spacing w:after="240" w:line="270" w:lineRule="exact"/>
      <w:ind w:hanging="94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table" w:styleId="a4">
    <w:name w:val="Table Grid"/>
    <w:basedOn w:val="a1"/>
    <w:uiPriority w:val="39"/>
    <w:rsid w:val="001E185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8117E"/>
    <w:pPr>
      <w:widowControl/>
      <w:ind w:right="-42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18117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No Spacing"/>
    <w:uiPriority w:val="1"/>
    <w:qFormat/>
    <w:rsid w:val="0018117E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List Paragraph"/>
    <w:basedOn w:val="a"/>
    <w:uiPriority w:val="34"/>
    <w:qFormat/>
    <w:rsid w:val="0002074D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2021-02-16T08:48:00Z</dcterms:created>
  <dcterms:modified xsi:type="dcterms:W3CDTF">2021-02-16T12:46:00Z</dcterms:modified>
</cp:coreProperties>
</file>