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4AD7" w14:textId="41ED6865" w:rsidR="004061BB" w:rsidRDefault="0069387E" w:rsidP="00A9614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A349999" w14:textId="77777777" w:rsidR="004D40E5" w:rsidRPr="009904CA" w:rsidRDefault="004D40E5" w:rsidP="00A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Приднестровской</w:t>
      </w:r>
      <w:bookmarkStart w:id="0" w:name="_GoBack"/>
      <w:bookmarkEnd w:id="0"/>
      <w:r w:rsidRPr="009904CA">
        <w:rPr>
          <w:rFonts w:ascii="Times New Roman" w:hAnsi="Times New Roman" w:cs="Times New Roman"/>
          <w:sz w:val="24"/>
          <w:szCs w:val="24"/>
        </w:rPr>
        <w:t xml:space="preserve"> Молдавской Республики от 25.03.2020 г. </w:t>
      </w:r>
      <w:r w:rsidRPr="009904CA">
        <w:rPr>
          <w:rFonts w:ascii="Times New Roman" w:hAnsi="Times New Roman" w:cs="Times New Roman"/>
          <w:sz w:val="24"/>
          <w:szCs w:val="24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3EF54ABD" w14:textId="77777777" w:rsidR="004D40E5" w:rsidRPr="009904CA" w:rsidRDefault="004D40E5" w:rsidP="00A9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hAnsi="Times New Roman" w:cs="Times New Roman"/>
          <w:sz w:val="24"/>
          <w:szCs w:val="24"/>
        </w:rPr>
        <w:t>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63410B6D" w14:textId="77777777" w:rsidR="004D40E5" w:rsidRPr="009904CA" w:rsidRDefault="004D40E5" w:rsidP="00A9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вскрытия.</w:t>
      </w:r>
    </w:p>
    <w:p w14:paraId="51603B79" w14:textId="77777777" w:rsidR="004D40E5" w:rsidRPr="009904CA" w:rsidRDefault="004D40E5" w:rsidP="00A9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73D679DB" w14:textId="77777777" w:rsidR="004D40E5" w:rsidRPr="009904CA" w:rsidRDefault="004D40E5" w:rsidP="00A961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запросе предложений должна содержать:</w:t>
      </w:r>
    </w:p>
    <w:p w14:paraId="2928D5C5" w14:textId="360ECAA8" w:rsidR="00A96148" w:rsidRPr="00A96148" w:rsidRDefault="004D40E5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 xml:space="preserve">3.1. </w:t>
      </w:r>
      <w:r w:rsidR="00A96148" w:rsidRPr="00A96148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участникам </w:t>
      </w:r>
      <w:proofErr w:type="gramStart"/>
      <w:r w:rsidR="00A96148" w:rsidRPr="00A96148">
        <w:rPr>
          <w:rFonts w:ascii="Times New Roman" w:hAnsi="Times New Roman" w:cs="Times New Roman"/>
          <w:sz w:val="24"/>
          <w:szCs w:val="24"/>
          <w:u w:val="single"/>
        </w:rPr>
        <w:t>закупки</w:t>
      </w:r>
      <w:proofErr w:type="gramEnd"/>
      <w:r w:rsidR="00A96148" w:rsidRPr="00A96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6148" w:rsidRPr="00A96148">
        <w:rPr>
          <w:rFonts w:ascii="Times New Roman" w:hAnsi="Times New Roman" w:cs="Times New Roman"/>
          <w:sz w:val="24"/>
          <w:szCs w:val="24"/>
          <w:u w:val="single"/>
        </w:rPr>
        <w:t xml:space="preserve">предусмотренные ст.21 Закона ПМР «О закупках в Приднестровской Молдавской Республике»: </w:t>
      </w:r>
    </w:p>
    <w:p w14:paraId="1E9DB684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</w:t>
      </w:r>
      <w:r w:rsidRPr="005F5524">
        <w:rPr>
          <w:rFonts w:ascii="Times New Roman" w:hAnsi="Times New Roman" w:cs="Times New Roman"/>
          <w:sz w:val="24"/>
          <w:szCs w:val="24"/>
        </w:rPr>
        <w:t>а</w:t>
      </w:r>
      <w:r w:rsidRPr="005F5524">
        <w:rPr>
          <w:rFonts w:ascii="Times New Roman" w:hAnsi="Times New Roman" w:cs="Times New Roman"/>
          <w:sz w:val="24"/>
          <w:szCs w:val="24"/>
        </w:rPr>
        <w:t>тельством Приднестровской Молдавской Республики к лицам, осущест</w:t>
      </w:r>
      <w:r w:rsidRPr="005F5524">
        <w:rPr>
          <w:rFonts w:ascii="Times New Roman" w:hAnsi="Times New Roman" w:cs="Times New Roman"/>
          <w:sz w:val="24"/>
          <w:szCs w:val="24"/>
        </w:rPr>
        <w:t>в</w:t>
      </w:r>
      <w:r w:rsidRPr="005F5524">
        <w:rPr>
          <w:rFonts w:ascii="Times New Roman" w:hAnsi="Times New Roman" w:cs="Times New Roman"/>
          <w:sz w:val="24"/>
          <w:szCs w:val="24"/>
        </w:rPr>
        <w:t>ляющим поставку товара, являющимся объектом закупки;</w:t>
      </w:r>
    </w:p>
    <w:p w14:paraId="236FB887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4">
        <w:rPr>
          <w:rFonts w:ascii="Times New Roman" w:hAnsi="Times New Roman" w:cs="Times New Roman"/>
          <w:sz w:val="24"/>
          <w:szCs w:val="24"/>
        </w:rPr>
        <w:t xml:space="preserve">б) отсутствие проведения ликвидации участника закупки – юридического лица и отсутствие дела о банкротстве; </w:t>
      </w:r>
    </w:p>
    <w:p w14:paraId="1006CCF7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</w:t>
      </w:r>
      <w:r w:rsidRPr="005F5524">
        <w:rPr>
          <w:rFonts w:ascii="Times New Roman" w:hAnsi="Times New Roman" w:cs="Times New Roman"/>
          <w:sz w:val="24"/>
          <w:szCs w:val="24"/>
        </w:rPr>
        <w:t>я</w:t>
      </w:r>
      <w:r w:rsidRPr="005F5524">
        <w:rPr>
          <w:rFonts w:ascii="Times New Roman" w:hAnsi="Times New Roman" w:cs="Times New Roman"/>
          <w:sz w:val="24"/>
          <w:szCs w:val="24"/>
        </w:rPr>
        <w:t>тельности участника закупки в порядке, установленном законодател</w:t>
      </w:r>
      <w:r w:rsidRPr="005F5524">
        <w:rPr>
          <w:rFonts w:ascii="Times New Roman" w:hAnsi="Times New Roman" w:cs="Times New Roman"/>
          <w:sz w:val="24"/>
          <w:szCs w:val="24"/>
        </w:rPr>
        <w:t>ь</w:t>
      </w:r>
      <w:r w:rsidRPr="005F5524">
        <w:rPr>
          <w:rFonts w:ascii="Times New Roman" w:hAnsi="Times New Roman" w:cs="Times New Roman"/>
          <w:sz w:val="24"/>
          <w:szCs w:val="24"/>
        </w:rPr>
        <w:t xml:space="preserve">ством ПМР, на дату подачи заявки на участие в закупке; </w:t>
      </w:r>
    </w:p>
    <w:p w14:paraId="6FF1E2DD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524">
        <w:rPr>
          <w:rFonts w:ascii="Times New Roman" w:hAnsi="Times New Roman" w:cs="Times New Roman"/>
          <w:sz w:val="24"/>
          <w:szCs w:val="24"/>
        </w:rPr>
        <w:t>г) отсутствие между участником закупки и заказчиком конфликта инт</w:t>
      </w:r>
      <w:r w:rsidRPr="005F5524">
        <w:rPr>
          <w:rFonts w:ascii="Times New Roman" w:hAnsi="Times New Roman" w:cs="Times New Roman"/>
          <w:sz w:val="24"/>
          <w:szCs w:val="24"/>
        </w:rPr>
        <w:t>е</w:t>
      </w:r>
      <w:r w:rsidRPr="005F5524">
        <w:rPr>
          <w:rFonts w:ascii="Times New Roman" w:hAnsi="Times New Roman" w:cs="Times New Roman"/>
          <w:sz w:val="24"/>
          <w:szCs w:val="24"/>
        </w:rPr>
        <w:t>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</w:t>
      </w:r>
      <w:r w:rsidRPr="005F5524">
        <w:rPr>
          <w:rFonts w:ascii="Times New Roman" w:hAnsi="Times New Roman" w:cs="Times New Roman"/>
          <w:sz w:val="24"/>
          <w:szCs w:val="24"/>
        </w:rPr>
        <w:t>о</w:t>
      </w:r>
      <w:r w:rsidRPr="005F5524">
        <w:rPr>
          <w:rFonts w:ascii="Times New Roman" w:hAnsi="Times New Roman" w:cs="Times New Roman"/>
          <w:sz w:val="24"/>
          <w:szCs w:val="24"/>
        </w:rPr>
        <w:t xml:space="preserve">дящей или нисходящей линии (отец, мать, дедушка, бабушка, сын, дочь, внук, внучка), полнородный или </w:t>
      </w:r>
      <w:proofErr w:type="spellStart"/>
      <w:r w:rsidRPr="005F5524">
        <w:rPr>
          <w:rFonts w:ascii="Times New Roman" w:hAnsi="Times New Roman" w:cs="Times New Roman"/>
          <w:sz w:val="24"/>
          <w:szCs w:val="24"/>
        </w:rPr>
        <w:t>неполнородный</w:t>
      </w:r>
      <w:proofErr w:type="spellEnd"/>
      <w:r w:rsidRPr="005F5524">
        <w:rPr>
          <w:rFonts w:ascii="Times New Roman" w:hAnsi="Times New Roman" w:cs="Times New Roman"/>
          <w:sz w:val="24"/>
          <w:szCs w:val="24"/>
        </w:rPr>
        <w:t xml:space="preserve"> (имеющий общих с должностным лицом заказчика отца или мать) брат (сестра), лицо, ус</w:t>
      </w:r>
      <w:r w:rsidRPr="005F5524">
        <w:rPr>
          <w:rFonts w:ascii="Times New Roman" w:hAnsi="Times New Roman" w:cs="Times New Roman"/>
          <w:sz w:val="24"/>
          <w:szCs w:val="24"/>
        </w:rPr>
        <w:t>ы</w:t>
      </w:r>
      <w:r w:rsidRPr="005F5524">
        <w:rPr>
          <w:rFonts w:ascii="Times New Roman" w:hAnsi="Times New Roman" w:cs="Times New Roman"/>
          <w:sz w:val="24"/>
          <w:szCs w:val="24"/>
        </w:rPr>
        <w:t>новленное</w:t>
      </w:r>
      <w:proofErr w:type="gramEnd"/>
      <w:r w:rsidRPr="005F5524">
        <w:rPr>
          <w:rFonts w:ascii="Times New Roman" w:hAnsi="Times New Roman" w:cs="Times New Roman"/>
          <w:sz w:val="24"/>
          <w:szCs w:val="24"/>
        </w:rPr>
        <w:t xml:space="preserve"> должностным лицом заказчика, либо усыновитель этого должностного лица заказчика является:</w:t>
      </w:r>
    </w:p>
    <w:p w14:paraId="2D992EE6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4">
        <w:rPr>
          <w:rFonts w:ascii="Times New Roman" w:hAnsi="Times New Roman" w:cs="Times New Roman"/>
          <w:sz w:val="24"/>
          <w:szCs w:val="24"/>
        </w:rPr>
        <w:t>1) физическим лицом (в том числе зарегистрированным в качестве инд</w:t>
      </w:r>
      <w:r w:rsidRPr="005F5524">
        <w:rPr>
          <w:rFonts w:ascii="Times New Roman" w:hAnsi="Times New Roman" w:cs="Times New Roman"/>
          <w:sz w:val="24"/>
          <w:szCs w:val="24"/>
        </w:rPr>
        <w:t>и</w:t>
      </w:r>
      <w:r w:rsidRPr="005F5524">
        <w:rPr>
          <w:rFonts w:ascii="Times New Roman" w:hAnsi="Times New Roman" w:cs="Times New Roman"/>
          <w:sz w:val="24"/>
          <w:szCs w:val="24"/>
        </w:rPr>
        <w:t>видуального предпринимателя), являющимся участником закупки;</w:t>
      </w:r>
    </w:p>
    <w:p w14:paraId="68A8F5B5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4">
        <w:rPr>
          <w:rFonts w:ascii="Times New Roman" w:hAnsi="Times New Roman" w:cs="Times New Roman"/>
          <w:sz w:val="24"/>
          <w:szCs w:val="24"/>
        </w:rPr>
        <w:t>2) руководителем, единоличным исполнительным органом, членом ко</w:t>
      </w:r>
      <w:r w:rsidRPr="005F5524">
        <w:rPr>
          <w:rFonts w:ascii="Times New Roman" w:hAnsi="Times New Roman" w:cs="Times New Roman"/>
          <w:sz w:val="24"/>
          <w:szCs w:val="24"/>
        </w:rPr>
        <w:t>л</w:t>
      </w:r>
      <w:r w:rsidRPr="005F5524">
        <w:rPr>
          <w:rFonts w:ascii="Times New Roman" w:hAnsi="Times New Roman" w:cs="Times New Roman"/>
          <w:sz w:val="24"/>
          <w:szCs w:val="24"/>
        </w:rPr>
        <w:t>легиального исполнительного органа, учредителем, членом коллегиал</w:t>
      </w:r>
      <w:r w:rsidRPr="005F5524">
        <w:rPr>
          <w:rFonts w:ascii="Times New Roman" w:hAnsi="Times New Roman" w:cs="Times New Roman"/>
          <w:sz w:val="24"/>
          <w:szCs w:val="24"/>
        </w:rPr>
        <w:t>ь</w:t>
      </w:r>
      <w:r w:rsidRPr="005F5524">
        <w:rPr>
          <w:rFonts w:ascii="Times New Roman" w:hAnsi="Times New Roman" w:cs="Times New Roman"/>
          <w:sz w:val="24"/>
          <w:szCs w:val="24"/>
        </w:rPr>
        <w:t>ного органа организации, являющейся участником закупки;</w:t>
      </w:r>
    </w:p>
    <w:p w14:paraId="34E71DE3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4">
        <w:rPr>
          <w:rFonts w:ascii="Times New Roman" w:hAnsi="Times New Roman" w:cs="Times New Roman"/>
          <w:sz w:val="24"/>
          <w:szCs w:val="24"/>
        </w:rPr>
        <w:t>3) единоличным исполнительным органом, членом коллегиального и</w:t>
      </w:r>
      <w:r w:rsidRPr="005F5524">
        <w:rPr>
          <w:rFonts w:ascii="Times New Roman" w:hAnsi="Times New Roman" w:cs="Times New Roman"/>
          <w:sz w:val="24"/>
          <w:szCs w:val="24"/>
        </w:rPr>
        <w:t>с</w:t>
      </w:r>
      <w:r w:rsidRPr="005F5524">
        <w:rPr>
          <w:rFonts w:ascii="Times New Roman" w:hAnsi="Times New Roman" w:cs="Times New Roman"/>
          <w:sz w:val="24"/>
          <w:szCs w:val="24"/>
        </w:rPr>
        <w:t>полнительного органа, членом коллегиального органа управления, выг</w:t>
      </w:r>
      <w:r w:rsidRPr="005F5524">
        <w:rPr>
          <w:rFonts w:ascii="Times New Roman" w:hAnsi="Times New Roman" w:cs="Times New Roman"/>
          <w:sz w:val="24"/>
          <w:szCs w:val="24"/>
        </w:rPr>
        <w:t>о</w:t>
      </w:r>
      <w:r w:rsidRPr="005F5524">
        <w:rPr>
          <w:rFonts w:ascii="Times New Roman" w:hAnsi="Times New Roman" w:cs="Times New Roman"/>
          <w:sz w:val="24"/>
          <w:szCs w:val="24"/>
        </w:rPr>
        <w:t>доприобретателем юридического лица, являющегося участником заку</w:t>
      </w:r>
      <w:r w:rsidRPr="005F5524">
        <w:rPr>
          <w:rFonts w:ascii="Times New Roman" w:hAnsi="Times New Roman" w:cs="Times New Roman"/>
          <w:sz w:val="24"/>
          <w:szCs w:val="24"/>
        </w:rPr>
        <w:t>п</w:t>
      </w:r>
      <w:r w:rsidRPr="005F5524">
        <w:rPr>
          <w:rFonts w:ascii="Times New Roman" w:hAnsi="Times New Roman" w:cs="Times New Roman"/>
          <w:sz w:val="24"/>
          <w:szCs w:val="24"/>
        </w:rPr>
        <w:t xml:space="preserve">ки. </w:t>
      </w:r>
    </w:p>
    <w:p w14:paraId="21724DFB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524">
        <w:rPr>
          <w:rFonts w:ascii="Times New Roman" w:hAnsi="Times New Roman" w:cs="Times New Roman"/>
          <w:sz w:val="24"/>
          <w:szCs w:val="24"/>
        </w:rPr>
        <w:t>Выгодоприобретателем для целей настоящего подпункта является физ</w:t>
      </w:r>
      <w:r w:rsidRPr="005F5524">
        <w:rPr>
          <w:rFonts w:ascii="Times New Roman" w:hAnsi="Times New Roman" w:cs="Times New Roman"/>
          <w:sz w:val="24"/>
          <w:szCs w:val="24"/>
        </w:rPr>
        <w:t>и</w:t>
      </w:r>
      <w:r w:rsidRPr="005F5524">
        <w:rPr>
          <w:rFonts w:ascii="Times New Roman" w:hAnsi="Times New Roman" w:cs="Times New Roman"/>
          <w:sz w:val="24"/>
          <w:szCs w:val="24"/>
        </w:rPr>
        <w:t>ческое лицо, которое владеет напрямую или косвенно (через юридич</w:t>
      </w:r>
      <w:r w:rsidRPr="005F5524">
        <w:rPr>
          <w:rFonts w:ascii="Times New Roman" w:hAnsi="Times New Roman" w:cs="Times New Roman"/>
          <w:sz w:val="24"/>
          <w:szCs w:val="24"/>
        </w:rPr>
        <w:t>е</w:t>
      </w:r>
      <w:r w:rsidRPr="005F5524">
        <w:rPr>
          <w:rFonts w:ascii="Times New Roman" w:hAnsi="Times New Roman" w:cs="Times New Roman"/>
          <w:sz w:val="24"/>
          <w:szCs w:val="24"/>
        </w:rPr>
        <w:t>ское лицо или через несколько юридических лиц) более чем 10 проце</w:t>
      </w:r>
      <w:r w:rsidRPr="005F5524">
        <w:rPr>
          <w:rFonts w:ascii="Times New Roman" w:hAnsi="Times New Roman" w:cs="Times New Roman"/>
          <w:sz w:val="24"/>
          <w:szCs w:val="24"/>
        </w:rPr>
        <w:t>н</w:t>
      </w:r>
      <w:r w:rsidRPr="005F5524">
        <w:rPr>
          <w:rFonts w:ascii="Times New Roman" w:hAnsi="Times New Roman" w:cs="Times New Roman"/>
          <w:sz w:val="24"/>
          <w:szCs w:val="24"/>
        </w:rPr>
        <w:t>тами голосующих акций хозяйственного общества либо владеет напрямую или косвенно (через юридическое лицо или через несколько юрид</w:t>
      </w:r>
      <w:r w:rsidRPr="005F5524">
        <w:rPr>
          <w:rFonts w:ascii="Times New Roman" w:hAnsi="Times New Roman" w:cs="Times New Roman"/>
          <w:sz w:val="24"/>
          <w:szCs w:val="24"/>
        </w:rPr>
        <w:t>и</w:t>
      </w:r>
      <w:r w:rsidRPr="005F5524">
        <w:rPr>
          <w:rFonts w:ascii="Times New Roman" w:hAnsi="Times New Roman" w:cs="Times New Roman"/>
          <w:sz w:val="24"/>
          <w:szCs w:val="24"/>
        </w:rPr>
        <w:t>ческих лиц) долей, превышающей 10 процентов в уставном (складочном) капитале хозяйственного товарищества или общества.</w:t>
      </w:r>
      <w:proofErr w:type="gramEnd"/>
    </w:p>
    <w:p w14:paraId="392658B8" w14:textId="77777777" w:rsidR="00A96148" w:rsidRPr="005F5524" w:rsidRDefault="00A96148" w:rsidP="00A96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4">
        <w:rPr>
          <w:rFonts w:ascii="Times New Roman" w:hAnsi="Times New Roman" w:cs="Times New Roman"/>
          <w:sz w:val="24"/>
          <w:szCs w:val="24"/>
        </w:rPr>
        <w:lastRenderedPageBreak/>
        <w:t>Информация, указанная в подпункте г) настоящего пункта, подтвержд</w:t>
      </w:r>
      <w:r w:rsidRPr="005F5524">
        <w:rPr>
          <w:rFonts w:ascii="Times New Roman" w:hAnsi="Times New Roman" w:cs="Times New Roman"/>
          <w:sz w:val="24"/>
          <w:szCs w:val="24"/>
        </w:rPr>
        <w:t>а</w:t>
      </w:r>
      <w:r w:rsidRPr="005F5524">
        <w:rPr>
          <w:rFonts w:ascii="Times New Roman" w:hAnsi="Times New Roman" w:cs="Times New Roman"/>
          <w:sz w:val="24"/>
          <w:szCs w:val="24"/>
        </w:rPr>
        <w:t>ется участником закупки декларацией, форма которой утверждается Правительством ПМР.</w:t>
      </w:r>
    </w:p>
    <w:p w14:paraId="4F897C43" w14:textId="77777777" w:rsidR="004D40E5" w:rsidRPr="009904CA" w:rsidRDefault="004D40E5" w:rsidP="00A9614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3.2. Участником закупки должны быть представлены следующие документы:</w:t>
      </w:r>
    </w:p>
    <w:p w14:paraId="6870EC95" w14:textId="23EB9B92" w:rsidR="004D40E5" w:rsidRPr="009904CA" w:rsidRDefault="004D40E5" w:rsidP="00A9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204CE" w:rsidRPr="00C204CE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="00C204CE" w:rsidRPr="00C204CE">
        <w:rPr>
          <w:rFonts w:ascii="Times New Roman" w:eastAsia="Calibri" w:hAnsi="Times New Roman" w:cs="Times New Roman"/>
          <w:b/>
          <w:sz w:val="24"/>
          <w:szCs w:val="24"/>
        </w:rPr>
        <w:t>квитанция об оплате за последний месяц.</w:t>
      </w:r>
      <w:proofErr w:type="gramEnd"/>
      <w:r w:rsidR="00C204CE" w:rsidRPr="00C204CE">
        <w:rPr>
          <w:rFonts w:ascii="Times New Roman" w:eastAsia="Calibri" w:hAnsi="Times New Roman" w:cs="Times New Roman"/>
          <w:sz w:val="24"/>
          <w:szCs w:val="24"/>
        </w:rPr>
        <w:t xml:space="preserve"> 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</w:t>
      </w:r>
      <w:r w:rsidR="00C204CE">
        <w:rPr>
          <w:rFonts w:ascii="Times New Roman" w:eastAsia="Calibri" w:hAnsi="Times New Roman" w:cs="Times New Roman"/>
          <w:sz w:val="24"/>
          <w:szCs w:val="24"/>
        </w:rPr>
        <w:t>тронным базам данных;</w:t>
      </w:r>
    </w:p>
    <w:p w14:paraId="4F30EC97" w14:textId="77777777" w:rsidR="004D40E5" w:rsidRPr="009904CA" w:rsidRDefault="004D40E5" w:rsidP="00A96148">
      <w:pPr>
        <w:widowControl w:val="0"/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22F13C3E" w14:textId="77777777" w:rsidR="004D40E5" w:rsidRPr="009904CA" w:rsidRDefault="004D40E5" w:rsidP="00A96148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1BA0D2C5" w14:textId="77777777" w:rsidR="004D40E5" w:rsidRPr="009904CA" w:rsidRDefault="004D40E5" w:rsidP="00A96148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юридического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3C2848B" w14:textId="77777777" w:rsidR="004D40E5" w:rsidRPr="009904CA" w:rsidRDefault="004D40E5" w:rsidP="00A96148">
      <w:pPr>
        <w:widowControl w:val="0"/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8638C15" w14:textId="77777777" w:rsidR="004D40E5" w:rsidRPr="009904CA" w:rsidRDefault="004D40E5" w:rsidP="00A96148">
      <w:pPr>
        <w:widowControl w:val="0"/>
        <w:tabs>
          <w:tab w:val="right" w:pos="51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1) предложение о цене контракта (лота №________)</w:t>
      </w:r>
    </w:p>
    <w:p w14:paraId="7E01D552" w14:textId="77777777" w:rsidR="004D40E5" w:rsidRPr="009904CA" w:rsidRDefault="004D40E5" w:rsidP="00A96148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761A6DF" w14:textId="77777777" w:rsidR="004D40E5" w:rsidRPr="009904CA" w:rsidRDefault="004D40E5" w:rsidP="00A96148">
      <w:pPr>
        <w:widowControl w:val="0"/>
        <w:numPr>
          <w:ilvl w:val="0"/>
          <w:numId w:val="1"/>
        </w:num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684B8B0E" w14:textId="77777777" w:rsidR="004D40E5" w:rsidRPr="009904CA" w:rsidRDefault="004D40E5" w:rsidP="00A96148">
      <w:pPr>
        <w:widowControl w:val="0"/>
        <w:numPr>
          <w:ilvl w:val="0"/>
          <w:numId w:val="1"/>
        </w:num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5229451" w14:textId="77777777" w:rsidR="004D40E5" w:rsidRPr="009904CA" w:rsidRDefault="004D40E5" w:rsidP="00A96148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AA0C76A" w14:textId="5463BDAF" w:rsidR="004D40E5" w:rsidRPr="009904CA" w:rsidRDefault="00734ABA" w:rsidP="00A96148">
      <w:pPr>
        <w:widowControl w:val="0"/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</w:t>
      </w:r>
      <w:r w:rsidR="004D40E5"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)</w:t>
      </w:r>
      <w:r w:rsidR="004D40E5"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</w:t>
      </w:r>
      <w:r w:rsidR="004D40E5"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318-3-</w:t>
      </w:r>
      <w:r w:rsidR="004D40E5"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</w:t>
      </w:r>
      <w:r w:rsidR="004D40E5"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D40E5"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550ED4C5" w14:textId="2F7FC315" w:rsidR="004D40E5" w:rsidRPr="009904CA" w:rsidRDefault="00734ABA" w:rsidP="00A9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ж</w:t>
      </w:r>
      <w:r w:rsidR="004D40E5"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)</w:t>
      </w:r>
      <w:r w:rsidR="004D40E5"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19 Закона Приднестровской Молдавской Республики от 26 ноября 2018 года № </w:t>
      </w:r>
      <w:r w:rsidR="004D40E5"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>318-3-</w:t>
      </w:r>
      <w:r w:rsidR="004D40E5" w:rsidRPr="009904CA">
        <w:rPr>
          <w:rFonts w:ascii="Times New Roman" w:eastAsia="Calibri" w:hAnsi="Times New Roman" w:cs="Times New Roman"/>
          <w:sz w:val="24"/>
          <w:szCs w:val="24"/>
          <w:lang w:val="en-US" w:bidi="en-US"/>
        </w:rPr>
        <w:t>VI</w:t>
      </w:r>
      <w:r w:rsidR="004D40E5"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D40E5"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35056A4D" w14:textId="6A04374A" w:rsidR="004D40E5" w:rsidRPr="009904CA" w:rsidRDefault="00734ABA" w:rsidP="00A9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4D40E5" w:rsidRPr="009904C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4D40E5"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0E5" w:rsidRPr="009904CA">
        <w:rPr>
          <w:rFonts w:ascii="Times New Roman" w:eastAsia="Calibri" w:hAnsi="Times New Roman" w:cs="Times New Roman"/>
          <w:bCs/>
          <w:sz w:val="24"/>
          <w:szCs w:val="24"/>
        </w:rPr>
        <w:t>сертификаты соответствия продукции обязательным требованиям безопасности</w:t>
      </w:r>
      <w:r w:rsidR="004D40E5"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BD28F" w14:textId="69050916" w:rsidR="004D40E5" w:rsidRPr="009904CA" w:rsidRDefault="00734ABA" w:rsidP="00A9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4D40E5" w:rsidRPr="009904C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4D40E5" w:rsidRPr="009904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D40E5" w:rsidRPr="009904CA">
        <w:rPr>
          <w:rFonts w:ascii="Times New Roman" w:eastAsia="Calibri" w:hAnsi="Times New Roman" w:cs="Times New Roman"/>
          <w:sz w:val="24"/>
          <w:szCs w:val="24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="004D40E5" w:rsidRPr="009904CA">
        <w:rPr>
          <w:rFonts w:ascii="Times New Roman" w:eastAsia="Calibri" w:hAnsi="Times New Roman" w:cs="Times New Roman"/>
          <w:b/>
          <w:sz w:val="24"/>
          <w:szCs w:val="24"/>
        </w:rPr>
        <w:t>выданную</w:t>
      </w:r>
      <w:proofErr w:type="gramEnd"/>
      <w:r w:rsidR="004D40E5"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 не ранее чем за 15 календарных дней </w:t>
      </w:r>
      <w:r w:rsidR="004D40E5" w:rsidRPr="009904CA">
        <w:rPr>
          <w:rFonts w:ascii="Times New Roman" w:eastAsia="Calibri" w:hAnsi="Times New Roman" w:cs="Times New Roman"/>
          <w:sz w:val="24"/>
          <w:szCs w:val="24"/>
        </w:rPr>
        <w:t>до предоставления заявки на участие в запросе предложений</w:t>
      </w:r>
      <w:r w:rsidR="004D40E5"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45596F79" w14:textId="3A1B53CD" w:rsidR="004D40E5" w:rsidRPr="009904CA" w:rsidRDefault="00734ABA" w:rsidP="00A9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D40E5" w:rsidRPr="009904C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4D40E5" w:rsidRPr="009904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</w:t>
      </w:r>
      <w:r w:rsidR="004D40E5" w:rsidRPr="009904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утверждённой правовым актом Правительства Приднестровской Молдавской Республики).</w:t>
      </w:r>
    </w:p>
    <w:p w14:paraId="13163F4A" w14:textId="284606DE" w:rsidR="004D40E5" w:rsidRPr="009904CA" w:rsidRDefault="00734ABA" w:rsidP="00A961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л</w:t>
      </w:r>
      <w:r w:rsidR="004D40E5"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)</w:t>
      </w:r>
      <w:r w:rsidR="004D40E5"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  <w:r w:rsidR="004D40E5"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86B48D" w14:textId="77777777" w:rsidR="004D40E5" w:rsidRPr="009904CA" w:rsidRDefault="004D40E5" w:rsidP="00A9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65C967AD" w14:textId="77777777" w:rsidR="004D40E5" w:rsidRPr="009904CA" w:rsidRDefault="004D40E5" w:rsidP="00A9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A9B4B9C" w14:textId="77777777" w:rsidR="004D40E5" w:rsidRPr="009904CA" w:rsidRDefault="004D40E5" w:rsidP="00A9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E08F9F7" w14:textId="46E90AFB" w:rsidR="004061BB" w:rsidRDefault="004D40E5" w:rsidP="00A9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9904CA">
        <w:rPr>
          <w:rFonts w:ascii="Times New Roman" w:hAnsi="Times New Roman" w:cs="Times New Roman"/>
          <w:sz w:val="24"/>
          <w:szCs w:val="24"/>
        </w:rPr>
        <w:br/>
        <w:t>опись входящих в их состав документов, быть скреплены печатью участника</w:t>
      </w:r>
      <w:r w:rsidRPr="009904CA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</w:t>
      </w:r>
      <w:r w:rsidR="0069387E">
        <w:rPr>
          <w:rFonts w:ascii="Times New Roman" w:hAnsi="Times New Roman" w:cs="Times New Roman"/>
          <w:sz w:val="23"/>
          <w:szCs w:val="23"/>
        </w:rPr>
        <w:t>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B6B4" w14:textId="77777777" w:rsidR="00122B33" w:rsidRDefault="00122B33">
      <w:pPr>
        <w:spacing w:line="240" w:lineRule="auto"/>
      </w:pPr>
      <w:r>
        <w:separator/>
      </w:r>
    </w:p>
  </w:endnote>
  <w:endnote w:type="continuationSeparator" w:id="0">
    <w:p w14:paraId="6EFF213E" w14:textId="77777777" w:rsidR="00122B33" w:rsidRDefault="00122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9B775" w14:textId="77777777" w:rsidR="00122B33" w:rsidRDefault="00122B33">
      <w:pPr>
        <w:spacing w:after="0" w:line="240" w:lineRule="auto"/>
      </w:pPr>
      <w:r>
        <w:separator/>
      </w:r>
    </w:p>
  </w:footnote>
  <w:footnote w:type="continuationSeparator" w:id="0">
    <w:p w14:paraId="69B6CE73" w14:textId="77777777" w:rsidR="00122B33" w:rsidRDefault="0012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569D0"/>
    <w:multiLevelType w:val="multilevel"/>
    <w:tmpl w:val="5E16DA3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116DEF"/>
    <w:rsid w:val="00122B33"/>
    <w:rsid w:val="001A1F95"/>
    <w:rsid w:val="001E723C"/>
    <w:rsid w:val="00374D57"/>
    <w:rsid w:val="00376A3B"/>
    <w:rsid w:val="004061BB"/>
    <w:rsid w:val="00433E66"/>
    <w:rsid w:val="00455324"/>
    <w:rsid w:val="00465F3B"/>
    <w:rsid w:val="004D40E5"/>
    <w:rsid w:val="004E17F7"/>
    <w:rsid w:val="00516DEC"/>
    <w:rsid w:val="005B151D"/>
    <w:rsid w:val="005C2079"/>
    <w:rsid w:val="005E15A6"/>
    <w:rsid w:val="00626789"/>
    <w:rsid w:val="0068011C"/>
    <w:rsid w:val="0069387E"/>
    <w:rsid w:val="00734ABA"/>
    <w:rsid w:val="00751964"/>
    <w:rsid w:val="00767D65"/>
    <w:rsid w:val="00770B31"/>
    <w:rsid w:val="007767F4"/>
    <w:rsid w:val="007C4F01"/>
    <w:rsid w:val="008806AB"/>
    <w:rsid w:val="00887A0C"/>
    <w:rsid w:val="008F6302"/>
    <w:rsid w:val="00962DBC"/>
    <w:rsid w:val="009839A2"/>
    <w:rsid w:val="00994636"/>
    <w:rsid w:val="00A068C9"/>
    <w:rsid w:val="00A62167"/>
    <w:rsid w:val="00A63A36"/>
    <w:rsid w:val="00A75A12"/>
    <w:rsid w:val="00A96148"/>
    <w:rsid w:val="00AD7541"/>
    <w:rsid w:val="00AF1616"/>
    <w:rsid w:val="00B31DB2"/>
    <w:rsid w:val="00B64A19"/>
    <w:rsid w:val="00B93B72"/>
    <w:rsid w:val="00BC08A3"/>
    <w:rsid w:val="00C204CE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C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F0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2024-09-06T08:27:00Z</cp:lastPrinted>
  <dcterms:created xsi:type="dcterms:W3CDTF">2021-02-17T14:56:00Z</dcterms:created>
  <dcterms:modified xsi:type="dcterms:W3CDTF">2024-09-13T10:40:00Z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