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46B" w:rsidRPr="00E04E45" w:rsidRDefault="00F7446B" w:rsidP="00F7446B">
      <w:pPr>
        <w:ind w:left="28" w:firstLine="823"/>
        <w:jc w:val="center"/>
        <w:rPr>
          <w:b/>
        </w:rPr>
      </w:pPr>
      <w:r w:rsidRPr="00E04E45">
        <w:rPr>
          <w:b/>
        </w:rPr>
        <w:t>ГУ «РГИВОВ»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13"/>
        <w:gridCol w:w="4761"/>
        <w:gridCol w:w="2835"/>
        <w:gridCol w:w="1560"/>
      </w:tblGrid>
      <w:tr w:rsidR="00F7446B" w:rsidRPr="00B57A9D" w:rsidTr="00AC76AE">
        <w:trPr>
          <w:trHeight w:val="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№ п/п</w:t>
            </w:r>
          </w:p>
        </w:tc>
        <w:tc>
          <w:tcPr>
            <w:tcW w:w="4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6 000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 w:rsidRPr="000B6C70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Pr="000B6C70">
              <w:rPr>
                <w:sz w:val="22"/>
                <w:szCs w:val="22"/>
              </w:rPr>
              <w:t>520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5A278F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Ферриманитол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овоальбумин</w:t>
            </w:r>
            <w:proofErr w:type="spellEnd"/>
            <w:r>
              <w:rPr>
                <w:color w:val="000000"/>
                <w:sz w:val="22"/>
                <w:szCs w:val="22"/>
              </w:rPr>
              <w:t>, порошок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пакет, 40 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Колекальциферол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 xml:space="preserve"> + кальция карбонат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82 000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Альфакальцидол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7 200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Этамзилат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240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Верапамил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240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Допамин</w:t>
            </w:r>
            <w:proofErr w:type="spellEnd"/>
            <w:r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4% ампула 5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100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Метоклопрамид, р-р для инъекций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0,5% ампула 2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 w:rsidRPr="000B6C70">
              <w:rPr>
                <w:color w:val="000000"/>
                <w:sz w:val="22"/>
                <w:szCs w:val="22"/>
              </w:rPr>
              <w:t>Кальция хлорид, р-р для в/в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10% ампула 10мл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240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 w:rsidRPr="000B6C70">
              <w:rPr>
                <w:color w:val="000000"/>
                <w:sz w:val="22"/>
                <w:szCs w:val="22"/>
              </w:rPr>
              <w:t xml:space="preserve">Декстран, р-р для </w:t>
            </w:r>
            <w:proofErr w:type="spellStart"/>
            <w:r w:rsidRPr="000B6C70">
              <w:rPr>
                <w:color w:val="000000"/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10% флакон 200мл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1 000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13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Натрия хлорид, р-р для </w:t>
            </w:r>
            <w:proofErr w:type="spellStart"/>
            <w:r w:rsidRPr="000B6C70">
              <w:rPr>
                <w:sz w:val="22"/>
                <w:szCs w:val="22"/>
              </w:rPr>
              <w:t>инфузий</w:t>
            </w:r>
            <w:proofErr w:type="spellEnd"/>
            <w:r w:rsidRPr="000B6C70">
              <w:rPr>
                <w:sz w:val="22"/>
                <w:szCs w:val="22"/>
              </w:rPr>
              <w:t>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 0,9% пластиковая бутылка (флакон) 1000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25 000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14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Надропарин</w:t>
            </w:r>
            <w:proofErr w:type="spellEnd"/>
            <w:r w:rsidRPr="00D02C75">
              <w:rPr>
                <w:sz w:val="22"/>
                <w:szCs w:val="22"/>
              </w:rPr>
              <w:t xml:space="preserve"> кальция, р-р для п/к введения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шприц 0,6мл 5700МЕ </w:t>
            </w:r>
            <w:proofErr w:type="spellStart"/>
            <w:r w:rsidRPr="00D02C75">
              <w:rPr>
                <w:sz w:val="22"/>
                <w:szCs w:val="22"/>
              </w:rPr>
              <w:t>антиХа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1 440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15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штука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600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16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200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17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упаковка 250г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960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18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Профик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Натриевая соль </w:t>
            </w:r>
            <w:proofErr w:type="spellStart"/>
            <w:r w:rsidRPr="00D02C75">
              <w:rPr>
                <w:sz w:val="22"/>
                <w:szCs w:val="22"/>
              </w:rPr>
              <w:t>дихлоризоциануровой</w:t>
            </w:r>
            <w:proofErr w:type="spellEnd"/>
            <w:r w:rsidRPr="00D02C75">
              <w:rPr>
                <w:sz w:val="22"/>
                <w:szCs w:val="22"/>
              </w:rPr>
              <w:t xml:space="preserve"> кислоты - 84%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таблетки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21 600</w:t>
            </w:r>
          </w:p>
        </w:tc>
      </w:tr>
      <w:tr w:rsidR="00F7446B" w:rsidRPr="00B57A9D" w:rsidTr="00AC76AE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Виродез</w:t>
            </w:r>
            <w:proofErr w:type="spellEnd"/>
            <w:r w:rsidRPr="00D02C75">
              <w:rPr>
                <w:sz w:val="22"/>
                <w:szCs w:val="22"/>
              </w:rPr>
              <w:t xml:space="preserve"> Форте 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200</w:t>
            </w:r>
          </w:p>
        </w:tc>
      </w:tr>
      <w:tr w:rsidR="00F7446B" w:rsidRPr="00B57A9D" w:rsidTr="00AC76A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Комплект изделий для гемодиализа однократного применения, стерильный**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25 000</w:t>
            </w:r>
          </w:p>
        </w:tc>
      </w:tr>
    </w:tbl>
    <w:p w:rsidR="00F7446B" w:rsidRDefault="00F7446B" w:rsidP="00F7446B">
      <w:pPr>
        <w:ind w:left="28" w:firstLine="823"/>
        <w:jc w:val="center"/>
        <w:rPr>
          <w:b/>
          <w:bCs/>
        </w:rPr>
      </w:pPr>
      <w:r>
        <w:rPr>
          <w:b/>
          <w:bCs/>
        </w:rPr>
        <w:t>ГУ «РЦРБ»</w:t>
      </w:r>
    </w:p>
    <w:tbl>
      <w:tblPr>
        <w:tblW w:w="9669" w:type="dxa"/>
        <w:tblLayout w:type="fixed"/>
        <w:tblLook w:val="04A0" w:firstRow="1" w:lastRow="0" w:firstColumn="1" w:lastColumn="0" w:noHBand="0" w:noVBand="1"/>
      </w:tblPr>
      <w:tblGrid>
        <w:gridCol w:w="597"/>
        <w:gridCol w:w="4398"/>
        <w:gridCol w:w="2973"/>
        <w:gridCol w:w="1701"/>
      </w:tblGrid>
      <w:tr w:rsidR="00F7446B" w:rsidRPr="00B57A9D" w:rsidTr="00AC76AE">
        <w:trPr>
          <w:trHeight w:val="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№ п/п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F7446B" w:rsidRPr="00B57A9D" w:rsidTr="00AC76AE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Кофеин, р-р для п/к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200мг/мл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3 000</w:t>
            </w:r>
          </w:p>
        </w:tc>
      </w:tr>
      <w:tr w:rsidR="00F7446B" w:rsidRPr="00B57A9D" w:rsidTr="00AC76AE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 w:rsidRPr="000B6C70">
              <w:rPr>
                <w:color w:val="000000"/>
                <w:sz w:val="22"/>
                <w:szCs w:val="22"/>
              </w:rPr>
              <w:t>Железа (III) гидроксид сахарозный комплекс, р-р для в/в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20мг/мл ампула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500</w:t>
            </w:r>
          </w:p>
        </w:tc>
      </w:tr>
      <w:tr w:rsidR="00F7446B" w:rsidRPr="00B57A9D" w:rsidTr="00AC76AE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Ферриманитол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овоальбумин</w:t>
            </w:r>
            <w:proofErr w:type="spellEnd"/>
            <w:r>
              <w:rPr>
                <w:color w:val="000000"/>
                <w:sz w:val="22"/>
                <w:szCs w:val="22"/>
              </w:rPr>
              <w:t>, порошок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пакет, 40 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</w:t>
            </w:r>
          </w:p>
        </w:tc>
      </w:tr>
      <w:tr w:rsidR="00F7446B" w:rsidRPr="00B57A9D" w:rsidTr="00AC76AE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Колекальциферол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 xml:space="preserve"> + кальция карбонат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таблетка 500мг+200МЕ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20 000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Альфакальцидол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капсула 0,5мкг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3 000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Этамзилат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12,5%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50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Верапамил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в/в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2,5мг/мл ампула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400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Допамин</w:t>
            </w:r>
            <w:proofErr w:type="spellEnd"/>
            <w:r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4% ампула 5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B6C70">
              <w:rPr>
                <w:color w:val="000000"/>
                <w:sz w:val="22"/>
                <w:szCs w:val="22"/>
              </w:rPr>
              <w:t>Эпинефрин</w:t>
            </w:r>
            <w:proofErr w:type="spellEnd"/>
            <w:r w:rsidRPr="000B6C70">
              <w:rPr>
                <w:color w:val="000000"/>
                <w:sz w:val="22"/>
                <w:szCs w:val="22"/>
              </w:rPr>
              <w:t>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1мг/мл ампула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20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Метоклопрамид, р-р для инъекций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0,5% ампула 2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11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Default="00F7446B" w:rsidP="00AC76AE">
            <w:pPr>
              <w:rPr>
                <w:color w:val="000000"/>
                <w:sz w:val="22"/>
                <w:szCs w:val="22"/>
              </w:rPr>
            </w:pPr>
            <w:r w:rsidRPr="000B6C70">
              <w:rPr>
                <w:color w:val="000000"/>
                <w:sz w:val="22"/>
                <w:szCs w:val="22"/>
              </w:rPr>
              <w:t xml:space="preserve">Декстран, р-р для </w:t>
            </w:r>
            <w:proofErr w:type="spellStart"/>
            <w:r w:rsidRPr="000B6C70">
              <w:rPr>
                <w:color w:val="000000"/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10% флакон 200мл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7446B" w:rsidRPr="00B57A9D" w:rsidTr="00AC76AE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12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Натрия хлорид, р-р для </w:t>
            </w:r>
            <w:proofErr w:type="spellStart"/>
            <w:r w:rsidRPr="000B6C70">
              <w:rPr>
                <w:sz w:val="22"/>
                <w:szCs w:val="22"/>
              </w:rPr>
              <w:t>инфузий</w:t>
            </w:r>
            <w:proofErr w:type="spellEnd"/>
            <w:r w:rsidRPr="000B6C70">
              <w:rPr>
                <w:sz w:val="22"/>
                <w:szCs w:val="22"/>
              </w:rPr>
              <w:t>*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 0,9% пластиковая бутылка (флакон)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>7 000</w:t>
            </w:r>
          </w:p>
        </w:tc>
      </w:tr>
      <w:tr w:rsidR="00F7446B" w:rsidRPr="00B57A9D" w:rsidTr="00AC76AE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13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rPr>
                <w:sz w:val="22"/>
                <w:szCs w:val="22"/>
              </w:rPr>
            </w:pPr>
            <w:r w:rsidRPr="000B6C70">
              <w:rPr>
                <w:sz w:val="22"/>
                <w:szCs w:val="22"/>
              </w:rPr>
              <w:t xml:space="preserve">Натрия хлорид, р-р для </w:t>
            </w:r>
            <w:proofErr w:type="spellStart"/>
            <w:r w:rsidRPr="000B6C70">
              <w:rPr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0,9% 400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0B6C70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F7446B" w:rsidRPr="00B57A9D" w:rsidTr="00AC76AE">
        <w:trPr>
          <w:trHeight w:val="10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14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Надропарин</w:t>
            </w:r>
            <w:proofErr w:type="spellEnd"/>
            <w:r w:rsidRPr="00D02C75">
              <w:rPr>
                <w:sz w:val="22"/>
                <w:szCs w:val="22"/>
              </w:rPr>
              <w:t xml:space="preserve"> кальция, р-р для п/к введения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шприц 0,6мл 5700МЕ </w:t>
            </w:r>
            <w:proofErr w:type="spellStart"/>
            <w:r w:rsidRPr="00D02C75">
              <w:rPr>
                <w:sz w:val="22"/>
                <w:szCs w:val="22"/>
              </w:rPr>
              <w:t>антиХа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700</w:t>
            </w:r>
          </w:p>
        </w:tc>
      </w:tr>
      <w:tr w:rsidR="00F7446B" w:rsidRPr="00B57A9D" w:rsidTr="00AC76AE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15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Системы для гемотрансфузий*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штука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150</w:t>
            </w:r>
          </w:p>
        </w:tc>
      </w:tr>
      <w:tr w:rsidR="00F7446B" w:rsidRPr="00B57A9D" w:rsidTr="00AC76AE">
        <w:trPr>
          <w:trHeight w:val="7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 w:rsidRPr="00B57A9D">
              <w:rPr>
                <w:sz w:val="22"/>
                <w:szCs w:val="22"/>
              </w:rPr>
              <w:t>16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Перчатки стерильные 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пара размер №6 (S)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100</w:t>
            </w:r>
          </w:p>
        </w:tc>
      </w:tr>
      <w:tr w:rsidR="00F7446B" w:rsidRPr="00B57A9D" w:rsidTr="00AC76AE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Вата медицинская н/стерильная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упаковка 250г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600</w:t>
            </w:r>
          </w:p>
        </w:tc>
      </w:tr>
      <w:tr w:rsidR="00F7446B" w:rsidRPr="00B57A9D" w:rsidTr="00AC76AE">
        <w:trPr>
          <w:trHeight w:val="5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Профик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50</w:t>
            </w:r>
          </w:p>
        </w:tc>
      </w:tr>
      <w:tr w:rsidR="00F7446B" w:rsidRPr="00B57A9D" w:rsidTr="00AC76AE">
        <w:trPr>
          <w:trHeight w:val="141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 xml:space="preserve">Натриевая соль </w:t>
            </w:r>
            <w:proofErr w:type="spellStart"/>
            <w:r w:rsidRPr="00D02C75">
              <w:rPr>
                <w:sz w:val="22"/>
                <w:szCs w:val="22"/>
              </w:rPr>
              <w:t>дихлоризоциануровой</w:t>
            </w:r>
            <w:proofErr w:type="spellEnd"/>
            <w:r w:rsidRPr="00D02C75">
              <w:rPr>
                <w:sz w:val="22"/>
                <w:szCs w:val="22"/>
              </w:rPr>
              <w:t xml:space="preserve"> кислоты - 84% 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таблетки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22 000</w:t>
            </w:r>
          </w:p>
        </w:tc>
      </w:tr>
      <w:tr w:rsidR="00F7446B" w:rsidRPr="00B57A9D" w:rsidTr="00AC76AE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6B" w:rsidRPr="00B57A9D" w:rsidRDefault="00F7446B" w:rsidP="00AC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rPr>
                <w:sz w:val="22"/>
                <w:szCs w:val="22"/>
              </w:rPr>
            </w:pPr>
            <w:proofErr w:type="spellStart"/>
            <w:r w:rsidRPr="00D02C75">
              <w:rPr>
                <w:sz w:val="22"/>
                <w:szCs w:val="22"/>
              </w:rPr>
              <w:t>Виродез</w:t>
            </w:r>
            <w:proofErr w:type="spellEnd"/>
            <w:r w:rsidRPr="00D02C75">
              <w:rPr>
                <w:sz w:val="22"/>
                <w:szCs w:val="22"/>
              </w:rPr>
              <w:t xml:space="preserve"> Форте Р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бутылка,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46B" w:rsidRPr="00D02C75" w:rsidRDefault="00F7446B" w:rsidP="00AC76AE">
            <w:pPr>
              <w:jc w:val="center"/>
              <w:rPr>
                <w:sz w:val="22"/>
                <w:szCs w:val="22"/>
              </w:rPr>
            </w:pPr>
            <w:r w:rsidRPr="00D02C75">
              <w:rPr>
                <w:sz w:val="22"/>
                <w:szCs w:val="22"/>
              </w:rPr>
              <w:t>40</w:t>
            </w:r>
          </w:p>
        </w:tc>
      </w:tr>
    </w:tbl>
    <w:p w:rsidR="00F7446B" w:rsidRPr="002601D3" w:rsidRDefault="00F7446B" w:rsidP="00F7446B">
      <w:pPr>
        <w:ind w:left="28" w:right="174" w:firstLine="823"/>
        <w:jc w:val="both"/>
        <w:rPr>
          <w:b/>
          <w:bCs/>
          <w:sz w:val="23"/>
          <w:szCs w:val="23"/>
        </w:rPr>
      </w:pPr>
      <w:r w:rsidRPr="002601D3">
        <w:rPr>
          <w:b/>
          <w:bCs/>
          <w:sz w:val="23"/>
          <w:szCs w:val="23"/>
        </w:rPr>
        <w:t>*Примечание: предоставить образцы для рассмотрения специалистами в части определения возможности использования</w:t>
      </w:r>
    </w:p>
    <w:p w:rsidR="00F7446B" w:rsidRPr="002601D3" w:rsidRDefault="00F7446B" w:rsidP="00F7446B">
      <w:pPr>
        <w:ind w:left="28" w:right="174" w:firstLine="823"/>
        <w:jc w:val="both"/>
        <w:rPr>
          <w:b/>
          <w:bCs/>
          <w:sz w:val="23"/>
          <w:szCs w:val="23"/>
        </w:rPr>
      </w:pPr>
      <w:r w:rsidRPr="002601D3">
        <w:rPr>
          <w:b/>
          <w:bCs/>
          <w:sz w:val="23"/>
          <w:szCs w:val="23"/>
        </w:rPr>
        <w:t xml:space="preserve">**Примечание: комплектация набора: 1. для подключения пациента - 2 </w:t>
      </w:r>
      <w:proofErr w:type="spellStart"/>
      <w:r w:rsidRPr="002601D3">
        <w:rPr>
          <w:b/>
          <w:bCs/>
          <w:sz w:val="23"/>
          <w:szCs w:val="23"/>
        </w:rPr>
        <w:t>нитриловые</w:t>
      </w:r>
      <w:proofErr w:type="spellEnd"/>
      <w:r w:rsidRPr="002601D3">
        <w:rPr>
          <w:b/>
          <w:bCs/>
          <w:sz w:val="23"/>
          <w:szCs w:val="23"/>
        </w:rPr>
        <w:t xml:space="preserve"> или латексные перчатки размер М; 1 простыня </w:t>
      </w:r>
      <w:proofErr w:type="spellStart"/>
      <w:r w:rsidRPr="002601D3">
        <w:rPr>
          <w:b/>
          <w:bCs/>
          <w:sz w:val="23"/>
          <w:szCs w:val="23"/>
        </w:rPr>
        <w:t>дропировка</w:t>
      </w:r>
      <w:proofErr w:type="spellEnd"/>
      <w:r w:rsidRPr="002601D3">
        <w:rPr>
          <w:b/>
          <w:bCs/>
          <w:sz w:val="23"/>
          <w:szCs w:val="23"/>
        </w:rPr>
        <w:t xml:space="preserve"> 40*50см; 4 </w:t>
      </w:r>
      <w:proofErr w:type="spellStart"/>
      <w:r w:rsidRPr="002601D3">
        <w:rPr>
          <w:b/>
          <w:bCs/>
          <w:sz w:val="23"/>
          <w:szCs w:val="23"/>
        </w:rPr>
        <w:t>нетканных</w:t>
      </w:r>
      <w:proofErr w:type="spellEnd"/>
      <w:r w:rsidRPr="002601D3">
        <w:rPr>
          <w:b/>
          <w:bCs/>
          <w:sz w:val="23"/>
          <w:szCs w:val="23"/>
        </w:rPr>
        <w:t xml:space="preserve"> тампона 7,5*7,5см; 4 </w:t>
      </w:r>
      <w:proofErr w:type="spellStart"/>
      <w:r w:rsidRPr="002601D3">
        <w:rPr>
          <w:b/>
          <w:bCs/>
          <w:sz w:val="23"/>
          <w:szCs w:val="23"/>
        </w:rPr>
        <w:t>нетканных</w:t>
      </w:r>
      <w:proofErr w:type="spellEnd"/>
      <w:r w:rsidRPr="002601D3">
        <w:rPr>
          <w:b/>
          <w:bCs/>
          <w:sz w:val="23"/>
          <w:szCs w:val="23"/>
        </w:rPr>
        <w:t xml:space="preserve"> тампона 5*5см; 6 или 8 штук пластыря 2,5*15см; 2. для отключения пациента - 2 </w:t>
      </w:r>
      <w:proofErr w:type="spellStart"/>
      <w:r w:rsidRPr="002601D3">
        <w:rPr>
          <w:b/>
          <w:bCs/>
          <w:sz w:val="23"/>
          <w:szCs w:val="23"/>
        </w:rPr>
        <w:t>нитриловые</w:t>
      </w:r>
      <w:proofErr w:type="spellEnd"/>
      <w:r w:rsidRPr="002601D3">
        <w:rPr>
          <w:b/>
          <w:bCs/>
          <w:sz w:val="23"/>
          <w:szCs w:val="23"/>
        </w:rPr>
        <w:t xml:space="preserve"> или латексные перчатки размер М; 6 </w:t>
      </w:r>
      <w:proofErr w:type="spellStart"/>
      <w:r w:rsidRPr="002601D3">
        <w:rPr>
          <w:b/>
          <w:bCs/>
          <w:sz w:val="23"/>
          <w:szCs w:val="23"/>
        </w:rPr>
        <w:t>нетканных</w:t>
      </w:r>
      <w:proofErr w:type="spellEnd"/>
      <w:r w:rsidRPr="002601D3">
        <w:rPr>
          <w:b/>
          <w:bCs/>
          <w:sz w:val="23"/>
          <w:szCs w:val="23"/>
        </w:rPr>
        <w:t xml:space="preserve"> тампона 7,5*7,5см; 2 давящие повязки 5*7,5см; 4 штуки пластыря 2,5*15см. Комплект набора может быть изменен в зависимости от коммерческих предложений. Потенциальным поставщикам предоставить образцы для рассмотрения специалистами в части определения возможности использования.</w:t>
      </w:r>
    </w:p>
    <w:p w:rsidR="00C50443" w:rsidRDefault="00C50443">
      <w:bookmarkStart w:id="0" w:name="_GoBack"/>
      <w:bookmarkEnd w:id="0"/>
    </w:p>
    <w:sectPr w:rsidR="00C5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6EF"/>
    <w:rsid w:val="002F36EF"/>
    <w:rsid w:val="00C50443"/>
    <w:rsid w:val="00F7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7223C-A56C-4029-87F1-FE52786E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2811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2024-08-19T05:46:00Z</dcterms:created>
  <dcterms:modified xsi:type="dcterms:W3CDTF">2024-08-19T05:48:00Z</dcterms:modified>
</cp:coreProperties>
</file>