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0" w:rsidRDefault="00F50871" w:rsidP="00B9783F">
      <w:pPr>
        <w:pStyle w:val="20"/>
        <w:shd w:val="clear" w:color="auto" w:fill="auto"/>
        <w:spacing w:after="0" w:line="240" w:lineRule="auto"/>
        <w:ind w:left="160"/>
      </w:pPr>
      <w:r>
        <w:t>Выписка</w:t>
      </w:r>
      <w:r w:rsidR="00E80980">
        <w:t xml:space="preserve"> из протокола</w:t>
      </w:r>
      <w:r w:rsidR="000C4D06">
        <w:t xml:space="preserve"> </w:t>
      </w:r>
      <w:r w:rsidR="00013360">
        <w:t xml:space="preserve">заседания Комиссии по закупкам </w:t>
      </w:r>
      <w:r w:rsidR="000621B1">
        <w:t xml:space="preserve">                                      </w:t>
      </w:r>
      <w:r w:rsidR="00013360">
        <w:t xml:space="preserve">от </w:t>
      </w:r>
      <w:r w:rsidR="000C1342">
        <w:t>01</w:t>
      </w:r>
      <w:r w:rsidR="008869E9">
        <w:t xml:space="preserve"> </w:t>
      </w:r>
      <w:r w:rsidR="000C1342">
        <w:t>августа</w:t>
      </w:r>
      <w:r w:rsidR="00013360">
        <w:t xml:space="preserve"> 202</w:t>
      </w:r>
      <w:r w:rsidR="008869E9">
        <w:t>4</w:t>
      </w:r>
      <w:r w:rsidR="00013360">
        <w:t xml:space="preserve"> год</w:t>
      </w:r>
      <w:r w:rsidR="00D47EB1">
        <w:t>а</w:t>
      </w:r>
    </w:p>
    <w:p w:rsidR="00B9783F" w:rsidRDefault="00013360" w:rsidP="00B9783F">
      <w:pPr>
        <w:pStyle w:val="20"/>
        <w:spacing w:after="0" w:line="240" w:lineRule="auto"/>
        <w:ind w:left="160"/>
      </w:pPr>
      <w:r>
        <w:t>(</w:t>
      </w:r>
      <w:r w:rsidR="00F411AA">
        <w:t xml:space="preserve">извещение </w:t>
      </w:r>
      <w:r w:rsidR="00D47EB1" w:rsidRPr="00D47EB1">
        <w:t xml:space="preserve">№ </w:t>
      </w:r>
      <w:r w:rsidR="000C1342">
        <w:t>2</w:t>
      </w:r>
      <w:r w:rsidR="00F76ABB">
        <w:t xml:space="preserve"> (202</w:t>
      </w:r>
      <w:r w:rsidR="008869E9">
        <w:t>4</w:t>
      </w:r>
      <w:r w:rsidR="00F76ABB">
        <w:t>/</w:t>
      </w:r>
      <w:r w:rsidR="00926A3E">
        <w:t>2</w:t>
      </w:r>
      <w:r w:rsidR="000C1342">
        <w:t>1</w:t>
      </w:r>
      <w:r w:rsidR="00F76ABB">
        <w:t>)</w:t>
      </w:r>
      <w:r w:rsidR="00B9783F" w:rsidRPr="00B9783F">
        <w:t xml:space="preserve"> от </w:t>
      </w:r>
      <w:r w:rsidR="000C1342">
        <w:t>25</w:t>
      </w:r>
      <w:r w:rsidR="00926A3E">
        <w:t xml:space="preserve"> июля</w:t>
      </w:r>
      <w:r w:rsidR="00B9783F" w:rsidRPr="00B9783F">
        <w:t xml:space="preserve"> 202</w:t>
      </w:r>
      <w:r w:rsidR="00905334">
        <w:t>4</w:t>
      </w:r>
      <w:r w:rsidR="00B9783F" w:rsidRPr="00B9783F">
        <w:t xml:space="preserve"> год</w:t>
      </w:r>
      <w:r w:rsidR="00F76ABB">
        <w:t>а</w:t>
      </w:r>
      <w:r w:rsidR="002A226F">
        <w:t xml:space="preserve">, </w:t>
      </w:r>
    </w:p>
    <w:p w:rsidR="00B9783F" w:rsidRDefault="002A226F" w:rsidP="00B9783F">
      <w:pPr>
        <w:pStyle w:val="20"/>
        <w:spacing w:after="0" w:line="240" w:lineRule="auto"/>
        <w:ind w:left="160"/>
      </w:pPr>
      <w:r>
        <w:t>закупка:</w:t>
      </w:r>
      <w:r w:rsidR="00432AE2">
        <w:t xml:space="preserve"> </w:t>
      </w:r>
      <w:r w:rsidR="00BD5FFB" w:rsidRPr="00BD5FFB">
        <w:t>папка «скоросшиватель», органайзер картонный вертикальный</w:t>
      </w:r>
      <w:r w:rsidR="00B9783F">
        <w:t>)</w:t>
      </w:r>
    </w:p>
    <w:p w:rsidR="00B9783F" w:rsidRDefault="00B9783F" w:rsidP="00B9783F">
      <w:pPr>
        <w:pStyle w:val="20"/>
        <w:spacing w:after="0" w:line="240" w:lineRule="auto"/>
        <w:ind w:left="160"/>
      </w:pPr>
    </w:p>
    <w:p w:rsidR="00723A4E" w:rsidRPr="00B5442A" w:rsidRDefault="00F50871" w:rsidP="00B5442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</w:t>
      </w:r>
      <w:r w:rsidR="00F76ABB">
        <w:t xml:space="preserve">Министерство сельского хозяйства и природных </w:t>
      </w:r>
      <w:r w:rsidR="00F76ABB" w:rsidRPr="00B5442A">
        <w:t>ресурсов Приднестровской Молдавской Республики</w:t>
      </w:r>
      <w:r w:rsidRPr="00B5442A">
        <w:t>.</w:t>
      </w:r>
    </w:p>
    <w:p w:rsidR="000621B1" w:rsidRPr="00B5442A" w:rsidRDefault="000621B1" w:rsidP="00B5442A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621B1" w:rsidRPr="00B5442A" w:rsidRDefault="00BF144D" w:rsidP="00BD5FFB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B5442A">
        <w:t xml:space="preserve"> </w:t>
      </w:r>
    </w:p>
    <w:p w:rsidR="00F3234C" w:rsidRDefault="00F3234C" w:rsidP="00BD5FFB">
      <w:pPr>
        <w:pStyle w:val="20"/>
        <w:spacing w:after="0" w:line="240" w:lineRule="auto"/>
        <w:ind w:firstLine="709"/>
        <w:jc w:val="both"/>
      </w:pPr>
    </w:p>
    <w:p w:rsidR="00BD5FFB" w:rsidRPr="00BD5FFB" w:rsidRDefault="00BD5FFB" w:rsidP="00BD5FFB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BD5FFB">
        <w:rPr>
          <w:u w:val="single"/>
        </w:rPr>
        <w:t>Лот № 1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а) предмет (объект) закупки – папка «скоросшиватель», со следующими характеристиками, комплектующими и условиями поставки: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1) формат – диапазон от 460х314 до 480х320 мм (ШхВ) соответственно, включая 2 бига (15-20 мм);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2) бумага – картон хром-эрзац (от 400 до 440 г/м. кв.);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3) замок для скоросшивателя изготовленный из лакированной жести, состоящий из планки длиной 120 мм с прокатанными бортами, двумя вставленными в нее бегунками и иглы длиной 180 мм, шириной 4,2 мм с закругленными концами;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б) количество – 3 000,00 (три тысячи) шт.;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58/3.;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г) начальная (максимальная) цена контракта – 14 700,00 (четырнадцать тысяч семьсот) руб. ПМР 00 копеек.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</w:p>
    <w:p w:rsidR="00BD5FFB" w:rsidRPr="00BD5FFB" w:rsidRDefault="00BD5FFB" w:rsidP="00BD5FFB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BD5FFB">
        <w:rPr>
          <w:u w:val="single"/>
        </w:rPr>
        <w:t>Лот № 2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а) предмет (объект) закупки – органайзер картонный вертикальный, со следующими характеристиками и условиями поставки: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1) формат – диапазон от 300х90х240 до 320х100х250 мм (ВхШхГ) соответственно;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2) бумага – микрогофрокартон;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б) количество – 1 000,00 (одна тысяча) шт.;</w:t>
      </w:r>
    </w:p>
    <w:p w:rsidR="00BD5FFB" w:rsidRDefault="00BD5FFB" w:rsidP="00BD5FFB">
      <w:pPr>
        <w:pStyle w:val="20"/>
        <w:spacing w:after="0" w:line="240" w:lineRule="auto"/>
        <w:ind w:firstLine="709"/>
        <w:jc w:val="both"/>
      </w:pPr>
      <w: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58/3;</w:t>
      </w:r>
    </w:p>
    <w:p w:rsidR="00F3234C" w:rsidRPr="000D1740" w:rsidRDefault="00BD5FFB" w:rsidP="00BD5FFB">
      <w:pPr>
        <w:pStyle w:val="20"/>
        <w:spacing w:after="0" w:line="240" w:lineRule="auto"/>
        <w:ind w:firstLine="709"/>
        <w:jc w:val="both"/>
      </w:pPr>
      <w:r>
        <w:t>г) начальная (максимальная) цена контракта – 10 900,00 (десять тысяч девятьсот) руб. ПМР 00 копеек</w:t>
      </w:r>
      <w:r w:rsidR="00926A3E">
        <w:t>,</w:t>
      </w:r>
    </w:p>
    <w:p w:rsidR="005E33D9" w:rsidRDefault="009A1C70" w:rsidP="00BD5FFB">
      <w:pPr>
        <w:pStyle w:val="20"/>
        <w:spacing w:after="0" w:line="240" w:lineRule="auto"/>
        <w:ind w:firstLine="709"/>
        <w:jc w:val="both"/>
      </w:pPr>
      <w:r>
        <w:t xml:space="preserve">(далее - </w:t>
      </w:r>
      <w:r w:rsidR="00B5442A">
        <w:t>Товар</w:t>
      </w:r>
      <w:r>
        <w:t xml:space="preserve">), </w:t>
      </w:r>
      <w:r w:rsidRPr="00CD0F7C">
        <w:t>проводи</w:t>
      </w:r>
      <w:r>
        <w:t>ла</w:t>
      </w:r>
      <w:r w:rsidRPr="00CD0F7C">
        <w:t xml:space="preserve"> комиссия по адресу:</w:t>
      </w:r>
      <w:r>
        <w:t xml:space="preserve"> г</w:t>
      </w:r>
      <w:r w:rsidRPr="00CD0F7C">
        <w:t xml:space="preserve">. Тирасполь, </w:t>
      </w:r>
      <w:r w:rsidR="007161C2">
        <w:t xml:space="preserve">                                  </w:t>
      </w:r>
      <w:r w:rsidRPr="00CD0F7C">
        <w:t>ул. Юности 58/3</w:t>
      </w:r>
      <w:r>
        <w:t xml:space="preserve"> </w:t>
      </w:r>
      <w:r w:rsidRPr="00CD0F7C">
        <w:t xml:space="preserve">в </w:t>
      </w:r>
      <w:r w:rsidR="00BF144D">
        <w:t>1</w:t>
      </w:r>
      <w:r w:rsidR="007161C2">
        <w:t>1</w:t>
      </w:r>
      <w:r w:rsidR="00BF144D">
        <w:t xml:space="preserve"> часов </w:t>
      </w:r>
      <w:r w:rsidRPr="00CD0F7C">
        <w:t>00</w:t>
      </w:r>
      <w:r w:rsidR="00BF144D">
        <w:t xml:space="preserve"> минут</w:t>
      </w:r>
      <w:r w:rsidRPr="00CD0F7C">
        <w:t xml:space="preserve"> </w:t>
      </w:r>
      <w:r w:rsidR="00BD5FFB">
        <w:t>01 августа</w:t>
      </w:r>
      <w:r w:rsidR="005E33D9" w:rsidRPr="005E33D9">
        <w:t xml:space="preserve"> 202</w:t>
      </w:r>
      <w:r w:rsidR="007161C2">
        <w:t>4</w:t>
      </w:r>
      <w:r w:rsidR="005E33D9" w:rsidRPr="005E33D9">
        <w:t xml:space="preserve"> года</w:t>
      </w:r>
      <w:r w:rsidR="005E33D9">
        <w:t>.</w:t>
      </w:r>
    </w:p>
    <w:p w:rsidR="00BF144D" w:rsidRDefault="00BF144D" w:rsidP="000D1740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9A1C70" w:rsidRDefault="009A1C70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F3234C" w:rsidRDefault="0009150A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09150A">
        <w:lastRenderedPageBreak/>
        <w:t>В соответствии с Извещени</w:t>
      </w:r>
      <w:r>
        <w:t>ем</w:t>
      </w:r>
      <w:r w:rsidR="000243EB">
        <w:t xml:space="preserve"> </w:t>
      </w:r>
      <w:r w:rsidR="00EA26A2" w:rsidRPr="00EA26A2">
        <w:t xml:space="preserve">№ </w:t>
      </w:r>
      <w:r w:rsidR="00BD5FFB">
        <w:t>2</w:t>
      </w:r>
      <w:r w:rsidR="003F48F8" w:rsidRPr="003F48F8">
        <w:t xml:space="preserve"> (202</w:t>
      </w:r>
      <w:r w:rsidR="007161C2">
        <w:t>4</w:t>
      </w:r>
      <w:r w:rsidR="003F48F8" w:rsidRPr="003F48F8">
        <w:t>/</w:t>
      </w:r>
      <w:r w:rsidR="008563CB">
        <w:t>2</w:t>
      </w:r>
      <w:r w:rsidR="00BD5FFB">
        <w:t>1</w:t>
      </w:r>
      <w:r w:rsidR="003F48F8" w:rsidRPr="003F48F8">
        <w:t xml:space="preserve">) от </w:t>
      </w:r>
      <w:r w:rsidR="00BD5FFB">
        <w:t>25</w:t>
      </w:r>
      <w:r w:rsidR="00BF144D">
        <w:t xml:space="preserve"> </w:t>
      </w:r>
      <w:r w:rsidR="008563CB">
        <w:t>июля</w:t>
      </w:r>
      <w:r w:rsidR="00BF144D">
        <w:t xml:space="preserve"> </w:t>
      </w:r>
      <w:r w:rsidR="003F48F8" w:rsidRPr="003F48F8">
        <w:t>202</w:t>
      </w:r>
      <w:r w:rsidR="007161C2">
        <w:t>4</w:t>
      </w:r>
      <w:r w:rsidR="003F48F8" w:rsidRPr="003F48F8">
        <w:t xml:space="preserve"> года</w:t>
      </w:r>
      <w:r w:rsidRPr="0009150A">
        <w:t xml:space="preserve"> в</w:t>
      </w:r>
      <w:r>
        <w:t xml:space="preserve"> установленные </w:t>
      </w:r>
      <w:r w:rsidRPr="0009150A">
        <w:t>срок</w:t>
      </w:r>
      <w:r>
        <w:t xml:space="preserve">и </w:t>
      </w:r>
      <w:r w:rsidR="002E143B" w:rsidRPr="002E143B">
        <w:t>поступил</w:t>
      </w:r>
      <w:r w:rsidR="002E143B">
        <w:t>о</w:t>
      </w:r>
      <w:r w:rsidR="00F3234C" w:rsidRPr="00F3234C">
        <w:t xml:space="preserve"> заяв</w:t>
      </w:r>
      <w:r w:rsidR="00F3234C">
        <w:t>о</w:t>
      </w:r>
      <w:r w:rsidR="00F3234C" w:rsidRPr="00F3234C">
        <w:t>к на участие в запросе предложений по определению поставщика товаров</w:t>
      </w:r>
      <w:r w:rsidR="00F3234C">
        <w:t>:</w:t>
      </w:r>
      <w:r w:rsidR="003F48F8">
        <w:t xml:space="preserve"> </w:t>
      </w:r>
    </w:p>
    <w:p w:rsidR="003F48F8" w:rsidRDefault="00F3234C" w:rsidP="00F3234C">
      <w:pPr>
        <w:pStyle w:val="20"/>
        <w:shd w:val="clear" w:color="auto" w:fill="auto"/>
        <w:spacing w:after="0" w:line="240" w:lineRule="auto"/>
        <w:ind w:firstLine="709"/>
        <w:jc w:val="both"/>
      </w:pPr>
      <w:r w:rsidRPr="00F3234C">
        <w:t>1.</w:t>
      </w:r>
      <w:r>
        <w:t xml:space="preserve"> по лоту № 1 – </w:t>
      </w:r>
      <w:r w:rsidR="00BD5FFB">
        <w:t>3</w:t>
      </w:r>
      <w:r>
        <w:t xml:space="preserve"> (</w:t>
      </w:r>
      <w:r w:rsidR="000D1740">
        <w:t>две</w:t>
      </w:r>
      <w:r>
        <w:t>) заявк</w:t>
      </w:r>
      <w:r w:rsidR="007161C2">
        <w:t>и</w:t>
      </w:r>
      <w:r>
        <w:t xml:space="preserve"> в </w:t>
      </w:r>
      <w:r w:rsidR="00BD5FFB">
        <w:t>бумажном</w:t>
      </w:r>
      <w:r>
        <w:t xml:space="preserve"> виде</w:t>
      </w:r>
      <w:r w:rsidR="00BD5FFB">
        <w:t>;</w:t>
      </w:r>
    </w:p>
    <w:p w:rsidR="00BD5FFB" w:rsidRDefault="00BD5FFB" w:rsidP="00F3234C">
      <w:pPr>
        <w:pStyle w:val="20"/>
        <w:shd w:val="clear" w:color="auto" w:fill="auto"/>
        <w:spacing w:after="0" w:line="240" w:lineRule="auto"/>
        <w:ind w:firstLine="709"/>
        <w:jc w:val="both"/>
      </w:pPr>
      <w:r>
        <w:t>2. по лоту № 2 – 1 (одна) заявка в бумажном виде.</w:t>
      </w:r>
    </w:p>
    <w:p w:rsidR="00F3234C" w:rsidRDefault="00F3234C" w:rsidP="00CC0C11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352F08" w:rsidRDefault="008563CB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8563CB">
        <w:t>В процессе проведения процедуры вскрытия конвертов с заявками на участие в запросе предложений не велась аудио</w:t>
      </w:r>
      <w:r w:rsidR="00352792">
        <w:t>- и видеозапись</w:t>
      </w:r>
      <w:r w:rsidR="00352F08" w:rsidRPr="00352F08">
        <w:t>.</w:t>
      </w:r>
    </w:p>
    <w:p w:rsidR="00F3234C" w:rsidRDefault="00352792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52792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>
        <w:t>ых</w:t>
      </w:r>
      <w:r w:rsidRPr="003437D8">
        <w:t xml:space="preserve"> заяв</w:t>
      </w:r>
      <w:r w:rsidR="00014743">
        <w:t>о</w:t>
      </w:r>
      <w:r w:rsidRPr="003437D8">
        <w:t xml:space="preserve">к </w:t>
      </w:r>
      <w:r w:rsidR="00B52B16">
        <w:t>отсутствует</w:t>
      </w:r>
      <w:r w:rsidRPr="003437D8">
        <w:t>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</w:t>
      </w:r>
      <w:r w:rsidR="009D41FC">
        <w:t>ами</w:t>
      </w:r>
      <w:r>
        <w:t xml:space="preserve"> закупки по лот</w:t>
      </w:r>
      <w:r w:rsidR="00352792">
        <w:t>ам</w:t>
      </w:r>
      <w:r>
        <w:t xml:space="preserve"> № 1</w:t>
      </w:r>
      <w:r w:rsidR="00352792">
        <w:t>, № 2</w:t>
      </w:r>
      <w:r>
        <w:t xml:space="preserve"> 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</w:t>
      </w:r>
      <w:r w:rsidR="009D41FC">
        <w:t>ами</w:t>
      </w:r>
      <w: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 w:rsidR="009D41FC">
        <w:t>ов</w:t>
      </w:r>
      <w:r>
        <w:t xml:space="preserve"> запроса предложений на предмет соответствия </w:t>
      </w:r>
      <w:r w:rsidR="009D41FC">
        <w:t>их</w:t>
      </w:r>
      <w:r>
        <w:t xml:space="preserve"> требованиям, установленным документацией о проведении запроса предложений.</w:t>
      </w:r>
    </w:p>
    <w:p w:rsidR="002F72A9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>
        <w:t>Комиссией выявлено, что документы и информация, предоставленные</w:t>
      </w:r>
      <w:r w:rsidR="009D41FC">
        <w:t xml:space="preserve"> участниками запроса предложений </w:t>
      </w:r>
      <w:r>
        <w:t>по лот</w:t>
      </w:r>
      <w:r w:rsidR="00545D1B">
        <w:t>ам</w:t>
      </w:r>
      <w:r>
        <w:t xml:space="preserve"> № 1</w:t>
      </w:r>
      <w:r w:rsidR="00545D1B">
        <w:t>, № 2</w:t>
      </w:r>
      <w:r>
        <w:t xml:space="preserve"> соответствуют требованиям, установленным извещением и документацией о проведении запроса предложений.  </w:t>
      </w:r>
    </w:p>
    <w:p w:rsidR="001F5A7B" w:rsidRDefault="006C510F" w:rsidP="00545D1B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996F4A">
        <w:t>.</w:t>
      </w:r>
    </w:p>
    <w:p w:rsidR="00545D1B" w:rsidRDefault="00545D1B" w:rsidP="00545D1B">
      <w:pPr>
        <w:pStyle w:val="20"/>
        <w:spacing w:after="0" w:line="240" w:lineRule="auto"/>
        <w:ind w:firstLine="709"/>
        <w:jc w:val="both"/>
      </w:pPr>
      <w:r w:rsidRPr="00545D1B">
        <w:t>По итогам проведенной оценки лучшей заявкой</w:t>
      </w:r>
      <w:r>
        <w:t xml:space="preserve"> по лоту № 1</w:t>
      </w:r>
      <w:r w:rsidRPr="00545D1B">
        <w:t xml:space="preserve"> признана заявка со следующими условиями исполнения контракта:</w:t>
      </w:r>
    </w:p>
    <w:p w:rsidR="00545D1B" w:rsidRDefault="00545D1B" w:rsidP="00545D1B">
      <w:pPr>
        <w:pStyle w:val="20"/>
        <w:spacing w:after="0" w:line="240" w:lineRule="auto"/>
        <w:ind w:firstLine="709"/>
        <w:jc w:val="both"/>
      </w:pPr>
    </w:p>
    <w:p w:rsidR="00545D1B" w:rsidRPr="00545D1B" w:rsidRDefault="00545D1B" w:rsidP="00545D1B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545D1B">
        <w:rPr>
          <w:u w:val="single"/>
        </w:rPr>
        <w:t>Лот № 1</w:t>
      </w:r>
    </w:p>
    <w:p w:rsidR="00545D1B" w:rsidRPr="00545D1B" w:rsidRDefault="00545D1B" w:rsidP="00545D1B">
      <w:pPr>
        <w:pStyle w:val="20"/>
        <w:spacing w:after="0" w:line="240" w:lineRule="auto"/>
        <w:ind w:firstLine="709"/>
        <w:jc w:val="both"/>
      </w:pPr>
      <w:r w:rsidRPr="00545D1B">
        <w:t>а) предмет (объект) закупки – папка «скоросшиватель», со следующими характеристиками, комплектующими и условиями поставки:</w:t>
      </w:r>
    </w:p>
    <w:p w:rsidR="00545D1B" w:rsidRPr="00545D1B" w:rsidRDefault="00545D1B" w:rsidP="00545D1B">
      <w:pPr>
        <w:pStyle w:val="20"/>
        <w:spacing w:after="0" w:line="240" w:lineRule="auto"/>
        <w:ind w:firstLine="709"/>
        <w:jc w:val="both"/>
      </w:pPr>
      <w:r w:rsidRPr="00545D1B">
        <w:t xml:space="preserve">1) формат – диапазон от 460х314 до 480х320 мм (ШхВ) соответственно, </w:t>
      </w:r>
      <w:r w:rsidRPr="00545D1B">
        <w:lastRenderedPageBreak/>
        <w:t>включая 2 бига (15-20 мм);</w:t>
      </w:r>
    </w:p>
    <w:p w:rsidR="00545D1B" w:rsidRPr="00545D1B" w:rsidRDefault="00545D1B" w:rsidP="00545D1B">
      <w:pPr>
        <w:pStyle w:val="20"/>
        <w:spacing w:after="0" w:line="240" w:lineRule="auto"/>
        <w:ind w:firstLine="709"/>
        <w:jc w:val="both"/>
      </w:pPr>
      <w:r w:rsidRPr="00545D1B">
        <w:t>2) бумага – картон хром-эрзац (от 400 до 440 г/м. кв.);</w:t>
      </w:r>
    </w:p>
    <w:p w:rsidR="00545D1B" w:rsidRPr="00545D1B" w:rsidRDefault="00545D1B" w:rsidP="00545D1B">
      <w:pPr>
        <w:pStyle w:val="20"/>
        <w:spacing w:after="0" w:line="240" w:lineRule="auto"/>
        <w:ind w:firstLine="709"/>
        <w:jc w:val="both"/>
      </w:pPr>
      <w:r w:rsidRPr="00545D1B">
        <w:t>3) замок для скоросшивателя изготовленный из лакированной жести, состоящий из планки длиной 120 мм с прокатанными бортами, двумя вставленными в нее бегунками и иглы длиной 180 мм, шириной 4,2 мм с закругленными концами;</w:t>
      </w:r>
    </w:p>
    <w:p w:rsidR="00545D1B" w:rsidRPr="00545D1B" w:rsidRDefault="00545D1B" w:rsidP="00545D1B">
      <w:pPr>
        <w:pStyle w:val="20"/>
        <w:spacing w:after="0" w:line="240" w:lineRule="auto"/>
        <w:ind w:firstLine="709"/>
        <w:jc w:val="both"/>
      </w:pPr>
      <w:r w:rsidRPr="00545D1B">
        <w:t>б) количество – 3 000,00 (три тысячи) шт.;</w:t>
      </w:r>
    </w:p>
    <w:p w:rsidR="00545D1B" w:rsidRPr="00545D1B" w:rsidRDefault="00545D1B" w:rsidP="00545D1B">
      <w:pPr>
        <w:pStyle w:val="20"/>
        <w:spacing w:after="0" w:line="240" w:lineRule="auto"/>
        <w:ind w:firstLine="709"/>
        <w:jc w:val="both"/>
      </w:pPr>
      <w:r w:rsidRPr="00545D1B"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58/3;</w:t>
      </w:r>
    </w:p>
    <w:p w:rsidR="00697F97" w:rsidRDefault="00022864" w:rsidP="004F2405">
      <w:pPr>
        <w:pStyle w:val="20"/>
        <w:spacing w:after="0" w:line="240" w:lineRule="auto"/>
        <w:ind w:firstLine="709"/>
        <w:jc w:val="both"/>
      </w:pPr>
      <w:r>
        <w:t>г</w:t>
      </w:r>
      <w:r w:rsidR="00697F97">
        <w:t xml:space="preserve">) цена контракта – </w:t>
      </w:r>
      <w:r>
        <w:t>14 550</w:t>
      </w:r>
      <w:r w:rsidR="00697F97">
        <w:t>,00 (</w:t>
      </w:r>
      <w:r>
        <w:t>четырнадцать</w:t>
      </w:r>
      <w:r w:rsidR="00697F97">
        <w:t xml:space="preserve"> тысяч пять</w:t>
      </w:r>
      <w:r>
        <w:t>сот пятьдесят</w:t>
      </w:r>
      <w:r w:rsidR="00697F97">
        <w:t>) руб. ПМР 00 копеек.</w:t>
      </w:r>
    </w:p>
    <w:p w:rsidR="00697F97" w:rsidRDefault="00697F97" w:rsidP="004F2405">
      <w:pPr>
        <w:pStyle w:val="20"/>
        <w:spacing w:after="0" w:line="240" w:lineRule="auto"/>
        <w:ind w:firstLine="709"/>
        <w:jc w:val="both"/>
      </w:pP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  <w: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по лоту № 2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  <w:r>
        <w:t xml:space="preserve">Согласно пункта 19 </w:t>
      </w:r>
      <w:r w:rsidRPr="004F240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если запрос предложений признается несостоявшимся в случае, определенном подпунктом в) части второй пункта 9 статьи 44 </w:t>
      </w:r>
      <w:r w:rsidRPr="004F240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</w:t>
      </w:r>
      <w:r w:rsidRPr="004F240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 со следующими условиями исполнения контракта:</w:t>
      </w: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</w:p>
    <w:p w:rsidR="004F2405" w:rsidRPr="004F2405" w:rsidRDefault="004F2405" w:rsidP="004F2405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4F2405">
        <w:rPr>
          <w:u w:val="single"/>
        </w:rPr>
        <w:t>Лот № 2</w:t>
      </w: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  <w:r>
        <w:t>а) предмет (объект) закупки – органайзер картонный вертикальный, со следующими характеристиками и условиями поставки:</w:t>
      </w: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  <w:r>
        <w:t>1) формат – диапазон от 300х90х240 до 320х100х250 мм (ВхШхГ) соответственно;</w:t>
      </w: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  <w:r>
        <w:t>2) бумага – микрогофрокартон;</w:t>
      </w: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  <w:r>
        <w:t>б) количество – 1 000,00 (одна тысяча) шт.;</w:t>
      </w: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  <w: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58/3;</w:t>
      </w:r>
    </w:p>
    <w:p w:rsidR="004F2405" w:rsidRDefault="004F2405" w:rsidP="004F2405">
      <w:pPr>
        <w:pStyle w:val="20"/>
        <w:spacing w:after="0" w:line="240" w:lineRule="auto"/>
        <w:ind w:firstLine="709"/>
        <w:jc w:val="both"/>
      </w:pPr>
      <w:r>
        <w:t>г) цена контракта – 10 900,00 (десять тысяч девятьсот) руб. ПМР 00 копеек</w:t>
      </w:r>
      <w:r w:rsidR="003D2E0E">
        <w:t>.</w:t>
      </w:r>
    </w:p>
    <w:p w:rsidR="00C565BA" w:rsidRDefault="006C510F" w:rsidP="004F2405">
      <w:pPr>
        <w:pStyle w:val="20"/>
        <w:spacing w:after="0" w:line="240" w:lineRule="auto"/>
        <w:ind w:firstLine="709"/>
        <w:jc w:val="both"/>
      </w:pPr>
      <w:r w:rsidRPr="00996F4A">
        <w:lastRenderedPageBreak/>
        <w:t>После оглашения условий исполнения контракта содержащихся в заявк</w:t>
      </w:r>
      <w:r w:rsidR="00BD6DC8" w:rsidRPr="00996F4A">
        <w:t>ах</w:t>
      </w:r>
      <w:r w:rsidR="00996F4A" w:rsidRPr="00996F4A">
        <w:t>,</w:t>
      </w:r>
      <w:r w:rsidR="00BD6DC8" w:rsidRPr="00996F4A">
        <w:t xml:space="preserve"> в</w:t>
      </w:r>
      <w:r w:rsidRPr="00996F4A">
        <w:t>сем участникам запроса предложений</w:t>
      </w:r>
      <w:r w:rsidR="00BD6DC8" w:rsidRPr="00996F4A">
        <w:t xml:space="preserve"> </w:t>
      </w:r>
      <w:r w:rsidR="00C565BA">
        <w:t xml:space="preserve">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предложено направить окончательные предложения о поставке указанных Товаров по адресу:                г. Тирасполь, ул. Юности 58/3, в срок до </w:t>
      </w:r>
      <w:r w:rsidR="003D2E0E">
        <w:t>09</w:t>
      </w:r>
      <w:r w:rsidR="00C565BA">
        <w:t xml:space="preserve"> часов 00 минут </w:t>
      </w:r>
      <w:r w:rsidR="003D2E0E">
        <w:t>02</w:t>
      </w:r>
      <w:r w:rsidR="00C565BA">
        <w:t xml:space="preserve"> </w:t>
      </w:r>
      <w:r w:rsidR="003D2E0E">
        <w:t>августа</w:t>
      </w:r>
      <w:r w:rsidR="00C565BA">
        <w:t xml:space="preserve"> 2024 года.</w:t>
      </w:r>
    </w:p>
    <w:p w:rsidR="00C565BA" w:rsidRDefault="00C565BA" w:rsidP="004F240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3D2E0E" w:rsidRDefault="00FA4A78" w:rsidP="004F2405">
      <w:pPr>
        <w:pStyle w:val="20"/>
        <w:shd w:val="clear" w:color="auto" w:fill="auto"/>
        <w:spacing w:after="0" w:line="240" w:lineRule="auto"/>
        <w:ind w:firstLine="709"/>
        <w:jc w:val="both"/>
      </w:pPr>
      <w:r w:rsidRPr="00FA4A78">
        <w:t>Запрос предложений</w:t>
      </w:r>
      <w:r w:rsidR="00AB259B">
        <w:t xml:space="preserve"> </w:t>
      </w:r>
      <w:r w:rsidR="003D2E0E" w:rsidRPr="003D2E0E">
        <w:t>признан</w:t>
      </w:r>
      <w:r w:rsidR="003D2E0E">
        <w:t>:</w:t>
      </w:r>
    </w:p>
    <w:p w:rsidR="00AB259B" w:rsidRDefault="003D2E0E" w:rsidP="004F240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а) </w:t>
      </w:r>
      <w:r w:rsidR="00AB259B">
        <w:t>по лоту № 1</w:t>
      </w:r>
      <w:r>
        <w:t xml:space="preserve"> </w:t>
      </w:r>
      <w:r w:rsidR="00F959B3">
        <w:t>–</w:t>
      </w:r>
      <w:r>
        <w:t xml:space="preserve"> з</w:t>
      </w:r>
      <w:r w:rsidRPr="003D2E0E">
        <w:t>апрос предложений</w:t>
      </w:r>
      <w:r w:rsidR="00FA4A78" w:rsidRPr="003D2E0E">
        <w:t xml:space="preserve"> </w:t>
      </w:r>
      <w:r w:rsidR="00FA4A78" w:rsidRPr="00FA4A78">
        <w:t>признан</w:t>
      </w:r>
      <w:r w:rsidR="00AB259B">
        <w:t xml:space="preserve"> </w:t>
      </w:r>
      <w:r w:rsidR="00CE4A5A">
        <w:t>состоявшимся</w:t>
      </w:r>
      <w:r>
        <w:t>;</w:t>
      </w:r>
    </w:p>
    <w:p w:rsidR="003D2E0E" w:rsidRPr="00F959B3" w:rsidRDefault="003D2E0E" w:rsidP="00F959B3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б) </w:t>
      </w:r>
      <w:r w:rsidRPr="003D2E0E">
        <w:t xml:space="preserve">по лоту № </w:t>
      </w:r>
      <w:r>
        <w:t>2</w:t>
      </w:r>
      <w:r w:rsidRPr="003D2E0E">
        <w:t xml:space="preserve"> </w:t>
      </w:r>
      <w:r w:rsidR="00F959B3">
        <w:t>–</w:t>
      </w:r>
      <w:r w:rsidRPr="003D2E0E">
        <w:t xml:space="preserve"> </w:t>
      </w:r>
      <w:r w:rsidR="00F959B3">
        <w:t xml:space="preserve">в </w:t>
      </w:r>
      <w:r w:rsidR="00F959B3" w:rsidRPr="00F959B3">
        <w:t>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признан несостоявшимся</w:t>
      </w:r>
      <w:r w:rsidR="00F959B3">
        <w:t>.</w:t>
      </w:r>
    </w:p>
    <w:p w:rsidR="00CE4A5A" w:rsidRDefault="00CE4A5A" w:rsidP="004F240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E4A5A" w:rsidRDefault="00CE4A5A" w:rsidP="004F240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62D0A" w:rsidRPr="00D62D0A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bookmarkStart w:id="0" w:name="_GoBack"/>
      <w:bookmarkEnd w:id="0"/>
      <w:r w:rsidRPr="00D62D0A">
        <w:t xml:space="preserve">              </w:t>
      </w:r>
    </w:p>
    <w:sectPr w:rsidR="00D62D0A" w:rsidRPr="00D62D0A" w:rsidSect="000177CE">
      <w:pgSz w:w="11900" w:h="16840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1A" w:rsidRDefault="00DE4A1A">
      <w:r>
        <w:separator/>
      </w:r>
    </w:p>
  </w:endnote>
  <w:endnote w:type="continuationSeparator" w:id="0">
    <w:p w:rsidR="00DE4A1A" w:rsidRDefault="00DE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1A" w:rsidRDefault="00DE4A1A"/>
  </w:footnote>
  <w:footnote w:type="continuationSeparator" w:id="0">
    <w:p w:rsidR="00DE4A1A" w:rsidRDefault="00DE4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2864"/>
    <w:rsid w:val="000243EB"/>
    <w:rsid w:val="00051B10"/>
    <w:rsid w:val="000621B1"/>
    <w:rsid w:val="000676C2"/>
    <w:rsid w:val="00067DCC"/>
    <w:rsid w:val="00071D34"/>
    <w:rsid w:val="0009150A"/>
    <w:rsid w:val="000B160C"/>
    <w:rsid w:val="000C1342"/>
    <w:rsid w:val="000C4D06"/>
    <w:rsid w:val="000D1740"/>
    <w:rsid w:val="000F4EBB"/>
    <w:rsid w:val="001036D0"/>
    <w:rsid w:val="00111C94"/>
    <w:rsid w:val="00172DD9"/>
    <w:rsid w:val="00176F2C"/>
    <w:rsid w:val="00187FBA"/>
    <w:rsid w:val="001E52B9"/>
    <w:rsid w:val="001F5A7B"/>
    <w:rsid w:val="001F646C"/>
    <w:rsid w:val="00221A31"/>
    <w:rsid w:val="00270480"/>
    <w:rsid w:val="00274516"/>
    <w:rsid w:val="00282D08"/>
    <w:rsid w:val="002A226F"/>
    <w:rsid w:val="002B32F3"/>
    <w:rsid w:val="002B537C"/>
    <w:rsid w:val="002E143B"/>
    <w:rsid w:val="002E742C"/>
    <w:rsid w:val="002F5B77"/>
    <w:rsid w:val="002F72A9"/>
    <w:rsid w:val="00337C53"/>
    <w:rsid w:val="003437D8"/>
    <w:rsid w:val="00352792"/>
    <w:rsid w:val="00352F08"/>
    <w:rsid w:val="00361716"/>
    <w:rsid w:val="0037133E"/>
    <w:rsid w:val="00381360"/>
    <w:rsid w:val="003877AA"/>
    <w:rsid w:val="003B48FB"/>
    <w:rsid w:val="003D2E0E"/>
    <w:rsid w:val="003D6684"/>
    <w:rsid w:val="003D70A3"/>
    <w:rsid w:val="003E02A1"/>
    <w:rsid w:val="003E2A24"/>
    <w:rsid w:val="003F1A61"/>
    <w:rsid w:val="003F48F8"/>
    <w:rsid w:val="0042048B"/>
    <w:rsid w:val="00432AE2"/>
    <w:rsid w:val="00434F8E"/>
    <w:rsid w:val="00441124"/>
    <w:rsid w:val="004656F4"/>
    <w:rsid w:val="00473804"/>
    <w:rsid w:val="0047517C"/>
    <w:rsid w:val="004962A3"/>
    <w:rsid w:val="004A0AB3"/>
    <w:rsid w:val="004E4C1C"/>
    <w:rsid w:val="004F2405"/>
    <w:rsid w:val="00500BBF"/>
    <w:rsid w:val="00507C02"/>
    <w:rsid w:val="0052685D"/>
    <w:rsid w:val="00541FEF"/>
    <w:rsid w:val="00542C66"/>
    <w:rsid w:val="00545D1B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6208E3"/>
    <w:rsid w:val="00621ABF"/>
    <w:rsid w:val="00641821"/>
    <w:rsid w:val="00656B88"/>
    <w:rsid w:val="006600F2"/>
    <w:rsid w:val="0066525E"/>
    <w:rsid w:val="00670A99"/>
    <w:rsid w:val="00687889"/>
    <w:rsid w:val="0069254C"/>
    <w:rsid w:val="006950FC"/>
    <w:rsid w:val="006970D1"/>
    <w:rsid w:val="00697F97"/>
    <w:rsid w:val="006C0176"/>
    <w:rsid w:val="006C510F"/>
    <w:rsid w:val="006F28DC"/>
    <w:rsid w:val="007145B2"/>
    <w:rsid w:val="007161C2"/>
    <w:rsid w:val="00723A4E"/>
    <w:rsid w:val="00726057"/>
    <w:rsid w:val="007A4DD8"/>
    <w:rsid w:val="007C038D"/>
    <w:rsid w:val="007C2603"/>
    <w:rsid w:val="007E11F5"/>
    <w:rsid w:val="0080378C"/>
    <w:rsid w:val="00806DF3"/>
    <w:rsid w:val="0081420A"/>
    <w:rsid w:val="00825BB6"/>
    <w:rsid w:val="008563CB"/>
    <w:rsid w:val="00874E1F"/>
    <w:rsid w:val="008869E9"/>
    <w:rsid w:val="00890258"/>
    <w:rsid w:val="008E1641"/>
    <w:rsid w:val="008F3B43"/>
    <w:rsid w:val="008F427B"/>
    <w:rsid w:val="008F55CA"/>
    <w:rsid w:val="00904A43"/>
    <w:rsid w:val="00905334"/>
    <w:rsid w:val="009171F9"/>
    <w:rsid w:val="00926A3E"/>
    <w:rsid w:val="0094487B"/>
    <w:rsid w:val="00960F10"/>
    <w:rsid w:val="009644B5"/>
    <w:rsid w:val="00982A1A"/>
    <w:rsid w:val="00996F4A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237FD"/>
    <w:rsid w:val="00A605B6"/>
    <w:rsid w:val="00A75AA5"/>
    <w:rsid w:val="00A776DB"/>
    <w:rsid w:val="00A91EFC"/>
    <w:rsid w:val="00AB259B"/>
    <w:rsid w:val="00AD63FF"/>
    <w:rsid w:val="00AF0AD2"/>
    <w:rsid w:val="00B13B8A"/>
    <w:rsid w:val="00B24ABC"/>
    <w:rsid w:val="00B40317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0D94"/>
    <w:rsid w:val="00BD27C2"/>
    <w:rsid w:val="00BD5FFB"/>
    <w:rsid w:val="00BD6DC8"/>
    <w:rsid w:val="00BE0485"/>
    <w:rsid w:val="00BE079D"/>
    <w:rsid w:val="00BE26C7"/>
    <w:rsid w:val="00BF144D"/>
    <w:rsid w:val="00C13A1B"/>
    <w:rsid w:val="00C565BA"/>
    <w:rsid w:val="00C67267"/>
    <w:rsid w:val="00C8745C"/>
    <w:rsid w:val="00C93F78"/>
    <w:rsid w:val="00C95C40"/>
    <w:rsid w:val="00CA2FC3"/>
    <w:rsid w:val="00CC0661"/>
    <w:rsid w:val="00CC0C11"/>
    <w:rsid w:val="00CC1461"/>
    <w:rsid w:val="00CD0F7C"/>
    <w:rsid w:val="00CE4A5A"/>
    <w:rsid w:val="00D1555A"/>
    <w:rsid w:val="00D35207"/>
    <w:rsid w:val="00D47EB1"/>
    <w:rsid w:val="00D62D0A"/>
    <w:rsid w:val="00D903D6"/>
    <w:rsid w:val="00DA288A"/>
    <w:rsid w:val="00DC530E"/>
    <w:rsid w:val="00DD0BD4"/>
    <w:rsid w:val="00DE4A1A"/>
    <w:rsid w:val="00E128B9"/>
    <w:rsid w:val="00E12D6F"/>
    <w:rsid w:val="00E3318E"/>
    <w:rsid w:val="00E53F17"/>
    <w:rsid w:val="00E80980"/>
    <w:rsid w:val="00E87655"/>
    <w:rsid w:val="00E931D1"/>
    <w:rsid w:val="00EA26A2"/>
    <w:rsid w:val="00EB33A6"/>
    <w:rsid w:val="00EB5FC6"/>
    <w:rsid w:val="00ED3079"/>
    <w:rsid w:val="00EF4967"/>
    <w:rsid w:val="00F3234C"/>
    <w:rsid w:val="00F411AA"/>
    <w:rsid w:val="00F46146"/>
    <w:rsid w:val="00F46256"/>
    <w:rsid w:val="00F50871"/>
    <w:rsid w:val="00F6061E"/>
    <w:rsid w:val="00F76ABB"/>
    <w:rsid w:val="00F91E1E"/>
    <w:rsid w:val="00F959B3"/>
    <w:rsid w:val="00F9780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AE0D-AD58-4868-9823-AF6E94E5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41</cp:revision>
  <cp:lastPrinted>2021-04-26T15:53:00Z</cp:lastPrinted>
  <dcterms:created xsi:type="dcterms:W3CDTF">2021-03-12T07:17:00Z</dcterms:created>
  <dcterms:modified xsi:type="dcterms:W3CDTF">2024-08-05T06:00:00Z</dcterms:modified>
</cp:coreProperties>
</file>