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9203" w14:textId="77777777" w:rsidR="00E54D08" w:rsidRDefault="00E54D08" w:rsidP="00E54D08">
      <w:pPr>
        <w:shd w:val="clear" w:color="auto" w:fill="FFFFFF"/>
        <w:ind w:left="340"/>
        <w:jc w:val="right"/>
        <w:rPr>
          <w:bCs/>
        </w:rPr>
      </w:pPr>
    </w:p>
    <w:p w14:paraId="17CB751D" w14:textId="3A9C068B" w:rsidR="00037E2A" w:rsidRPr="00B12C30" w:rsidRDefault="008325F1" w:rsidP="00EF5E63">
      <w:pPr>
        <w:pStyle w:val="10"/>
        <w:spacing w:line="360" w:lineRule="auto"/>
        <w:rPr>
          <w:rFonts w:ascii="Times New Roman" w:hAnsi="Times New Roman"/>
          <w:i w:val="0"/>
          <w:sz w:val="23"/>
          <w:szCs w:val="23"/>
        </w:rPr>
      </w:pPr>
      <w:r w:rsidRPr="003339F4">
        <w:rPr>
          <w:rFonts w:ascii="Times New Roman" w:hAnsi="Times New Roman"/>
          <w:i w:val="0"/>
          <w:sz w:val="23"/>
          <w:szCs w:val="23"/>
        </w:rPr>
        <w:t>КОНТРАКТ</w:t>
      </w:r>
      <w:r w:rsidR="0046062E" w:rsidRPr="003339F4">
        <w:rPr>
          <w:rFonts w:ascii="Times New Roman" w:hAnsi="Times New Roman"/>
          <w:i w:val="0"/>
          <w:sz w:val="23"/>
          <w:szCs w:val="23"/>
        </w:rPr>
        <w:t xml:space="preserve"> №</w:t>
      </w:r>
      <w:r w:rsidR="00C80E2C" w:rsidRPr="003339F4">
        <w:rPr>
          <w:rFonts w:ascii="Times New Roman" w:hAnsi="Times New Roman"/>
          <w:i w:val="0"/>
          <w:sz w:val="23"/>
          <w:szCs w:val="23"/>
        </w:rPr>
        <w:t xml:space="preserve"> </w:t>
      </w:r>
      <w:r w:rsidR="00B12C30">
        <w:rPr>
          <w:rFonts w:ascii="Times New Roman" w:hAnsi="Times New Roman"/>
          <w:i w:val="0"/>
          <w:sz w:val="23"/>
          <w:szCs w:val="23"/>
        </w:rPr>
        <w:t>80-24</w:t>
      </w:r>
    </w:p>
    <w:p w14:paraId="7358994C" w14:textId="28B4BF28" w:rsidR="00037E2A" w:rsidRPr="003339F4" w:rsidRDefault="00542BF0" w:rsidP="00542BF0">
      <w:pPr>
        <w:shd w:val="clear" w:color="auto" w:fill="FFFFFF"/>
        <w:spacing w:line="360" w:lineRule="auto"/>
        <w:rPr>
          <w:sz w:val="23"/>
          <w:szCs w:val="23"/>
        </w:rPr>
      </w:pPr>
      <w:r w:rsidRPr="003339F4">
        <w:rPr>
          <w:sz w:val="23"/>
          <w:szCs w:val="23"/>
        </w:rPr>
        <w:t xml:space="preserve">г. </w:t>
      </w:r>
      <w:r w:rsidR="00B265F0" w:rsidRPr="003339F4">
        <w:rPr>
          <w:sz w:val="23"/>
          <w:szCs w:val="23"/>
        </w:rPr>
        <w:t>Дубоссары</w:t>
      </w:r>
      <w:r w:rsidRPr="003339F4">
        <w:rPr>
          <w:sz w:val="23"/>
          <w:szCs w:val="23"/>
        </w:rPr>
        <w:t xml:space="preserve">                                                                                                      </w:t>
      </w:r>
      <w:r w:rsidR="00B16A9C" w:rsidRPr="003339F4">
        <w:rPr>
          <w:sz w:val="23"/>
          <w:szCs w:val="23"/>
        </w:rPr>
        <w:t xml:space="preserve">  </w:t>
      </w:r>
      <w:r w:rsidR="000D5910" w:rsidRPr="003339F4">
        <w:rPr>
          <w:sz w:val="23"/>
          <w:szCs w:val="23"/>
        </w:rPr>
        <w:t xml:space="preserve"> </w:t>
      </w:r>
      <w:r w:rsidR="00AD4922" w:rsidRPr="003339F4">
        <w:rPr>
          <w:sz w:val="23"/>
          <w:szCs w:val="23"/>
        </w:rPr>
        <w:t xml:space="preserve">  </w:t>
      </w:r>
      <w:r w:rsidR="0046215A" w:rsidRPr="003339F4">
        <w:rPr>
          <w:sz w:val="23"/>
          <w:szCs w:val="23"/>
        </w:rPr>
        <w:t xml:space="preserve"> </w:t>
      </w:r>
      <w:r w:rsidR="003339F4" w:rsidRPr="003339F4">
        <w:rPr>
          <w:sz w:val="23"/>
          <w:szCs w:val="23"/>
        </w:rPr>
        <w:t xml:space="preserve">  </w:t>
      </w:r>
      <w:r w:rsidR="0046215A" w:rsidRPr="003339F4">
        <w:rPr>
          <w:sz w:val="23"/>
          <w:szCs w:val="23"/>
        </w:rPr>
        <w:t xml:space="preserve">  </w:t>
      </w:r>
      <w:r w:rsidR="0030641E" w:rsidRPr="003339F4">
        <w:rPr>
          <w:sz w:val="23"/>
          <w:szCs w:val="23"/>
        </w:rPr>
        <w:t xml:space="preserve">  </w:t>
      </w:r>
      <w:r w:rsidR="00B761EE">
        <w:rPr>
          <w:sz w:val="23"/>
          <w:szCs w:val="23"/>
        </w:rPr>
        <w:t xml:space="preserve">       </w:t>
      </w:r>
      <w:r w:rsidR="00AD4922" w:rsidRPr="003339F4">
        <w:rPr>
          <w:sz w:val="23"/>
          <w:szCs w:val="23"/>
        </w:rPr>
        <w:t xml:space="preserve"> </w:t>
      </w:r>
      <w:r w:rsidR="00C229D1">
        <w:rPr>
          <w:sz w:val="23"/>
          <w:szCs w:val="23"/>
        </w:rPr>
        <w:t xml:space="preserve"> </w:t>
      </w:r>
      <w:proofErr w:type="gramStart"/>
      <w:r w:rsidR="00C229D1">
        <w:rPr>
          <w:sz w:val="23"/>
          <w:szCs w:val="23"/>
        </w:rPr>
        <w:t xml:space="preserve">   </w:t>
      </w:r>
      <w:r w:rsidR="009935B0" w:rsidRPr="003339F4">
        <w:rPr>
          <w:sz w:val="23"/>
          <w:szCs w:val="23"/>
        </w:rPr>
        <w:t>«</w:t>
      </w:r>
      <w:proofErr w:type="gramEnd"/>
      <w:r w:rsidR="00B12C30">
        <w:rPr>
          <w:sz w:val="23"/>
          <w:szCs w:val="23"/>
        </w:rPr>
        <w:t>26</w:t>
      </w:r>
      <w:r w:rsidR="009935B0" w:rsidRPr="003339F4">
        <w:rPr>
          <w:sz w:val="23"/>
          <w:szCs w:val="23"/>
        </w:rPr>
        <w:t>»</w:t>
      </w:r>
      <w:r w:rsidR="00B57ABE" w:rsidRPr="003339F4">
        <w:rPr>
          <w:color w:val="000000"/>
          <w:sz w:val="23"/>
          <w:szCs w:val="23"/>
        </w:rPr>
        <w:t xml:space="preserve"> </w:t>
      </w:r>
      <w:r w:rsidR="00B12C30">
        <w:rPr>
          <w:color w:val="000000"/>
          <w:sz w:val="23"/>
          <w:szCs w:val="23"/>
        </w:rPr>
        <w:t>июля</w:t>
      </w:r>
      <w:r w:rsidR="00DE7146" w:rsidRPr="003339F4">
        <w:rPr>
          <w:color w:val="000000"/>
          <w:sz w:val="23"/>
          <w:szCs w:val="23"/>
        </w:rPr>
        <w:t xml:space="preserve"> 20</w:t>
      </w:r>
      <w:r w:rsidR="002D0669" w:rsidRPr="003339F4">
        <w:rPr>
          <w:color w:val="000000"/>
          <w:sz w:val="23"/>
          <w:szCs w:val="23"/>
        </w:rPr>
        <w:t>2</w:t>
      </w:r>
      <w:r w:rsidR="00AD2BED">
        <w:rPr>
          <w:color w:val="000000"/>
          <w:sz w:val="23"/>
          <w:szCs w:val="23"/>
        </w:rPr>
        <w:t>4</w:t>
      </w:r>
      <w:r w:rsidRPr="003339F4">
        <w:rPr>
          <w:color w:val="000000"/>
          <w:sz w:val="23"/>
          <w:szCs w:val="23"/>
        </w:rPr>
        <w:t xml:space="preserve"> </w:t>
      </w:r>
      <w:r w:rsidR="00DE7146" w:rsidRPr="003339F4">
        <w:rPr>
          <w:color w:val="000000"/>
          <w:sz w:val="23"/>
          <w:szCs w:val="23"/>
        </w:rPr>
        <w:t>г.</w:t>
      </w:r>
      <w:r w:rsidR="001224C3" w:rsidRPr="003339F4">
        <w:rPr>
          <w:sz w:val="23"/>
          <w:szCs w:val="23"/>
        </w:rPr>
        <w:t xml:space="preserve"> </w:t>
      </w:r>
      <w:r w:rsidR="009D008B" w:rsidRPr="003339F4">
        <w:rPr>
          <w:sz w:val="23"/>
          <w:szCs w:val="23"/>
        </w:rPr>
        <w:t xml:space="preserve">       </w:t>
      </w:r>
      <w:r w:rsidR="000D5910" w:rsidRPr="003339F4">
        <w:rPr>
          <w:sz w:val="23"/>
          <w:szCs w:val="23"/>
        </w:rPr>
        <w:t xml:space="preserve">            </w:t>
      </w:r>
      <w:r w:rsidR="009D008B" w:rsidRPr="003339F4">
        <w:rPr>
          <w:sz w:val="23"/>
          <w:szCs w:val="23"/>
        </w:rPr>
        <w:t xml:space="preserve"> </w:t>
      </w:r>
    </w:p>
    <w:p w14:paraId="28FDE88E" w14:textId="046B2790" w:rsidR="00542BF0" w:rsidRPr="003339F4" w:rsidRDefault="002D17EC" w:rsidP="00670A9F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 xml:space="preserve">        </w:t>
      </w:r>
      <w:r w:rsidR="00B61E32">
        <w:rPr>
          <w:sz w:val="23"/>
          <w:szCs w:val="23"/>
        </w:rPr>
        <w:t xml:space="preserve"> </w:t>
      </w:r>
      <w:r w:rsidR="00B12C30" w:rsidRPr="00B20FF5">
        <w:rPr>
          <w:b/>
          <w:sz w:val="23"/>
          <w:szCs w:val="23"/>
        </w:rPr>
        <w:t xml:space="preserve">, </w:t>
      </w:r>
      <w:r w:rsidR="00B12C30" w:rsidRPr="00B20FF5">
        <w:rPr>
          <w:sz w:val="23"/>
          <w:szCs w:val="23"/>
        </w:rPr>
        <w:t xml:space="preserve">г. </w:t>
      </w:r>
      <w:r w:rsidR="00B12C30">
        <w:rPr>
          <w:sz w:val="23"/>
          <w:szCs w:val="23"/>
        </w:rPr>
        <w:t>Тирасполь</w:t>
      </w:r>
      <w:r w:rsidR="00B12C30" w:rsidRPr="00B20FF5">
        <w:rPr>
          <w:sz w:val="23"/>
          <w:szCs w:val="23"/>
        </w:rPr>
        <w:t>, именуемое в дальнейшем «П</w:t>
      </w:r>
      <w:r w:rsidR="00B12C30">
        <w:rPr>
          <w:sz w:val="23"/>
          <w:szCs w:val="23"/>
        </w:rPr>
        <w:t>оставщик</w:t>
      </w:r>
      <w:r w:rsidR="00B12C30" w:rsidRPr="00B20FF5">
        <w:rPr>
          <w:sz w:val="23"/>
          <w:szCs w:val="23"/>
        </w:rPr>
        <w:t xml:space="preserve">», в лице </w:t>
      </w:r>
      <w:r w:rsidR="00B12C30">
        <w:rPr>
          <w:sz w:val="23"/>
          <w:szCs w:val="23"/>
        </w:rPr>
        <w:t xml:space="preserve">Генерального </w:t>
      </w:r>
      <w:r w:rsidR="00B12C30" w:rsidRPr="00B20FF5">
        <w:rPr>
          <w:sz w:val="23"/>
          <w:szCs w:val="23"/>
        </w:rPr>
        <w:t xml:space="preserve">директора </w:t>
      </w:r>
      <w:r w:rsidR="00DD3E90">
        <w:rPr>
          <w:sz w:val="23"/>
          <w:szCs w:val="23"/>
        </w:rPr>
        <w:t>___________________</w:t>
      </w:r>
      <w:r w:rsidR="000F05F9" w:rsidRPr="003339F4">
        <w:rPr>
          <w:sz w:val="23"/>
          <w:szCs w:val="23"/>
        </w:rPr>
        <w:t>, с одной стороны</w:t>
      </w:r>
      <w:r w:rsidR="009D008B" w:rsidRPr="003339F4">
        <w:rPr>
          <w:sz w:val="23"/>
          <w:szCs w:val="23"/>
        </w:rPr>
        <w:t>, и</w:t>
      </w:r>
      <w:r w:rsidR="00DE7146" w:rsidRPr="003339F4">
        <w:rPr>
          <w:sz w:val="23"/>
          <w:szCs w:val="23"/>
        </w:rPr>
        <w:t xml:space="preserve"> </w:t>
      </w:r>
    </w:p>
    <w:p w14:paraId="2FCF5173" w14:textId="40F90E34" w:rsidR="00415A7F" w:rsidRDefault="00542BF0" w:rsidP="00670A9F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 xml:space="preserve">         </w:t>
      </w:r>
      <w:r w:rsidR="00AA2E47" w:rsidRPr="003339F4">
        <w:rPr>
          <w:b/>
          <w:sz w:val="23"/>
          <w:szCs w:val="23"/>
        </w:rPr>
        <w:t>ГУП</w:t>
      </w:r>
      <w:r w:rsidR="00AA2E47" w:rsidRPr="003339F4">
        <w:rPr>
          <w:sz w:val="23"/>
          <w:szCs w:val="23"/>
        </w:rPr>
        <w:t xml:space="preserve"> «</w:t>
      </w:r>
      <w:r w:rsidR="00C80E2C" w:rsidRPr="003339F4">
        <w:rPr>
          <w:b/>
          <w:sz w:val="23"/>
          <w:szCs w:val="23"/>
        </w:rPr>
        <w:t>Дубоссарская ГЭС</w:t>
      </w:r>
      <w:r w:rsidR="00AA2E47" w:rsidRPr="003339F4">
        <w:rPr>
          <w:sz w:val="23"/>
          <w:szCs w:val="23"/>
        </w:rPr>
        <w:t>»</w:t>
      </w:r>
      <w:r w:rsidR="00E12BF1" w:rsidRPr="003339F4">
        <w:rPr>
          <w:sz w:val="23"/>
          <w:szCs w:val="23"/>
        </w:rPr>
        <w:t xml:space="preserve">, </w:t>
      </w:r>
      <w:r w:rsidR="00445007" w:rsidRPr="003339F4">
        <w:rPr>
          <w:sz w:val="23"/>
          <w:szCs w:val="23"/>
        </w:rPr>
        <w:t>в дальнейшем именуемое «Покупатель»</w:t>
      </w:r>
      <w:r w:rsidR="0017037E" w:rsidRPr="003339F4">
        <w:rPr>
          <w:sz w:val="23"/>
          <w:szCs w:val="23"/>
        </w:rPr>
        <w:t xml:space="preserve">, </w:t>
      </w:r>
      <w:r w:rsidR="00E12BF1" w:rsidRPr="003339F4">
        <w:rPr>
          <w:sz w:val="23"/>
          <w:szCs w:val="23"/>
        </w:rPr>
        <w:t>в лице</w:t>
      </w:r>
      <w:r w:rsidR="0022300B" w:rsidRPr="003339F4">
        <w:rPr>
          <w:sz w:val="23"/>
          <w:szCs w:val="23"/>
        </w:rPr>
        <w:t xml:space="preserve"> </w:t>
      </w:r>
      <w:r w:rsidR="00DE1378" w:rsidRPr="006A3CB1">
        <w:rPr>
          <w:spacing w:val="-5"/>
          <w:sz w:val="23"/>
          <w:szCs w:val="23"/>
          <w:shd w:val="clear" w:color="auto" w:fill="FFFFFF"/>
        </w:rPr>
        <w:t>директора</w:t>
      </w:r>
      <w:r w:rsidR="00DE1378" w:rsidRPr="006A3CB1">
        <w:rPr>
          <w:b/>
          <w:bCs/>
          <w:spacing w:val="-5"/>
          <w:sz w:val="23"/>
          <w:szCs w:val="23"/>
          <w:shd w:val="clear" w:color="auto" w:fill="FFFFFF"/>
        </w:rPr>
        <w:t xml:space="preserve"> </w:t>
      </w:r>
      <w:r w:rsidR="00DD3E90">
        <w:rPr>
          <w:b/>
          <w:bCs/>
          <w:spacing w:val="-5"/>
          <w:sz w:val="23"/>
          <w:szCs w:val="23"/>
          <w:shd w:val="clear" w:color="auto" w:fill="FFFFFF"/>
        </w:rPr>
        <w:t>_____________________</w:t>
      </w:r>
      <w:r w:rsidR="00DE1378" w:rsidRPr="006A3CB1">
        <w:rPr>
          <w:sz w:val="23"/>
          <w:szCs w:val="23"/>
          <w:shd w:val="clear" w:color="auto" w:fill="FFFFFF"/>
        </w:rPr>
        <w:t xml:space="preserve">, </w:t>
      </w:r>
      <w:r w:rsidR="00DE1378" w:rsidRPr="006A3CB1">
        <w:rPr>
          <w:sz w:val="23"/>
          <w:szCs w:val="23"/>
        </w:rPr>
        <w:t xml:space="preserve">действующего на основании </w:t>
      </w:r>
      <w:r w:rsidR="00EE33B7">
        <w:rPr>
          <w:sz w:val="23"/>
          <w:szCs w:val="23"/>
        </w:rPr>
        <w:t>Устава</w:t>
      </w:r>
      <w:r w:rsidR="0017037E" w:rsidRPr="003339F4">
        <w:rPr>
          <w:sz w:val="23"/>
          <w:szCs w:val="23"/>
        </w:rPr>
        <w:t xml:space="preserve">, </w:t>
      </w:r>
      <w:r w:rsidR="00415A7F" w:rsidRPr="003339F4">
        <w:rPr>
          <w:sz w:val="23"/>
          <w:szCs w:val="23"/>
        </w:rPr>
        <w:t xml:space="preserve">с другой стороны, </w:t>
      </w:r>
      <w:r w:rsidR="005F4EAF" w:rsidRPr="003339F4">
        <w:rPr>
          <w:sz w:val="23"/>
          <w:szCs w:val="23"/>
        </w:rPr>
        <w:t>при совместном упоминании Стороны</w:t>
      </w:r>
      <w:r w:rsidR="00CF56B7" w:rsidRPr="003339F4">
        <w:rPr>
          <w:sz w:val="23"/>
          <w:szCs w:val="23"/>
        </w:rPr>
        <w:t xml:space="preserve"> </w:t>
      </w:r>
      <w:r w:rsidR="00415A7F" w:rsidRPr="003339F4">
        <w:rPr>
          <w:sz w:val="23"/>
          <w:szCs w:val="23"/>
        </w:rPr>
        <w:t xml:space="preserve">заключили настоящий </w:t>
      </w:r>
      <w:r w:rsidR="002D0669" w:rsidRPr="003339F4">
        <w:rPr>
          <w:sz w:val="23"/>
          <w:szCs w:val="23"/>
        </w:rPr>
        <w:t>контракт</w:t>
      </w:r>
      <w:r w:rsidR="00415A7F" w:rsidRPr="003339F4">
        <w:rPr>
          <w:sz w:val="23"/>
          <w:szCs w:val="23"/>
        </w:rPr>
        <w:t xml:space="preserve"> о нижеследующем:</w:t>
      </w:r>
    </w:p>
    <w:p w14:paraId="3F7475A7" w14:textId="77777777" w:rsidR="001952D8" w:rsidRPr="003339F4" w:rsidRDefault="001952D8" w:rsidP="00670A9F">
      <w:pPr>
        <w:jc w:val="both"/>
        <w:rPr>
          <w:sz w:val="23"/>
          <w:szCs w:val="23"/>
        </w:rPr>
      </w:pPr>
    </w:p>
    <w:p w14:paraId="71D26F71" w14:textId="77777777" w:rsidR="00037E2A" w:rsidRPr="003339F4" w:rsidRDefault="00037E2A" w:rsidP="00A466F8">
      <w:pPr>
        <w:spacing w:line="20" w:lineRule="atLeast"/>
        <w:ind w:left="3540" w:firstLine="708"/>
        <w:jc w:val="both"/>
        <w:rPr>
          <w:b/>
          <w:bCs/>
          <w:sz w:val="23"/>
          <w:szCs w:val="23"/>
        </w:rPr>
      </w:pPr>
      <w:r w:rsidRPr="003339F4">
        <w:rPr>
          <w:b/>
          <w:bCs/>
          <w:sz w:val="23"/>
          <w:szCs w:val="23"/>
        </w:rPr>
        <w:t>1.</w:t>
      </w:r>
      <w:r w:rsidR="00542BF0" w:rsidRPr="003339F4">
        <w:rPr>
          <w:b/>
          <w:bCs/>
          <w:sz w:val="23"/>
          <w:szCs w:val="23"/>
        </w:rPr>
        <w:t xml:space="preserve">ПРЕДМЕТ </w:t>
      </w:r>
      <w:r w:rsidR="008325F1" w:rsidRPr="003339F4">
        <w:rPr>
          <w:b/>
          <w:bCs/>
          <w:sz w:val="23"/>
          <w:szCs w:val="23"/>
        </w:rPr>
        <w:t>КОНТРАКТА</w:t>
      </w:r>
    </w:p>
    <w:p w14:paraId="310A31D8" w14:textId="46208FA0" w:rsidR="004C2907" w:rsidRPr="003339F4" w:rsidRDefault="002F6DC9" w:rsidP="00A466F8">
      <w:pPr>
        <w:spacing w:line="20" w:lineRule="atLeast"/>
        <w:jc w:val="both"/>
        <w:rPr>
          <w:iCs/>
          <w:sz w:val="23"/>
          <w:szCs w:val="23"/>
        </w:rPr>
      </w:pPr>
      <w:r w:rsidRPr="003339F4">
        <w:rPr>
          <w:color w:val="000000"/>
          <w:sz w:val="23"/>
          <w:szCs w:val="23"/>
        </w:rPr>
        <w:t xml:space="preserve">1.1. </w:t>
      </w:r>
      <w:r w:rsidR="007F11F8" w:rsidRPr="003339F4">
        <w:rPr>
          <w:color w:val="000000"/>
          <w:sz w:val="23"/>
          <w:szCs w:val="23"/>
        </w:rPr>
        <w:t>Поставщик, в</w:t>
      </w:r>
      <w:r w:rsidRPr="003339F4">
        <w:rPr>
          <w:sz w:val="23"/>
          <w:szCs w:val="23"/>
        </w:rPr>
        <w:t xml:space="preserve"> порядке и на условиях настоящего </w:t>
      </w:r>
      <w:r w:rsidR="007F11F8" w:rsidRPr="003339F4">
        <w:rPr>
          <w:sz w:val="23"/>
          <w:szCs w:val="23"/>
        </w:rPr>
        <w:t>Контракта, обязуется</w:t>
      </w:r>
      <w:r w:rsidRPr="003339F4">
        <w:rPr>
          <w:color w:val="000000"/>
          <w:sz w:val="23"/>
          <w:szCs w:val="23"/>
        </w:rPr>
        <w:t xml:space="preserve"> поставить</w:t>
      </w:r>
      <w:r w:rsidRPr="003339F4">
        <w:rPr>
          <w:iCs/>
          <w:sz w:val="23"/>
          <w:szCs w:val="23"/>
        </w:rPr>
        <w:t xml:space="preserve"> </w:t>
      </w:r>
    </w:p>
    <w:p w14:paraId="6F27059B" w14:textId="0DD28D76" w:rsidR="002F6DC9" w:rsidRPr="003339F4" w:rsidRDefault="006618BB" w:rsidP="00A466F8">
      <w:pPr>
        <w:spacing w:line="20" w:lineRule="atLeast"/>
        <w:jc w:val="both"/>
        <w:rPr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- </w:t>
      </w:r>
      <w:r w:rsidRPr="006618BB">
        <w:rPr>
          <w:b/>
          <w:i/>
          <w:sz w:val="23"/>
          <w:szCs w:val="23"/>
        </w:rPr>
        <w:t>Видеорегистратор</w:t>
      </w:r>
      <w:r>
        <w:rPr>
          <w:bCs/>
          <w:iCs/>
          <w:sz w:val="23"/>
          <w:szCs w:val="23"/>
        </w:rPr>
        <w:t xml:space="preserve"> (Далее «</w:t>
      </w:r>
      <w:r w:rsidR="000D16BA" w:rsidRPr="00632B1D">
        <w:rPr>
          <w:bCs/>
          <w:iCs/>
          <w:sz w:val="23"/>
          <w:szCs w:val="23"/>
        </w:rPr>
        <w:t>Товар</w:t>
      </w:r>
      <w:r>
        <w:rPr>
          <w:bCs/>
          <w:iCs/>
          <w:sz w:val="23"/>
          <w:szCs w:val="23"/>
        </w:rPr>
        <w:t>»)</w:t>
      </w:r>
      <w:r w:rsidR="002F6DC9" w:rsidRPr="00632B1D">
        <w:rPr>
          <w:iCs/>
          <w:sz w:val="23"/>
          <w:szCs w:val="23"/>
        </w:rPr>
        <w:t>,</w:t>
      </w:r>
      <w:r w:rsidR="002F6DC9" w:rsidRPr="003339F4">
        <w:rPr>
          <w:color w:val="000000"/>
          <w:sz w:val="23"/>
          <w:szCs w:val="23"/>
        </w:rPr>
        <w:t xml:space="preserve"> в соответствии </w:t>
      </w:r>
      <w:r w:rsidR="00632B1D" w:rsidRPr="003339F4">
        <w:rPr>
          <w:color w:val="000000"/>
          <w:sz w:val="23"/>
          <w:szCs w:val="23"/>
        </w:rPr>
        <w:t xml:space="preserve">со </w:t>
      </w:r>
      <w:r w:rsidR="00632B1D" w:rsidRPr="003339F4">
        <w:rPr>
          <w:sz w:val="23"/>
          <w:szCs w:val="23"/>
        </w:rPr>
        <w:t>Спецификацией</w:t>
      </w:r>
      <w:r w:rsidR="00990686" w:rsidRPr="003339F4">
        <w:rPr>
          <w:sz w:val="23"/>
          <w:szCs w:val="23"/>
        </w:rPr>
        <w:t xml:space="preserve"> (Приложение № 1 к настоящему </w:t>
      </w:r>
      <w:r w:rsidR="008325F1" w:rsidRPr="003339F4">
        <w:rPr>
          <w:sz w:val="23"/>
          <w:szCs w:val="23"/>
        </w:rPr>
        <w:t>Контракту</w:t>
      </w:r>
      <w:r w:rsidR="00990686" w:rsidRPr="003339F4">
        <w:rPr>
          <w:sz w:val="23"/>
          <w:szCs w:val="23"/>
        </w:rPr>
        <w:t>)</w:t>
      </w:r>
      <w:r w:rsidR="002F6DC9" w:rsidRPr="003339F4">
        <w:rPr>
          <w:sz w:val="23"/>
          <w:szCs w:val="23"/>
        </w:rPr>
        <w:t>, являющейся неотъемле</w:t>
      </w:r>
      <w:r w:rsidR="00772216" w:rsidRPr="003339F4">
        <w:rPr>
          <w:sz w:val="23"/>
          <w:szCs w:val="23"/>
        </w:rPr>
        <w:t xml:space="preserve">мой частью настоящего </w:t>
      </w:r>
      <w:r w:rsidR="008325F1" w:rsidRPr="003339F4">
        <w:rPr>
          <w:sz w:val="23"/>
          <w:szCs w:val="23"/>
        </w:rPr>
        <w:t>Контракта</w:t>
      </w:r>
      <w:r w:rsidR="002F6DC9" w:rsidRPr="003339F4">
        <w:rPr>
          <w:color w:val="000000"/>
          <w:sz w:val="23"/>
          <w:szCs w:val="23"/>
        </w:rPr>
        <w:t>, а Покупатель обязуется принять и оплатить полученны</w:t>
      </w:r>
      <w:r w:rsidR="000D16BA" w:rsidRPr="003339F4">
        <w:rPr>
          <w:color w:val="000000"/>
          <w:sz w:val="23"/>
          <w:szCs w:val="23"/>
        </w:rPr>
        <w:t>й</w:t>
      </w:r>
      <w:r w:rsidR="002F6DC9" w:rsidRPr="003339F4">
        <w:rPr>
          <w:color w:val="000000"/>
          <w:sz w:val="23"/>
          <w:szCs w:val="23"/>
        </w:rPr>
        <w:t xml:space="preserve"> </w:t>
      </w:r>
      <w:r w:rsidR="000D16BA" w:rsidRPr="003339F4">
        <w:rPr>
          <w:color w:val="000000"/>
          <w:sz w:val="23"/>
          <w:szCs w:val="23"/>
        </w:rPr>
        <w:t>Товар</w:t>
      </w:r>
      <w:r w:rsidR="002F6DC9" w:rsidRPr="003339F4">
        <w:rPr>
          <w:color w:val="000000"/>
          <w:sz w:val="23"/>
          <w:szCs w:val="23"/>
        </w:rPr>
        <w:t xml:space="preserve"> в порядке и на услов</w:t>
      </w:r>
      <w:r w:rsidR="00864E0E" w:rsidRPr="003339F4">
        <w:rPr>
          <w:color w:val="000000"/>
          <w:sz w:val="23"/>
          <w:szCs w:val="23"/>
        </w:rPr>
        <w:t>иях, предусмотренных настоящим Контрактом</w:t>
      </w:r>
      <w:r w:rsidR="002F6DC9" w:rsidRPr="003339F4">
        <w:rPr>
          <w:color w:val="000000"/>
          <w:sz w:val="23"/>
          <w:szCs w:val="23"/>
        </w:rPr>
        <w:t xml:space="preserve">. </w:t>
      </w:r>
    </w:p>
    <w:p w14:paraId="470EF8DB" w14:textId="77777777" w:rsidR="002F6DC9" w:rsidRPr="003339F4" w:rsidRDefault="006555C1" w:rsidP="002F6DC9">
      <w:pPr>
        <w:pStyle w:val="a5"/>
        <w:ind w:firstLine="0"/>
        <w:rPr>
          <w:i w:val="0"/>
          <w:color w:val="000000"/>
          <w:sz w:val="23"/>
          <w:szCs w:val="23"/>
        </w:rPr>
      </w:pPr>
      <w:r w:rsidRPr="003339F4">
        <w:rPr>
          <w:i w:val="0"/>
          <w:sz w:val="23"/>
          <w:szCs w:val="23"/>
        </w:rPr>
        <w:t>1</w:t>
      </w:r>
      <w:r w:rsidR="002F6DC9" w:rsidRPr="003339F4">
        <w:rPr>
          <w:i w:val="0"/>
          <w:sz w:val="23"/>
          <w:szCs w:val="23"/>
        </w:rPr>
        <w:t>.</w:t>
      </w:r>
      <w:r w:rsidR="008325F1" w:rsidRPr="003339F4">
        <w:rPr>
          <w:i w:val="0"/>
          <w:sz w:val="23"/>
          <w:szCs w:val="23"/>
        </w:rPr>
        <w:t>2</w:t>
      </w:r>
      <w:r w:rsidRPr="003339F4">
        <w:rPr>
          <w:i w:val="0"/>
          <w:sz w:val="23"/>
          <w:szCs w:val="23"/>
        </w:rPr>
        <w:t xml:space="preserve">. </w:t>
      </w:r>
      <w:r w:rsidR="002F6DC9" w:rsidRPr="003339F4">
        <w:rPr>
          <w:i w:val="0"/>
          <w:color w:val="000000"/>
          <w:sz w:val="23"/>
          <w:szCs w:val="23"/>
        </w:rPr>
        <w:t>Поставляемы</w:t>
      </w:r>
      <w:r w:rsidR="000D16BA" w:rsidRPr="003339F4">
        <w:rPr>
          <w:i w:val="0"/>
          <w:color w:val="000000"/>
          <w:sz w:val="23"/>
          <w:szCs w:val="23"/>
        </w:rPr>
        <w:t>й</w:t>
      </w:r>
      <w:r w:rsidR="002F6DC9" w:rsidRPr="003339F4">
        <w:rPr>
          <w:i w:val="0"/>
          <w:color w:val="000000"/>
          <w:sz w:val="23"/>
          <w:szCs w:val="23"/>
        </w:rPr>
        <w:t xml:space="preserve"> </w:t>
      </w:r>
      <w:r w:rsidR="000D16BA" w:rsidRPr="003339F4">
        <w:rPr>
          <w:i w:val="0"/>
          <w:color w:val="000000"/>
          <w:sz w:val="23"/>
          <w:szCs w:val="23"/>
        </w:rPr>
        <w:t xml:space="preserve">Товар </w:t>
      </w:r>
      <w:r w:rsidR="002F6DC9" w:rsidRPr="003339F4">
        <w:rPr>
          <w:i w:val="0"/>
          <w:color w:val="000000"/>
          <w:sz w:val="23"/>
          <w:szCs w:val="23"/>
        </w:rPr>
        <w:t>принадлеж</w:t>
      </w:r>
      <w:r w:rsidR="000D16BA" w:rsidRPr="003339F4">
        <w:rPr>
          <w:i w:val="0"/>
          <w:color w:val="000000"/>
          <w:sz w:val="23"/>
          <w:szCs w:val="23"/>
        </w:rPr>
        <w:t>и</w:t>
      </w:r>
      <w:r w:rsidR="002F6DC9" w:rsidRPr="003339F4">
        <w:rPr>
          <w:i w:val="0"/>
          <w:color w:val="000000"/>
          <w:sz w:val="23"/>
          <w:szCs w:val="23"/>
        </w:rPr>
        <w:t xml:space="preserve">т </w:t>
      </w:r>
      <w:r w:rsidR="002D0669" w:rsidRPr="003339F4">
        <w:rPr>
          <w:i w:val="0"/>
          <w:color w:val="000000"/>
          <w:sz w:val="23"/>
          <w:szCs w:val="23"/>
        </w:rPr>
        <w:t>Поставщику</w:t>
      </w:r>
      <w:r w:rsidR="002F6DC9" w:rsidRPr="003339F4">
        <w:rPr>
          <w:i w:val="0"/>
          <w:color w:val="000000"/>
          <w:sz w:val="23"/>
          <w:szCs w:val="23"/>
        </w:rPr>
        <w:t xml:space="preserve"> на праве собственности, не заложен, не арестован, не явля</w:t>
      </w:r>
      <w:r w:rsidR="000D16BA" w:rsidRPr="003339F4">
        <w:rPr>
          <w:i w:val="0"/>
          <w:color w:val="000000"/>
          <w:sz w:val="23"/>
          <w:szCs w:val="23"/>
        </w:rPr>
        <w:t>е</w:t>
      </w:r>
      <w:r w:rsidR="002F6DC9" w:rsidRPr="003339F4">
        <w:rPr>
          <w:i w:val="0"/>
          <w:color w:val="000000"/>
          <w:sz w:val="23"/>
          <w:szCs w:val="23"/>
        </w:rPr>
        <w:t>тся предметом исков третьих лиц.</w:t>
      </w:r>
    </w:p>
    <w:p w14:paraId="246DB29E" w14:textId="77777777" w:rsidR="008325F1" w:rsidRPr="003339F4" w:rsidRDefault="008325F1" w:rsidP="0095553F">
      <w:pPr>
        <w:jc w:val="both"/>
        <w:rPr>
          <w:sz w:val="23"/>
          <w:szCs w:val="23"/>
        </w:rPr>
      </w:pPr>
    </w:p>
    <w:p w14:paraId="1F6A0EB3" w14:textId="77777777" w:rsidR="005D48E6" w:rsidRPr="003339F4" w:rsidRDefault="005D48E6" w:rsidP="005D48E6">
      <w:pPr>
        <w:pStyle w:val="ae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339F4">
        <w:rPr>
          <w:rFonts w:ascii="Times New Roman" w:hAnsi="Times New Roman" w:cs="Times New Roman"/>
          <w:b/>
          <w:bCs/>
          <w:sz w:val="23"/>
          <w:szCs w:val="23"/>
        </w:rPr>
        <w:t>СТОИМОСТЬ ТОВАРА И ЦЕНА КОНТРАКТА</w:t>
      </w:r>
    </w:p>
    <w:p w14:paraId="42C29E74" w14:textId="77777777" w:rsidR="005D48E6" w:rsidRPr="003339F4" w:rsidRDefault="005D48E6" w:rsidP="005D48E6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 xml:space="preserve">2.1. Стоимость </w:t>
      </w:r>
      <w:r w:rsidR="000D16BA" w:rsidRPr="003339F4">
        <w:rPr>
          <w:rFonts w:ascii="Times New Roman" w:hAnsi="Times New Roman" w:cs="Times New Roman"/>
          <w:sz w:val="23"/>
          <w:szCs w:val="23"/>
        </w:rPr>
        <w:t>н</w:t>
      </w:r>
      <w:r w:rsidRPr="003339F4">
        <w:rPr>
          <w:rFonts w:ascii="Times New Roman" w:hAnsi="Times New Roman" w:cs="Times New Roman"/>
          <w:sz w:val="23"/>
          <w:szCs w:val="23"/>
        </w:rPr>
        <w:t>а Товар, поставляемый по настоящему Контракту, указана в Спецификации (Приложение № 1) и включает в себя: стоимость расходов Поставщика</w:t>
      </w:r>
      <w:r w:rsidR="004351BB" w:rsidRPr="003339F4">
        <w:rPr>
          <w:rFonts w:ascii="Times New Roman" w:hAnsi="Times New Roman" w:cs="Times New Roman"/>
          <w:sz w:val="23"/>
          <w:szCs w:val="23"/>
        </w:rPr>
        <w:t>, связанных с</w:t>
      </w:r>
      <w:r w:rsidRPr="003339F4">
        <w:rPr>
          <w:rFonts w:ascii="Times New Roman" w:hAnsi="Times New Roman" w:cs="Times New Roman"/>
          <w:sz w:val="23"/>
          <w:szCs w:val="23"/>
        </w:rPr>
        <w:t xml:space="preserve"> </w:t>
      </w:r>
      <w:r w:rsidR="008D4395" w:rsidRPr="003339F4">
        <w:rPr>
          <w:rFonts w:ascii="Times New Roman" w:hAnsi="Times New Roman" w:cs="Times New Roman"/>
          <w:sz w:val="23"/>
          <w:szCs w:val="23"/>
        </w:rPr>
        <w:t>поставкой</w:t>
      </w:r>
      <w:r w:rsidR="00665B63">
        <w:rPr>
          <w:rFonts w:ascii="Times New Roman" w:hAnsi="Times New Roman" w:cs="Times New Roman"/>
          <w:sz w:val="23"/>
          <w:szCs w:val="23"/>
        </w:rPr>
        <w:t xml:space="preserve"> Товара</w:t>
      </w:r>
      <w:r w:rsidRPr="003339F4">
        <w:rPr>
          <w:rFonts w:ascii="Times New Roman" w:hAnsi="Times New Roman" w:cs="Times New Roman"/>
          <w:sz w:val="23"/>
          <w:szCs w:val="23"/>
        </w:rPr>
        <w:t xml:space="preserve">, стоимость самого Товара, а также любые денежные сборы, взимаемые с Поставщика в связи с исполнением условий настоящего Контракта. </w:t>
      </w:r>
    </w:p>
    <w:p w14:paraId="3F458F2C" w14:textId="77777777" w:rsidR="005D48E6" w:rsidRPr="003339F4" w:rsidRDefault="005D48E6" w:rsidP="005D48E6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 xml:space="preserve">   Стоимость Товара является твердой и окончательной на момент заключения настоящего Контракта.</w:t>
      </w:r>
    </w:p>
    <w:p w14:paraId="6A926C50" w14:textId="77777777" w:rsidR="005D48E6" w:rsidRPr="003339F4" w:rsidRDefault="005D48E6" w:rsidP="005D48E6">
      <w:pPr>
        <w:pStyle w:val="ae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2.2. Поставщик не вправе изменить стоимость Товара в течение всего действия настоящего Контракта.</w:t>
      </w:r>
    </w:p>
    <w:p w14:paraId="0E523765" w14:textId="4FB0C9E9" w:rsidR="000F05F9" w:rsidRPr="00B12C30" w:rsidRDefault="005D48E6" w:rsidP="004915E3">
      <w:pPr>
        <w:pStyle w:val="ae"/>
        <w:jc w:val="both"/>
        <w:rPr>
          <w:rFonts w:ascii="Times New Roman" w:hAnsi="Times New Roman" w:cs="Times New Roman"/>
          <w:b/>
          <w:i/>
          <w:iCs/>
          <w:sz w:val="23"/>
          <w:szCs w:val="23"/>
        </w:rPr>
      </w:pPr>
      <w:r w:rsidRPr="003339F4">
        <w:rPr>
          <w:rFonts w:ascii="Times New Roman" w:hAnsi="Times New Roman" w:cs="Times New Roman"/>
          <w:bCs/>
          <w:sz w:val="23"/>
          <w:szCs w:val="23"/>
        </w:rPr>
        <w:t xml:space="preserve">2.3. Цена настоящего Контракта определена в соответствии с ценой и объемами поставляемого Товара </w:t>
      </w:r>
      <w:r w:rsidR="00606484" w:rsidRPr="003339F4">
        <w:rPr>
          <w:rFonts w:ascii="Times New Roman" w:hAnsi="Times New Roman" w:cs="Times New Roman"/>
          <w:sz w:val="23"/>
          <w:szCs w:val="23"/>
        </w:rPr>
        <w:t xml:space="preserve">в соответствии с </w:t>
      </w:r>
      <w:r w:rsidR="00606484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правилами, установленными законодательством для определения цены </w:t>
      </w:r>
      <w:r w:rsidR="0086262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при осуществлении </w:t>
      </w:r>
      <w:r w:rsidR="009043AF">
        <w:rPr>
          <w:rFonts w:ascii="Times New Roman" w:hAnsi="Times New Roman" w:cs="Times New Roman"/>
          <w:sz w:val="23"/>
          <w:szCs w:val="23"/>
          <w:shd w:val="clear" w:color="auto" w:fill="FFFFFF"/>
        </w:rPr>
        <w:t>централизованных закупок,</w:t>
      </w:r>
      <w:r w:rsidR="00C0718F" w:rsidRPr="003339F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B470D" w:rsidRPr="003339F4">
        <w:rPr>
          <w:rFonts w:ascii="Times New Roman" w:hAnsi="Times New Roman" w:cs="Times New Roman"/>
          <w:bCs/>
          <w:sz w:val="23"/>
          <w:szCs w:val="23"/>
        </w:rPr>
        <w:t xml:space="preserve">и составляет </w:t>
      </w:r>
      <w:r w:rsidR="00B12C30" w:rsidRPr="00B12C30">
        <w:rPr>
          <w:rFonts w:ascii="Times New Roman" w:hAnsi="Times New Roman" w:cs="Times New Roman"/>
          <w:b/>
          <w:i/>
          <w:iCs/>
          <w:sz w:val="23"/>
          <w:szCs w:val="23"/>
        </w:rPr>
        <w:t>5 335 руб. 19 коп. (пять тысяч триста тридцать пять рублей девятнадцать копеек) ПМР</w:t>
      </w:r>
      <w:r w:rsidR="00F820BE" w:rsidRPr="00B12C30">
        <w:rPr>
          <w:rFonts w:ascii="Times New Roman" w:hAnsi="Times New Roman" w:cs="Times New Roman"/>
          <w:b/>
          <w:i/>
          <w:iCs/>
          <w:sz w:val="23"/>
          <w:szCs w:val="23"/>
        </w:rPr>
        <w:t>.</w:t>
      </w:r>
    </w:p>
    <w:p w14:paraId="0323DA9D" w14:textId="77777777" w:rsidR="005D48E6" w:rsidRPr="003339F4" w:rsidRDefault="005D48E6" w:rsidP="005D48E6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bCs/>
          <w:sz w:val="23"/>
          <w:szCs w:val="23"/>
        </w:rPr>
        <w:t xml:space="preserve">2.4. </w:t>
      </w:r>
      <w:r w:rsidRPr="003339F4">
        <w:rPr>
          <w:rFonts w:ascii="Times New Roman" w:hAnsi="Times New Roman" w:cs="Times New Roman"/>
          <w:sz w:val="23"/>
          <w:szCs w:val="23"/>
        </w:rPr>
        <w:t xml:space="preserve">Цена Контракта является твердой и определена на весь срок действия настоящего Контракта и может изменяться только в случаях и на условиях, предусмотренных Законом ПМР «О закупках в Приднестровской Молдавской Республике». </w:t>
      </w:r>
    </w:p>
    <w:p w14:paraId="6B1DA4DC" w14:textId="7A21824C" w:rsidR="005D48E6" w:rsidRDefault="005D48E6" w:rsidP="0095553F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 xml:space="preserve">2.5. </w:t>
      </w:r>
      <w:r w:rsidRPr="003339F4">
        <w:rPr>
          <w:color w:val="000000"/>
          <w:sz w:val="23"/>
          <w:szCs w:val="23"/>
        </w:rPr>
        <w:t xml:space="preserve">Источник финансирования – </w:t>
      </w:r>
      <w:r w:rsidRPr="003339F4">
        <w:rPr>
          <w:sz w:val="23"/>
          <w:szCs w:val="23"/>
        </w:rPr>
        <w:t>Собственные средства Покупателя.</w:t>
      </w:r>
    </w:p>
    <w:p w14:paraId="7290860F" w14:textId="77777777" w:rsidR="00632B1D" w:rsidRPr="003339F4" w:rsidRDefault="00632B1D" w:rsidP="0095553F">
      <w:pPr>
        <w:jc w:val="both"/>
        <w:rPr>
          <w:sz w:val="23"/>
          <w:szCs w:val="23"/>
        </w:rPr>
      </w:pPr>
    </w:p>
    <w:p w14:paraId="6B4A79FD" w14:textId="77777777" w:rsidR="00AB470D" w:rsidRPr="003339F4" w:rsidRDefault="00AB470D" w:rsidP="00AB470D">
      <w:pPr>
        <w:jc w:val="center"/>
        <w:rPr>
          <w:b/>
          <w:sz w:val="23"/>
          <w:szCs w:val="23"/>
        </w:rPr>
      </w:pPr>
      <w:r w:rsidRPr="003339F4">
        <w:rPr>
          <w:b/>
          <w:sz w:val="23"/>
          <w:szCs w:val="23"/>
        </w:rPr>
        <w:t xml:space="preserve">3. </w:t>
      </w:r>
      <w:r w:rsidRPr="003339F4">
        <w:rPr>
          <w:b/>
          <w:bCs/>
          <w:sz w:val="23"/>
          <w:szCs w:val="23"/>
        </w:rPr>
        <w:t>ПОРЯДОК РАСЧЕТОВ</w:t>
      </w:r>
    </w:p>
    <w:p w14:paraId="2336D8AC" w14:textId="06D77DEB" w:rsidR="00AB470D" w:rsidRPr="003339F4" w:rsidRDefault="00AB470D" w:rsidP="004266EC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bCs/>
          <w:sz w:val="23"/>
          <w:szCs w:val="23"/>
        </w:rPr>
        <w:t xml:space="preserve">3.1. </w:t>
      </w:r>
      <w:r w:rsidRPr="003339F4">
        <w:rPr>
          <w:rFonts w:ascii="Times New Roman" w:hAnsi="Times New Roman" w:cs="Times New Roman"/>
          <w:sz w:val="23"/>
          <w:szCs w:val="23"/>
        </w:rPr>
        <w:t xml:space="preserve">Расчеты по настоящему Контракту производятся </w:t>
      </w:r>
      <w:r w:rsidR="00EE33B7">
        <w:rPr>
          <w:rFonts w:ascii="Times New Roman" w:hAnsi="Times New Roman" w:cs="Times New Roman"/>
          <w:color w:val="000000"/>
          <w:sz w:val="23"/>
          <w:szCs w:val="23"/>
        </w:rPr>
        <w:t xml:space="preserve">в течение </w:t>
      </w:r>
      <w:r w:rsidR="006618BB">
        <w:rPr>
          <w:rFonts w:ascii="Times New Roman" w:hAnsi="Times New Roman" w:cs="Times New Roman"/>
          <w:color w:val="000000"/>
          <w:sz w:val="23"/>
          <w:szCs w:val="23"/>
        </w:rPr>
        <w:t>10</w:t>
      </w:r>
      <w:r w:rsidR="00EE33B7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="006618BB">
        <w:rPr>
          <w:rFonts w:ascii="Times New Roman" w:hAnsi="Times New Roman" w:cs="Times New Roman"/>
          <w:color w:val="000000"/>
          <w:sz w:val="23"/>
          <w:szCs w:val="23"/>
        </w:rPr>
        <w:t>деся</w:t>
      </w:r>
      <w:r w:rsidR="00EE33B7">
        <w:rPr>
          <w:rFonts w:ascii="Times New Roman" w:hAnsi="Times New Roman" w:cs="Times New Roman"/>
          <w:color w:val="000000"/>
          <w:sz w:val="23"/>
          <w:szCs w:val="23"/>
        </w:rPr>
        <w:t xml:space="preserve">ти) рабочих дней с момента </w:t>
      </w:r>
      <w:r w:rsidR="006618BB">
        <w:rPr>
          <w:rFonts w:ascii="Times New Roman" w:hAnsi="Times New Roman" w:cs="Times New Roman"/>
          <w:color w:val="000000"/>
          <w:sz w:val="23"/>
          <w:szCs w:val="23"/>
        </w:rPr>
        <w:t xml:space="preserve">фактической поставки Товара на условиях </w:t>
      </w:r>
      <w:r w:rsidR="00EE33B7">
        <w:rPr>
          <w:rFonts w:ascii="Times New Roman" w:hAnsi="Times New Roman" w:cs="Times New Roman"/>
          <w:color w:val="000000"/>
          <w:sz w:val="23"/>
          <w:szCs w:val="23"/>
        </w:rPr>
        <w:t>настоящего Контракта</w:t>
      </w:r>
      <w:r w:rsidRPr="003339F4">
        <w:rPr>
          <w:rFonts w:ascii="Times New Roman" w:hAnsi="Times New Roman" w:cs="Times New Roman"/>
          <w:sz w:val="23"/>
          <w:szCs w:val="23"/>
        </w:rPr>
        <w:t>.</w:t>
      </w:r>
    </w:p>
    <w:p w14:paraId="0A22F868" w14:textId="140662FC" w:rsidR="00AB470D" w:rsidRDefault="00AB470D" w:rsidP="00AB470D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>3.</w:t>
      </w:r>
      <w:r w:rsidR="000D16BA" w:rsidRPr="003339F4">
        <w:rPr>
          <w:sz w:val="23"/>
          <w:szCs w:val="23"/>
        </w:rPr>
        <w:t>2</w:t>
      </w:r>
      <w:r w:rsidRPr="003339F4">
        <w:rPr>
          <w:sz w:val="23"/>
          <w:szCs w:val="23"/>
        </w:rPr>
        <w:t xml:space="preserve">. Датой осуществления платежей по настоящему </w:t>
      </w:r>
      <w:r w:rsidR="000D16BA" w:rsidRPr="003339F4">
        <w:rPr>
          <w:sz w:val="23"/>
          <w:szCs w:val="23"/>
        </w:rPr>
        <w:t>Контракту</w:t>
      </w:r>
      <w:r w:rsidRPr="003339F4">
        <w:rPr>
          <w:sz w:val="23"/>
          <w:szCs w:val="23"/>
        </w:rPr>
        <w:t xml:space="preserve"> является дата</w:t>
      </w:r>
      <w:r w:rsidRPr="003339F4">
        <w:rPr>
          <w:sz w:val="23"/>
          <w:szCs w:val="23"/>
        </w:rPr>
        <w:br/>
      </w:r>
      <w:r w:rsidR="004947E1">
        <w:rPr>
          <w:sz w:val="23"/>
          <w:szCs w:val="23"/>
        </w:rPr>
        <w:t xml:space="preserve">зачисления </w:t>
      </w:r>
      <w:r w:rsidRPr="003339F4">
        <w:rPr>
          <w:sz w:val="23"/>
          <w:szCs w:val="23"/>
        </w:rPr>
        <w:t xml:space="preserve">денежных средств </w:t>
      </w:r>
      <w:r w:rsidR="004947E1">
        <w:rPr>
          <w:sz w:val="23"/>
          <w:szCs w:val="23"/>
        </w:rPr>
        <w:t>на</w:t>
      </w:r>
      <w:r w:rsidRPr="003339F4">
        <w:rPr>
          <w:sz w:val="23"/>
          <w:szCs w:val="23"/>
        </w:rPr>
        <w:t xml:space="preserve"> расчетн</w:t>
      </w:r>
      <w:r w:rsidR="004947E1">
        <w:rPr>
          <w:sz w:val="23"/>
          <w:szCs w:val="23"/>
        </w:rPr>
        <w:t>ый</w:t>
      </w:r>
      <w:r w:rsidRPr="003339F4">
        <w:rPr>
          <w:sz w:val="23"/>
          <w:szCs w:val="23"/>
        </w:rPr>
        <w:t xml:space="preserve"> счёт </w:t>
      </w:r>
      <w:r w:rsidRPr="003339F4">
        <w:rPr>
          <w:color w:val="000000"/>
          <w:sz w:val="23"/>
          <w:szCs w:val="23"/>
        </w:rPr>
        <w:t>По</w:t>
      </w:r>
      <w:r w:rsidR="004947E1">
        <w:rPr>
          <w:color w:val="000000"/>
          <w:sz w:val="23"/>
          <w:szCs w:val="23"/>
        </w:rPr>
        <w:t>ставщика</w:t>
      </w:r>
      <w:r w:rsidRPr="003339F4">
        <w:rPr>
          <w:sz w:val="23"/>
          <w:szCs w:val="23"/>
        </w:rPr>
        <w:t>.</w:t>
      </w:r>
    </w:p>
    <w:p w14:paraId="7386F90F" w14:textId="77777777" w:rsidR="006618BB" w:rsidRPr="00016BD7" w:rsidRDefault="006618BB" w:rsidP="006618BB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016BD7">
        <w:rPr>
          <w:rFonts w:ascii="Times New Roman" w:hAnsi="Times New Roman" w:cs="Times New Roman"/>
          <w:sz w:val="23"/>
          <w:szCs w:val="23"/>
        </w:rPr>
        <w:t xml:space="preserve">3.3. В случае нарушения </w:t>
      </w:r>
      <w:r w:rsidRPr="00016BD7">
        <w:rPr>
          <w:rFonts w:ascii="Times New Roman" w:hAnsi="Times New Roman" w:cs="Times New Roman"/>
          <w:sz w:val="23"/>
          <w:szCs w:val="23"/>
          <w:shd w:val="clear" w:color="auto" w:fill="FFFFFF"/>
        </w:rPr>
        <w:t>Поставщиком</w:t>
      </w:r>
      <w:r w:rsidRPr="00016BD7">
        <w:rPr>
          <w:rFonts w:ascii="Times New Roman" w:hAnsi="Times New Roman" w:cs="Times New Roman"/>
          <w:sz w:val="23"/>
          <w:szCs w:val="23"/>
        </w:rPr>
        <w:t xml:space="preserve"> сроков исполнения обязательств по Контракту, Покупатель перечисляет </w:t>
      </w:r>
      <w:r w:rsidRPr="00016BD7">
        <w:rPr>
          <w:rFonts w:ascii="Times New Roman" w:hAnsi="Times New Roman" w:cs="Times New Roman"/>
          <w:sz w:val="23"/>
          <w:szCs w:val="23"/>
          <w:shd w:val="clear" w:color="auto" w:fill="FFFFFF"/>
        </w:rPr>
        <w:t>Поставщику</w:t>
      </w:r>
      <w:r w:rsidRPr="00016BD7">
        <w:rPr>
          <w:rFonts w:ascii="Times New Roman" w:hAnsi="Times New Roman" w:cs="Times New Roman"/>
          <w:sz w:val="23"/>
          <w:szCs w:val="23"/>
        </w:rPr>
        <w:t xml:space="preserve">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7AA070EA" w14:textId="77777777" w:rsidR="00F1384D" w:rsidRPr="003339F4" w:rsidRDefault="00F1384D" w:rsidP="00AB470D">
      <w:pPr>
        <w:jc w:val="both"/>
        <w:rPr>
          <w:sz w:val="23"/>
          <w:szCs w:val="23"/>
        </w:rPr>
      </w:pPr>
    </w:p>
    <w:p w14:paraId="7818B79E" w14:textId="65EC2468" w:rsidR="00037E2A" w:rsidRPr="003339F4" w:rsidRDefault="000D16BA" w:rsidP="00CA1E44">
      <w:pPr>
        <w:pStyle w:val="a5"/>
        <w:ind w:firstLine="0"/>
        <w:jc w:val="center"/>
        <w:rPr>
          <w:b/>
          <w:bCs/>
          <w:i w:val="0"/>
          <w:sz w:val="23"/>
          <w:szCs w:val="23"/>
        </w:rPr>
      </w:pPr>
      <w:r w:rsidRPr="003339F4">
        <w:rPr>
          <w:b/>
          <w:bCs/>
          <w:i w:val="0"/>
          <w:sz w:val="23"/>
          <w:szCs w:val="23"/>
        </w:rPr>
        <w:t>4</w:t>
      </w:r>
      <w:r w:rsidR="00037E2A" w:rsidRPr="003339F4">
        <w:rPr>
          <w:b/>
          <w:bCs/>
          <w:i w:val="0"/>
          <w:sz w:val="23"/>
          <w:szCs w:val="23"/>
        </w:rPr>
        <w:t xml:space="preserve">. </w:t>
      </w:r>
      <w:r w:rsidRPr="003339F4">
        <w:rPr>
          <w:b/>
          <w:bCs/>
          <w:i w:val="0"/>
          <w:sz w:val="23"/>
          <w:szCs w:val="23"/>
        </w:rPr>
        <w:t xml:space="preserve">УСЛОВИЯ И ПОРЯДОК </w:t>
      </w:r>
      <w:r w:rsidR="00542BF0" w:rsidRPr="003339F4">
        <w:rPr>
          <w:b/>
          <w:bCs/>
          <w:i w:val="0"/>
          <w:sz w:val="23"/>
          <w:szCs w:val="23"/>
        </w:rPr>
        <w:t xml:space="preserve">ПОСТАВКИ </w:t>
      </w:r>
      <w:r w:rsidRPr="003339F4">
        <w:rPr>
          <w:b/>
          <w:bCs/>
          <w:i w:val="0"/>
          <w:sz w:val="23"/>
          <w:szCs w:val="23"/>
        </w:rPr>
        <w:t>ТОВАРА</w:t>
      </w:r>
      <w:r w:rsidR="00CF0D97">
        <w:rPr>
          <w:b/>
          <w:bCs/>
          <w:i w:val="0"/>
          <w:sz w:val="23"/>
          <w:szCs w:val="23"/>
        </w:rPr>
        <w:t xml:space="preserve"> </w:t>
      </w:r>
    </w:p>
    <w:p w14:paraId="674916EA" w14:textId="5D893BA3" w:rsidR="000D16BA" w:rsidRPr="003339F4" w:rsidRDefault="0028282A" w:rsidP="00C80E2C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>4</w:t>
      </w:r>
      <w:r w:rsidR="00C80E2C" w:rsidRPr="003339F4">
        <w:rPr>
          <w:sz w:val="23"/>
          <w:szCs w:val="23"/>
        </w:rPr>
        <w:t>.</w:t>
      </w:r>
      <w:r w:rsidR="000D16BA" w:rsidRPr="003339F4">
        <w:rPr>
          <w:sz w:val="23"/>
          <w:szCs w:val="23"/>
        </w:rPr>
        <w:t>1</w:t>
      </w:r>
      <w:r w:rsidR="00C80E2C" w:rsidRPr="003339F4">
        <w:rPr>
          <w:sz w:val="23"/>
          <w:szCs w:val="23"/>
        </w:rPr>
        <w:t xml:space="preserve">. </w:t>
      </w:r>
      <w:r w:rsidR="000D16BA" w:rsidRPr="003339F4">
        <w:rPr>
          <w:sz w:val="23"/>
          <w:szCs w:val="23"/>
          <w:shd w:val="clear" w:color="auto" w:fill="FFFFFF"/>
        </w:rPr>
        <w:t xml:space="preserve">Срок поставки Товара – в течение </w:t>
      </w:r>
      <w:r w:rsidR="009043AF">
        <w:rPr>
          <w:sz w:val="23"/>
          <w:szCs w:val="23"/>
          <w:shd w:val="clear" w:color="auto" w:fill="FFFFFF"/>
        </w:rPr>
        <w:t>30</w:t>
      </w:r>
      <w:r w:rsidR="004C2907" w:rsidRPr="003339F4">
        <w:rPr>
          <w:sz w:val="23"/>
          <w:szCs w:val="23"/>
          <w:shd w:val="clear" w:color="auto" w:fill="FFFFFF"/>
        </w:rPr>
        <w:t xml:space="preserve"> (</w:t>
      </w:r>
      <w:r w:rsidR="009043AF">
        <w:rPr>
          <w:sz w:val="23"/>
          <w:szCs w:val="23"/>
          <w:shd w:val="clear" w:color="auto" w:fill="FFFFFF"/>
        </w:rPr>
        <w:t>тридца</w:t>
      </w:r>
      <w:r w:rsidR="004C2907" w:rsidRPr="003339F4">
        <w:rPr>
          <w:sz w:val="23"/>
          <w:szCs w:val="23"/>
          <w:shd w:val="clear" w:color="auto" w:fill="FFFFFF"/>
        </w:rPr>
        <w:t xml:space="preserve">ти) </w:t>
      </w:r>
      <w:r w:rsidR="009043AF">
        <w:rPr>
          <w:sz w:val="23"/>
          <w:szCs w:val="23"/>
          <w:shd w:val="clear" w:color="auto" w:fill="FFFFFF"/>
        </w:rPr>
        <w:t>календарных</w:t>
      </w:r>
      <w:r w:rsidR="004C2907" w:rsidRPr="003339F4">
        <w:rPr>
          <w:sz w:val="23"/>
          <w:szCs w:val="23"/>
          <w:shd w:val="clear" w:color="auto" w:fill="FFFFFF"/>
        </w:rPr>
        <w:t xml:space="preserve"> дней с момента </w:t>
      </w:r>
      <w:r w:rsidR="009043AF">
        <w:rPr>
          <w:sz w:val="23"/>
          <w:szCs w:val="23"/>
          <w:shd w:val="clear" w:color="auto" w:fill="FFFFFF"/>
        </w:rPr>
        <w:t>вступления в силу</w:t>
      </w:r>
      <w:r w:rsidR="003A161F">
        <w:rPr>
          <w:sz w:val="23"/>
          <w:szCs w:val="23"/>
          <w:shd w:val="clear" w:color="auto" w:fill="FFFFFF"/>
        </w:rPr>
        <w:t xml:space="preserve"> настоящего Контракта</w:t>
      </w:r>
      <w:r w:rsidR="004C2907" w:rsidRPr="003339F4">
        <w:rPr>
          <w:sz w:val="23"/>
          <w:szCs w:val="23"/>
          <w:shd w:val="clear" w:color="auto" w:fill="FFFFFF"/>
        </w:rPr>
        <w:t>.</w:t>
      </w:r>
    </w:p>
    <w:p w14:paraId="2173340F" w14:textId="20FFDFCF" w:rsidR="009043AF" w:rsidRPr="00016BD7" w:rsidRDefault="009043AF" w:rsidP="009043AF">
      <w:pPr>
        <w:jc w:val="both"/>
        <w:rPr>
          <w:sz w:val="23"/>
          <w:szCs w:val="23"/>
        </w:rPr>
      </w:pPr>
      <w:r w:rsidRPr="00016BD7">
        <w:rPr>
          <w:color w:val="000000"/>
          <w:sz w:val="23"/>
          <w:szCs w:val="23"/>
        </w:rPr>
        <w:t xml:space="preserve">4.2. Поставка Товара осуществляется на склад Покупателя по адресу: г. Дубоссары, </w:t>
      </w:r>
      <w:r>
        <w:rPr>
          <w:color w:val="000000"/>
          <w:sz w:val="23"/>
          <w:szCs w:val="23"/>
        </w:rPr>
        <w:t>Набережная 34</w:t>
      </w:r>
      <w:r w:rsidRPr="00016BD7">
        <w:rPr>
          <w:sz w:val="23"/>
          <w:szCs w:val="23"/>
        </w:rPr>
        <w:t>.</w:t>
      </w:r>
    </w:p>
    <w:p w14:paraId="5BA0DABF" w14:textId="77777777" w:rsidR="009043AF" w:rsidRPr="00016BD7" w:rsidRDefault="009043AF" w:rsidP="009043AF">
      <w:pPr>
        <w:jc w:val="both"/>
        <w:rPr>
          <w:sz w:val="23"/>
          <w:szCs w:val="23"/>
        </w:rPr>
      </w:pPr>
      <w:r w:rsidRPr="00016BD7">
        <w:rPr>
          <w:sz w:val="23"/>
          <w:szCs w:val="23"/>
        </w:rPr>
        <w:t>4.3. Все расходы, связанные с транспортировкой Товара на склад Покупателя и разгрузкой Товара на складе Покупателя несет Поставщик.</w:t>
      </w:r>
    </w:p>
    <w:p w14:paraId="44F4AD2D" w14:textId="77777777" w:rsidR="009043AF" w:rsidRPr="00016BD7" w:rsidRDefault="009043AF" w:rsidP="009043AF">
      <w:pPr>
        <w:jc w:val="both"/>
        <w:rPr>
          <w:sz w:val="23"/>
          <w:szCs w:val="23"/>
        </w:rPr>
      </w:pPr>
      <w:r w:rsidRPr="00016BD7">
        <w:rPr>
          <w:sz w:val="23"/>
          <w:szCs w:val="23"/>
        </w:rPr>
        <w:t xml:space="preserve">4.4. Право собственности на Товар переходит от </w:t>
      </w:r>
      <w:r w:rsidRPr="00016BD7">
        <w:rPr>
          <w:color w:val="000000"/>
          <w:sz w:val="23"/>
          <w:szCs w:val="23"/>
        </w:rPr>
        <w:t>Поставщика</w:t>
      </w:r>
      <w:r w:rsidRPr="00016BD7">
        <w:rPr>
          <w:sz w:val="23"/>
          <w:szCs w:val="23"/>
        </w:rPr>
        <w:t xml:space="preserve"> к Покупателю в момент фактической передачи Товара Покупателю.</w:t>
      </w:r>
    </w:p>
    <w:p w14:paraId="79A45E60" w14:textId="77777777" w:rsidR="009043AF" w:rsidRPr="00016BD7" w:rsidRDefault="009043AF" w:rsidP="009043AF">
      <w:pPr>
        <w:pStyle w:val="ae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016B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4.5. Датой поставки Товара считается дата подписания Покупателем </w:t>
      </w:r>
      <w:proofErr w:type="spellStart"/>
      <w:proofErr w:type="gramStart"/>
      <w:r w:rsidRPr="00016BD7">
        <w:rPr>
          <w:rFonts w:ascii="Times New Roman" w:hAnsi="Times New Roman" w:cs="Times New Roman"/>
          <w:sz w:val="23"/>
          <w:szCs w:val="23"/>
          <w:shd w:val="clear" w:color="auto" w:fill="FFFFFF"/>
        </w:rPr>
        <w:t>товаро</w:t>
      </w:r>
      <w:proofErr w:type="spellEnd"/>
      <w:r w:rsidRPr="00016BD7">
        <w:rPr>
          <w:rFonts w:ascii="Times New Roman" w:hAnsi="Times New Roman" w:cs="Times New Roman"/>
          <w:sz w:val="23"/>
          <w:szCs w:val="23"/>
          <w:shd w:val="clear" w:color="auto" w:fill="FFFFFF"/>
        </w:rPr>
        <w:t>-транспортной</w:t>
      </w:r>
      <w:proofErr w:type="gramEnd"/>
      <w:r w:rsidRPr="00016BD7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накладной. По условиям настоящего Контракта Покупатель является Получателем Товара.</w:t>
      </w:r>
    </w:p>
    <w:p w14:paraId="31C59092" w14:textId="77777777" w:rsidR="009043AF" w:rsidRPr="00016BD7" w:rsidRDefault="009043AF" w:rsidP="009043AF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016BD7">
        <w:rPr>
          <w:rFonts w:ascii="Times New Roman" w:hAnsi="Times New Roman" w:cs="Times New Roman"/>
          <w:spacing w:val="-1"/>
          <w:sz w:val="23"/>
          <w:szCs w:val="23"/>
        </w:rPr>
        <w:t>4.6. Поставщик обязуется предоставить Покупателю с Товаром пакет следующих документов:</w:t>
      </w:r>
    </w:p>
    <w:p w14:paraId="03480915" w14:textId="77777777" w:rsidR="009043AF" w:rsidRPr="00016BD7" w:rsidRDefault="009043AF" w:rsidP="009043AF">
      <w:pPr>
        <w:tabs>
          <w:tab w:val="left" w:pos="284"/>
          <w:tab w:val="left" w:pos="426"/>
        </w:tabs>
        <w:spacing w:line="20" w:lineRule="atLeast"/>
        <w:contextualSpacing/>
        <w:jc w:val="both"/>
        <w:rPr>
          <w:sz w:val="23"/>
          <w:szCs w:val="23"/>
        </w:rPr>
      </w:pPr>
      <w:r w:rsidRPr="00016BD7">
        <w:rPr>
          <w:sz w:val="23"/>
          <w:szCs w:val="23"/>
        </w:rPr>
        <w:lastRenderedPageBreak/>
        <w:t xml:space="preserve">- </w:t>
      </w:r>
      <w:proofErr w:type="spellStart"/>
      <w:proofErr w:type="gramStart"/>
      <w:r w:rsidRPr="00016BD7">
        <w:rPr>
          <w:sz w:val="23"/>
          <w:szCs w:val="23"/>
        </w:rPr>
        <w:t>Товаро</w:t>
      </w:r>
      <w:proofErr w:type="spellEnd"/>
      <w:r w:rsidRPr="00016BD7">
        <w:rPr>
          <w:sz w:val="23"/>
          <w:szCs w:val="23"/>
        </w:rPr>
        <w:t>-транспортную</w:t>
      </w:r>
      <w:proofErr w:type="gramEnd"/>
      <w:r w:rsidRPr="00016BD7">
        <w:rPr>
          <w:sz w:val="23"/>
          <w:szCs w:val="23"/>
        </w:rPr>
        <w:t xml:space="preserve"> накладную;</w:t>
      </w:r>
    </w:p>
    <w:p w14:paraId="7D912E83" w14:textId="69E8DE8E" w:rsidR="009043AF" w:rsidRDefault="009043AF" w:rsidP="009043AF">
      <w:pPr>
        <w:tabs>
          <w:tab w:val="left" w:pos="284"/>
          <w:tab w:val="left" w:pos="426"/>
        </w:tabs>
        <w:spacing w:line="20" w:lineRule="atLeast"/>
        <w:contextualSpacing/>
        <w:jc w:val="both"/>
        <w:rPr>
          <w:sz w:val="23"/>
          <w:szCs w:val="23"/>
        </w:rPr>
      </w:pPr>
      <w:r w:rsidRPr="00016BD7">
        <w:rPr>
          <w:sz w:val="23"/>
          <w:szCs w:val="23"/>
        </w:rPr>
        <w:t>- сертификат соответствия, паспорта на Товар, свидетельство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45B24729" w14:textId="77777777" w:rsidR="009043AF" w:rsidRPr="00016BD7" w:rsidRDefault="009043AF" w:rsidP="009043AF">
      <w:pPr>
        <w:pStyle w:val="ae"/>
        <w:spacing w:line="20" w:lineRule="atLeast"/>
        <w:jc w:val="both"/>
        <w:rPr>
          <w:rFonts w:ascii="Times New Roman" w:hAnsi="Times New Roman" w:cs="Times New Roman"/>
          <w:spacing w:val="-1"/>
          <w:sz w:val="23"/>
          <w:szCs w:val="23"/>
        </w:rPr>
      </w:pPr>
      <w:r w:rsidRPr="00016BD7">
        <w:rPr>
          <w:rFonts w:ascii="Times New Roman" w:hAnsi="Times New Roman" w:cs="Times New Roman"/>
          <w:spacing w:val="-1"/>
          <w:sz w:val="23"/>
          <w:szCs w:val="23"/>
        </w:rPr>
        <w:t>4.7. Документация должна быть представлена Поставщиком Покупателю одновременно с Товаром.</w:t>
      </w:r>
    </w:p>
    <w:p w14:paraId="08F67DC9" w14:textId="77777777" w:rsidR="00A466F8" w:rsidRPr="003339F4" w:rsidRDefault="00A466F8" w:rsidP="00D71F30">
      <w:pPr>
        <w:jc w:val="both"/>
        <w:rPr>
          <w:rFonts w:eastAsia="Calibri"/>
          <w:sz w:val="23"/>
          <w:szCs w:val="23"/>
          <w:lang w:eastAsia="en-US"/>
        </w:rPr>
      </w:pPr>
    </w:p>
    <w:p w14:paraId="734438DF" w14:textId="77777777" w:rsidR="003256F9" w:rsidRPr="003339F4" w:rsidRDefault="003256F9" w:rsidP="003256F9">
      <w:pPr>
        <w:pStyle w:val="ae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339F4">
        <w:rPr>
          <w:rFonts w:ascii="Times New Roman" w:hAnsi="Times New Roman" w:cs="Times New Roman"/>
          <w:b/>
          <w:bCs/>
          <w:sz w:val="23"/>
          <w:szCs w:val="23"/>
        </w:rPr>
        <w:t>ПРАВА И ОБЯЗАННОСТИ СТОРОН</w:t>
      </w:r>
    </w:p>
    <w:p w14:paraId="1B46AD56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bCs/>
          <w:sz w:val="23"/>
          <w:szCs w:val="23"/>
        </w:rPr>
        <w:t>5.1.</w:t>
      </w:r>
      <w:r w:rsidRPr="003339F4">
        <w:rPr>
          <w:sz w:val="23"/>
          <w:szCs w:val="23"/>
        </w:rPr>
        <w:t xml:space="preserve"> Поставщик обязан:</w:t>
      </w:r>
    </w:p>
    <w:p w14:paraId="01748C7F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 xml:space="preserve">5.1.1. Поставить Покупателю Товар на условиях </w:t>
      </w:r>
      <w:r w:rsidR="003A0C61" w:rsidRPr="003339F4">
        <w:rPr>
          <w:sz w:val="23"/>
          <w:szCs w:val="23"/>
        </w:rPr>
        <w:t>и в сроки, предусмотренные настоящим</w:t>
      </w:r>
      <w:r w:rsidRPr="003339F4">
        <w:rPr>
          <w:sz w:val="23"/>
          <w:szCs w:val="23"/>
        </w:rPr>
        <w:t xml:space="preserve"> Контракт</w:t>
      </w:r>
      <w:r w:rsidR="003A0C61" w:rsidRPr="003339F4">
        <w:rPr>
          <w:sz w:val="23"/>
          <w:szCs w:val="23"/>
        </w:rPr>
        <w:t>ом</w:t>
      </w:r>
      <w:r w:rsidRPr="003339F4">
        <w:rPr>
          <w:sz w:val="23"/>
          <w:szCs w:val="23"/>
        </w:rPr>
        <w:t xml:space="preserve">. </w:t>
      </w:r>
    </w:p>
    <w:p w14:paraId="6F3E85DA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14:paraId="4CA1F25C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>5.1.3. Поставить Покупателю Товар свободным от прав третьих лиц.</w:t>
      </w:r>
    </w:p>
    <w:p w14:paraId="7BDB83AB" w14:textId="1E32BBED" w:rsidR="003256F9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 xml:space="preserve">5.1.4. 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</w:t>
      </w:r>
      <w:r w:rsidR="003A0C61" w:rsidRPr="003339F4">
        <w:rPr>
          <w:sz w:val="23"/>
          <w:szCs w:val="23"/>
        </w:rPr>
        <w:t xml:space="preserve">реализации </w:t>
      </w:r>
      <w:r w:rsidR="006863DE" w:rsidRPr="003339F4">
        <w:rPr>
          <w:sz w:val="23"/>
          <w:szCs w:val="23"/>
        </w:rPr>
        <w:t xml:space="preserve">поставляемого </w:t>
      </w:r>
      <w:r w:rsidR="003A0C61" w:rsidRPr="003339F4">
        <w:rPr>
          <w:sz w:val="23"/>
          <w:szCs w:val="23"/>
        </w:rPr>
        <w:t>Товара.</w:t>
      </w:r>
    </w:p>
    <w:p w14:paraId="53DCB9C1" w14:textId="77777777" w:rsidR="00137B54" w:rsidRPr="008D0B84" w:rsidRDefault="00137B54" w:rsidP="00137B54">
      <w:pPr>
        <w:contextualSpacing/>
        <w:jc w:val="both"/>
        <w:rPr>
          <w:bCs/>
          <w:sz w:val="23"/>
          <w:szCs w:val="23"/>
        </w:rPr>
      </w:pPr>
      <w:r w:rsidRPr="008D0B84">
        <w:rPr>
          <w:sz w:val="23"/>
          <w:szCs w:val="23"/>
        </w:rPr>
        <w:t xml:space="preserve">5.1.5. </w:t>
      </w:r>
      <w:r w:rsidRPr="008D0B84">
        <w:rPr>
          <w:bCs/>
          <w:sz w:val="23"/>
          <w:szCs w:val="23"/>
        </w:rPr>
        <w:t>Представлять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55CEF807" w14:textId="77777777" w:rsidR="00137B54" w:rsidRPr="008D0B84" w:rsidRDefault="00137B54" w:rsidP="00137B54">
      <w:pPr>
        <w:ind w:firstLine="709"/>
        <w:contextualSpacing/>
        <w:jc w:val="both"/>
        <w:rPr>
          <w:sz w:val="23"/>
          <w:szCs w:val="23"/>
        </w:rPr>
      </w:pPr>
      <w:r w:rsidRPr="008D0B84">
        <w:rPr>
          <w:bCs/>
          <w:sz w:val="23"/>
          <w:szCs w:val="23"/>
        </w:rPr>
        <w:t>Указанная в части первой настоящего пункта информация представляется Покупателю Поставщиком в течение 10 (десяти) дней с момента заключения им договора с соисполнителем, субподрядчиком.</w:t>
      </w:r>
      <w:r w:rsidRPr="008D0B84">
        <w:rPr>
          <w:sz w:val="23"/>
          <w:szCs w:val="23"/>
        </w:rPr>
        <w:t xml:space="preserve">       </w:t>
      </w:r>
    </w:p>
    <w:p w14:paraId="2F572591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>5.2. Поставщик имеет право:</w:t>
      </w:r>
    </w:p>
    <w:p w14:paraId="3D48FBA0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>5.2.1. Досрочно, с согласия Покупателя, исполнить обязательства по поставке Товара.</w:t>
      </w:r>
    </w:p>
    <w:p w14:paraId="33E9FBB2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>5.2.</w:t>
      </w:r>
      <w:r w:rsidR="00DB6049" w:rsidRPr="003339F4">
        <w:rPr>
          <w:sz w:val="23"/>
          <w:szCs w:val="23"/>
        </w:rPr>
        <w:t>2</w:t>
      </w:r>
      <w:r w:rsidRPr="003339F4">
        <w:rPr>
          <w:sz w:val="23"/>
          <w:szCs w:val="23"/>
        </w:rPr>
        <w:t>. Требовать своевременной оплаты на условиях, предусмотренных Контрактом.</w:t>
      </w:r>
    </w:p>
    <w:p w14:paraId="3269BBF3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>5.3. Покупатель обязан:</w:t>
      </w:r>
    </w:p>
    <w:p w14:paraId="1D5C1C6A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 xml:space="preserve">5.3.1. 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14:paraId="71BADEC1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 xml:space="preserve">5.3.2. Оплатить Товар в размерах и сроки, установленные Контрактом. </w:t>
      </w:r>
    </w:p>
    <w:p w14:paraId="2900808F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>5.4. Покупатель имеет право:</w:t>
      </w:r>
    </w:p>
    <w:p w14:paraId="1350BDE7" w14:textId="77777777" w:rsidR="003256F9" w:rsidRPr="003339F4" w:rsidRDefault="003256F9" w:rsidP="003256F9">
      <w:pPr>
        <w:jc w:val="both"/>
        <w:rPr>
          <w:sz w:val="23"/>
          <w:szCs w:val="23"/>
        </w:rPr>
      </w:pPr>
      <w:r w:rsidRPr="003339F4">
        <w:rPr>
          <w:sz w:val="23"/>
          <w:szCs w:val="23"/>
        </w:rPr>
        <w:t>5.4.1. Требовать от Поставщика надлежащего исполнения обязательств, предусмотренных настоящим Контрактом.</w:t>
      </w:r>
    </w:p>
    <w:p w14:paraId="1B91F321" w14:textId="77777777" w:rsidR="003256F9" w:rsidRPr="003339F4" w:rsidRDefault="003256F9" w:rsidP="003339F4">
      <w:pPr>
        <w:jc w:val="both"/>
        <w:rPr>
          <w:b/>
          <w:bCs/>
          <w:sz w:val="23"/>
          <w:szCs w:val="23"/>
        </w:rPr>
      </w:pPr>
      <w:r w:rsidRPr="003339F4">
        <w:rPr>
          <w:sz w:val="23"/>
          <w:szCs w:val="23"/>
        </w:rPr>
        <w:t>5.4.2. Требовать от Поставщика своевременного устранения выявленных недостатков поставленного Товара.</w:t>
      </w:r>
    </w:p>
    <w:p w14:paraId="4928F2E8" w14:textId="77777777" w:rsidR="003256F9" w:rsidRPr="003339F4" w:rsidRDefault="008E30D5" w:rsidP="006863DE">
      <w:pPr>
        <w:pStyle w:val="ae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339F4">
        <w:rPr>
          <w:rFonts w:ascii="Times New Roman" w:hAnsi="Times New Roman" w:cs="Times New Roman"/>
          <w:b/>
          <w:bCs/>
          <w:sz w:val="23"/>
          <w:szCs w:val="23"/>
        </w:rPr>
        <w:t>КАЧЕСТВО</w:t>
      </w:r>
      <w:r w:rsidR="006863DE" w:rsidRPr="003339F4">
        <w:rPr>
          <w:rFonts w:ascii="Times New Roman" w:hAnsi="Times New Roman" w:cs="Times New Roman"/>
          <w:b/>
          <w:bCs/>
          <w:sz w:val="23"/>
          <w:szCs w:val="23"/>
        </w:rPr>
        <w:t xml:space="preserve"> И</w:t>
      </w:r>
      <w:r w:rsidRPr="003339F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3256F9" w:rsidRPr="003339F4">
        <w:rPr>
          <w:rFonts w:ascii="Times New Roman" w:hAnsi="Times New Roman" w:cs="Times New Roman"/>
          <w:b/>
          <w:bCs/>
          <w:sz w:val="23"/>
          <w:szCs w:val="23"/>
        </w:rPr>
        <w:t>КОЛИЧЕСТВО</w:t>
      </w:r>
      <w:r w:rsidR="006863DE" w:rsidRPr="003339F4">
        <w:rPr>
          <w:rFonts w:ascii="Times New Roman" w:hAnsi="Times New Roman" w:cs="Times New Roman"/>
          <w:b/>
          <w:bCs/>
          <w:sz w:val="23"/>
          <w:szCs w:val="23"/>
        </w:rPr>
        <w:t>. ГАРАНТИЯ</w:t>
      </w:r>
    </w:p>
    <w:p w14:paraId="42FB97C8" w14:textId="77777777" w:rsidR="006863DE" w:rsidRPr="003339F4" w:rsidRDefault="006863DE" w:rsidP="006863DE">
      <w:pPr>
        <w:pStyle w:val="af"/>
        <w:spacing w:before="0" w:beforeAutospacing="0" w:after="0" w:afterAutospacing="0"/>
        <w:jc w:val="both"/>
        <w:rPr>
          <w:sz w:val="23"/>
          <w:szCs w:val="23"/>
        </w:rPr>
      </w:pPr>
      <w:r w:rsidRPr="003339F4">
        <w:rPr>
          <w:sz w:val="23"/>
          <w:szCs w:val="23"/>
        </w:rPr>
        <w:t>6.1. Приемка Товара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Поставщика на складе По</w:t>
      </w:r>
      <w:r w:rsidR="00665B63">
        <w:rPr>
          <w:sz w:val="23"/>
          <w:szCs w:val="23"/>
        </w:rPr>
        <w:t>ставщика</w:t>
      </w:r>
      <w:r w:rsidRPr="003339F4">
        <w:rPr>
          <w:sz w:val="23"/>
          <w:szCs w:val="23"/>
        </w:rPr>
        <w:t>, путём подписания уполномоченным представителем Покупателя накладной (и иных необходимых документов).</w:t>
      </w:r>
    </w:p>
    <w:p w14:paraId="48FAA3E7" w14:textId="67B339B5" w:rsidR="006863DE" w:rsidRPr="003339F4" w:rsidRDefault="00412B1F" w:rsidP="006863DE">
      <w:pPr>
        <w:pStyle w:val="af"/>
        <w:spacing w:before="0" w:beforeAutospacing="0" w:after="0" w:afterAutospacing="0"/>
        <w:jc w:val="both"/>
        <w:rPr>
          <w:sz w:val="23"/>
          <w:szCs w:val="23"/>
        </w:rPr>
      </w:pPr>
      <w:r w:rsidRPr="003339F4">
        <w:rPr>
          <w:sz w:val="23"/>
          <w:szCs w:val="23"/>
        </w:rPr>
        <w:t>6</w:t>
      </w:r>
      <w:r w:rsidR="006863DE" w:rsidRPr="003339F4">
        <w:rPr>
          <w:sz w:val="23"/>
          <w:szCs w:val="23"/>
        </w:rPr>
        <w:t>.2. Качество и комплектность поставляемого Товара</w:t>
      </w:r>
      <w:r w:rsidRPr="003339F4">
        <w:rPr>
          <w:sz w:val="23"/>
          <w:szCs w:val="23"/>
        </w:rPr>
        <w:t xml:space="preserve"> должны соответствовать ГОСТам </w:t>
      </w:r>
      <w:r w:rsidR="006863DE" w:rsidRPr="003339F4">
        <w:rPr>
          <w:sz w:val="23"/>
          <w:szCs w:val="23"/>
        </w:rPr>
        <w:t xml:space="preserve">и </w:t>
      </w:r>
      <w:r w:rsidR="007F11F8" w:rsidRPr="003339F4">
        <w:rPr>
          <w:sz w:val="23"/>
          <w:szCs w:val="23"/>
        </w:rPr>
        <w:t>другим применимым стандартам,</w:t>
      </w:r>
      <w:r w:rsidR="006863DE" w:rsidRPr="003339F4">
        <w:rPr>
          <w:sz w:val="23"/>
          <w:szCs w:val="23"/>
        </w:rPr>
        <w:t xml:space="preserve"> и техническим условиям </w:t>
      </w:r>
      <w:r w:rsidRPr="003339F4">
        <w:rPr>
          <w:sz w:val="23"/>
          <w:szCs w:val="23"/>
        </w:rPr>
        <w:t>завода-изготовителя и страны происхождения Товара</w:t>
      </w:r>
      <w:r w:rsidR="006863DE" w:rsidRPr="003339F4">
        <w:rPr>
          <w:sz w:val="23"/>
          <w:szCs w:val="23"/>
        </w:rPr>
        <w:t>. Качество Товар</w:t>
      </w:r>
      <w:r w:rsidRPr="003339F4">
        <w:rPr>
          <w:sz w:val="23"/>
          <w:szCs w:val="23"/>
        </w:rPr>
        <w:t>а</w:t>
      </w:r>
      <w:r w:rsidR="006863DE" w:rsidRPr="003339F4">
        <w:rPr>
          <w:sz w:val="23"/>
          <w:szCs w:val="23"/>
        </w:rPr>
        <w:t xml:space="preserve"> должно подтверждаться Поставщиком сертификатами качества, паспортами на изделие, свидетельствами и/или иными документами, предусмотренными законодательством </w:t>
      </w:r>
      <w:r w:rsidRPr="003339F4">
        <w:rPr>
          <w:sz w:val="23"/>
          <w:szCs w:val="23"/>
        </w:rPr>
        <w:t>страны происхождения Товара</w:t>
      </w:r>
      <w:r w:rsidR="006863DE" w:rsidRPr="003339F4">
        <w:rPr>
          <w:sz w:val="23"/>
          <w:szCs w:val="23"/>
        </w:rPr>
        <w:t xml:space="preserve"> для подтверждения качества соответствующих товаров.</w:t>
      </w:r>
    </w:p>
    <w:p w14:paraId="526EC35D" w14:textId="77777777" w:rsidR="006863DE" w:rsidRPr="003339F4" w:rsidRDefault="00412B1F" w:rsidP="006863DE">
      <w:pPr>
        <w:pStyle w:val="af"/>
        <w:spacing w:before="0" w:beforeAutospacing="0" w:after="0" w:afterAutospacing="0"/>
        <w:jc w:val="both"/>
        <w:rPr>
          <w:sz w:val="23"/>
          <w:szCs w:val="23"/>
        </w:rPr>
      </w:pPr>
      <w:r w:rsidRPr="003339F4">
        <w:rPr>
          <w:sz w:val="23"/>
          <w:szCs w:val="23"/>
        </w:rPr>
        <w:t>6</w:t>
      </w:r>
      <w:r w:rsidR="006863DE" w:rsidRPr="003339F4">
        <w:rPr>
          <w:sz w:val="23"/>
          <w:szCs w:val="23"/>
        </w:rPr>
        <w:t>.3. Приемка Товара осуществляется только при наличии документов</w:t>
      </w:r>
      <w:r w:rsidRPr="003339F4">
        <w:rPr>
          <w:sz w:val="23"/>
          <w:szCs w:val="23"/>
        </w:rPr>
        <w:t>, предусмотренных п. 4.</w:t>
      </w:r>
      <w:r w:rsidR="00D74558" w:rsidRPr="003339F4">
        <w:rPr>
          <w:sz w:val="23"/>
          <w:szCs w:val="23"/>
        </w:rPr>
        <w:t>6</w:t>
      </w:r>
      <w:r w:rsidRPr="003339F4">
        <w:rPr>
          <w:sz w:val="23"/>
          <w:szCs w:val="23"/>
        </w:rPr>
        <w:t>. настоящего Контракта</w:t>
      </w:r>
      <w:r w:rsidR="006863DE" w:rsidRPr="003339F4">
        <w:rPr>
          <w:sz w:val="23"/>
          <w:szCs w:val="23"/>
        </w:rPr>
        <w:t>. В противном случае, Поставщик обязуется предоставить вышеуказанные документы в течение </w:t>
      </w:r>
      <w:r w:rsidRPr="003339F4">
        <w:rPr>
          <w:sz w:val="23"/>
          <w:szCs w:val="23"/>
        </w:rPr>
        <w:t>3 (трех)</w:t>
      </w:r>
      <w:r w:rsidR="006863DE" w:rsidRPr="003339F4">
        <w:rPr>
          <w:sz w:val="23"/>
          <w:szCs w:val="23"/>
        </w:rPr>
        <w:t> 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7E499695" w14:textId="77777777" w:rsidR="006863DE" w:rsidRPr="003339F4" w:rsidRDefault="00412B1F" w:rsidP="006863DE">
      <w:pPr>
        <w:pStyle w:val="af"/>
        <w:spacing w:before="0" w:beforeAutospacing="0" w:after="0" w:afterAutospacing="0"/>
        <w:jc w:val="both"/>
        <w:rPr>
          <w:sz w:val="23"/>
          <w:szCs w:val="23"/>
        </w:rPr>
      </w:pPr>
      <w:r w:rsidRPr="003339F4">
        <w:rPr>
          <w:sz w:val="23"/>
          <w:szCs w:val="23"/>
        </w:rPr>
        <w:t>6</w:t>
      </w:r>
      <w:r w:rsidR="006863DE" w:rsidRPr="003339F4">
        <w:rPr>
          <w:sz w:val="23"/>
          <w:szCs w:val="23"/>
        </w:rPr>
        <w:t>.4. Поставщик обязуется п</w:t>
      </w:r>
      <w:r w:rsidRPr="003339F4">
        <w:rPr>
          <w:sz w:val="23"/>
          <w:szCs w:val="23"/>
        </w:rPr>
        <w:t>оставить Товар в соответствии со С</w:t>
      </w:r>
      <w:r w:rsidR="006863DE" w:rsidRPr="003339F4">
        <w:rPr>
          <w:sz w:val="23"/>
          <w:szCs w:val="23"/>
        </w:rPr>
        <w:t xml:space="preserve">пецификацией. Качество, комплектность и иные условия касательно свойств и/или характеристик Товара, поставляемые </w:t>
      </w:r>
      <w:r w:rsidRPr="003339F4">
        <w:rPr>
          <w:sz w:val="23"/>
          <w:szCs w:val="23"/>
        </w:rPr>
        <w:t>по настоящему Контракту</w:t>
      </w:r>
      <w:r w:rsidR="006863DE" w:rsidRPr="003339F4">
        <w:rPr>
          <w:sz w:val="23"/>
          <w:szCs w:val="23"/>
        </w:rPr>
        <w:t xml:space="preserve">, должны соответствовать условиям </w:t>
      </w:r>
      <w:r w:rsidRPr="003339F4">
        <w:rPr>
          <w:sz w:val="23"/>
          <w:szCs w:val="23"/>
        </w:rPr>
        <w:t>Спецификации (Приложение № 1 к настоящему Контракту)</w:t>
      </w:r>
      <w:r w:rsidR="006863DE" w:rsidRPr="003339F4">
        <w:rPr>
          <w:sz w:val="23"/>
          <w:szCs w:val="23"/>
        </w:rPr>
        <w:t>.</w:t>
      </w:r>
    </w:p>
    <w:p w14:paraId="6822BD20" w14:textId="77777777" w:rsidR="006863DE" w:rsidRPr="003339F4" w:rsidRDefault="00412B1F" w:rsidP="006863DE">
      <w:pPr>
        <w:pStyle w:val="af"/>
        <w:spacing w:before="0" w:beforeAutospacing="0" w:after="0" w:afterAutospacing="0"/>
        <w:jc w:val="both"/>
        <w:rPr>
          <w:sz w:val="23"/>
          <w:szCs w:val="23"/>
        </w:rPr>
      </w:pPr>
      <w:r w:rsidRPr="003339F4">
        <w:rPr>
          <w:sz w:val="23"/>
          <w:szCs w:val="23"/>
        </w:rPr>
        <w:t>6</w:t>
      </w:r>
      <w:r w:rsidR="006863DE" w:rsidRPr="003339F4">
        <w:rPr>
          <w:sz w:val="23"/>
          <w:szCs w:val="23"/>
        </w:rPr>
        <w:t xml:space="preserve">.5. В тех случаях, когда поставляемый Товар находится в закрытой таре, опломбирован или обандеролен, и нет возможности принять Товар путем внешнего осмотра без нарушения целостности тары и/или упаковки, приемка Товара осуществляется на складе </w:t>
      </w:r>
      <w:r w:rsidR="00665B63">
        <w:rPr>
          <w:sz w:val="23"/>
          <w:szCs w:val="23"/>
        </w:rPr>
        <w:t>Покупателя</w:t>
      </w:r>
      <w:r w:rsidR="006863DE" w:rsidRPr="003339F4">
        <w:rPr>
          <w:sz w:val="23"/>
          <w:szCs w:val="23"/>
        </w:rPr>
        <w:t xml:space="preserve"> с выборочной (частичной) или полной </w:t>
      </w:r>
      <w:r w:rsidR="006863DE" w:rsidRPr="003339F4">
        <w:rPr>
          <w:sz w:val="23"/>
          <w:szCs w:val="23"/>
        </w:rPr>
        <w:lastRenderedPageBreak/>
        <w:t>проверкой всего Товара (или конкретной его партии) в срок не позднее </w:t>
      </w:r>
      <w:r w:rsidRPr="003339F4">
        <w:rPr>
          <w:sz w:val="23"/>
          <w:szCs w:val="23"/>
        </w:rPr>
        <w:t>3 (трех)</w:t>
      </w:r>
      <w:r w:rsidR="006863DE" w:rsidRPr="003339F4">
        <w:rPr>
          <w:sz w:val="23"/>
          <w:szCs w:val="23"/>
        </w:rPr>
        <w:t xml:space="preserve"> рабочих дней, а скоропортящегося Товара не позднее 24 часов, после поступления Товара на склад </w:t>
      </w:r>
      <w:r w:rsidRPr="003339F4">
        <w:rPr>
          <w:sz w:val="23"/>
          <w:szCs w:val="23"/>
        </w:rPr>
        <w:t>Покупателя</w:t>
      </w:r>
      <w:r w:rsidR="006863DE" w:rsidRPr="003339F4">
        <w:rPr>
          <w:sz w:val="23"/>
          <w:szCs w:val="23"/>
        </w:rPr>
        <w:t>.</w:t>
      </w:r>
    </w:p>
    <w:p w14:paraId="17BE5D27" w14:textId="77777777" w:rsidR="006863DE" w:rsidRPr="003339F4" w:rsidRDefault="00412B1F" w:rsidP="006863DE">
      <w:pPr>
        <w:pStyle w:val="af"/>
        <w:spacing w:before="0" w:beforeAutospacing="0" w:after="0" w:afterAutospacing="0"/>
        <w:jc w:val="both"/>
        <w:rPr>
          <w:sz w:val="23"/>
          <w:szCs w:val="23"/>
        </w:rPr>
      </w:pPr>
      <w:r w:rsidRPr="003339F4">
        <w:rPr>
          <w:sz w:val="23"/>
          <w:szCs w:val="23"/>
        </w:rPr>
        <w:t>6</w:t>
      </w:r>
      <w:r w:rsidR="006863DE" w:rsidRPr="003339F4">
        <w:rPr>
          <w:sz w:val="23"/>
          <w:szCs w:val="23"/>
        </w:rPr>
        <w:t>.6. Приемка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Гарантийного срока.</w:t>
      </w:r>
    </w:p>
    <w:p w14:paraId="7D08638D" w14:textId="77777777" w:rsidR="006863DE" w:rsidRPr="003339F4" w:rsidRDefault="00412B1F" w:rsidP="006863DE">
      <w:pPr>
        <w:pStyle w:val="af"/>
        <w:spacing w:before="0" w:beforeAutospacing="0" w:after="0" w:afterAutospacing="0"/>
        <w:jc w:val="both"/>
        <w:rPr>
          <w:sz w:val="23"/>
          <w:szCs w:val="23"/>
        </w:rPr>
      </w:pPr>
      <w:r w:rsidRPr="003339F4">
        <w:rPr>
          <w:sz w:val="23"/>
          <w:szCs w:val="23"/>
        </w:rPr>
        <w:t>6</w:t>
      </w:r>
      <w:r w:rsidR="006863DE" w:rsidRPr="003339F4">
        <w:rPr>
          <w:sz w:val="23"/>
          <w:szCs w:val="23"/>
        </w:rPr>
        <w:t xml:space="preserve">.7. 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</w:t>
      </w:r>
      <w:r w:rsidRPr="003339F4">
        <w:rPr>
          <w:sz w:val="23"/>
          <w:szCs w:val="23"/>
        </w:rPr>
        <w:t>Контракту</w:t>
      </w:r>
      <w:r w:rsidR="006863DE" w:rsidRPr="003339F4">
        <w:rPr>
          <w:sz w:val="23"/>
          <w:szCs w:val="23"/>
        </w:rPr>
        <w:t xml:space="preserve"> либо данным, указанным в маркировке и сопроводительных документах, удостоверяющих качество Товара, </w:t>
      </w:r>
      <w:r w:rsidRPr="003339F4">
        <w:rPr>
          <w:sz w:val="23"/>
          <w:szCs w:val="23"/>
        </w:rPr>
        <w:t>Покупатель</w:t>
      </w:r>
      <w:r w:rsidR="006863DE" w:rsidRPr="003339F4">
        <w:rPr>
          <w:sz w:val="23"/>
          <w:szCs w:val="23"/>
        </w:rPr>
        <w:t xml:space="preserve"> приостанавливает дальнейшую приемку Товара и уведомляет об этом Поставщика.</w:t>
      </w:r>
    </w:p>
    <w:p w14:paraId="45E015E1" w14:textId="77777777" w:rsidR="006863DE" w:rsidRPr="003339F4" w:rsidRDefault="00412B1F" w:rsidP="006863DE">
      <w:pPr>
        <w:pStyle w:val="af"/>
        <w:spacing w:before="0" w:beforeAutospacing="0" w:after="0" w:afterAutospacing="0"/>
        <w:jc w:val="both"/>
        <w:rPr>
          <w:sz w:val="23"/>
          <w:szCs w:val="23"/>
        </w:rPr>
      </w:pPr>
      <w:r w:rsidRPr="003339F4">
        <w:rPr>
          <w:sz w:val="23"/>
          <w:szCs w:val="23"/>
        </w:rPr>
        <w:t>6</w:t>
      </w:r>
      <w:r w:rsidR="006863DE" w:rsidRPr="003339F4">
        <w:rPr>
          <w:sz w:val="23"/>
          <w:szCs w:val="23"/>
        </w:rPr>
        <w:t>.8. Если иное не оговорено между Сторонами, уполномоченные представители Поставщика обязаны явиться не позднее чем в </w:t>
      </w:r>
      <w:r w:rsidRPr="003339F4">
        <w:rPr>
          <w:sz w:val="23"/>
          <w:szCs w:val="23"/>
        </w:rPr>
        <w:t>3 (трех) -</w:t>
      </w:r>
      <w:proofErr w:type="spellStart"/>
      <w:r w:rsidR="006863DE" w:rsidRPr="003339F4">
        <w:rPr>
          <w:sz w:val="23"/>
          <w:szCs w:val="23"/>
        </w:rPr>
        <w:t>дневный</w:t>
      </w:r>
      <w:proofErr w:type="spellEnd"/>
      <w:r w:rsidR="006863DE" w:rsidRPr="003339F4">
        <w:rPr>
          <w:sz w:val="23"/>
          <w:szCs w:val="23"/>
        </w:rPr>
        <w:t xml:space="preserve"> срок с момента уведомления </w:t>
      </w:r>
      <w:r w:rsidRPr="003339F4">
        <w:rPr>
          <w:sz w:val="23"/>
          <w:szCs w:val="23"/>
        </w:rPr>
        <w:t>Покупателем</w:t>
      </w:r>
      <w:r w:rsidR="006863DE" w:rsidRPr="003339F4">
        <w:rPr>
          <w:sz w:val="23"/>
          <w:szCs w:val="23"/>
        </w:rPr>
        <w:t xml:space="preserve"> и принять участие в продолжении приемки Товара и составления двустороннего акта. При этом </w:t>
      </w:r>
      <w:r w:rsidRPr="003339F4">
        <w:rPr>
          <w:sz w:val="23"/>
          <w:szCs w:val="23"/>
        </w:rPr>
        <w:t>Покупатель</w:t>
      </w:r>
      <w:r w:rsidR="006863DE" w:rsidRPr="003339F4">
        <w:rPr>
          <w:sz w:val="23"/>
          <w:szCs w:val="23"/>
        </w:rPr>
        <w:t xml:space="preserve">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другим(и) однородным товаром(-ми).</w:t>
      </w:r>
    </w:p>
    <w:p w14:paraId="40B423BE" w14:textId="77777777" w:rsidR="006863DE" w:rsidRPr="003339F4" w:rsidRDefault="00412B1F" w:rsidP="006863DE">
      <w:pPr>
        <w:pStyle w:val="af"/>
        <w:spacing w:before="0" w:beforeAutospacing="0" w:after="0" w:afterAutospacing="0"/>
        <w:jc w:val="both"/>
        <w:rPr>
          <w:sz w:val="23"/>
          <w:szCs w:val="23"/>
        </w:rPr>
      </w:pPr>
      <w:r w:rsidRPr="003339F4">
        <w:rPr>
          <w:sz w:val="23"/>
          <w:szCs w:val="23"/>
        </w:rPr>
        <w:t>6</w:t>
      </w:r>
      <w:r w:rsidR="006863DE" w:rsidRPr="003339F4">
        <w:rPr>
          <w:sz w:val="23"/>
          <w:szCs w:val="23"/>
        </w:rPr>
        <w:t xml:space="preserve">.9. Рекламационные акты, претензии и другие документы, необходимые для обоснования претензии, составляются </w:t>
      </w:r>
      <w:r w:rsidRPr="003339F4">
        <w:rPr>
          <w:sz w:val="23"/>
          <w:szCs w:val="23"/>
        </w:rPr>
        <w:t>Покупателем</w:t>
      </w:r>
      <w:r w:rsidR="006863DE" w:rsidRPr="003339F4">
        <w:rPr>
          <w:sz w:val="23"/>
          <w:szCs w:val="23"/>
        </w:rPr>
        <w:t xml:space="preserve"> и направляются Поставщику в течение </w:t>
      </w:r>
      <w:r w:rsidRPr="003339F4">
        <w:rPr>
          <w:sz w:val="23"/>
          <w:szCs w:val="23"/>
        </w:rPr>
        <w:t>5 (пяти)</w:t>
      </w:r>
      <w:r w:rsidR="006863DE" w:rsidRPr="003339F4">
        <w:rPr>
          <w:sz w:val="23"/>
          <w:szCs w:val="23"/>
        </w:rPr>
        <w:t> рабочих дней (в том числе в период действия Гарантийного срока) с момента обнаружения дефекта/несоответствия.</w:t>
      </w:r>
    </w:p>
    <w:p w14:paraId="59CC030B" w14:textId="0731538A" w:rsidR="004947E1" w:rsidRDefault="00412B1F" w:rsidP="003339F4">
      <w:pPr>
        <w:pStyle w:val="af"/>
        <w:spacing w:before="0" w:beforeAutospacing="0" w:after="0" w:afterAutospacing="0"/>
        <w:jc w:val="both"/>
        <w:rPr>
          <w:b/>
          <w:bCs/>
          <w:sz w:val="23"/>
          <w:szCs w:val="23"/>
        </w:rPr>
      </w:pPr>
      <w:bookmarkStart w:id="0" w:name="_Hlk134107308"/>
      <w:r w:rsidRPr="003339F4">
        <w:rPr>
          <w:sz w:val="23"/>
          <w:szCs w:val="23"/>
        </w:rPr>
        <w:t>6.10. Поставщик гарантирует качество поставленного Товара в течение срока, установленного заводом-изготовителем Товара</w:t>
      </w:r>
      <w:r w:rsidR="00396944">
        <w:rPr>
          <w:sz w:val="23"/>
          <w:szCs w:val="23"/>
        </w:rPr>
        <w:t xml:space="preserve">, но не менее </w:t>
      </w:r>
      <w:r w:rsidR="005F6967">
        <w:rPr>
          <w:sz w:val="23"/>
          <w:szCs w:val="23"/>
        </w:rPr>
        <w:t>24</w:t>
      </w:r>
      <w:r w:rsidR="00845341">
        <w:rPr>
          <w:sz w:val="23"/>
          <w:szCs w:val="23"/>
        </w:rPr>
        <w:t xml:space="preserve"> календарных месяцев</w:t>
      </w:r>
      <w:r w:rsidR="00396944">
        <w:rPr>
          <w:sz w:val="23"/>
          <w:szCs w:val="23"/>
        </w:rPr>
        <w:t xml:space="preserve"> с момента поставки Товара</w:t>
      </w:r>
      <w:r w:rsidRPr="003339F4">
        <w:rPr>
          <w:sz w:val="23"/>
          <w:szCs w:val="23"/>
        </w:rPr>
        <w:t>.</w:t>
      </w:r>
      <w:r w:rsidR="00987013" w:rsidRPr="003339F4">
        <w:rPr>
          <w:b/>
          <w:bCs/>
          <w:sz w:val="23"/>
          <w:szCs w:val="23"/>
        </w:rPr>
        <w:t xml:space="preserve">   </w:t>
      </w:r>
    </w:p>
    <w:bookmarkEnd w:id="0"/>
    <w:p w14:paraId="029DA0BB" w14:textId="77777777" w:rsidR="00864E0E" w:rsidRPr="003339F4" w:rsidRDefault="00987013" w:rsidP="003339F4">
      <w:pPr>
        <w:pStyle w:val="af"/>
        <w:spacing w:before="0" w:beforeAutospacing="0" w:after="0" w:afterAutospacing="0"/>
        <w:jc w:val="both"/>
        <w:rPr>
          <w:bCs/>
          <w:i/>
          <w:sz w:val="23"/>
          <w:szCs w:val="23"/>
        </w:rPr>
      </w:pPr>
      <w:r w:rsidRPr="003339F4">
        <w:rPr>
          <w:b/>
          <w:bCs/>
          <w:sz w:val="23"/>
          <w:szCs w:val="23"/>
        </w:rPr>
        <w:t xml:space="preserve">    </w:t>
      </w:r>
    </w:p>
    <w:p w14:paraId="742BD057" w14:textId="77777777" w:rsidR="00037E2A" w:rsidRPr="003339F4" w:rsidRDefault="00FF1411" w:rsidP="00C229D1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rPr>
          <w:bCs/>
          <w:i w:val="0"/>
          <w:sz w:val="23"/>
          <w:szCs w:val="23"/>
          <w:lang w:val="ru-RU"/>
        </w:rPr>
      </w:pPr>
      <w:r w:rsidRPr="003339F4">
        <w:rPr>
          <w:bCs/>
          <w:i w:val="0"/>
          <w:sz w:val="23"/>
          <w:szCs w:val="23"/>
          <w:lang w:val="ru-RU"/>
        </w:rPr>
        <w:t>7</w:t>
      </w:r>
      <w:r w:rsidR="00037E2A" w:rsidRPr="003339F4">
        <w:rPr>
          <w:bCs/>
          <w:i w:val="0"/>
          <w:sz w:val="23"/>
          <w:szCs w:val="23"/>
          <w:lang w:val="ru-RU"/>
        </w:rPr>
        <w:t xml:space="preserve">. </w:t>
      </w:r>
      <w:r w:rsidR="008325F1" w:rsidRPr="003339F4">
        <w:rPr>
          <w:bCs/>
          <w:i w:val="0"/>
          <w:sz w:val="23"/>
          <w:szCs w:val="23"/>
          <w:lang w:val="ru-RU"/>
        </w:rPr>
        <w:t>ОТВЕТСТВЕННОСТЬ</w:t>
      </w:r>
    </w:p>
    <w:p w14:paraId="4FE49277" w14:textId="77777777" w:rsidR="008325F1" w:rsidRPr="003339F4" w:rsidRDefault="00FF1411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7</w:t>
      </w:r>
      <w:r w:rsidR="008325F1" w:rsidRPr="003339F4">
        <w:rPr>
          <w:rFonts w:ascii="Times New Roman" w:hAnsi="Times New Roman" w:cs="Times New Roman"/>
          <w:sz w:val="23"/>
          <w:szCs w:val="23"/>
        </w:rPr>
        <w:t xml:space="preserve">.1. При нарушении Покупателем сроков платежей, предусмотренных соответствующими пунктами настоящего Контракта,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цены Контракта. </w:t>
      </w:r>
    </w:p>
    <w:p w14:paraId="0ED3CF8D" w14:textId="77777777" w:rsidR="008325F1" w:rsidRPr="003339F4" w:rsidRDefault="00FF1411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7</w:t>
      </w:r>
      <w:r w:rsidR="008325F1" w:rsidRPr="003339F4">
        <w:rPr>
          <w:rFonts w:ascii="Times New Roman" w:hAnsi="Times New Roman" w:cs="Times New Roman"/>
          <w:sz w:val="23"/>
          <w:szCs w:val="23"/>
        </w:rPr>
        <w:t>.2. 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от общей стоимости не поставленного в срок Товара.</w:t>
      </w:r>
    </w:p>
    <w:p w14:paraId="6B586317" w14:textId="77777777" w:rsidR="00137B54" w:rsidRPr="005329B8" w:rsidRDefault="00137B54" w:rsidP="00137B54">
      <w:pPr>
        <w:contextualSpacing/>
        <w:jc w:val="both"/>
        <w:rPr>
          <w:bCs/>
          <w:sz w:val="23"/>
          <w:szCs w:val="23"/>
        </w:rPr>
      </w:pPr>
      <w:r w:rsidRPr="005329B8">
        <w:rPr>
          <w:sz w:val="23"/>
          <w:szCs w:val="23"/>
        </w:rPr>
        <w:t xml:space="preserve">7.3. </w:t>
      </w:r>
      <w:r w:rsidRPr="005329B8">
        <w:rPr>
          <w:bCs/>
          <w:sz w:val="23"/>
          <w:szCs w:val="23"/>
        </w:rPr>
        <w:t xml:space="preserve">За непредставление информации, указанной в пункте 5.1.5. настоящего Контракта, </w:t>
      </w:r>
      <w:r w:rsidRPr="005329B8">
        <w:rPr>
          <w:sz w:val="23"/>
          <w:szCs w:val="23"/>
        </w:rPr>
        <w:t xml:space="preserve">Покупатель вправе взыскать с Поставщика </w:t>
      </w:r>
      <w:r w:rsidRPr="005329B8">
        <w:rPr>
          <w:bCs/>
          <w:sz w:val="23"/>
          <w:szCs w:val="23"/>
        </w:rPr>
        <w:t>пеню в размере 0,05 процента от цены договора, заключенного Поставщиком с соисполнителем, субподрядчиком. Пеня подлежат начислению за каждый день просрочки исполнения обязательства, установленного пунктом 5.1.5. настоящего Контракта</w:t>
      </w:r>
      <w:r w:rsidRPr="005329B8">
        <w:rPr>
          <w:sz w:val="23"/>
          <w:szCs w:val="23"/>
        </w:rPr>
        <w:t>.</w:t>
      </w:r>
    </w:p>
    <w:p w14:paraId="38DE575A" w14:textId="77777777" w:rsidR="00137B54" w:rsidRPr="005329B8" w:rsidRDefault="00137B54" w:rsidP="00137B54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5329B8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7.4. </w:t>
      </w:r>
      <w:r w:rsidRPr="005329B8">
        <w:rPr>
          <w:rFonts w:ascii="Times New Roman" w:hAnsi="Times New Roman" w:cs="Times New Roman"/>
          <w:sz w:val="23"/>
          <w:szCs w:val="23"/>
        </w:rPr>
        <w:t>Выплата неустойки (пени) не освобождает виновную в нарушении Контракта Сторону от выполнения своих обязательств.</w:t>
      </w:r>
    </w:p>
    <w:p w14:paraId="72A53D34" w14:textId="77777777" w:rsidR="00600A11" w:rsidRPr="003339F4" w:rsidRDefault="00600A11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</w:p>
    <w:p w14:paraId="4829E5DB" w14:textId="77777777" w:rsidR="008325F1" w:rsidRPr="003339F4" w:rsidRDefault="00E35ACA" w:rsidP="00E35ACA">
      <w:pPr>
        <w:pStyle w:val="ae"/>
        <w:ind w:left="36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339F4">
        <w:rPr>
          <w:rFonts w:ascii="Times New Roman" w:hAnsi="Times New Roman" w:cs="Times New Roman"/>
          <w:b/>
          <w:bCs/>
          <w:sz w:val="23"/>
          <w:szCs w:val="23"/>
        </w:rPr>
        <w:t xml:space="preserve">8. </w:t>
      </w:r>
      <w:r w:rsidR="008325F1" w:rsidRPr="003339F4">
        <w:rPr>
          <w:rFonts w:ascii="Times New Roman" w:hAnsi="Times New Roman" w:cs="Times New Roman"/>
          <w:b/>
          <w:bCs/>
          <w:sz w:val="23"/>
          <w:szCs w:val="23"/>
        </w:rPr>
        <w:t>ФОРС – МАЖОР</w:t>
      </w:r>
    </w:p>
    <w:p w14:paraId="0A63E70B" w14:textId="77777777" w:rsidR="008325F1" w:rsidRPr="003339F4" w:rsidRDefault="00E35ACA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8</w:t>
      </w:r>
      <w:r w:rsidR="008325F1" w:rsidRPr="003339F4">
        <w:rPr>
          <w:rFonts w:ascii="Times New Roman" w:hAnsi="Times New Roman" w:cs="Times New Roman"/>
          <w:sz w:val="23"/>
          <w:szCs w:val="23"/>
        </w:rPr>
        <w:t>.1. Если какие-либо обстоятельства могут помешать любой из Сторон полностью или частично выполнить свои обязательства по данному контракту, а именно: пожар, землетрясение, стихия, война, забастовки, военные действия любого рода, блокады, запрет правительства на экспорт или импорт, изменение законодательства, сроки, указанные в Контракте, продлеваются на срок действия вышеуказанных обстоятельств.</w:t>
      </w:r>
    </w:p>
    <w:p w14:paraId="35A3345D" w14:textId="77777777" w:rsidR="008325F1" w:rsidRPr="003339F4" w:rsidRDefault="00E35ACA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8</w:t>
      </w:r>
      <w:r w:rsidR="008325F1" w:rsidRPr="003339F4">
        <w:rPr>
          <w:rFonts w:ascii="Times New Roman" w:hAnsi="Times New Roman" w:cs="Times New Roman"/>
          <w:sz w:val="23"/>
          <w:szCs w:val="23"/>
        </w:rPr>
        <w:t xml:space="preserve">.2. В случае, если данные обстоятельства продолжаются более </w:t>
      </w:r>
      <w:r w:rsidRPr="003339F4">
        <w:rPr>
          <w:rFonts w:ascii="Times New Roman" w:hAnsi="Times New Roman" w:cs="Times New Roman"/>
          <w:sz w:val="23"/>
          <w:szCs w:val="23"/>
        </w:rPr>
        <w:t>двух</w:t>
      </w:r>
      <w:r w:rsidR="008325F1" w:rsidRPr="003339F4">
        <w:rPr>
          <w:rFonts w:ascii="Times New Roman" w:hAnsi="Times New Roman" w:cs="Times New Roman"/>
          <w:sz w:val="23"/>
          <w:szCs w:val="23"/>
        </w:rPr>
        <w:t xml:space="preserve"> месяц</w:t>
      </w:r>
      <w:r w:rsidRPr="003339F4">
        <w:rPr>
          <w:rFonts w:ascii="Times New Roman" w:hAnsi="Times New Roman" w:cs="Times New Roman"/>
          <w:sz w:val="23"/>
          <w:szCs w:val="23"/>
        </w:rPr>
        <w:t>ев</w:t>
      </w:r>
      <w:r w:rsidR="008325F1" w:rsidRPr="003339F4">
        <w:rPr>
          <w:rFonts w:ascii="Times New Roman" w:hAnsi="Times New Roman" w:cs="Times New Roman"/>
          <w:sz w:val="23"/>
          <w:szCs w:val="23"/>
        </w:rPr>
        <w:t>, Сторон</w:t>
      </w:r>
      <w:r w:rsidRPr="003339F4">
        <w:rPr>
          <w:rFonts w:ascii="Times New Roman" w:hAnsi="Times New Roman" w:cs="Times New Roman"/>
          <w:sz w:val="23"/>
          <w:szCs w:val="23"/>
        </w:rPr>
        <w:t>ы проводят дополнительные переговоры для выявления приемлемых альтернативных способов исполнения настоящего Контракта</w:t>
      </w:r>
      <w:r w:rsidR="008325F1" w:rsidRPr="003339F4">
        <w:rPr>
          <w:rFonts w:ascii="Times New Roman" w:hAnsi="Times New Roman" w:cs="Times New Roman"/>
          <w:sz w:val="23"/>
          <w:szCs w:val="23"/>
        </w:rPr>
        <w:t>.</w:t>
      </w:r>
    </w:p>
    <w:p w14:paraId="511CA36F" w14:textId="77777777" w:rsidR="008325F1" w:rsidRPr="003339F4" w:rsidRDefault="00E35ACA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8</w:t>
      </w:r>
      <w:r w:rsidR="008325F1" w:rsidRPr="003339F4">
        <w:rPr>
          <w:rFonts w:ascii="Times New Roman" w:hAnsi="Times New Roman" w:cs="Times New Roman"/>
          <w:sz w:val="23"/>
          <w:szCs w:val="23"/>
        </w:rPr>
        <w:t>.3. Сторона, не способная выполнить свои обязательства по Контракту, должна немедленно проинформировать противоположную Сторону в письменной форме о вышеуказанных обстоятельств, мешающих выполнению обязательств.</w:t>
      </w:r>
    </w:p>
    <w:p w14:paraId="52B6B662" w14:textId="77777777" w:rsidR="008325F1" w:rsidRPr="003339F4" w:rsidRDefault="00E35ACA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8</w:t>
      </w:r>
      <w:r w:rsidR="008325F1" w:rsidRPr="003339F4">
        <w:rPr>
          <w:rFonts w:ascii="Times New Roman" w:hAnsi="Times New Roman" w:cs="Times New Roman"/>
          <w:sz w:val="23"/>
          <w:szCs w:val="23"/>
        </w:rPr>
        <w:t>.4.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467FBE5E" w14:textId="0DC7A19F" w:rsidR="00412B1F" w:rsidRDefault="00412B1F" w:rsidP="008325F1">
      <w:pPr>
        <w:pStyle w:val="ae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339F4">
        <w:rPr>
          <w:rFonts w:ascii="Times New Roman" w:hAnsi="Times New Roman" w:cs="Times New Roman"/>
          <w:sz w:val="23"/>
          <w:szCs w:val="23"/>
        </w:rPr>
        <w:t xml:space="preserve">8.5. </w:t>
      </w:r>
      <w:r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2DB70426" w14:textId="77777777" w:rsidR="00600A11" w:rsidRDefault="00600A11" w:rsidP="008325F1">
      <w:pPr>
        <w:pStyle w:val="ae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14:paraId="61270423" w14:textId="77777777" w:rsidR="008325F1" w:rsidRPr="003339F4" w:rsidRDefault="008325F1" w:rsidP="00E35ACA">
      <w:pPr>
        <w:pStyle w:val="ae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339F4">
        <w:rPr>
          <w:rFonts w:ascii="Times New Roman" w:hAnsi="Times New Roman" w:cs="Times New Roman"/>
          <w:b/>
          <w:bCs/>
          <w:sz w:val="23"/>
          <w:szCs w:val="23"/>
        </w:rPr>
        <w:t>АРБИТРАЖНАЯ ОГОВОРКА</w:t>
      </w:r>
    </w:p>
    <w:p w14:paraId="30D6A6DB" w14:textId="77777777" w:rsidR="008325F1" w:rsidRPr="003339F4" w:rsidRDefault="008A4790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9</w:t>
      </w:r>
      <w:r w:rsidR="008325F1" w:rsidRPr="003339F4">
        <w:rPr>
          <w:rFonts w:ascii="Times New Roman" w:hAnsi="Times New Roman" w:cs="Times New Roman"/>
          <w:sz w:val="23"/>
          <w:szCs w:val="23"/>
        </w:rPr>
        <w:t>.</w:t>
      </w:r>
      <w:r w:rsidRPr="003339F4">
        <w:rPr>
          <w:rFonts w:ascii="Times New Roman" w:hAnsi="Times New Roman" w:cs="Times New Roman"/>
          <w:sz w:val="23"/>
          <w:szCs w:val="23"/>
        </w:rPr>
        <w:t>1</w:t>
      </w:r>
      <w:r w:rsidR="008325F1" w:rsidRPr="003339F4">
        <w:rPr>
          <w:rFonts w:ascii="Times New Roman" w:hAnsi="Times New Roman" w:cs="Times New Roman"/>
          <w:sz w:val="23"/>
          <w:szCs w:val="23"/>
        </w:rPr>
        <w:t>. Все споры, возникшие в процессе исполнения Контракта, разрешаются Сторонами путем переговоров с соблюдением досудебного претензионного порядка. Срок обязательного ответа на предъявленную претензию составляет 30 (тридцать) календарных дней с момента ее отправления второй Стороне, к которой предъявляется претензия.</w:t>
      </w:r>
    </w:p>
    <w:p w14:paraId="35CBE7DE" w14:textId="50015079" w:rsidR="008325F1" w:rsidRDefault="008A4790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9</w:t>
      </w:r>
      <w:r w:rsidR="008325F1" w:rsidRPr="003339F4">
        <w:rPr>
          <w:rFonts w:ascii="Times New Roman" w:hAnsi="Times New Roman" w:cs="Times New Roman"/>
          <w:sz w:val="23"/>
          <w:szCs w:val="23"/>
        </w:rPr>
        <w:t>.</w:t>
      </w:r>
      <w:r w:rsidRPr="003339F4">
        <w:rPr>
          <w:rFonts w:ascii="Times New Roman" w:hAnsi="Times New Roman" w:cs="Times New Roman"/>
          <w:sz w:val="23"/>
          <w:szCs w:val="23"/>
        </w:rPr>
        <w:t>2</w:t>
      </w:r>
      <w:r w:rsidR="008325F1" w:rsidRPr="003339F4">
        <w:rPr>
          <w:rFonts w:ascii="Times New Roman" w:hAnsi="Times New Roman" w:cs="Times New Roman"/>
          <w:sz w:val="23"/>
          <w:szCs w:val="23"/>
        </w:rPr>
        <w:t xml:space="preserve">. В случае, если возникшие между Сторонами споры, либо разногласия не могут быть решены и урегулированы вышеуказанным путем, они подлежат рассмотрению в </w:t>
      </w:r>
      <w:r w:rsidR="00B7280B" w:rsidRPr="003339F4">
        <w:rPr>
          <w:rFonts w:ascii="Times New Roman" w:hAnsi="Times New Roman" w:cs="Times New Roman"/>
          <w:sz w:val="23"/>
          <w:szCs w:val="23"/>
        </w:rPr>
        <w:t>Арбитражном суде ПМР</w:t>
      </w:r>
      <w:r w:rsidR="008325F1" w:rsidRPr="003339F4">
        <w:rPr>
          <w:rFonts w:ascii="Times New Roman" w:hAnsi="Times New Roman" w:cs="Times New Roman"/>
          <w:sz w:val="23"/>
          <w:szCs w:val="23"/>
        </w:rPr>
        <w:t>.</w:t>
      </w:r>
    </w:p>
    <w:p w14:paraId="5D791190" w14:textId="08A3B8D4" w:rsidR="00F820BE" w:rsidRDefault="00F820BE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</w:p>
    <w:p w14:paraId="6ED8E18B" w14:textId="77777777" w:rsidR="008325F1" w:rsidRPr="003339F4" w:rsidRDefault="008325F1" w:rsidP="008A4790">
      <w:pPr>
        <w:pStyle w:val="ae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3339F4">
        <w:rPr>
          <w:rFonts w:ascii="Times New Roman" w:hAnsi="Times New Roman" w:cs="Times New Roman"/>
          <w:b/>
          <w:bCs/>
          <w:sz w:val="23"/>
          <w:szCs w:val="23"/>
        </w:rPr>
        <w:t>ПРОЧИЕ УСЛОВИЯ</w:t>
      </w:r>
    </w:p>
    <w:p w14:paraId="11517B26" w14:textId="31B702E7" w:rsidR="008325F1" w:rsidRPr="003339F4" w:rsidRDefault="008A4790" w:rsidP="008325F1">
      <w:pPr>
        <w:pStyle w:val="ae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10</w:t>
      </w:r>
      <w:r w:rsidR="008325F1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.1. Настоящий Контракт вступает в силу с момента подписания Сторонами и действует до 31.</w:t>
      </w:r>
      <w:r w:rsidR="00412B1F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12</w:t>
      </w:r>
      <w:r w:rsidR="008325F1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.202</w:t>
      </w:r>
      <w:r w:rsidR="00AD2BED">
        <w:rPr>
          <w:rFonts w:ascii="Times New Roman" w:hAnsi="Times New Roman" w:cs="Times New Roman"/>
          <w:sz w:val="23"/>
          <w:szCs w:val="23"/>
          <w:shd w:val="clear" w:color="auto" w:fill="FFFFFF"/>
        </w:rPr>
        <w:t>4</w:t>
      </w:r>
      <w:r w:rsidR="008325F1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года, </w:t>
      </w:r>
      <w:r w:rsidR="003A161F">
        <w:rPr>
          <w:rFonts w:ascii="Times New Roman" w:hAnsi="Times New Roman" w:cs="Times New Roman"/>
          <w:sz w:val="23"/>
          <w:szCs w:val="23"/>
          <w:shd w:val="clear" w:color="auto" w:fill="FFFFFF"/>
        </w:rPr>
        <w:t>но в любом случае</w:t>
      </w:r>
      <w:r w:rsidR="008325F1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до полного исполнения сторонами своих обязательств по настоящему Контракту. </w:t>
      </w:r>
    </w:p>
    <w:p w14:paraId="7DEE18C6" w14:textId="77777777" w:rsidR="008325F1" w:rsidRPr="003339F4" w:rsidRDefault="008A4790" w:rsidP="008325F1">
      <w:pPr>
        <w:pStyle w:val="ae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10</w:t>
      </w:r>
      <w:r w:rsidR="008325F1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.2. </w:t>
      </w:r>
      <w:r w:rsidR="007F578C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</w:t>
      </w:r>
      <w:r w:rsidR="008325F1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</w:p>
    <w:p w14:paraId="32395812" w14:textId="77777777" w:rsidR="008325F1" w:rsidRPr="003339F4" w:rsidRDefault="008A4790" w:rsidP="008325F1">
      <w:pPr>
        <w:pStyle w:val="ae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10</w:t>
      </w:r>
      <w:r w:rsidR="00864E0E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.</w:t>
      </w:r>
      <w:r w:rsidR="008325F1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3. Все приложения к данному Контракту считаются его неотъемлемыми частями, если эти приложения отмечены как таковые.</w:t>
      </w:r>
    </w:p>
    <w:p w14:paraId="5CF472FE" w14:textId="72C4F869" w:rsidR="008325F1" w:rsidRPr="003339F4" w:rsidRDefault="008A4790" w:rsidP="008325F1">
      <w:pPr>
        <w:pStyle w:val="ae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10</w:t>
      </w:r>
      <w:r w:rsidR="008325F1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.4. Настоящий Контракт составлен в 2 (двух) экз. на русском языке по одному для каждой из Сторон, имеющих одинаковую юридическую силу. Факсимильные копии (</w:t>
      </w:r>
      <w:r w:rsidR="007F11F8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копии,</w:t>
      </w:r>
      <w:r w:rsidR="008325F1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28EC6CEA" w14:textId="77777777" w:rsidR="008325F1" w:rsidRPr="003339F4" w:rsidRDefault="008A4790" w:rsidP="008325F1">
      <w:pPr>
        <w:pStyle w:val="ae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10</w:t>
      </w:r>
      <w:r w:rsidR="008325F1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.5. Каждая из Сторон гарантирует другой Стороне, что:</w:t>
      </w:r>
    </w:p>
    <w:p w14:paraId="111B2367" w14:textId="77777777" w:rsidR="008325F1" w:rsidRPr="003339F4" w:rsidRDefault="008325F1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а)</w:t>
      </w:r>
      <w:r w:rsidRPr="003339F4">
        <w:rPr>
          <w:rFonts w:ascii="Times New Roman" w:hAnsi="Times New Roman" w:cs="Times New Roman"/>
          <w:sz w:val="23"/>
          <w:szCs w:val="23"/>
        </w:rPr>
        <w:tab/>
        <w:t>заключение и выполнение настоящего Контракта находится в рамках ее корпоративных полномочий и должным образом оформлено всеми необходимыми корпоративными решениями, не противоречит и не нарушает, не будет противоречить ее учредительным, а также другим внутренним документам, и нарушать их;</w:t>
      </w:r>
    </w:p>
    <w:p w14:paraId="5929EA74" w14:textId="77777777" w:rsidR="008325F1" w:rsidRPr="003339F4" w:rsidRDefault="008325F1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б)</w:t>
      </w:r>
      <w:r w:rsidRPr="003339F4">
        <w:rPr>
          <w:rFonts w:ascii="Times New Roman" w:hAnsi="Times New Roman" w:cs="Times New Roman"/>
          <w:sz w:val="23"/>
          <w:szCs w:val="23"/>
        </w:rPr>
        <w:tab/>
        <w:t>насколько это известно Стороне, против нее не ведется никакого судебного разбирательства, которое могло бы существенно повлиять на ее способность выполнить обязательства по настоящему Контракту;</w:t>
      </w:r>
    </w:p>
    <w:p w14:paraId="38143B48" w14:textId="77777777" w:rsidR="008325F1" w:rsidRPr="003339F4" w:rsidRDefault="008325F1" w:rsidP="008325F1">
      <w:pPr>
        <w:pStyle w:val="ae"/>
        <w:jc w:val="both"/>
        <w:rPr>
          <w:rFonts w:ascii="Times New Roman" w:hAnsi="Times New Roman" w:cs="Times New Roman"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</w:rPr>
        <w:t>в)</w:t>
      </w:r>
      <w:r w:rsidRPr="003339F4">
        <w:rPr>
          <w:rFonts w:ascii="Times New Roman" w:hAnsi="Times New Roman" w:cs="Times New Roman"/>
          <w:sz w:val="23"/>
          <w:szCs w:val="23"/>
        </w:rPr>
        <w:tab/>
        <w:t>она не нарушает своих обязательств по какому-либо соглашению, контракту, которое могло бы повлиять на ее способность выполнять какие-либо обязательства по настоящему Контракту.</w:t>
      </w:r>
    </w:p>
    <w:p w14:paraId="7B331C82" w14:textId="77777777" w:rsidR="008325F1" w:rsidRPr="003339F4" w:rsidRDefault="008A4790" w:rsidP="008325F1">
      <w:pPr>
        <w:pStyle w:val="ae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10</w:t>
      </w:r>
      <w:r w:rsidR="008325F1" w:rsidRPr="003339F4">
        <w:rPr>
          <w:rFonts w:ascii="Times New Roman" w:hAnsi="Times New Roman" w:cs="Times New Roman"/>
          <w:sz w:val="23"/>
          <w:szCs w:val="23"/>
          <w:shd w:val="clear" w:color="auto" w:fill="FFFFFF"/>
        </w:rPr>
        <w:t>.6. Приложения к Контракту, являющиеся неотъемлемыми частями данного Контракта:</w:t>
      </w:r>
    </w:p>
    <w:p w14:paraId="72D9A1E2" w14:textId="3BDDF834" w:rsidR="008325F1" w:rsidRDefault="008325F1" w:rsidP="008325F1">
      <w:pPr>
        <w:pStyle w:val="ae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39F4">
        <w:rPr>
          <w:rFonts w:ascii="Times New Roman" w:hAnsi="Times New Roman" w:cs="Times New Roman"/>
          <w:sz w:val="23"/>
          <w:szCs w:val="23"/>
          <w:lang w:val="uk-UA"/>
        </w:rPr>
        <w:t xml:space="preserve">- </w:t>
      </w:r>
      <w:proofErr w:type="spellStart"/>
      <w:r w:rsidRPr="003339F4">
        <w:rPr>
          <w:rFonts w:ascii="Times New Roman" w:hAnsi="Times New Roman" w:cs="Times New Roman"/>
          <w:sz w:val="23"/>
          <w:szCs w:val="23"/>
          <w:lang w:val="uk-UA"/>
        </w:rPr>
        <w:t>Приложение</w:t>
      </w:r>
      <w:proofErr w:type="spellEnd"/>
      <w:r w:rsidRPr="003339F4">
        <w:rPr>
          <w:rFonts w:ascii="Times New Roman" w:hAnsi="Times New Roman" w:cs="Times New Roman"/>
          <w:sz w:val="23"/>
          <w:szCs w:val="23"/>
          <w:lang w:val="uk-UA"/>
        </w:rPr>
        <w:t xml:space="preserve"> № 1 – </w:t>
      </w:r>
      <w:proofErr w:type="spellStart"/>
      <w:r w:rsidRPr="003339F4">
        <w:rPr>
          <w:rFonts w:ascii="Times New Roman" w:hAnsi="Times New Roman" w:cs="Times New Roman"/>
          <w:sz w:val="23"/>
          <w:szCs w:val="23"/>
          <w:lang w:val="uk-UA"/>
        </w:rPr>
        <w:t>Спецификация</w:t>
      </w:r>
      <w:proofErr w:type="spellEnd"/>
      <w:r w:rsidRPr="003339F4">
        <w:rPr>
          <w:rFonts w:ascii="Times New Roman" w:hAnsi="Times New Roman" w:cs="Times New Roman"/>
          <w:sz w:val="23"/>
          <w:szCs w:val="23"/>
          <w:lang w:val="uk-UA"/>
        </w:rPr>
        <w:t xml:space="preserve"> на поставку</w:t>
      </w:r>
      <w:r w:rsidR="00311CA0" w:rsidRPr="003339F4">
        <w:rPr>
          <w:rFonts w:ascii="Times New Roman" w:hAnsi="Times New Roman" w:cs="Times New Roman"/>
          <w:sz w:val="23"/>
          <w:szCs w:val="23"/>
          <w:lang w:val="uk-UA"/>
        </w:rPr>
        <w:t xml:space="preserve"> </w:t>
      </w:r>
      <w:proofErr w:type="spellStart"/>
      <w:r w:rsidR="00396944">
        <w:rPr>
          <w:rFonts w:ascii="Times New Roman" w:hAnsi="Times New Roman" w:cs="Times New Roman"/>
          <w:sz w:val="23"/>
          <w:szCs w:val="23"/>
          <w:lang w:val="uk-UA"/>
        </w:rPr>
        <w:t>видеорегистратора</w:t>
      </w:r>
      <w:proofErr w:type="spellEnd"/>
      <w:r w:rsidRPr="004947E1">
        <w:rPr>
          <w:rFonts w:ascii="Times New Roman" w:hAnsi="Times New Roman" w:cs="Times New Roman"/>
          <w:bCs/>
          <w:sz w:val="23"/>
          <w:szCs w:val="23"/>
        </w:rPr>
        <w:t>.</w:t>
      </w:r>
    </w:p>
    <w:p w14:paraId="22244248" w14:textId="77777777" w:rsidR="00481134" w:rsidRPr="004947E1" w:rsidRDefault="00481134" w:rsidP="008325F1">
      <w:pPr>
        <w:pStyle w:val="ae"/>
        <w:jc w:val="both"/>
        <w:rPr>
          <w:rFonts w:ascii="Times New Roman" w:hAnsi="Times New Roman" w:cs="Times New Roman"/>
          <w:bCs/>
          <w:sz w:val="23"/>
          <w:szCs w:val="23"/>
        </w:rPr>
      </w:pPr>
    </w:p>
    <w:p w14:paraId="640F7C47" w14:textId="11B6F5C2" w:rsidR="00037E2A" w:rsidRDefault="00037E2A" w:rsidP="00D3123D">
      <w:pPr>
        <w:pStyle w:val="3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bCs/>
          <w:caps/>
          <w:sz w:val="23"/>
          <w:szCs w:val="23"/>
        </w:rPr>
      </w:pPr>
      <w:r w:rsidRPr="003339F4">
        <w:rPr>
          <w:bCs/>
          <w:caps/>
          <w:sz w:val="23"/>
          <w:szCs w:val="23"/>
        </w:rPr>
        <w:t>ЮРИДИЧЕСКИЕ АДРЕСА</w:t>
      </w:r>
      <w:r w:rsidR="00825681" w:rsidRPr="003339F4">
        <w:rPr>
          <w:bCs/>
          <w:caps/>
          <w:sz w:val="23"/>
          <w:szCs w:val="23"/>
        </w:rPr>
        <w:t xml:space="preserve">, </w:t>
      </w:r>
      <w:r w:rsidR="005901D4" w:rsidRPr="003339F4">
        <w:rPr>
          <w:bCs/>
          <w:caps/>
          <w:sz w:val="23"/>
          <w:szCs w:val="23"/>
        </w:rPr>
        <w:t>БАНКОВСКИЕ РЕКВИЗИТЫ</w:t>
      </w:r>
      <w:r w:rsidR="00825681" w:rsidRPr="003339F4">
        <w:rPr>
          <w:bCs/>
          <w:caps/>
          <w:sz w:val="23"/>
          <w:szCs w:val="23"/>
        </w:rPr>
        <w:t xml:space="preserve"> и подписи</w:t>
      </w:r>
      <w:r w:rsidR="005901D4" w:rsidRPr="003339F4">
        <w:rPr>
          <w:bCs/>
          <w:caps/>
          <w:sz w:val="23"/>
          <w:szCs w:val="23"/>
        </w:rPr>
        <w:t xml:space="preserve"> СТОРОН:</w:t>
      </w:r>
    </w:p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D3123D" w:rsidRPr="00B5445C" w14:paraId="5FEA3BA0" w14:textId="77777777" w:rsidTr="007E0FE7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CB592" w14:textId="77777777" w:rsidR="00D3123D" w:rsidRPr="00B5445C" w:rsidRDefault="00D3123D" w:rsidP="007E0FE7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B5445C">
              <w:rPr>
                <w:b/>
                <w:sz w:val="23"/>
                <w:szCs w:val="23"/>
              </w:rPr>
              <w:t>ПОСТАВЩИК: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9F18" w14:textId="77777777" w:rsidR="00D3123D" w:rsidRPr="00B5445C" w:rsidRDefault="00D3123D" w:rsidP="007E0FE7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B5445C">
              <w:rPr>
                <w:b/>
                <w:sz w:val="23"/>
                <w:szCs w:val="23"/>
              </w:rPr>
              <w:t>ПОКУПАТЕЛЬ:</w:t>
            </w:r>
          </w:p>
        </w:tc>
      </w:tr>
      <w:tr w:rsidR="00D3123D" w:rsidRPr="00D0241E" w14:paraId="245AB656" w14:textId="77777777" w:rsidTr="007E0FE7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625" w14:textId="77777777" w:rsidR="00D3123D" w:rsidRPr="008D5D64" w:rsidRDefault="00D3123D" w:rsidP="007E0F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pacing w:val="-6"/>
                <w:sz w:val="23"/>
                <w:szCs w:val="23"/>
              </w:rPr>
            </w:pPr>
            <w:r w:rsidRPr="008D5D64">
              <w:rPr>
                <w:b/>
                <w:color w:val="000000"/>
                <w:spacing w:val="-6"/>
                <w:sz w:val="23"/>
                <w:szCs w:val="23"/>
              </w:rPr>
              <w:t>ЗАО «</w:t>
            </w:r>
            <w:proofErr w:type="spellStart"/>
            <w:r w:rsidRPr="008D5D64">
              <w:rPr>
                <w:b/>
                <w:color w:val="000000"/>
                <w:spacing w:val="-6"/>
                <w:sz w:val="23"/>
                <w:szCs w:val="23"/>
              </w:rPr>
              <w:t>ТирАЭТ</w:t>
            </w:r>
            <w:proofErr w:type="spellEnd"/>
            <w:r w:rsidRPr="008D5D64">
              <w:rPr>
                <w:b/>
                <w:color w:val="000000"/>
                <w:spacing w:val="-6"/>
                <w:sz w:val="23"/>
                <w:szCs w:val="23"/>
              </w:rPr>
              <w:t>»</w:t>
            </w:r>
          </w:p>
          <w:p w14:paraId="333BAE4C" w14:textId="77777777" w:rsidR="00D3123D" w:rsidRPr="00D0241E" w:rsidRDefault="00D3123D" w:rsidP="007E0FE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5FD2" w14:textId="77777777" w:rsidR="00D3123D" w:rsidRPr="00D0241E" w:rsidRDefault="00D3123D" w:rsidP="007E0FE7">
            <w:pPr>
              <w:jc w:val="center"/>
              <w:rPr>
                <w:b/>
                <w:sz w:val="23"/>
                <w:szCs w:val="23"/>
              </w:rPr>
            </w:pPr>
            <w:r w:rsidRPr="00D0241E">
              <w:rPr>
                <w:b/>
                <w:sz w:val="23"/>
                <w:szCs w:val="23"/>
              </w:rPr>
              <w:t>ГУП «Дубоссарская ГЭС»</w:t>
            </w:r>
          </w:p>
        </w:tc>
      </w:tr>
      <w:tr w:rsidR="00D3123D" w:rsidRPr="00D0241E" w14:paraId="259CDEEF" w14:textId="77777777" w:rsidTr="007E0FE7">
        <w:trPr>
          <w:trHeight w:val="267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1B9D0" w14:textId="77777777" w:rsidR="00D3123D" w:rsidRPr="008D5D64" w:rsidRDefault="00D3123D" w:rsidP="007E0FE7">
            <w:pPr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8D5D64">
                <w:rPr>
                  <w:sz w:val="23"/>
                  <w:szCs w:val="23"/>
                </w:rPr>
                <w:t>3300, г</w:t>
              </w:r>
            </w:smartTag>
            <w:r w:rsidRPr="008D5D6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8D5D64">
              <w:rPr>
                <w:sz w:val="23"/>
                <w:szCs w:val="23"/>
              </w:rPr>
              <w:t>Тирасполь, ул.</w:t>
            </w:r>
            <w:r>
              <w:rPr>
                <w:sz w:val="23"/>
                <w:szCs w:val="23"/>
              </w:rPr>
              <w:t xml:space="preserve"> Луначарского 11</w:t>
            </w:r>
          </w:p>
          <w:p w14:paraId="0E123FBA" w14:textId="77777777" w:rsidR="00D3123D" w:rsidRPr="008D5D64" w:rsidRDefault="00D3123D" w:rsidP="007E0FE7">
            <w:pPr>
              <w:rPr>
                <w:sz w:val="23"/>
                <w:szCs w:val="23"/>
              </w:rPr>
            </w:pPr>
            <w:r w:rsidRPr="008D5D64">
              <w:rPr>
                <w:sz w:val="23"/>
                <w:szCs w:val="23"/>
              </w:rPr>
              <w:t>тел/факс: 7-48-48</w:t>
            </w:r>
          </w:p>
          <w:p w14:paraId="6D2369E8" w14:textId="77777777" w:rsidR="00D3123D" w:rsidRPr="008D5D64" w:rsidRDefault="00D3123D" w:rsidP="007E0FE7">
            <w:pPr>
              <w:rPr>
                <w:sz w:val="23"/>
                <w:szCs w:val="23"/>
              </w:rPr>
            </w:pPr>
            <w:r w:rsidRPr="008D5D64">
              <w:rPr>
                <w:sz w:val="23"/>
                <w:szCs w:val="23"/>
              </w:rPr>
              <w:t>ЗАО «Агропромбанк»</w:t>
            </w:r>
          </w:p>
          <w:p w14:paraId="02A2D0FC" w14:textId="77777777" w:rsidR="00D3123D" w:rsidRPr="008D5D64" w:rsidRDefault="00D3123D" w:rsidP="007E0FE7">
            <w:pPr>
              <w:rPr>
                <w:sz w:val="23"/>
                <w:szCs w:val="23"/>
              </w:rPr>
            </w:pPr>
            <w:r w:rsidRPr="008D5D64">
              <w:rPr>
                <w:sz w:val="23"/>
                <w:szCs w:val="23"/>
              </w:rPr>
              <w:t>РС 2212160000012436</w:t>
            </w:r>
          </w:p>
          <w:p w14:paraId="3B381602" w14:textId="77777777" w:rsidR="00D3123D" w:rsidRPr="008D5D64" w:rsidRDefault="00D3123D" w:rsidP="007E0FE7">
            <w:pPr>
              <w:rPr>
                <w:sz w:val="23"/>
                <w:szCs w:val="23"/>
              </w:rPr>
            </w:pPr>
            <w:r w:rsidRPr="008D5D64">
              <w:rPr>
                <w:sz w:val="23"/>
                <w:szCs w:val="23"/>
              </w:rPr>
              <w:t>КУБ 16</w:t>
            </w:r>
          </w:p>
          <w:p w14:paraId="71B128FC" w14:textId="77777777" w:rsidR="00D3123D" w:rsidRDefault="00D3123D" w:rsidP="007E0F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3"/>
                <w:szCs w:val="23"/>
              </w:rPr>
            </w:pPr>
            <w:r w:rsidRPr="008D5D64">
              <w:rPr>
                <w:sz w:val="23"/>
                <w:szCs w:val="23"/>
              </w:rPr>
              <w:t xml:space="preserve">  ф</w:t>
            </w:r>
            <w:r>
              <w:rPr>
                <w:sz w:val="23"/>
                <w:szCs w:val="23"/>
              </w:rPr>
              <w:t>/</w:t>
            </w:r>
            <w:r w:rsidRPr="008D5D64">
              <w:rPr>
                <w:sz w:val="23"/>
                <w:szCs w:val="23"/>
              </w:rPr>
              <w:t>к 0200010555</w:t>
            </w:r>
          </w:p>
          <w:p w14:paraId="347E4FB9" w14:textId="77777777" w:rsidR="00D3123D" w:rsidRPr="00B20FF5" w:rsidRDefault="00D3123D" w:rsidP="007E0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Генеральный д</w:t>
            </w:r>
            <w:r w:rsidRPr="00B20FF5">
              <w:rPr>
                <w:sz w:val="23"/>
                <w:szCs w:val="23"/>
              </w:rPr>
              <w:t>иректор</w:t>
            </w:r>
          </w:p>
          <w:p w14:paraId="6CC52F91" w14:textId="77777777" w:rsidR="00D3123D" w:rsidRPr="00B20FF5" w:rsidRDefault="00D3123D" w:rsidP="007E0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 «</w:t>
            </w:r>
            <w:proofErr w:type="spellStart"/>
            <w:r>
              <w:rPr>
                <w:sz w:val="23"/>
                <w:szCs w:val="23"/>
              </w:rPr>
              <w:t>ТирАЭТ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14:paraId="63BEB2D4" w14:textId="030200C5" w:rsidR="00D3123D" w:rsidRPr="00B20FF5" w:rsidRDefault="00D3123D" w:rsidP="007E0F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pacing w:val="-6"/>
                <w:sz w:val="23"/>
                <w:szCs w:val="23"/>
              </w:rPr>
            </w:pPr>
            <w:r w:rsidRPr="00B20FF5">
              <w:rPr>
                <w:color w:val="000000"/>
                <w:spacing w:val="-6"/>
                <w:sz w:val="23"/>
                <w:szCs w:val="23"/>
              </w:rPr>
              <w:t>______________</w:t>
            </w:r>
            <w:r w:rsidR="00DD3E90">
              <w:rPr>
                <w:color w:val="000000"/>
                <w:spacing w:val="-6"/>
                <w:sz w:val="23"/>
                <w:szCs w:val="23"/>
              </w:rPr>
              <w:t xml:space="preserve"> __________</w:t>
            </w:r>
          </w:p>
          <w:p w14:paraId="25DF5140" w14:textId="48C26776" w:rsidR="00D3123D" w:rsidRPr="00D0241E" w:rsidRDefault="00D3123D" w:rsidP="007E0FE7">
            <w:pPr>
              <w:rPr>
                <w:sz w:val="23"/>
                <w:szCs w:val="23"/>
              </w:rPr>
            </w:pPr>
            <w:r w:rsidRPr="00B20FF5">
              <w:rPr>
                <w:color w:val="000000"/>
                <w:spacing w:val="-6"/>
                <w:sz w:val="23"/>
                <w:szCs w:val="23"/>
              </w:rPr>
              <w:t>"______"_____________20</w:t>
            </w:r>
            <w:r>
              <w:rPr>
                <w:color w:val="000000"/>
                <w:spacing w:val="-6"/>
                <w:sz w:val="23"/>
                <w:szCs w:val="23"/>
              </w:rPr>
              <w:t>24</w:t>
            </w:r>
            <w:r w:rsidRPr="00B20FF5">
              <w:rPr>
                <w:color w:val="000000"/>
                <w:spacing w:val="-6"/>
                <w:sz w:val="23"/>
                <w:szCs w:val="23"/>
              </w:rPr>
              <w:t xml:space="preserve"> г.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CBCC0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4500 г. Дубоссары, ул. Набережная 34</w:t>
            </w:r>
          </w:p>
          <w:p w14:paraId="4C21C394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Р/</w:t>
            </w:r>
            <w:proofErr w:type="spellStart"/>
            <w:r w:rsidRPr="00D0241E">
              <w:rPr>
                <w:sz w:val="23"/>
                <w:szCs w:val="23"/>
              </w:rPr>
              <w:t>сч</w:t>
            </w:r>
            <w:proofErr w:type="spellEnd"/>
            <w:r w:rsidRPr="00D0241E">
              <w:rPr>
                <w:sz w:val="23"/>
                <w:szCs w:val="23"/>
              </w:rPr>
              <w:t xml:space="preserve">. 2211410000000020 </w:t>
            </w:r>
          </w:p>
          <w:p w14:paraId="4658D697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 xml:space="preserve">в ЗАО «Приднестровский Сбербанк» </w:t>
            </w:r>
          </w:p>
          <w:p w14:paraId="592D36D2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Дубоссарский филиал №2825</w:t>
            </w:r>
          </w:p>
          <w:p w14:paraId="369CF992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ф/к 0700041667</w:t>
            </w:r>
          </w:p>
          <w:p w14:paraId="3F1F235E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куб 41, корсчет 20210000094</w:t>
            </w:r>
          </w:p>
          <w:p w14:paraId="289C9202" w14:textId="44104665" w:rsidR="00D3123D" w:rsidRPr="00D0241E" w:rsidRDefault="00D3123D" w:rsidP="007E0FE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D0241E">
              <w:rPr>
                <w:sz w:val="23"/>
                <w:szCs w:val="23"/>
              </w:rPr>
              <w:t xml:space="preserve">иректор </w:t>
            </w:r>
          </w:p>
          <w:p w14:paraId="199A2DCC" w14:textId="77777777" w:rsidR="00D3123D" w:rsidRPr="00D0241E" w:rsidRDefault="00D3123D" w:rsidP="007E0FE7">
            <w:pPr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ГУП «Дубоссарская ГЭС»</w:t>
            </w:r>
          </w:p>
          <w:p w14:paraId="4ADBA122" w14:textId="44D65E65" w:rsidR="00D3123D" w:rsidRPr="00D0241E" w:rsidRDefault="00D3123D" w:rsidP="007E0FE7">
            <w:pPr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 xml:space="preserve">________________ </w:t>
            </w:r>
            <w:r w:rsidR="00DD3E90">
              <w:rPr>
                <w:sz w:val="23"/>
                <w:szCs w:val="23"/>
              </w:rPr>
              <w:t>_______________</w:t>
            </w:r>
          </w:p>
          <w:p w14:paraId="66C16DC4" w14:textId="7C87BF26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«__»______________202</w:t>
            </w:r>
            <w:r>
              <w:rPr>
                <w:sz w:val="23"/>
                <w:szCs w:val="23"/>
              </w:rPr>
              <w:t>4</w:t>
            </w:r>
            <w:r w:rsidRPr="00D0241E">
              <w:rPr>
                <w:sz w:val="23"/>
                <w:szCs w:val="23"/>
              </w:rPr>
              <w:t xml:space="preserve"> г.</w:t>
            </w:r>
          </w:p>
        </w:tc>
      </w:tr>
    </w:tbl>
    <w:p w14:paraId="28564C39" w14:textId="4444F798" w:rsidR="00D3123D" w:rsidRPr="00D3123D" w:rsidRDefault="00D3123D" w:rsidP="00D3123D">
      <w:pPr>
        <w:pStyle w:val="af0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BA457" wp14:editId="24DB5279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686550" cy="83820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8D27C" id="Прямоугольник 4" o:spid="_x0000_s1026" style="position:absolute;margin-left:475.3pt;margin-top:7.8pt;width:526.5pt;height:66p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" fillcolor="white [3201]" stroked="f" strokeweight="1pt">
                <w10:wrap anchorx="margin"/>
              </v:rect>
            </w:pict>
          </mc:Fallback>
        </mc:AlternateContent>
      </w:r>
    </w:p>
    <w:p w14:paraId="1C7EC736" w14:textId="50BF709C" w:rsidR="00DB67CC" w:rsidRDefault="00DB67CC" w:rsidP="003D086D"/>
    <w:p w14:paraId="1A95FD54" w14:textId="7F91E78B" w:rsidR="00344C7D" w:rsidRDefault="00720837" w:rsidP="00A32BC7">
      <w:pPr>
        <w:jc w:val="right"/>
      </w:pPr>
      <w:bookmarkStart w:id="1" w:name="_Hlk134110460"/>
      <w:r>
        <w:t xml:space="preserve">Приложение № 1 к </w:t>
      </w:r>
      <w:r w:rsidR="00864E0E">
        <w:t>Контракту</w:t>
      </w:r>
      <w:r>
        <w:t xml:space="preserve"> № </w:t>
      </w:r>
      <w:r w:rsidR="00D3123D">
        <w:t>80-24</w:t>
      </w:r>
      <w:r>
        <w:t xml:space="preserve"> от </w:t>
      </w:r>
      <w:r w:rsidR="00EE5BEE">
        <w:t>«</w:t>
      </w:r>
      <w:r w:rsidR="00D3123D">
        <w:t>26</w:t>
      </w:r>
      <w:r w:rsidR="00EE5BEE">
        <w:t>»</w:t>
      </w:r>
      <w:r w:rsidR="00EE5BEE" w:rsidRPr="00542BF0">
        <w:rPr>
          <w:color w:val="000000"/>
        </w:rPr>
        <w:t xml:space="preserve"> </w:t>
      </w:r>
      <w:r w:rsidR="00D3123D">
        <w:rPr>
          <w:color w:val="000000"/>
        </w:rPr>
        <w:t>июля</w:t>
      </w:r>
      <w:r w:rsidR="00EE5BEE" w:rsidRPr="001638F1">
        <w:rPr>
          <w:color w:val="000000"/>
        </w:rPr>
        <w:t xml:space="preserve"> 20</w:t>
      </w:r>
      <w:r w:rsidR="00EE5BEE">
        <w:rPr>
          <w:color w:val="000000"/>
        </w:rPr>
        <w:t>2</w:t>
      </w:r>
      <w:r w:rsidR="00AD2BED">
        <w:rPr>
          <w:color w:val="000000"/>
        </w:rPr>
        <w:t>4</w:t>
      </w:r>
      <w:r w:rsidR="00EE5BEE">
        <w:rPr>
          <w:color w:val="000000"/>
        </w:rPr>
        <w:t xml:space="preserve"> </w:t>
      </w:r>
      <w:r w:rsidR="00EE5BEE" w:rsidRPr="001638F1">
        <w:rPr>
          <w:color w:val="000000"/>
        </w:rPr>
        <w:t>г.</w:t>
      </w:r>
      <w:r w:rsidR="00EE5BEE" w:rsidRPr="001638F1">
        <w:t xml:space="preserve">                     </w:t>
      </w:r>
    </w:p>
    <w:p w14:paraId="2E57EC0F" w14:textId="77777777" w:rsidR="00396944" w:rsidRDefault="00396944" w:rsidP="009A5E31">
      <w:pPr>
        <w:jc w:val="center"/>
      </w:pPr>
    </w:p>
    <w:p w14:paraId="12DC0AEA" w14:textId="2322E292" w:rsidR="00FB2B6B" w:rsidRDefault="00662446" w:rsidP="009A5E31">
      <w:pPr>
        <w:jc w:val="center"/>
      </w:pPr>
      <w:r w:rsidRPr="00F8462F">
        <w:t>Спецификация</w:t>
      </w:r>
    </w:p>
    <w:p w14:paraId="1E9B6B6E" w14:textId="27475C35" w:rsidR="004351BB" w:rsidRDefault="009A5E31" w:rsidP="009A5E31">
      <w:pPr>
        <w:jc w:val="center"/>
      </w:pPr>
      <w:r>
        <w:t xml:space="preserve"> на поставку </w:t>
      </w:r>
      <w:r w:rsidR="00396944">
        <w:t>видеорегистратора</w:t>
      </w:r>
    </w:p>
    <w:p w14:paraId="44E90C83" w14:textId="18D82E30" w:rsidR="00023B14" w:rsidRDefault="00023B14" w:rsidP="009A5E31">
      <w:pPr>
        <w:jc w:val="center"/>
      </w:pPr>
    </w:p>
    <w:tbl>
      <w:tblPr>
        <w:tblW w:w="1020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410"/>
        <w:gridCol w:w="848"/>
        <w:gridCol w:w="713"/>
        <w:gridCol w:w="1274"/>
        <w:gridCol w:w="1276"/>
      </w:tblGrid>
      <w:tr w:rsidR="00396944" w:rsidRPr="004E66B2" w14:paraId="3C7C50B9" w14:textId="77777777" w:rsidTr="00D3123D">
        <w:trPr>
          <w:trHeight w:val="71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487C4" w14:textId="77777777" w:rsidR="00396944" w:rsidRPr="004E66B2" w:rsidRDefault="00396944" w:rsidP="006D6932">
            <w:pPr>
              <w:jc w:val="center"/>
              <w:outlineLvl w:val="0"/>
              <w:rPr>
                <w:b/>
                <w:i/>
                <w:iCs/>
              </w:rPr>
            </w:pPr>
            <w:r w:rsidRPr="004E66B2">
              <w:rPr>
                <w:b/>
                <w:i/>
                <w:iCs/>
              </w:rPr>
              <w:t>№ п/п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92D31" w14:textId="5FD3F4F5" w:rsidR="00396944" w:rsidRPr="004E66B2" w:rsidRDefault="00396944" w:rsidP="006D6932">
            <w:pPr>
              <w:jc w:val="center"/>
              <w:outlineLvl w:val="0"/>
              <w:rPr>
                <w:b/>
                <w:i/>
                <w:iCs/>
              </w:rPr>
            </w:pPr>
            <w:r w:rsidRPr="004E66B2">
              <w:rPr>
                <w:b/>
                <w:i/>
                <w:iCs/>
              </w:rPr>
              <w:t>Наименование товара</w:t>
            </w:r>
            <w:r>
              <w:rPr>
                <w:b/>
                <w:i/>
                <w:iCs/>
              </w:rPr>
              <w:t>, фирмы производителя и страны происхождения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19C5F1" w14:textId="014B2F3B" w:rsidR="00396944" w:rsidRPr="004E66B2" w:rsidRDefault="00396944" w:rsidP="006D6932">
            <w:pPr>
              <w:ind w:right="-81"/>
              <w:jc w:val="center"/>
              <w:outlineLvl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Технические характеристики</w:t>
            </w:r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07731D" w14:textId="5C3D7762" w:rsidR="00396944" w:rsidRPr="004E66B2" w:rsidRDefault="00396944" w:rsidP="006D6932">
            <w:pPr>
              <w:ind w:right="-81"/>
              <w:jc w:val="center"/>
              <w:outlineLvl w:val="0"/>
              <w:rPr>
                <w:b/>
                <w:i/>
                <w:iCs/>
              </w:rPr>
            </w:pPr>
            <w:r w:rsidRPr="004E66B2">
              <w:rPr>
                <w:b/>
                <w:i/>
                <w:iCs/>
              </w:rPr>
              <w:t>Ед. изм.</w:t>
            </w:r>
          </w:p>
        </w:tc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D7EFDC" w14:textId="77777777" w:rsidR="00396944" w:rsidRPr="004E66B2" w:rsidRDefault="00396944" w:rsidP="006D6932">
            <w:pPr>
              <w:ind w:right="-81"/>
              <w:jc w:val="center"/>
              <w:outlineLvl w:val="0"/>
              <w:rPr>
                <w:b/>
                <w:i/>
                <w:iCs/>
              </w:rPr>
            </w:pPr>
            <w:r w:rsidRPr="004E66B2">
              <w:rPr>
                <w:b/>
                <w:i/>
                <w:iCs/>
              </w:rPr>
              <w:t>Кол-во</w:t>
            </w:r>
          </w:p>
        </w:tc>
        <w:tc>
          <w:tcPr>
            <w:tcW w:w="127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BE095" w14:textId="77777777" w:rsidR="00D3123D" w:rsidRDefault="00396944" w:rsidP="006D6932">
            <w:pPr>
              <w:ind w:right="-115"/>
              <w:jc w:val="center"/>
              <w:outlineLvl w:val="0"/>
              <w:rPr>
                <w:b/>
                <w:i/>
                <w:iCs/>
              </w:rPr>
            </w:pPr>
            <w:r w:rsidRPr="004E66B2">
              <w:rPr>
                <w:b/>
                <w:i/>
                <w:iCs/>
              </w:rPr>
              <w:t>Цена</w:t>
            </w:r>
            <w:r w:rsidR="00D3123D">
              <w:rPr>
                <w:b/>
                <w:i/>
                <w:iCs/>
              </w:rPr>
              <w:t>,</w:t>
            </w:r>
          </w:p>
          <w:p w14:paraId="371999F9" w14:textId="74A7BE45" w:rsidR="00396944" w:rsidRPr="004E66B2" w:rsidRDefault="00D3123D" w:rsidP="006D6932">
            <w:pPr>
              <w:ind w:right="-115"/>
              <w:jc w:val="center"/>
              <w:outlineLvl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руб. ПМР</w:t>
            </w:r>
            <w:r w:rsidR="00396944" w:rsidRPr="004E66B2">
              <w:rPr>
                <w:b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5EE9FF2" w14:textId="77777777" w:rsidR="00D3123D" w:rsidRDefault="00396944" w:rsidP="006D6932">
            <w:pPr>
              <w:jc w:val="center"/>
              <w:outlineLvl w:val="0"/>
              <w:rPr>
                <w:b/>
                <w:i/>
                <w:iCs/>
              </w:rPr>
            </w:pPr>
            <w:r w:rsidRPr="004E66B2">
              <w:rPr>
                <w:b/>
                <w:i/>
                <w:iCs/>
              </w:rPr>
              <w:t>Сумма</w:t>
            </w:r>
            <w:r w:rsidR="00D3123D">
              <w:rPr>
                <w:b/>
                <w:i/>
                <w:iCs/>
              </w:rPr>
              <w:t>,</w:t>
            </w:r>
          </w:p>
          <w:p w14:paraId="6C34B122" w14:textId="422B33E0" w:rsidR="00396944" w:rsidRPr="004E66B2" w:rsidRDefault="00D3123D" w:rsidP="006D6932">
            <w:pPr>
              <w:jc w:val="center"/>
              <w:outlineLvl w:val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руб. ПМР</w:t>
            </w:r>
            <w:r w:rsidR="00396944" w:rsidRPr="004E66B2">
              <w:rPr>
                <w:b/>
                <w:i/>
                <w:iCs/>
              </w:rPr>
              <w:t xml:space="preserve"> </w:t>
            </w:r>
          </w:p>
        </w:tc>
      </w:tr>
      <w:tr w:rsidR="00396944" w14:paraId="33D69BCA" w14:textId="77777777" w:rsidTr="00D3123D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AE4A" w14:textId="77777777" w:rsidR="00396944" w:rsidRPr="00357F88" w:rsidRDefault="00396944" w:rsidP="006D6932">
            <w:pPr>
              <w:jc w:val="both"/>
              <w:outlineLvl w:val="0"/>
            </w:pPr>
            <w:r w:rsidRPr="00357F88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4A31F" w14:textId="605C5002" w:rsidR="00396944" w:rsidRPr="005F6967" w:rsidRDefault="00396944" w:rsidP="006D6932">
            <w:r>
              <w:t>Видеорегистратор</w:t>
            </w:r>
            <w:r w:rsidR="00B22135">
              <w:t xml:space="preserve"> </w:t>
            </w:r>
            <w:r w:rsidR="005F6967">
              <w:rPr>
                <w:lang w:val="en-US"/>
              </w:rPr>
              <w:t>Hikvision</w:t>
            </w:r>
            <w:r w:rsidR="005F6967" w:rsidRPr="005F6967">
              <w:t xml:space="preserve"> (</w:t>
            </w:r>
            <w:r w:rsidR="005F6967">
              <w:rPr>
                <w:lang w:val="en-US"/>
              </w:rPr>
              <w:t>DS</w:t>
            </w:r>
            <w:r w:rsidR="005F6967" w:rsidRPr="005F6967">
              <w:t xml:space="preserve">-761 6 </w:t>
            </w:r>
            <w:r w:rsidR="005F6967">
              <w:rPr>
                <w:lang w:val="en-US"/>
              </w:rPr>
              <w:t>NI</w:t>
            </w:r>
            <w:r w:rsidR="005F6967" w:rsidRPr="005F6967">
              <w:t>-</w:t>
            </w:r>
            <w:r w:rsidR="005F6967">
              <w:rPr>
                <w:lang w:val="en-US"/>
              </w:rPr>
              <w:t>Q</w:t>
            </w:r>
            <w:r w:rsidR="005F6967" w:rsidRPr="005F6967">
              <w:t>2/16</w:t>
            </w:r>
            <w:r w:rsidR="005F6967">
              <w:rPr>
                <w:lang w:val="en-US"/>
              </w:rPr>
              <w:t>P</w:t>
            </w:r>
            <w:r w:rsidR="005F6967" w:rsidRPr="005F6967">
              <w:t>) (</w:t>
            </w:r>
            <w:r w:rsidR="005F6967">
              <w:rPr>
                <w:lang w:val="en-US"/>
              </w:rPr>
              <w:t>D</w:t>
            </w:r>
            <w:r w:rsidR="005F6967" w:rsidRPr="005F6967">
              <w:t>)</w:t>
            </w:r>
            <w:r w:rsidR="005F6967">
              <w:t xml:space="preserve">16 каналов, 2 </w:t>
            </w:r>
            <w:r w:rsidR="005F6967">
              <w:rPr>
                <w:lang w:val="en-US"/>
              </w:rPr>
              <w:t>SATA</w:t>
            </w:r>
            <w:r w:rsidR="005F6967" w:rsidRPr="005F6967">
              <w:t xml:space="preserve"> </w:t>
            </w:r>
            <w:r w:rsidR="005F6967">
              <w:rPr>
                <w:lang w:val="en-US"/>
              </w:rPr>
              <w:t>HDD</w:t>
            </w:r>
            <w:r w:rsidR="005F6967" w:rsidRPr="005F6967">
              <w:t xml:space="preserve">, 2 </w:t>
            </w:r>
            <w:r w:rsidR="005F6967">
              <w:rPr>
                <w:lang w:val="en-US"/>
              </w:rPr>
              <w:t>USB</w:t>
            </w:r>
            <w:r w:rsidR="005F6967" w:rsidRPr="005F6967">
              <w:t xml:space="preserve"> 2.0, 16 </w:t>
            </w:r>
            <w:r w:rsidR="005F6967">
              <w:rPr>
                <w:lang w:val="en-US"/>
              </w:rPr>
              <w:t>PoE</w:t>
            </w:r>
            <w:r w:rsidR="005F6967" w:rsidRPr="005F6967">
              <w:t>/</w:t>
            </w:r>
            <w:r w:rsidR="005F6967">
              <w:rPr>
                <w:lang w:val="en-US"/>
              </w:rPr>
              <w:t>PoE</w:t>
            </w:r>
            <w:r w:rsidR="005F6967" w:rsidRPr="005F6967">
              <w:t xml:space="preserve">+ </w:t>
            </w:r>
          </w:p>
          <w:p w14:paraId="3C70FF9E" w14:textId="2ED1ACB2" w:rsidR="00B22135" w:rsidRDefault="00B22135" w:rsidP="006D6932">
            <w:r>
              <w:t>Производитель</w:t>
            </w:r>
            <w:r w:rsidR="005F6967">
              <w:t>:</w:t>
            </w:r>
            <w:r w:rsidR="005F6967" w:rsidRPr="005F6967">
              <w:t xml:space="preserve"> </w:t>
            </w:r>
            <w:r w:rsidR="005F6967">
              <w:rPr>
                <w:lang w:val="en-US"/>
              </w:rPr>
              <w:t>Hikvision</w:t>
            </w:r>
            <w:r w:rsidR="005F6967">
              <w:t xml:space="preserve"> </w:t>
            </w:r>
          </w:p>
          <w:p w14:paraId="74F801A1" w14:textId="790E25EB" w:rsidR="00B22135" w:rsidRPr="005F6967" w:rsidRDefault="00B22135" w:rsidP="006D6932">
            <w:r>
              <w:t>Страна происхождения</w:t>
            </w:r>
            <w:r w:rsidR="005F6967">
              <w:t>: Китай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E5FD87" w14:textId="01E834F9" w:rsidR="00396944" w:rsidRDefault="00396944" w:rsidP="0039694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16-ch 1U 16 </w:t>
            </w:r>
            <w:proofErr w:type="spellStart"/>
            <w:r>
              <w:rPr>
                <w:color w:val="000000"/>
              </w:rPr>
              <w:t>PoE</w:t>
            </w:r>
            <w:proofErr w:type="spellEnd"/>
            <w:r>
              <w:rPr>
                <w:color w:val="000000"/>
              </w:rPr>
              <w:t xml:space="preserve"> 4K NVR</w:t>
            </w:r>
            <w:r>
              <w:rPr>
                <w:color w:val="000000"/>
              </w:rPr>
              <w:br/>
              <w:t>До 16-канальных входов для IP-камер</w:t>
            </w:r>
            <w:r>
              <w:rPr>
                <w:color w:val="000000"/>
              </w:rPr>
              <w:br/>
              <w:t>Видеоформаты H.265+/H.265/H.264+/H.264</w:t>
            </w:r>
            <w:r>
              <w:rPr>
                <w:color w:val="000000"/>
              </w:rPr>
              <w:br/>
              <w:t>Возможность декодирования до 1 канала @ 8MP или 5 каналов @ 1080P</w:t>
            </w:r>
            <w:r>
              <w:rPr>
                <w:color w:val="000000"/>
              </w:rPr>
              <w:br/>
              <w:t>Входящая полоса пропускания до 160 Мбит/с</w:t>
            </w:r>
          </w:p>
          <w:p w14:paraId="37E67C69" w14:textId="77777777" w:rsidR="00396944" w:rsidRDefault="00396944" w:rsidP="006D6932">
            <w:pPr>
              <w:ind w:right="319"/>
              <w:jc w:val="right"/>
            </w:pPr>
          </w:p>
        </w:tc>
        <w:tc>
          <w:tcPr>
            <w:tcW w:w="8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6378E5" w14:textId="615365EE" w:rsidR="00396944" w:rsidRDefault="00396944" w:rsidP="00396944">
            <w:pPr>
              <w:ind w:right="34"/>
              <w:jc w:val="right"/>
            </w:pPr>
            <w:r>
              <w:t>шт.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C954" w14:textId="3726846B" w:rsidR="00396944" w:rsidRDefault="00396944" w:rsidP="00396944">
            <w:pPr>
              <w:tabs>
                <w:tab w:val="left" w:pos="0"/>
              </w:tabs>
              <w:ind w:right="40"/>
              <w:jc w:val="center"/>
            </w:pPr>
            <w:r>
              <w:t>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50B7" w14:textId="5208F77D" w:rsidR="00396944" w:rsidRPr="006336D9" w:rsidRDefault="00D3123D" w:rsidP="006D6932">
            <w:pPr>
              <w:jc w:val="center"/>
            </w:pPr>
            <w:r>
              <w:t>5 335,19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54F9" w14:textId="3C05A711" w:rsidR="00396944" w:rsidRDefault="00D3123D" w:rsidP="006D6932">
            <w:pPr>
              <w:jc w:val="center"/>
            </w:pPr>
            <w:r>
              <w:t>5 335,19</w:t>
            </w:r>
          </w:p>
        </w:tc>
      </w:tr>
    </w:tbl>
    <w:p w14:paraId="6233C8F6" w14:textId="77B17F92" w:rsidR="00023B14" w:rsidRPr="00D3123D" w:rsidRDefault="00023B14" w:rsidP="00D3123D">
      <w:pPr>
        <w:jc w:val="center"/>
        <w:rPr>
          <w:sz w:val="28"/>
          <w:szCs w:val="28"/>
        </w:rPr>
      </w:pPr>
    </w:p>
    <w:p w14:paraId="4C884647" w14:textId="77777777" w:rsidR="00D3123D" w:rsidRPr="00D3123D" w:rsidRDefault="007F11F8" w:rsidP="00D3123D">
      <w:pPr>
        <w:pStyle w:val="ae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3123D">
        <w:rPr>
          <w:rFonts w:ascii="Times New Roman" w:hAnsi="Times New Roman" w:cs="Times New Roman"/>
          <w:b/>
          <w:i/>
          <w:sz w:val="28"/>
          <w:szCs w:val="28"/>
        </w:rPr>
        <w:t xml:space="preserve">Итого: </w:t>
      </w:r>
      <w:r w:rsidR="00D3123D" w:rsidRPr="00D3123D">
        <w:rPr>
          <w:rFonts w:ascii="Times New Roman" w:hAnsi="Times New Roman" w:cs="Times New Roman"/>
          <w:b/>
          <w:i/>
          <w:iCs/>
          <w:sz w:val="28"/>
          <w:szCs w:val="28"/>
        </w:rPr>
        <w:t>5 335 руб. 19 коп. (пять тысяч триста тридцать пять рублей девятнадцать копеек) ПМР.</w:t>
      </w:r>
    </w:p>
    <w:p w14:paraId="7CD753C1" w14:textId="22FCEB42" w:rsidR="00023B14" w:rsidRDefault="00023B14" w:rsidP="00023B14">
      <w:pPr>
        <w:pStyle w:val="ae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4A70BB8" w14:textId="1A0A4597" w:rsidR="00396944" w:rsidRPr="003339F4" w:rsidRDefault="00396944" w:rsidP="00023B14">
      <w:pPr>
        <w:pStyle w:val="ae"/>
        <w:jc w:val="center"/>
        <w:rPr>
          <w:rFonts w:ascii="Times New Roman" w:hAnsi="Times New Roman" w:cs="Times New Roman"/>
          <w:b/>
          <w:bCs/>
          <w:i/>
          <w:sz w:val="23"/>
          <w:szCs w:val="23"/>
        </w:rPr>
      </w:pPr>
    </w:p>
    <w:tbl>
      <w:tblPr>
        <w:tblW w:w="9889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68"/>
      </w:tblGrid>
      <w:tr w:rsidR="00D3123D" w:rsidRPr="00B5445C" w14:paraId="76FF3E1A" w14:textId="77777777" w:rsidTr="007E0FE7">
        <w:trPr>
          <w:trHeight w:val="43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2E639BE0" w14:textId="77777777" w:rsidR="00D3123D" w:rsidRPr="00B5445C" w:rsidRDefault="00D3123D" w:rsidP="007E0FE7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B5445C">
              <w:rPr>
                <w:b/>
                <w:sz w:val="23"/>
                <w:szCs w:val="23"/>
              </w:rPr>
              <w:t>ПОСТАВЩИК: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9BB" w14:textId="77777777" w:rsidR="00D3123D" w:rsidRPr="00B5445C" w:rsidRDefault="00D3123D" w:rsidP="007E0FE7">
            <w:pPr>
              <w:spacing w:line="360" w:lineRule="auto"/>
              <w:jc w:val="center"/>
              <w:rPr>
                <w:b/>
                <w:sz w:val="23"/>
                <w:szCs w:val="23"/>
              </w:rPr>
            </w:pPr>
            <w:r w:rsidRPr="00B5445C">
              <w:rPr>
                <w:b/>
                <w:sz w:val="23"/>
                <w:szCs w:val="23"/>
              </w:rPr>
              <w:t>ПОКУПАТЕЛЬ:</w:t>
            </w:r>
          </w:p>
        </w:tc>
      </w:tr>
      <w:tr w:rsidR="00D3123D" w:rsidRPr="00D0241E" w14:paraId="2782A866" w14:textId="77777777" w:rsidTr="007E0FE7">
        <w:trPr>
          <w:trHeight w:val="212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5D1D" w14:textId="77777777" w:rsidR="00D3123D" w:rsidRPr="008D5D64" w:rsidRDefault="00D3123D" w:rsidP="007E0FE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color w:val="000000"/>
                <w:spacing w:val="-6"/>
                <w:sz w:val="23"/>
                <w:szCs w:val="23"/>
              </w:rPr>
            </w:pPr>
            <w:r w:rsidRPr="008D5D64">
              <w:rPr>
                <w:b/>
                <w:color w:val="000000"/>
                <w:spacing w:val="-6"/>
                <w:sz w:val="23"/>
                <w:szCs w:val="23"/>
              </w:rPr>
              <w:t>ЗАО «</w:t>
            </w:r>
            <w:proofErr w:type="spellStart"/>
            <w:r w:rsidRPr="008D5D64">
              <w:rPr>
                <w:b/>
                <w:color w:val="000000"/>
                <w:spacing w:val="-6"/>
                <w:sz w:val="23"/>
                <w:szCs w:val="23"/>
              </w:rPr>
              <w:t>ТирАЭТ</w:t>
            </w:r>
            <w:proofErr w:type="spellEnd"/>
            <w:r w:rsidRPr="008D5D64">
              <w:rPr>
                <w:b/>
                <w:color w:val="000000"/>
                <w:spacing w:val="-6"/>
                <w:sz w:val="23"/>
                <w:szCs w:val="23"/>
              </w:rPr>
              <w:t>»</w:t>
            </w:r>
          </w:p>
          <w:p w14:paraId="1146EA25" w14:textId="77777777" w:rsidR="00D3123D" w:rsidRPr="00D0241E" w:rsidRDefault="00D3123D" w:rsidP="007E0FE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414A" w14:textId="77777777" w:rsidR="00D3123D" w:rsidRPr="00D0241E" w:rsidRDefault="00D3123D" w:rsidP="007E0FE7">
            <w:pPr>
              <w:jc w:val="center"/>
              <w:rPr>
                <w:b/>
                <w:sz w:val="23"/>
                <w:szCs w:val="23"/>
              </w:rPr>
            </w:pPr>
            <w:r w:rsidRPr="00D0241E">
              <w:rPr>
                <w:b/>
                <w:sz w:val="23"/>
                <w:szCs w:val="23"/>
              </w:rPr>
              <w:t>ГУП «Дубоссарская ГЭС»</w:t>
            </w:r>
          </w:p>
        </w:tc>
      </w:tr>
      <w:tr w:rsidR="00D3123D" w:rsidRPr="00D0241E" w14:paraId="19704E67" w14:textId="77777777" w:rsidTr="007E0FE7">
        <w:trPr>
          <w:trHeight w:val="2677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315D6" w14:textId="77777777" w:rsidR="00D3123D" w:rsidRPr="008D5D64" w:rsidRDefault="00D3123D" w:rsidP="007E0FE7">
            <w:pPr>
              <w:rPr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8D5D64">
                <w:rPr>
                  <w:sz w:val="23"/>
                  <w:szCs w:val="23"/>
                </w:rPr>
                <w:t>3300, г</w:t>
              </w:r>
            </w:smartTag>
            <w:r w:rsidRPr="008D5D6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  <w:r w:rsidRPr="008D5D64">
              <w:rPr>
                <w:sz w:val="23"/>
                <w:szCs w:val="23"/>
              </w:rPr>
              <w:t>Тирасполь, ул.</w:t>
            </w:r>
            <w:r>
              <w:rPr>
                <w:sz w:val="23"/>
                <w:szCs w:val="23"/>
              </w:rPr>
              <w:t xml:space="preserve"> Луначарского 11</w:t>
            </w:r>
          </w:p>
          <w:p w14:paraId="71E9A933" w14:textId="77777777" w:rsidR="00D3123D" w:rsidRPr="008D5D64" w:rsidRDefault="00D3123D" w:rsidP="007E0FE7">
            <w:pPr>
              <w:rPr>
                <w:sz w:val="23"/>
                <w:szCs w:val="23"/>
              </w:rPr>
            </w:pPr>
            <w:r w:rsidRPr="008D5D64">
              <w:rPr>
                <w:sz w:val="23"/>
                <w:szCs w:val="23"/>
              </w:rPr>
              <w:t>тел/факс: 7-48-48</w:t>
            </w:r>
          </w:p>
          <w:p w14:paraId="2C0D1066" w14:textId="77777777" w:rsidR="00D3123D" w:rsidRPr="008D5D64" w:rsidRDefault="00D3123D" w:rsidP="007E0FE7">
            <w:pPr>
              <w:rPr>
                <w:sz w:val="23"/>
                <w:szCs w:val="23"/>
              </w:rPr>
            </w:pPr>
            <w:r w:rsidRPr="008D5D64">
              <w:rPr>
                <w:sz w:val="23"/>
                <w:szCs w:val="23"/>
              </w:rPr>
              <w:t>ЗАО «Агропромбанк»</w:t>
            </w:r>
          </w:p>
          <w:p w14:paraId="0C3AF119" w14:textId="77777777" w:rsidR="00D3123D" w:rsidRPr="008D5D64" w:rsidRDefault="00D3123D" w:rsidP="007E0FE7">
            <w:pPr>
              <w:rPr>
                <w:sz w:val="23"/>
                <w:szCs w:val="23"/>
              </w:rPr>
            </w:pPr>
            <w:r w:rsidRPr="008D5D64">
              <w:rPr>
                <w:sz w:val="23"/>
                <w:szCs w:val="23"/>
              </w:rPr>
              <w:t>РС 2212160000012436</w:t>
            </w:r>
          </w:p>
          <w:p w14:paraId="4C400FF7" w14:textId="77777777" w:rsidR="00D3123D" w:rsidRPr="008D5D64" w:rsidRDefault="00D3123D" w:rsidP="007E0FE7">
            <w:pPr>
              <w:rPr>
                <w:sz w:val="23"/>
                <w:szCs w:val="23"/>
              </w:rPr>
            </w:pPr>
            <w:r w:rsidRPr="008D5D64">
              <w:rPr>
                <w:sz w:val="23"/>
                <w:szCs w:val="23"/>
              </w:rPr>
              <w:t>КУБ 16</w:t>
            </w:r>
          </w:p>
          <w:p w14:paraId="50B1664C" w14:textId="77777777" w:rsidR="00D3123D" w:rsidRDefault="00D3123D" w:rsidP="007E0F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sz w:val="23"/>
                <w:szCs w:val="23"/>
              </w:rPr>
            </w:pPr>
            <w:r w:rsidRPr="008D5D64">
              <w:rPr>
                <w:sz w:val="23"/>
                <w:szCs w:val="23"/>
              </w:rPr>
              <w:t xml:space="preserve">  ф</w:t>
            </w:r>
            <w:r>
              <w:rPr>
                <w:sz w:val="23"/>
                <w:szCs w:val="23"/>
              </w:rPr>
              <w:t>/</w:t>
            </w:r>
            <w:r w:rsidRPr="008D5D64">
              <w:rPr>
                <w:sz w:val="23"/>
                <w:szCs w:val="23"/>
              </w:rPr>
              <w:t>к 0200010555</w:t>
            </w:r>
          </w:p>
          <w:p w14:paraId="40AE5D35" w14:textId="77777777" w:rsidR="00D3123D" w:rsidRPr="00B20FF5" w:rsidRDefault="00D3123D" w:rsidP="007E0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Генеральный д</w:t>
            </w:r>
            <w:r w:rsidRPr="00B20FF5">
              <w:rPr>
                <w:sz w:val="23"/>
                <w:szCs w:val="23"/>
              </w:rPr>
              <w:t>иректор</w:t>
            </w:r>
          </w:p>
          <w:p w14:paraId="7C3A8DCC" w14:textId="77777777" w:rsidR="00D3123D" w:rsidRPr="00B20FF5" w:rsidRDefault="00D3123D" w:rsidP="007E0F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ЗАО «</w:t>
            </w:r>
            <w:proofErr w:type="spellStart"/>
            <w:r>
              <w:rPr>
                <w:sz w:val="23"/>
                <w:szCs w:val="23"/>
              </w:rPr>
              <w:t>ТирАЭТ</w:t>
            </w:r>
            <w:proofErr w:type="spellEnd"/>
            <w:r>
              <w:rPr>
                <w:sz w:val="23"/>
                <w:szCs w:val="23"/>
              </w:rPr>
              <w:t>»</w:t>
            </w:r>
          </w:p>
          <w:p w14:paraId="6D5EB940" w14:textId="1359279C" w:rsidR="00D3123D" w:rsidRPr="00B20FF5" w:rsidRDefault="00D3123D" w:rsidP="007E0FE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color w:val="000000"/>
                <w:spacing w:val="-6"/>
                <w:sz w:val="23"/>
                <w:szCs w:val="23"/>
              </w:rPr>
            </w:pPr>
            <w:r w:rsidRPr="00B20FF5">
              <w:rPr>
                <w:color w:val="000000"/>
                <w:spacing w:val="-6"/>
                <w:sz w:val="23"/>
                <w:szCs w:val="23"/>
              </w:rPr>
              <w:t>______________</w:t>
            </w:r>
            <w:r w:rsidR="00DD3E90">
              <w:rPr>
                <w:color w:val="000000"/>
                <w:spacing w:val="-6"/>
                <w:sz w:val="23"/>
                <w:szCs w:val="23"/>
              </w:rPr>
              <w:t xml:space="preserve"> _____________</w:t>
            </w:r>
          </w:p>
          <w:p w14:paraId="65F5CD0D" w14:textId="77777777" w:rsidR="00D3123D" w:rsidRPr="00D0241E" w:rsidRDefault="00D3123D" w:rsidP="007E0FE7">
            <w:pPr>
              <w:rPr>
                <w:sz w:val="23"/>
                <w:szCs w:val="23"/>
              </w:rPr>
            </w:pPr>
            <w:r w:rsidRPr="00B20FF5">
              <w:rPr>
                <w:color w:val="000000"/>
                <w:spacing w:val="-6"/>
                <w:sz w:val="23"/>
                <w:szCs w:val="23"/>
              </w:rPr>
              <w:t>"______"_____________20</w:t>
            </w:r>
            <w:r>
              <w:rPr>
                <w:color w:val="000000"/>
                <w:spacing w:val="-6"/>
                <w:sz w:val="23"/>
                <w:szCs w:val="23"/>
              </w:rPr>
              <w:t>24</w:t>
            </w:r>
            <w:r w:rsidRPr="00B20FF5">
              <w:rPr>
                <w:color w:val="000000"/>
                <w:spacing w:val="-6"/>
                <w:sz w:val="23"/>
                <w:szCs w:val="23"/>
              </w:rPr>
              <w:t xml:space="preserve"> г.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84EDB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4500 г. Дубоссары, ул. Набережная 34</w:t>
            </w:r>
          </w:p>
          <w:p w14:paraId="1C85E6F3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Р/</w:t>
            </w:r>
            <w:proofErr w:type="spellStart"/>
            <w:r w:rsidRPr="00D0241E">
              <w:rPr>
                <w:sz w:val="23"/>
                <w:szCs w:val="23"/>
              </w:rPr>
              <w:t>сч</w:t>
            </w:r>
            <w:proofErr w:type="spellEnd"/>
            <w:r w:rsidRPr="00D0241E">
              <w:rPr>
                <w:sz w:val="23"/>
                <w:szCs w:val="23"/>
              </w:rPr>
              <w:t xml:space="preserve">. 2211410000000020 </w:t>
            </w:r>
          </w:p>
          <w:p w14:paraId="57F9C561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 xml:space="preserve">в ЗАО «Приднестровский Сбербанк» </w:t>
            </w:r>
          </w:p>
          <w:p w14:paraId="2415F08F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Дубоссарский филиал №2825</w:t>
            </w:r>
          </w:p>
          <w:p w14:paraId="78BA5B03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ф/к 0700041667</w:t>
            </w:r>
          </w:p>
          <w:p w14:paraId="204283B8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куб 41, корсчет 20210000094</w:t>
            </w:r>
          </w:p>
          <w:p w14:paraId="32C3E69D" w14:textId="77777777" w:rsidR="00D3123D" w:rsidRPr="00D0241E" w:rsidRDefault="00D3123D" w:rsidP="007E0FE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Pr="00D0241E">
              <w:rPr>
                <w:sz w:val="23"/>
                <w:szCs w:val="23"/>
              </w:rPr>
              <w:t xml:space="preserve">иректор </w:t>
            </w:r>
          </w:p>
          <w:p w14:paraId="2072D46D" w14:textId="77777777" w:rsidR="00D3123D" w:rsidRPr="00D0241E" w:rsidRDefault="00D3123D" w:rsidP="007E0FE7">
            <w:pPr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ГУП «Дубоссарская ГЭС»</w:t>
            </w:r>
          </w:p>
          <w:p w14:paraId="704C26B2" w14:textId="2F5B635E" w:rsidR="00D3123D" w:rsidRPr="00D0241E" w:rsidRDefault="00D3123D" w:rsidP="007E0FE7">
            <w:pPr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 xml:space="preserve">________________ </w:t>
            </w:r>
            <w:r w:rsidR="00DD3E90">
              <w:rPr>
                <w:sz w:val="23"/>
                <w:szCs w:val="23"/>
              </w:rPr>
              <w:t>________________</w:t>
            </w:r>
          </w:p>
          <w:p w14:paraId="34757759" w14:textId="77777777" w:rsidR="00D3123D" w:rsidRPr="00D0241E" w:rsidRDefault="00D3123D" w:rsidP="007E0FE7">
            <w:pPr>
              <w:jc w:val="both"/>
              <w:rPr>
                <w:sz w:val="23"/>
                <w:szCs w:val="23"/>
              </w:rPr>
            </w:pPr>
            <w:r w:rsidRPr="00D0241E">
              <w:rPr>
                <w:sz w:val="23"/>
                <w:szCs w:val="23"/>
              </w:rPr>
              <w:t>«__»______________202</w:t>
            </w:r>
            <w:r>
              <w:rPr>
                <w:sz w:val="23"/>
                <w:szCs w:val="23"/>
              </w:rPr>
              <w:t>4</w:t>
            </w:r>
            <w:r w:rsidRPr="00D0241E">
              <w:rPr>
                <w:sz w:val="23"/>
                <w:szCs w:val="23"/>
              </w:rPr>
              <w:t xml:space="preserve"> г.</w:t>
            </w:r>
          </w:p>
        </w:tc>
      </w:tr>
    </w:tbl>
    <w:p w14:paraId="3D848D57" w14:textId="513D25D1" w:rsidR="00DB67CC" w:rsidRDefault="00D3123D" w:rsidP="00481134">
      <w:pPr>
        <w:tabs>
          <w:tab w:val="left" w:pos="9585"/>
        </w:tabs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B8AAC7" wp14:editId="1D3012AA">
                <wp:simplePos x="0" y="0"/>
                <wp:positionH relativeFrom="margin">
                  <wp:posOffset>-182245</wp:posOffset>
                </wp:positionH>
                <wp:positionV relativeFrom="paragraph">
                  <wp:posOffset>1369060</wp:posOffset>
                </wp:positionV>
                <wp:extent cx="6686550" cy="83820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838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7AF54" id="Прямоугольник 5" o:spid="_x0000_s1026" style="position:absolute;margin-left:-14.35pt;margin-top:107.8pt;width:526.5pt;height:6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" fillcolor="white [3201]" stroked="f" strokeweight="1pt">
                <w10:wrap anchorx="margin"/>
              </v:rect>
            </w:pict>
          </mc:Fallback>
        </mc:AlternateContent>
      </w:r>
      <w:r w:rsidR="00137B54"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E1FC8" wp14:editId="1AF12891">
                <wp:simplePos x="0" y="0"/>
                <wp:positionH relativeFrom="page">
                  <wp:align>center</wp:align>
                </wp:positionH>
                <wp:positionV relativeFrom="paragraph">
                  <wp:posOffset>2409825</wp:posOffset>
                </wp:positionV>
                <wp:extent cx="6562725" cy="79057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790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BC358" id="Прямоугольник 1" o:spid="_x0000_s1026" style="position:absolute;margin-left:0;margin-top:189.75pt;width:516.75pt;height:62.25pt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" fillcolor="white [3212]" stroked="f" strokeweight="1pt">
                <w10:wrap anchorx="page"/>
              </v:rect>
            </w:pict>
          </mc:Fallback>
        </mc:AlternateContent>
      </w:r>
    </w:p>
    <w:sectPr w:rsidR="00DB67CC" w:rsidSect="000F05F9">
      <w:footerReference w:type="default" r:id="rId8"/>
      <w:pgSz w:w="11906" w:h="16838"/>
      <w:pgMar w:top="567" w:right="567" w:bottom="295" w:left="90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CB420" w14:textId="77777777" w:rsidR="00734569" w:rsidRDefault="00734569">
      <w:r>
        <w:separator/>
      </w:r>
    </w:p>
  </w:endnote>
  <w:endnote w:type="continuationSeparator" w:id="0">
    <w:p w14:paraId="4A86AFBA" w14:textId="77777777" w:rsidR="00734569" w:rsidRDefault="0073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6F2A6" w14:textId="3CBA87A0" w:rsidR="009A5E31" w:rsidRPr="00E0517A" w:rsidRDefault="009A5E31" w:rsidP="002D0669">
    <w:pPr>
      <w:pStyle w:val="a8"/>
      <w:rPr>
        <w:b/>
        <w:i/>
      </w:rPr>
    </w:pPr>
    <w:r w:rsidRPr="00E0517A">
      <w:rPr>
        <w:b/>
        <w:i/>
      </w:rPr>
      <w:t xml:space="preserve">От </w:t>
    </w:r>
    <w:r>
      <w:rPr>
        <w:b/>
        <w:i/>
      </w:rPr>
      <w:t>ПОСТАВЩИКА</w:t>
    </w:r>
    <w:r w:rsidRPr="00E0517A">
      <w:rPr>
        <w:b/>
      </w:rPr>
      <w:t xml:space="preserve">      </w:t>
    </w:r>
    <w:r>
      <w:rPr>
        <w:b/>
      </w:rPr>
      <w:t xml:space="preserve">                       </w:t>
    </w:r>
    <w:r w:rsidR="00F820BE">
      <w:rPr>
        <w:b/>
      </w:rPr>
      <w:t xml:space="preserve">    </w:t>
    </w:r>
    <w:r w:rsidRPr="00E0517A">
      <w:rPr>
        <w:b/>
      </w:rPr>
      <w:t>Контракт №</w:t>
    </w:r>
    <w:r>
      <w:rPr>
        <w:b/>
      </w:rPr>
      <w:t xml:space="preserve"> </w:t>
    </w:r>
    <w:r w:rsidR="00B12C30">
      <w:rPr>
        <w:b/>
      </w:rPr>
      <w:t>80-24</w:t>
    </w:r>
    <w:r w:rsidRPr="00E0517A">
      <w:rPr>
        <w:b/>
      </w:rPr>
      <w:t xml:space="preserve">          </w:t>
    </w:r>
    <w:r>
      <w:rPr>
        <w:b/>
      </w:rPr>
      <w:t xml:space="preserve">          </w:t>
    </w:r>
    <w:r w:rsidRPr="00E0517A">
      <w:rPr>
        <w:b/>
      </w:rPr>
      <w:t xml:space="preserve"> </w:t>
    </w:r>
    <w:r w:rsidRPr="00E0517A">
      <w:rPr>
        <w:b/>
        <w:i/>
      </w:rPr>
      <w:t>От ПО</w:t>
    </w:r>
    <w:r>
      <w:rPr>
        <w:b/>
        <w:i/>
      </w:rPr>
      <w:t>КУПАТЕЛЯ</w:t>
    </w:r>
  </w:p>
  <w:p w14:paraId="71978C3D" w14:textId="02ABCD8A" w:rsidR="009A5E31" w:rsidRDefault="009A5E31" w:rsidP="002D0669">
    <w:pPr>
      <w:pStyle w:val="a8"/>
      <w:jc w:val="center"/>
      <w:rPr>
        <w:i/>
      </w:rPr>
    </w:pPr>
    <w:r>
      <w:rPr>
        <w:i/>
      </w:rPr>
      <w:t>От «</w:t>
    </w:r>
    <w:r w:rsidR="00B12C30">
      <w:rPr>
        <w:i/>
      </w:rPr>
      <w:t>26</w:t>
    </w:r>
    <w:r>
      <w:rPr>
        <w:i/>
      </w:rPr>
      <w:t xml:space="preserve">» </w:t>
    </w:r>
    <w:r w:rsidR="00B12C30">
      <w:rPr>
        <w:i/>
      </w:rPr>
      <w:t>июля</w:t>
    </w:r>
    <w:r>
      <w:rPr>
        <w:i/>
      </w:rPr>
      <w:t xml:space="preserve"> 202</w:t>
    </w:r>
    <w:r w:rsidR="00AD2BED">
      <w:rPr>
        <w:i/>
      </w:rPr>
      <w:t>4</w:t>
    </w:r>
    <w:r>
      <w:rPr>
        <w:i/>
      </w:rPr>
      <w:t xml:space="preserve"> года</w:t>
    </w:r>
  </w:p>
  <w:p w14:paraId="5DEBFA5E" w14:textId="49B0C398" w:rsidR="009A5E31" w:rsidRDefault="009A5E31" w:rsidP="002D0669">
    <w:pPr>
      <w:pStyle w:val="a8"/>
    </w:pPr>
    <w:r>
      <w:rPr>
        <w:i/>
      </w:rPr>
      <w:t>____________/</w:t>
    </w:r>
    <w:r>
      <w:rPr>
        <w:i/>
      </w:rPr>
      <w:tab/>
    </w:r>
    <w:r w:rsidR="00DD3E90">
      <w:rPr>
        <w:i/>
      </w:rPr>
      <w:t>___________</w:t>
    </w:r>
    <w:r w:rsidR="00B12C30">
      <w:rPr>
        <w:i/>
      </w:rPr>
      <w:t>.</w:t>
    </w:r>
    <w:r>
      <w:rPr>
        <w:i/>
      </w:rPr>
      <w:t xml:space="preserve">/                                                               </w:t>
    </w:r>
    <w:r w:rsidR="00EE33B7">
      <w:rPr>
        <w:i/>
      </w:rPr>
      <w:t xml:space="preserve">    </w:t>
    </w:r>
    <w:r>
      <w:rPr>
        <w:i/>
      </w:rPr>
      <w:t>______________/</w:t>
    </w:r>
    <w:r w:rsidR="00DD3E90">
      <w:rPr>
        <w:i/>
      </w:rPr>
      <w:t>_____________</w:t>
    </w:r>
    <w:r>
      <w:rPr>
        <w:i/>
      </w:rPr>
      <w:t>/</w:t>
    </w:r>
  </w:p>
  <w:p w14:paraId="40F0CBE1" w14:textId="77777777" w:rsidR="009A5E31" w:rsidRDefault="009A5E31">
    <w:pPr>
      <w:pStyle w:val="a8"/>
      <w:rPr>
        <w:sz w:val="20"/>
      </w:rPr>
    </w:pPr>
    <w:r>
      <w:rPr>
        <w:sz w:val="20"/>
      </w:rPr>
      <w:t xml:space="preserve">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2D65" w14:textId="77777777" w:rsidR="00734569" w:rsidRDefault="00734569">
      <w:r>
        <w:separator/>
      </w:r>
    </w:p>
  </w:footnote>
  <w:footnote w:type="continuationSeparator" w:id="0">
    <w:p w14:paraId="6E5E31F7" w14:textId="77777777" w:rsidR="00734569" w:rsidRDefault="0073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2ACA"/>
    <w:multiLevelType w:val="hybridMultilevel"/>
    <w:tmpl w:val="32E6FC1C"/>
    <w:lvl w:ilvl="0" w:tplc="75F0F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2F86"/>
    <w:multiLevelType w:val="multilevel"/>
    <w:tmpl w:val="D320F1C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96B4707"/>
    <w:multiLevelType w:val="hybridMultilevel"/>
    <w:tmpl w:val="222675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1C1DC6"/>
    <w:multiLevelType w:val="multilevel"/>
    <w:tmpl w:val="B560D0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D3B3E3E"/>
    <w:multiLevelType w:val="hybridMultilevel"/>
    <w:tmpl w:val="F4E49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C3111"/>
    <w:multiLevelType w:val="hybridMultilevel"/>
    <w:tmpl w:val="9C04B31A"/>
    <w:lvl w:ilvl="0" w:tplc="774ADA4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2D39E7"/>
    <w:multiLevelType w:val="hybridMultilevel"/>
    <w:tmpl w:val="1D0259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4773B0"/>
    <w:multiLevelType w:val="hybridMultilevel"/>
    <w:tmpl w:val="A2AE78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FE510D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703123"/>
    <w:multiLevelType w:val="hybridMultilevel"/>
    <w:tmpl w:val="A9A0DB4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17018">
    <w:abstractNumId w:val="1"/>
  </w:num>
  <w:num w:numId="2" w16cid:durableId="25182310">
    <w:abstractNumId w:val="3"/>
  </w:num>
  <w:num w:numId="3" w16cid:durableId="639194926">
    <w:abstractNumId w:val="8"/>
  </w:num>
  <w:num w:numId="4" w16cid:durableId="1107043705">
    <w:abstractNumId w:val="9"/>
  </w:num>
  <w:num w:numId="5" w16cid:durableId="1109206920">
    <w:abstractNumId w:val="4"/>
  </w:num>
  <w:num w:numId="6" w16cid:durableId="260068159">
    <w:abstractNumId w:val="7"/>
  </w:num>
  <w:num w:numId="7" w16cid:durableId="1195772881">
    <w:abstractNumId w:val="10"/>
  </w:num>
  <w:num w:numId="8" w16cid:durableId="1604455573">
    <w:abstractNumId w:val="5"/>
  </w:num>
  <w:num w:numId="9" w16cid:durableId="550193191">
    <w:abstractNumId w:val="0"/>
  </w:num>
  <w:num w:numId="10" w16cid:durableId="1061557965">
    <w:abstractNumId w:val="2"/>
  </w:num>
  <w:num w:numId="11" w16cid:durableId="12167437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777"/>
    <w:rsid w:val="000008E7"/>
    <w:rsid w:val="00000BF5"/>
    <w:rsid w:val="00001717"/>
    <w:rsid w:val="0000681A"/>
    <w:rsid w:val="00006C83"/>
    <w:rsid w:val="00010F13"/>
    <w:rsid w:val="00012487"/>
    <w:rsid w:val="000225F1"/>
    <w:rsid w:val="00023B14"/>
    <w:rsid w:val="0002493A"/>
    <w:rsid w:val="00031E52"/>
    <w:rsid w:val="0003233F"/>
    <w:rsid w:val="00037E2A"/>
    <w:rsid w:val="000440EF"/>
    <w:rsid w:val="00053A39"/>
    <w:rsid w:val="00053B07"/>
    <w:rsid w:val="00055D6B"/>
    <w:rsid w:val="0006041B"/>
    <w:rsid w:val="00065105"/>
    <w:rsid w:val="00071570"/>
    <w:rsid w:val="000728F5"/>
    <w:rsid w:val="0007305D"/>
    <w:rsid w:val="00080812"/>
    <w:rsid w:val="000848E5"/>
    <w:rsid w:val="00085E98"/>
    <w:rsid w:val="00091310"/>
    <w:rsid w:val="000920B5"/>
    <w:rsid w:val="000954F6"/>
    <w:rsid w:val="000A3B85"/>
    <w:rsid w:val="000A41F8"/>
    <w:rsid w:val="000A430F"/>
    <w:rsid w:val="000A7CA5"/>
    <w:rsid w:val="000C167C"/>
    <w:rsid w:val="000C2563"/>
    <w:rsid w:val="000C4EC5"/>
    <w:rsid w:val="000D16BA"/>
    <w:rsid w:val="000D266B"/>
    <w:rsid w:val="000D2875"/>
    <w:rsid w:val="000D5910"/>
    <w:rsid w:val="000D70B0"/>
    <w:rsid w:val="000E118E"/>
    <w:rsid w:val="000E30C8"/>
    <w:rsid w:val="000F05F9"/>
    <w:rsid w:val="000F3865"/>
    <w:rsid w:val="000F6E4E"/>
    <w:rsid w:val="00102C33"/>
    <w:rsid w:val="00110ED1"/>
    <w:rsid w:val="00110F7E"/>
    <w:rsid w:val="00111163"/>
    <w:rsid w:val="00113C28"/>
    <w:rsid w:val="00114D8B"/>
    <w:rsid w:val="00121A5F"/>
    <w:rsid w:val="001224C3"/>
    <w:rsid w:val="0012268D"/>
    <w:rsid w:val="00122AB1"/>
    <w:rsid w:val="00124CD4"/>
    <w:rsid w:val="00126FB4"/>
    <w:rsid w:val="00135672"/>
    <w:rsid w:val="001379C8"/>
    <w:rsid w:val="00137B54"/>
    <w:rsid w:val="00140106"/>
    <w:rsid w:val="00145B71"/>
    <w:rsid w:val="00150584"/>
    <w:rsid w:val="0015384D"/>
    <w:rsid w:val="00153A23"/>
    <w:rsid w:val="00163802"/>
    <w:rsid w:val="001638F1"/>
    <w:rsid w:val="0017037E"/>
    <w:rsid w:val="00170998"/>
    <w:rsid w:val="00173BF8"/>
    <w:rsid w:val="00175D96"/>
    <w:rsid w:val="001768A8"/>
    <w:rsid w:val="00176AEA"/>
    <w:rsid w:val="001820EB"/>
    <w:rsid w:val="0018343A"/>
    <w:rsid w:val="00186319"/>
    <w:rsid w:val="00187EEA"/>
    <w:rsid w:val="001952D8"/>
    <w:rsid w:val="00196BDA"/>
    <w:rsid w:val="001A3DDC"/>
    <w:rsid w:val="001A4F8E"/>
    <w:rsid w:val="001B5A74"/>
    <w:rsid w:val="001C0B27"/>
    <w:rsid w:val="001C1B21"/>
    <w:rsid w:val="001C6715"/>
    <w:rsid w:val="001D21C8"/>
    <w:rsid w:val="001F03DC"/>
    <w:rsid w:val="001F3C3E"/>
    <w:rsid w:val="0020132A"/>
    <w:rsid w:val="002067B7"/>
    <w:rsid w:val="00207F79"/>
    <w:rsid w:val="00217C88"/>
    <w:rsid w:val="0022300B"/>
    <w:rsid w:val="002270EA"/>
    <w:rsid w:val="0022711B"/>
    <w:rsid w:val="00230568"/>
    <w:rsid w:val="0023483C"/>
    <w:rsid w:val="0025061F"/>
    <w:rsid w:val="00254393"/>
    <w:rsid w:val="002552F4"/>
    <w:rsid w:val="0026021F"/>
    <w:rsid w:val="0026142A"/>
    <w:rsid w:val="00262E3B"/>
    <w:rsid w:val="00262EB3"/>
    <w:rsid w:val="00263279"/>
    <w:rsid w:val="00263945"/>
    <w:rsid w:val="00265D94"/>
    <w:rsid w:val="0026685F"/>
    <w:rsid w:val="0028043B"/>
    <w:rsid w:val="0028282A"/>
    <w:rsid w:val="002841B8"/>
    <w:rsid w:val="00295FE3"/>
    <w:rsid w:val="002A32A5"/>
    <w:rsid w:val="002A3F3C"/>
    <w:rsid w:val="002A6E22"/>
    <w:rsid w:val="002B2B8C"/>
    <w:rsid w:val="002B4127"/>
    <w:rsid w:val="002D04F7"/>
    <w:rsid w:val="002D0669"/>
    <w:rsid w:val="002D17EC"/>
    <w:rsid w:val="002D48D0"/>
    <w:rsid w:val="002D4B5A"/>
    <w:rsid w:val="002D76F4"/>
    <w:rsid w:val="002E090E"/>
    <w:rsid w:val="002E1C6C"/>
    <w:rsid w:val="002E22DB"/>
    <w:rsid w:val="002E5C57"/>
    <w:rsid w:val="002F165D"/>
    <w:rsid w:val="002F1B47"/>
    <w:rsid w:val="002F6DC9"/>
    <w:rsid w:val="0030641E"/>
    <w:rsid w:val="00306F89"/>
    <w:rsid w:val="00311CA0"/>
    <w:rsid w:val="00313575"/>
    <w:rsid w:val="003256F9"/>
    <w:rsid w:val="003276DD"/>
    <w:rsid w:val="00330BA4"/>
    <w:rsid w:val="003339F4"/>
    <w:rsid w:val="00334360"/>
    <w:rsid w:val="00344C7D"/>
    <w:rsid w:val="0034516F"/>
    <w:rsid w:val="00346133"/>
    <w:rsid w:val="00351842"/>
    <w:rsid w:val="00351C8C"/>
    <w:rsid w:val="00354549"/>
    <w:rsid w:val="00355A95"/>
    <w:rsid w:val="003578D2"/>
    <w:rsid w:val="0036287F"/>
    <w:rsid w:val="0037134C"/>
    <w:rsid w:val="00374363"/>
    <w:rsid w:val="00380E90"/>
    <w:rsid w:val="00381A2F"/>
    <w:rsid w:val="0038385E"/>
    <w:rsid w:val="00390072"/>
    <w:rsid w:val="003907DB"/>
    <w:rsid w:val="003918FE"/>
    <w:rsid w:val="00392934"/>
    <w:rsid w:val="00393DFE"/>
    <w:rsid w:val="00396944"/>
    <w:rsid w:val="00396EDC"/>
    <w:rsid w:val="003A0C61"/>
    <w:rsid w:val="003A161F"/>
    <w:rsid w:val="003A1FD8"/>
    <w:rsid w:val="003B0AAA"/>
    <w:rsid w:val="003C481F"/>
    <w:rsid w:val="003D01F1"/>
    <w:rsid w:val="003D086D"/>
    <w:rsid w:val="003D1005"/>
    <w:rsid w:val="003D3FD2"/>
    <w:rsid w:val="003E06EA"/>
    <w:rsid w:val="003E7191"/>
    <w:rsid w:val="003F00B7"/>
    <w:rsid w:val="003F6B3E"/>
    <w:rsid w:val="004004E7"/>
    <w:rsid w:val="00402957"/>
    <w:rsid w:val="00402EF2"/>
    <w:rsid w:val="00403501"/>
    <w:rsid w:val="00404D95"/>
    <w:rsid w:val="00412B1F"/>
    <w:rsid w:val="00415A7F"/>
    <w:rsid w:val="00417F37"/>
    <w:rsid w:val="004247E5"/>
    <w:rsid w:val="00425FB1"/>
    <w:rsid w:val="004266EC"/>
    <w:rsid w:val="004351BB"/>
    <w:rsid w:val="00437F8B"/>
    <w:rsid w:val="00443F39"/>
    <w:rsid w:val="00444452"/>
    <w:rsid w:val="00445007"/>
    <w:rsid w:val="00446041"/>
    <w:rsid w:val="00447664"/>
    <w:rsid w:val="00455189"/>
    <w:rsid w:val="00456B13"/>
    <w:rsid w:val="0045799B"/>
    <w:rsid w:val="0046062E"/>
    <w:rsid w:val="0046215A"/>
    <w:rsid w:val="00462326"/>
    <w:rsid w:val="004723B7"/>
    <w:rsid w:val="00473260"/>
    <w:rsid w:val="00473AB0"/>
    <w:rsid w:val="0047529B"/>
    <w:rsid w:val="00481134"/>
    <w:rsid w:val="00481237"/>
    <w:rsid w:val="00481400"/>
    <w:rsid w:val="00483A4F"/>
    <w:rsid w:val="004849CD"/>
    <w:rsid w:val="0048641A"/>
    <w:rsid w:val="004915E3"/>
    <w:rsid w:val="0049177D"/>
    <w:rsid w:val="00492617"/>
    <w:rsid w:val="0049273D"/>
    <w:rsid w:val="00493603"/>
    <w:rsid w:val="004947E1"/>
    <w:rsid w:val="0049603A"/>
    <w:rsid w:val="004A13CB"/>
    <w:rsid w:val="004A5CF4"/>
    <w:rsid w:val="004A6D22"/>
    <w:rsid w:val="004A7282"/>
    <w:rsid w:val="004C2907"/>
    <w:rsid w:val="004C738C"/>
    <w:rsid w:val="004D0992"/>
    <w:rsid w:val="004D3B20"/>
    <w:rsid w:val="004E52DC"/>
    <w:rsid w:val="004F40D9"/>
    <w:rsid w:val="004F4A4B"/>
    <w:rsid w:val="00516EF6"/>
    <w:rsid w:val="00520CDA"/>
    <w:rsid w:val="00520DF5"/>
    <w:rsid w:val="00521CFA"/>
    <w:rsid w:val="0052294E"/>
    <w:rsid w:val="005316BD"/>
    <w:rsid w:val="00532BB9"/>
    <w:rsid w:val="00533B81"/>
    <w:rsid w:val="005341EC"/>
    <w:rsid w:val="005402B6"/>
    <w:rsid w:val="00541534"/>
    <w:rsid w:val="0054282A"/>
    <w:rsid w:val="00542BF0"/>
    <w:rsid w:val="005468C3"/>
    <w:rsid w:val="00546F20"/>
    <w:rsid w:val="0055173B"/>
    <w:rsid w:val="005608F6"/>
    <w:rsid w:val="00563A01"/>
    <w:rsid w:val="00581CD5"/>
    <w:rsid w:val="00585807"/>
    <w:rsid w:val="00585B29"/>
    <w:rsid w:val="005873C5"/>
    <w:rsid w:val="005901D4"/>
    <w:rsid w:val="00592D63"/>
    <w:rsid w:val="00593CB4"/>
    <w:rsid w:val="00597F5E"/>
    <w:rsid w:val="005A4D1E"/>
    <w:rsid w:val="005B0C83"/>
    <w:rsid w:val="005B7BAA"/>
    <w:rsid w:val="005C0F04"/>
    <w:rsid w:val="005C1D91"/>
    <w:rsid w:val="005C60E8"/>
    <w:rsid w:val="005C6F84"/>
    <w:rsid w:val="005D0334"/>
    <w:rsid w:val="005D0757"/>
    <w:rsid w:val="005D1656"/>
    <w:rsid w:val="005D48E6"/>
    <w:rsid w:val="005E281C"/>
    <w:rsid w:val="005E5023"/>
    <w:rsid w:val="005E73C5"/>
    <w:rsid w:val="005E7DC3"/>
    <w:rsid w:val="005F4EAF"/>
    <w:rsid w:val="005F6967"/>
    <w:rsid w:val="00600A11"/>
    <w:rsid w:val="0060232A"/>
    <w:rsid w:val="00602896"/>
    <w:rsid w:val="00606484"/>
    <w:rsid w:val="00611CEF"/>
    <w:rsid w:val="00612EE8"/>
    <w:rsid w:val="00613E39"/>
    <w:rsid w:val="006261E0"/>
    <w:rsid w:val="00632590"/>
    <w:rsid w:val="00632B1D"/>
    <w:rsid w:val="00640C6C"/>
    <w:rsid w:val="006555C1"/>
    <w:rsid w:val="0066018A"/>
    <w:rsid w:val="006612A9"/>
    <w:rsid w:val="006618BB"/>
    <w:rsid w:val="00662446"/>
    <w:rsid w:val="0066274A"/>
    <w:rsid w:val="00665B63"/>
    <w:rsid w:val="00666353"/>
    <w:rsid w:val="00670A9F"/>
    <w:rsid w:val="0067142D"/>
    <w:rsid w:val="006727F5"/>
    <w:rsid w:val="006767DD"/>
    <w:rsid w:val="00685EAE"/>
    <w:rsid w:val="00685FF7"/>
    <w:rsid w:val="006863DE"/>
    <w:rsid w:val="00687A62"/>
    <w:rsid w:val="00692C73"/>
    <w:rsid w:val="006A41F3"/>
    <w:rsid w:val="006B1610"/>
    <w:rsid w:val="006B279E"/>
    <w:rsid w:val="006B3AF8"/>
    <w:rsid w:val="006B59F9"/>
    <w:rsid w:val="006C143A"/>
    <w:rsid w:val="006D0635"/>
    <w:rsid w:val="006D0F7B"/>
    <w:rsid w:val="006D41F8"/>
    <w:rsid w:val="006F249B"/>
    <w:rsid w:val="006F4A1F"/>
    <w:rsid w:val="006F6BEC"/>
    <w:rsid w:val="00704E91"/>
    <w:rsid w:val="00720837"/>
    <w:rsid w:val="00723DB4"/>
    <w:rsid w:val="00732272"/>
    <w:rsid w:val="007341C6"/>
    <w:rsid w:val="00734569"/>
    <w:rsid w:val="0073609B"/>
    <w:rsid w:val="00736FE2"/>
    <w:rsid w:val="00742D1D"/>
    <w:rsid w:val="00761F92"/>
    <w:rsid w:val="00763E6C"/>
    <w:rsid w:val="00772216"/>
    <w:rsid w:val="00775A6A"/>
    <w:rsid w:val="00781683"/>
    <w:rsid w:val="00781877"/>
    <w:rsid w:val="00783A56"/>
    <w:rsid w:val="00787CC6"/>
    <w:rsid w:val="007A101B"/>
    <w:rsid w:val="007A1C51"/>
    <w:rsid w:val="007A6B86"/>
    <w:rsid w:val="007B29EC"/>
    <w:rsid w:val="007B40F2"/>
    <w:rsid w:val="007B66AA"/>
    <w:rsid w:val="007C4048"/>
    <w:rsid w:val="007C787C"/>
    <w:rsid w:val="007D14B2"/>
    <w:rsid w:val="007D276F"/>
    <w:rsid w:val="007D6522"/>
    <w:rsid w:val="007E0778"/>
    <w:rsid w:val="007E0C82"/>
    <w:rsid w:val="007E1387"/>
    <w:rsid w:val="007E26C3"/>
    <w:rsid w:val="007E3194"/>
    <w:rsid w:val="007E7399"/>
    <w:rsid w:val="007F11F8"/>
    <w:rsid w:val="007F311C"/>
    <w:rsid w:val="007F578C"/>
    <w:rsid w:val="0080098F"/>
    <w:rsid w:val="008020AA"/>
    <w:rsid w:val="008025FA"/>
    <w:rsid w:val="00807A5E"/>
    <w:rsid w:val="0081161B"/>
    <w:rsid w:val="00812A52"/>
    <w:rsid w:val="0081714D"/>
    <w:rsid w:val="00824D05"/>
    <w:rsid w:val="00825681"/>
    <w:rsid w:val="00825F1F"/>
    <w:rsid w:val="0082665B"/>
    <w:rsid w:val="00830700"/>
    <w:rsid w:val="00831292"/>
    <w:rsid w:val="008322CE"/>
    <w:rsid w:val="008325F1"/>
    <w:rsid w:val="00836ACF"/>
    <w:rsid w:val="00836EA4"/>
    <w:rsid w:val="00837421"/>
    <w:rsid w:val="008441F1"/>
    <w:rsid w:val="00845341"/>
    <w:rsid w:val="0086262B"/>
    <w:rsid w:val="00864E0E"/>
    <w:rsid w:val="0086549A"/>
    <w:rsid w:val="00866C8F"/>
    <w:rsid w:val="00867786"/>
    <w:rsid w:val="0087469F"/>
    <w:rsid w:val="00881C80"/>
    <w:rsid w:val="008A2A41"/>
    <w:rsid w:val="008A4790"/>
    <w:rsid w:val="008B13B3"/>
    <w:rsid w:val="008B3BA3"/>
    <w:rsid w:val="008B49DE"/>
    <w:rsid w:val="008B4C60"/>
    <w:rsid w:val="008B7FEE"/>
    <w:rsid w:val="008C43D1"/>
    <w:rsid w:val="008D1C5B"/>
    <w:rsid w:val="008D4395"/>
    <w:rsid w:val="008D7F80"/>
    <w:rsid w:val="008E30D5"/>
    <w:rsid w:val="008E7BE9"/>
    <w:rsid w:val="008F4F36"/>
    <w:rsid w:val="009034D9"/>
    <w:rsid w:val="009043AF"/>
    <w:rsid w:val="00915276"/>
    <w:rsid w:val="00916F14"/>
    <w:rsid w:val="009255B1"/>
    <w:rsid w:val="009319CC"/>
    <w:rsid w:val="00932475"/>
    <w:rsid w:val="009356D5"/>
    <w:rsid w:val="009456BA"/>
    <w:rsid w:val="00945890"/>
    <w:rsid w:val="00947773"/>
    <w:rsid w:val="00951AE0"/>
    <w:rsid w:val="00951D49"/>
    <w:rsid w:val="009535BD"/>
    <w:rsid w:val="00954F4B"/>
    <w:rsid w:val="00955125"/>
    <w:rsid w:val="0095553F"/>
    <w:rsid w:val="0095611C"/>
    <w:rsid w:val="00957635"/>
    <w:rsid w:val="009646B8"/>
    <w:rsid w:val="009647FD"/>
    <w:rsid w:val="00972808"/>
    <w:rsid w:val="00973939"/>
    <w:rsid w:val="00973FB2"/>
    <w:rsid w:val="00977EAD"/>
    <w:rsid w:val="00985BC4"/>
    <w:rsid w:val="00986E9B"/>
    <w:rsid w:val="00986F22"/>
    <w:rsid w:val="00987013"/>
    <w:rsid w:val="00990686"/>
    <w:rsid w:val="00992D27"/>
    <w:rsid w:val="009935B0"/>
    <w:rsid w:val="00995514"/>
    <w:rsid w:val="009A1AAF"/>
    <w:rsid w:val="009A35BB"/>
    <w:rsid w:val="009A4FA2"/>
    <w:rsid w:val="009A5E31"/>
    <w:rsid w:val="009A743A"/>
    <w:rsid w:val="009A7E0C"/>
    <w:rsid w:val="009B3A01"/>
    <w:rsid w:val="009B3C90"/>
    <w:rsid w:val="009B5A5A"/>
    <w:rsid w:val="009C475A"/>
    <w:rsid w:val="009C71B1"/>
    <w:rsid w:val="009D008B"/>
    <w:rsid w:val="009D21A1"/>
    <w:rsid w:val="009D4E7B"/>
    <w:rsid w:val="009E21E5"/>
    <w:rsid w:val="009E346C"/>
    <w:rsid w:val="009E585B"/>
    <w:rsid w:val="009F15B3"/>
    <w:rsid w:val="00A067EB"/>
    <w:rsid w:val="00A10B8D"/>
    <w:rsid w:val="00A30772"/>
    <w:rsid w:val="00A32BC7"/>
    <w:rsid w:val="00A33CD7"/>
    <w:rsid w:val="00A35917"/>
    <w:rsid w:val="00A379F6"/>
    <w:rsid w:val="00A40FC0"/>
    <w:rsid w:val="00A4222B"/>
    <w:rsid w:val="00A42946"/>
    <w:rsid w:val="00A43B33"/>
    <w:rsid w:val="00A44B1B"/>
    <w:rsid w:val="00A45C6A"/>
    <w:rsid w:val="00A466F8"/>
    <w:rsid w:val="00A515BB"/>
    <w:rsid w:val="00A5217E"/>
    <w:rsid w:val="00A563FD"/>
    <w:rsid w:val="00A57608"/>
    <w:rsid w:val="00A606EE"/>
    <w:rsid w:val="00A609E0"/>
    <w:rsid w:val="00A60BD6"/>
    <w:rsid w:val="00A647D1"/>
    <w:rsid w:val="00A6492E"/>
    <w:rsid w:val="00A66957"/>
    <w:rsid w:val="00A71E3F"/>
    <w:rsid w:val="00A71EE5"/>
    <w:rsid w:val="00A72807"/>
    <w:rsid w:val="00A758F8"/>
    <w:rsid w:val="00A75BA4"/>
    <w:rsid w:val="00A77ABB"/>
    <w:rsid w:val="00A819C0"/>
    <w:rsid w:val="00A83B5B"/>
    <w:rsid w:val="00A87D9D"/>
    <w:rsid w:val="00A9712C"/>
    <w:rsid w:val="00AA2E47"/>
    <w:rsid w:val="00AA3672"/>
    <w:rsid w:val="00AA43E3"/>
    <w:rsid w:val="00AA44A3"/>
    <w:rsid w:val="00AB357E"/>
    <w:rsid w:val="00AB470D"/>
    <w:rsid w:val="00AB7469"/>
    <w:rsid w:val="00AD0545"/>
    <w:rsid w:val="00AD071D"/>
    <w:rsid w:val="00AD2BED"/>
    <w:rsid w:val="00AD2ED4"/>
    <w:rsid w:val="00AD4922"/>
    <w:rsid w:val="00AE616B"/>
    <w:rsid w:val="00AE7E96"/>
    <w:rsid w:val="00AF2214"/>
    <w:rsid w:val="00AF6157"/>
    <w:rsid w:val="00B12C30"/>
    <w:rsid w:val="00B1548A"/>
    <w:rsid w:val="00B16088"/>
    <w:rsid w:val="00B16A9C"/>
    <w:rsid w:val="00B16CC3"/>
    <w:rsid w:val="00B175B3"/>
    <w:rsid w:val="00B205D3"/>
    <w:rsid w:val="00B22135"/>
    <w:rsid w:val="00B247B4"/>
    <w:rsid w:val="00B265F0"/>
    <w:rsid w:val="00B3650A"/>
    <w:rsid w:val="00B40599"/>
    <w:rsid w:val="00B4334B"/>
    <w:rsid w:val="00B43F16"/>
    <w:rsid w:val="00B46ECA"/>
    <w:rsid w:val="00B5445C"/>
    <w:rsid w:val="00B575EF"/>
    <w:rsid w:val="00B576E0"/>
    <w:rsid w:val="00B57ABE"/>
    <w:rsid w:val="00B61E32"/>
    <w:rsid w:val="00B64D97"/>
    <w:rsid w:val="00B7120B"/>
    <w:rsid w:val="00B72423"/>
    <w:rsid w:val="00B7280B"/>
    <w:rsid w:val="00B74EB8"/>
    <w:rsid w:val="00B761EE"/>
    <w:rsid w:val="00B813DF"/>
    <w:rsid w:val="00B83935"/>
    <w:rsid w:val="00B855D9"/>
    <w:rsid w:val="00B92E08"/>
    <w:rsid w:val="00B965E5"/>
    <w:rsid w:val="00BA00C3"/>
    <w:rsid w:val="00BA15E3"/>
    <w:rsid w:val="00BA5EE2"/>
    <w:rsid w:val="00BA79B5"/>
    <w:rsid w:val="00BB2110"/>
    <w:rsid w:val="00BB4004"/>
    <w:rsid w:val="00BC5E57"/>
    <w:rsid w:val="00BC7E1F"/>
    <w:rsid w:val="00BD358C"/>
    <w:rsid w:val="00BD49B7"/>
    <w:rsid w:val="00BE1B02"/>
    <w:rsid w:val="00BE5708"/>
    <w:rsid w:val="00BF424D"/>
    <w:rsid w:val="00C06CE3"/>
    <w:rsid w:val="00C0718F"/>
    <w:rsid w:val="00C13667"/>
    <w:rsid w:val="00C145E7"/>
    <w:rsid w:val="00C1793C"/>
    <w:rsid w:val="00C229D1"/>
    <w:rsid w:val="00C22C4F"/>
    <w:rsid w:val="00C32A5E"/>
    <w:rsid w:val="00C3576C"/>
    <w:rsid w:val="00C36D68"/>
    <w:rsid w:val="00C4211E"/>
    <w:rsid w:val="00C42489"/>
    <w:rsid w:val="00C43EF4"/>
    <w:rsid w:val="00C51C64"/>
    <w:rsid w:val="00C64748"/>
    <w:rsid w:val="00C70BE1"/>
    <w:rsid w:val="00C70DF0"/>
    <w:rsid w:val="00C71074"/>
    <w:rsid w:val="00C71263"/>
    <w:rsid w:val="00C7146B"/>
    <w:rsid w:val="00C726C0"/>
    <w:rsid w:val="00C77C11"/>
    <w:rsid w:val="00C80E2C"/>
    <w:rsid w:val="00C82DCA"/>
    <w:rsid w:val="00C879A7"/>
    <w:rsid w:val="00C96C97"/>
    <w:rsid w:val="00CA02BF"/>
    <w:rsid w:val="00CA1B94"/>
    <w:rsid w:val="00CA1E44"/>
    <w:rsid w:val="00CA2719"/>
    <w:rsid w:val="00CA4ECE"/>
    <w:rsid w:val="00CA6FD6"/>
    <w:rsid w:val="00CA712E"/>
    <w:rsid w:val="00CB10F7"/>
    <w:rsid w:val="00CB5E49"/>
    <w:rsid w:val="00CC1BD1"/>
    <w:rsid w:val="00CC20B7"/>
    <w:rsid w:val="00CC33C9"/>
    <w:rsid w:val="00CC3536"/>
    <w:rsid w:val="00CC792A"/>
    <w:rsid w:val="00CD0D38"/>
    <w:rsid w:val="00CD78ED"/>
    <w:rsid w:val="00CE4777"/>
    <w:rsid w:val="00CE48D5"/>
    <w:rsid w:val="00CE6D64"/>
    <w:rsid w:val="00CF0D97"/>
    <w:rsid w:val="00CF56B7"/>
    <w:rsid w:val="00CF64E7"/>
    <w:rsid w:val="00CF7E9D"/>
    <w:rsid w:val="00D009FD"/>
    <w:rsid w:val="00D0241E"/>
    <w:rsid w:val="00D1035C"/>
    <w:rsid w:val="00D1513E"/>
    <w:rsid w:val="00D2492A"/>
    <w:rsid w:val="00D24D9E"/>
    <w:rsid w:val="00D26D76"/>
    <w:rsid w:val="00D278A4"/>
    <w:rsid w:val="00D3123D"/>
    <w:rsid w:val="00D31AD6"/>
    <w:rsid w:val="00D420AD"/>
    <w:rsid w:val="00D46167"/>
    <w:rsid w:val="00D54505"/>
    <w:rsid w:val="00D67B4B"/>
    <w:rsid w:val="00D70563"/>
    <w:rsid w:val="00D71F30"/>
    <w:rsid w:val="00D727D0"/>
    <w:rsid w:val="00D73744"/>
    <w:rsid w:val="00D74558"/>
    <w:rsid w:val="00D77B8F"/>
    <w:rsid w:val="00D855FC"/>
    <w:rsid w:val="00D86650"/>
    <w:rsid w:val="00D90213"/>
    <w:rsid w:val="00D92ADE"/>
    <w:rsid w:val="00D92D55"/>
    <w:rsid w:val="00D945EE"/>
    <w:rsid w:val="00D96D9A"/>
    <w:rsid w:val="00DA0B1C"/>
    <w:rsid w:val="00DA69A4"/>
    <w:rsid w:val="00DB266C"/>
    <w:rsid w:val="00DB2A07"/>
    <w:rsid w:val="00DB6049"/>
    <w:rsid w:val="00DB67CC"/>
    <w:rsid w:val="00DB6E97"/>
    <w:rsid w:val="00DC0041"/>
    <w:rsid w:val="00DC456C"/>
    <w:rsid w:val="00DD0114"/>
    <w:rsid w:val="00DD21C2"/>
    <w:rsid w:val="00DD3E90"/>
    <w:rsid w:val="00DD5843"/>
    <w:rsid w:val="00DD6997"/>
    <w:rsid w:val="00DE1378"/>
    <w:rsid w:val="00DE19C2"/>
    <w:rsid w:val="00DE4DB6"/>
    <w:rsid w:val="00DE7146"/>
    <w:rsid w:val="00DF10B1"/>
    <w:rsid w:val="00DF1834"/>
    <w:rsid w:val="00DF325C"/>
    <w:rsid w:val="00E00938"/>
    <w:rsid w:val="00E12936"/>
    <w:rsid w:val="00E12BF1"/>
    <w:rsid w:val="00E14E78"/>
    <w:rsid w:val="00E16CFA"/>
    <w:rsid w:val="00E17ED7"/>
    <w:rsid w:val="00E2407D"/>
    <w:rsid w:val="00E27941"/>
    <w:rsid w:val="00E35ACA"/>
    <w:rsid w:val="00E522D4"/>
    <w:rsid w:val="00E54D08"/>
    <w:rsid w:val="00E56F50"/>
    <w:rsid w:val="00E62254"/>
    <w:rsid w:val="00E64727"/>
    <w:rsid w:val="00E664A3"/>
    <w:rsid w:val="00E6679F"/>
    <w:rsid w:val="00E676C5"/>
    <w:rsid w:val="00E715C3"/>
    <w:rsid w:val="00E71BA4"/>
    <w:rsid w:val="00E752AC"/>
    <w:rsid w:val="00E81316"/>
    <w:rsid w:val="00E909C7"/>
    <w:rsid w:val="00E90D10"/>
    <w:rsid w:val="00E92F84"/>
    <w:rsid w:val="00E945D8"/>
    <w:rsid w:val="00EA41EA"/>
    <w:rsid w:val="00EA5BB0"/>
    <w:rsid w:val="00EA7BFF"/>
    <w:rsid w:val="00EC1D24"/>
    <w:rsid w:val="00EC5490"/>
    <w:rsid w:val="00EC7F40"/>
    <w:rsid w:val="00ED09AE"/>
    <w:rsid w:val="00ED2603"/>
    <w:rsid w:val="00ED3D17"/>
    <w:rsid w:val="00ED514A"/>
    <w:rsid w:val="00ED5198"/>
    <w:rsid w:val="00ED723C"/>
    <w:rsid w:val="00ED77F3"/>
    <w:rsid w:val="00EE33B7"/>
    <w:rsid w:val="00EE5BEE"/>
    <w:rsid w:val="00EF1A22"/>
    <w:rsid w:val="00EF492A"/>
    <w:rsid w:val="00EF5E63"/>
    <w:rsid w:val="00EF67D9"/>
    <w:rsid w:val="00EF6818"/>
    <w:rsid w:val="00F02B4B"/>
    <w:rsid w:val="00F0378A"/>
    <w:rsid w:val="00F043BF"/>
    <w:rsid w:val="00F06D54"/>
    <w:rsid w:val="00F12413"/>
    <w:rsid w:val="00F12EB3"/>
    <w:rsid w:val="00F1384D"/>
    <w:rsid w:val="00F13AB7"/>
    <w:rsid w:val="00F17B19"/>
    <w:rsid w:val="00F24FCB"/>
    <w:rsid w:val="00F3569C"/>
    <w:rsid w:val="00F40B12"/>
    <w:rsid w:val="00F5375D"/>
    <w:rsid w:val="00F56CE3"/>
    <w:rsid w:val="00F605D4"/>
    <w:rsid w:val="00F62F07"/>
    <w:rsid w:val="00F70106"/>
    <w:rsid w:val="00F7575D"/>
    <w:rsid w:val="00F76505"/>
    <w:rsid w:val="00F7669D"/>
    <w:rsid w:val="00F820BE"/>
    <w:rsid w:val="00F83382"/>
    <w:rsid w:val="00F8462F"/>
    <w:rsid w:val="00F92F6E"/>
    <w:rsid w:val="00F9344F"/>
    <w:rsid w:val="00F93EF4"/>
    <w:rsid w:val="00F94DF0"/>
    <w:rsid w:val="00F9706F"/>
    <w:rsid w:val="00F97123"/>
    <w:rsid w:val="00FA4536"/>
    <w:rsid w:val="00FB1F63"/>
    <w:rsid w:val="00FB26B8"/>
    <w:rsid w:val="00FB2B6B"/>
    <w:rsid w:val="00FB6BCF"/>
    <w:rsid w:val="00FD01BD"/>
    <w:rsid w:val="00FD7C9F"/>
    <w:rsid w:val="00FE40C4"/>
    <w:rsid w:val="00FE452E"/>
    <w:rsid w:val="00FF1411"/>
    <w:rsid w:val="00FF1584"/>
    <w:rsid w:val="00FF3449"/>
    <w:rsid w:val="00F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40165D3"/>
  <w15:docId w15:val="{CFCF5524-329C-4655-BC48-F20956CA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62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firstLine="709"/>
      <w:jc w:val="center"/>
      <w:outlineLvl w:val="1"/>
    </w:pPr>
    <w:rPr>
      <w:b/>
      <w:i/>
      <w:sz w:val="26"/>
      <w:szCs w:val="20"/>
      <w:lang w:val="en-US"/>
    </w:rPr>
  </w:style>
  <w:style w:type="paragraph" w:styleId="3">
    <w:name w:val="heading 3"/>
    <w:basedOn w:val="a"/>
    <w:next w:val="a"/>
    <w:qFormat/>
    <w:pPr>
      <w:keepNext/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ind w:firstLine="709"/>
      <w:jc w:val="center"/>
      <w:outlineLvl w:val="2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link w:val="a3"/>
    <w:qFormat/>
    <w:pPr>
      <w:jc w:val="center"/>
    </w:pPr>
    <w:rPr>
      <w:rFonts w:ascii="Arial" w:hAnsi="Arial"/>
      <w:b/>
      <w:i/>
      <w:sz w:val="17"/>
      <w:szCs w:val="20"/>
    </w:rPr>
  </w:style>
  <w:style w:type="paragraph" w:styleId="a4">
    <w:name w:val="Body Text"/>
    <w:basedOn w:val="a"/>
    <w:pPr>
      <w:spacing w:after="120"/>
    </w:pPr>
    <w:rPr>
      <w:sz w:val="20"/>
      <w:szCs w:val="20"/>
    </w:rPr>
  </w:style>
  <w:style w:type="paragraph" w:styleId="a5">
    <w:name w:val="Body Text Indent"/>
    <w:basedOn w:val="a"/>
    <w:link w:val="a6"/>
    <w:pPr>
      <w:ind w:firstLine="709"/>
      <w:jc w:val="both"/>
    </w:pPr>
    <w:rPr>
      <w:i/>
      <w:sz w:val="26"/>
      <w:szCs w:val="20"/>
    </w:rPr>
  </w:style>
  <w:style w:type="paragraph" w:styleId="20">
    <w:name w:val="Body Text Indent 2"/>
    <w:basedOn w:val="a"/>
    <w:link w:val="21"/>
    <w:pPr>
      <w:ind w:firstLine="720"/>
    </w:pPr>
    <w:rPr>
      <w:i/>
      <w:szCs w:val="20"/>
    </w:rPr>
  </w:style>
  <w:style w:type="paragraph" w:styleId="30">
    <w:name w:val="Body Text Indent 3"/>
    <w:basedOn w:val="a"/>
    <w:link w:val="31"/>
    <w:pPr>
      <w:tabs>
        <w:tab w:val="left" w:pos="5245"/>
      </w:tabs>
      <w:spacing w:line="360" w:lineRule="auto"/>
      <w:ind w:firstLine="709"/>
      <w:jc w:val="both"/>
    </w:pPr>
    <w:rPr>
      <w:rFonts w:ascii="Arial" w:hAnsi="Arial"/>
      <w:color w:val="000000"/>
      <w:sz w:val="22"/>
      <w:szCs w:val="20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table" w:styleId="ab">
    <w:name w:val="Table Grid"/>
    <w:basedOn w:val="a1"/>
    <w:rsid w:val="004F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37134C"/>
    <w:rPr>
      <w:rFonts w:ascii="Tahoma" w:hAnsi="Tahoma" w:cs="Tahoma"/>
      <w:sz w:val="16"/>
      <w:szCs w:val="16"/>
    </w:rPr>
  </w:style>
  <w:style w:type="character" w:customStyle="1" w:styleId="a3">
    <w:name w:val="Название Знак"/>
    <w:link w:val="10"/>
    <w:locked/>
    <w:rsid w:val="0026021F"/>
    <w:rPr>
      <w:rFonts w:ascii="Arial" w:hAnsi="Arial"/>
      <w:b/>
      <w:i/>
      <w:sz w:val="17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26021F"/>
    <w:rPr>
      <w:i/>
      <w:sz w:val="26"/>
      <w:lang w:val="ru-RU" w:eastAsia="ru-RU" w:bidi="ar-SA"/>
    </w:rPr>
  </w:style>
  <w:style w:type="character" w:customStyle="1" w:styleId="21">
    <w:name w:val="Основной текст с отступом 2 Знак"/>
    <w:link w:val="20"/>
    <w:rsid w:val="0026021F"/>
    <w:rPr>
      <w:i/>
      <w:sz w:val="24"/>
      <w:lang w:val="ru-RU" w:eastAsia="ru-RU" w:bidi="ar-SA"/>
    </w:rPr>
  </w:style>
  <w:style w:type="paragraph" w:customStyle="1" w:styleId="otekstj">
    <w:name w:val="otekstj"/>
    <w:basedOn w:val="a"/>
    <w:rsid w:val="003D3FD2"/>
    <w:pPr>
      <w:spacing w:before="100" w:beforeAutospacing="1" w:after="100" w:afterAutospacing="1"/>
    </w:pPr>
  </w:style>
  <w:style w:type="character" w:customStyle="1" w:styleId="FontStyle12">
    <w:name w:val="Font Style12"/>
    <w:rsid w:val="00BA79B5"/>
    <w:rPr>
      <w:rFonts w:ascii="Times New Roman" w:hAnsi="Times New Roman" w:cs="Times New Roman"/>
      <w:sz w:val="22"/>
      <w:szCs w:val="22"/>
    </w:rPr>
  </w:style>
  <w:style w:type="character" w:customStyle="1" w:styleId="22">
    <w:name w:val="Основной текст (2) + Полужирный"/>
    <w:rsid w:val="00CA02B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vertAlign w:val="baseline"/>
      <w:lang w:val="ru-RU"/>
    </w:rPr>
  </w:style>
  <w:style w:type="paragraph" w:styleId="ad">
    <w:name w:val="Title"/>
    <w:basedOn w:val="a"/>
    <w:qFormat/>
    <w:rsid w:val="00B43F16"/>
    <w:pPr>
      <w:jc w:val="center"/>
    </w:pPr>
    <w:rPr>
      <w:sz w:val="28"/>
    </w:rPr>
  </w:style>
  <w:style w:type="character" w:customStyle="1" w:styleId="11">
    <w:name w:val="Название Знак1"/>
    <w:basedOn w:val="a0"/>
    <w:rsid w:val="00B43F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ижний колонтитул Знак"/>
    <w:basedOn w:val="a0"/>
    <w:link w:val="a8"/>
    <w:rsid w:val="002D0669"/>
    <w:rPr>
      <w:sz w:val="24"/>
      <w:szCs w:val="24"/>
    </w:rPr>
  </w:style>
  <w:style w:type="paragraph" w:styleId="ae">
    <w:name w:val="No Spacing"/>
    <w:uiPriority w:val="1"/>
    <w:qFormat/>
    <w:rsid w:val="008325F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">
    <w:name w:val="Normal (Web)"/>
    <w:basedOn w:val="a"/>
    <w:uiPriority w:val="99"/>
    <w:unhideWhenUsed/>
    <w:rsid w:val="006863DE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728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с отступом 3 Знак"/>
    <w:link w:val="30"/>
    <w:rsid w:val="00A067EB"/>
    <w:rPr>
      <w:rFonts w:ascii="Arial" w:hAnsi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714E-032F-4FE2-BFAD-50B825C8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44802</vt:lpstr>
    </vt:vector>
  </TitlesOfParts>
  <Company>Sheriff</Company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44802</dc:title>
  <dc:creator>Irina</dc:creator>
  <cp:lastModifiedBy>Раиса Котленко</cp:lastModifiedBy>
  <cp:revision>12</cp:revision>
  <cp:lastPrinted>2024-07-26T06:57:00Z</cp:lastPrinted>
  <dcterms:created xsi:type="dcterms:W3CDTF">2024-07-26T06:14:00Z</dcterms:created>
  <dcterms:modified xsi:type="dcterms:W3CDTF">2024-07-29T12:32:00Z</dcterms:modified>
</cp:coreProperties>
</file>