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C04A3" w14:textId="77777777" w:rsidR="00E07F6F" w:rsidRPr="00EC3952" w:rsidRDefault="00E07F6F" w:rsidP="00E07F6F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ДОГОВОР ПОДРЯДА №</w:t>
      </w:r>
    </w:p>
    <w:p w14:paraId="0D0A882E" w14:textId="77777777" w:rsidR="00E07F6F" w:rsidRPr="00EC3952" w:rsidRDefault="00E07F6F" w:rsidP="00E07F6F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</w:p>
    <w:p w14:paraId="68171191" w14:textId="77777777" w:rsidR="00E07F6F" w:rsidRPr="00EC3952" w:rsidRDefault="00E07F6F" w:rsidP="00E07F6F">
      <w:pPr>
        <w:spacing w:after="160" w:line="259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Бендеры                                                                                             </w:t>
      </w:r>
      <w:proofErr w:type="gramStart"/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__» «_________» 2024 г.</w:t>
      </w:r>
    </w:p>
    <w:p w14:paraId="5809E51B" w14:textId="77777777" w:rsidR="00E07F6F" w:rsidRPr="00EC3952" w:rsidRDefault="00E07F6F" w:rsidP="00E07F6F">
      <w:pPr>
        <w:spacing w:after="160" w:line="259" w:lineRule="auto"/>
        <w:ind w:left="-142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EC395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действующего</w:t>
      </w:r>
      <w:r w:rsidRPr="00EC395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и ____________________________________ (полное наименование юридического лица согласно выписке из государственного реестра юридических лиц), 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EC3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Гражданским кодексом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Приднестровской Молдавской Республики</w:t>
      </w:r>
      <w:r w:rsidRPr="00EC3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работ, услуг для обеспечения муниципальных нужд на 2024 год (№</w:t>
      </w:r>
      <w:r w:rsidRPr="00EC3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9.3</w:t>
      </w:r>
      <w:r w:rsidRPr="00EC3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итогам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 аукциона</w:t>
      </w:r>
      <w:r w:rsidRPr="00EC3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(извещение о закупке товаров, работ, услуг для обеспечения государственных (муниципальных) нужд от ______ 2024 года, протокол </w:t>
      </w:r>
      <w:r w:rsidRPr="00EC3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C39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_____________ </w:t>
      </w:r>
      <w:r w:rsidRPr="00EC3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_____ от  «___» ______________ 2024 года),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заключили настоящий договор о нижеследующем: </w:t>
      </w:r>
    </w:p>
    <w:p w14:paraId="0EA71933" w14:textId="77777777" w:rsidR="00E07F6F" w:rsidRPr="00EC3952" w:rsidRDefault="00E07F6F" w:rsidP="00E07F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 w14:paraId="3B7E6B94" w14:textId="4BED6433" w:rsidR="00E07F6F" w:rsidRPr="00EC3952" w:rsidRDefault="00E07F6F" w:rsidP="00E07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определенные сметной документацией работы  (далее – Работы) на объекте: </w:t>
      </w:r>
      <w:r w:rsidR="005521F5" w:rsidRPr="005521F5">
        <w:rPr>
          <w:rFonts w:ascii="Times New Roman" w:hAnsi="Times New Roman" w:cs="Times New Roman"/>
          <w:sz w:val="24"/>
          <w:szCs w:val="24"/>
        </w:rPr>
        <w:t xml:space="preserve">Благоустройство Мемориала воинской славы (устройство стелы, облицовка стен гранитными плитами, мощение тротуарной плиткой) г. Бендеры, площадь Героев </w:t>
      </w:r>
      <w:bookmarkStart w:id="0" w:name="_Hlk172795959"/>
      <w:r w:rsidR="005521F5" w:rsidRPr="005521F5">
        <w:rPr>
          <w:rFonts w:ascii="Times New Roman" w:hAnsi="Times New Roman" w:cs="Times New Roman"/>
          <w:b/>
          <w:sz w:val="24"/>
          <w:szCs w:val="24"/>
        </w:rPr>
        <w:t>(3 этап)</w:t>
      </w:r>
      <w:r w:rsidR="005521F5" w:rsidRPr="005521F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(далее – Объект), а «Заказчик» обязуется создать «Подрядчику» необходимые условия для выполнения работ, принять их и уплатить за них обусловленную цену.</w:t>
      </w:r>
    </w:p>
    <w:p w14:paraId="7BF1F37D" w14:textId="77777777" w:rsidR="00E07F6F" w:rsidRPr="00EC3952" w:rsidRDefault="00E07F6F" w:rsidP="00E07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Требования, предъявляемые к выполняемым работам (объем, виды, цена работ) и применяемым материалам, определяются Сторонами настоящего договора на основании сметной документации согласно Приложению № 1 к настоящему договору, являющейся неотъемлемой частью настоящего договора. </w:t>
      </w: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№ 1 к настоящему Договору будет определен в соответствии с результатами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открытого аукциона</w:t>
      </w: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EC395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C1703BD" w14:textId="7A6F7203" w:rsidR="00E07F6F" w:rsidRPr="00E07F6F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1.3. Договор заключён в соответствии с подпунктом __ пункта __ статьи ____ Закона о закупках и </w:t>
      </w:r>
      <w:bookmarkStart w:id="1" w:name="_Hlk68848554"/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№2.2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Закону Приднестровской Молдавской Республики «О республиканском бюджете на 2024 год»</w:t>
      </w:r>
      <w:bookmarkEnd w:id="1"/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, по подстатье экономической классификации расходов бюджета «</w:t>
      </w:r>
      <w:r w:rsidRPr="00E07F6F">
        <w:rPr>
          <w:rFonts w:ascii="Times New Roman" w:eastAsia="Calibri" w:hAnsi="Times New Roman" w:cs="Times New Roman"/>
          <w:color w:val="000000"/>
          <w:sz w:val="24"/>
          <w:szCs w:val="24"/>
        </w:rPr>
        <w:t>Благоустройство Мемориала вои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нской славы (устройство стелы, </w:t>
      </w:r>
      <w:r w:rsidRPr="00E07F6F">
        <w:rPr>
          <w:rFonts w:ascii="Times New Roman" w:eastAsia="Calibri" w:hAnsi="Times New Roman" w:cs="Times New Roman"/>
          <w:color w:val="000000"/>
          <w:sz w:val="24"/>
          <w:szCs w:val="24"/>
        </w:rPr>
        <w:t>облицовка стен гранитны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 плитами, мощение тротуарной </w:t>
      </w:r>
      <w:r w:rsidRPr="00E07F6F">
        <w:rPr>
          <w:rFonts w:ascii="Times New Roman" w:eastAsia="Calibri" w:hAnsi="Times New Roman" w:cs="Times New Roman"/>
          <w:color w:val="000000"/>
          <w:sz w:val="24"/>
          <w:szCs w:val="24"/>
        </w:rPr>
        <w:t>пл</w:t>
      </w:r>
      <w:r w:rsidR="0081295F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07F6F">
        <w:rPr>
          <w:rFonts w:ascii="Times New Roman" w:eastAsia="Calibri" w:hAnsi="Times New Roman" w:cs="Times New Roman"/>
          <w:color w:val="000000"/>
          <w:sz w:val="24"/>
          <w:szCs w:val="24"/>
        </w:rPr>
        <w:t>ткой)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г. Бендеры, площадь Героев</w:t>
      </w:r>
      <w:r w:rsidRPr="00E07F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E07F6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(</w:t>
      </w:r>
      <w:r w:rsidRPr="00E07F6F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90</w:t>
      </w:r>
      <w:r w:rsidRPr="00E07F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00</w:t>
      </w:r>
      <w:r w:rsidRPr="00E07F6F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E07F6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) по объекту: </w:t>
      </w:r>
      <w:r w:rsidRPr="00E07F6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E07F6F">
        <w:rPr>
          <w:rFonts w:ascii="Times New Roman" w:hAnsi="Times New Roman" w:cs="Times New Roman"/>
          <w:sz w:val="24"/>
          <w:szCs w:val="24"/>
        </w:rPr>
        <w:t>Благоустройство Мемориала воинской славы (устройство стелы, облицовка стен гранитными плитами, мощение тротуарной плиткой) г. Бендеры, площадь Героев</w:t>
      </w:r>
      <w:r w:rsidR="0055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1F5" w:rsidRPr="005521F5">
        <w:rPr>
          <w:rFonts w:ascii="Times New Roman" w:hAnsi="Times New Roman" w:cs="Times New Roman"/>
          <w:b/>
          <w:sz w:val="24"/>
          <w:szCs w:val="24"/>
        </w:rPr>
        <w:t>(3 этап)</w:t>
      </w:r>
      <w:r w:rsidRPr="00E07F6F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14:paraId="69F730EA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1C773F" w14:textId="77777777" w:rsidR="00E07F6F" w:rsidRPr="00EC3952" w:rsidRDefault="00E07F6F" w:rsidP="00E07F6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Цена договора, порядок и сроки оплаты</w:t>
      </w:r>
    </w:p>
    <w:p w14:paraId="1E17777E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1 </w:t>
      </w: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открытого аукциона</w:t>
      </w: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Договору и составляет </w:t>
      </w: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_________ </w:t>
      </w:r>
      <w:r w:rsidRPr="00EC395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(_________)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 Приднестровской Молдавской Республики.</w:t>
      </w:r>
    </w:p>
    <w:p w14:paraId="054FDAD1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638A46AF" w14:textId="77777777" w:rsidR="00E07F6F" w:rsidRPr="00EC3952" w:rsidRDefault="00E07F6F" w:rsidP="00E07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4AC6A1B5" w14:textId="77777777" w:rsidR="00E07F6F" w:rsidRPr="00EC3952" w:rsidRDefault="00E07F6F" w:rsidP="00E07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 Источник финансирования настоящего договора – </w:t>
      </w:r>
      <w:r w:rsidRPr="00E07F6F">
        <w:rPr>
          <w:rFonts w:ascii="Times New Roman" w:eastAsia="Calibri" w:hAnsi="Times New Roman" w:cs="Times New Roman"/>
          <w:color w:val="000000"/>
          <w:sz w:val="24"/>
          <w:szCs w:val="24"/>
        </w:rPr>
        <w:t>Республиканский бюджет (Фонд капитальных вложений на 2024 год)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1367971" w14:textId="77777777" w:rsidR="00E07F6F" w:rsidRPr="00EC3952" w:rsidRDefault="00E07F6F" w:rsidP="00E07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2.4. «Заказчик» производит «Подрядчику» предварительную оплату (аванс) в размере 50 (пятидесяти) % от цены Договора (цены работ).</w:t>
      </w:r>
    </w:p>
    <w:p w14:paraId="61DDB1F9" w14:textId="77777777" w:rsidR="00E07F6F" w:rsidRPr="00EC3952" w:rsidRDefault="00E07F6F" w:rsidP="00E07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2.5. Погашение аванса осуществляется в равных долях в течение всего срока исполнения договора на основании согласованных актов сдачи-приёмки выполненных работ. </w:t>
      </w:r>
    </w:p>
    <w:p w14:paraId="11019A11" w14:textId="77777777" w:rsidR="00E07F6F" w:rsidRPr="00EC3952" w:rsidRDefault="00E07F6F" w:rsidP="00E07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2.6. «Заказчик» производит дальнейшую оплату «Подрядчику» за фактически выполненные работы по мере поступления бюджетного финансирования на счет «Заказчика»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 </w:t>
      </w:r>
    </w:p>
    <w:p w14:paraId="05803447" w14:textId="77777777" w:rsidR="00E07F6F" w:rsidRPr="00EC3952" w:rsidRDefault="00E07F6F" w:rsidP="00E07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2.7. </w:t>
      </w:r>
      <w:r w:rsidRPr="00EC3952">
        <w:rPr>
          <w:rFonts w:ascii="Times New Roman" w:eastAsia="Calibri" w:hAnsi="Times New Roman" w:cs="Times New Roman"/>
        </w:rPr>
        <w:t>Расчет производится «Заказчиком» в безналичной форме путем перечисления денежных средств в рублях Приднестровской Молдавской Республики на расчетный счет «Подрядчика».</w:t>
      </w:r>
    </w:p>
    <w:p w14:paraId="226240D1" w14:textId="77777777" w:rsidR="00E07F6F" w:rsidRPr="00EC3952" w:rsidRDefault="00E07F6F" w:rsidP="00E07F6F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2.8.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2E5D4E2B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2.9.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C8CA2F5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547AF4" w14:textId="77777777" w:rsidR="00E07F6F" w:rsidRPr="00EC3952" w:rsidRDefault="00E07F6F" w:rsidP="00E07F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25FDB656" w14:textId="183CF08E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3.1. «Подрядчик» обязан приступить к выполнению работ _________________</w:t>
      </w:r>
      <w:proofErr w:type="gramStart"/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_(</w:t>
      </w:r>
      <w:proofErr w:type="gramEnd"/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начальный срок выполнения работ) и завершить их выполнение не позднее </w:t>
      </w:r>
      <w:r w:rsidR="00126313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E43B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26313">
        <w:rPr>
          <w:rFonts w:ascii="Times New Roman" w:eastAsia="Calibri" w:hAnsi="Times New Roman" w:cs="Times New Roman"/>
          <w:color w:val="000000"/>
          <w:sz w:val="24"/>
          <w:szCs w:val="24"/>
        </w:rPr>
        <w:t>декабря</w:t>
      </w:r>
      <w:r w:rsidRPr="00E43B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2024 года (конечный срок выполнения работ), в соответствии с поэтапным планом-графиком производства работ.</w:t>
      </w:r>
    </w:p>
    <w:p w14:paraId="1148D6F7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3.2. «Заказчик» обязан обеспечивать «Подрядчику» доступ на Объект, указанный в пункте 1.1. Договора, в рабочие дни с 8.00 до 18.00 и при необходимости, в нерабочие дни, на протяжении всего периода проведения работ на Объекте.</w:t>
      </w:r>
    </w:p>
    <w:p w14:paraId="326B6D6A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Обеспечение доступа на Объект в нерабочие дни осуществляется «Заказчиком» путем согласования соответствующей заявки «Подрядчика». Заявка направляется (вручается) «Подрядчиком» «Заказчику» не позднее, чем за 1 (один) рабочий день до нерабочего дня, в котором необходимо выполнять работы, и должна отражать период времени, в течение которого планируется их выполнение.</w:t>
      </w:r>
    </w:p>
    <w:p w14:paraId="5E515160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«Заказчика» сообщение о готовности к сдаче выполненных работ и отчётную документацию с приложением акта </w:t>
      </w:r>
      <w:proofErr w:type="gramStart"/>
      <w:r w:rsidRPr="00EC3952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proofErr w:type="gramEnd"/>
      <w:r w:rsidRPr="00EC3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14:paraId="70ABAFDB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3.4. Приемка выполненных работ осуществляется «Заказчиком», который несет ответственность за приемку выполненных работ и при необходимости других заинтересованных лиц.</w:t>
      </w:r>
    </w:p>
    <w:p w14:paraId="0586588D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3.5. В течение 3 (трех) рабочих дней после получения «Заказчиком» сообщения «Подрядчика» о готовности к сдаче объекта и передачи «Подрядчиком» «Заказчику» отчетной документации с приложением акта </w:t>
      </w:r>
      <w:r w:rsidRPr="00EC3952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 для организации проверки их соответствия выполненным работам и условиям настоящего Договора «Заказчик» при отсутствии замечаний обязан подписать акт </w:t>
      </w:r>
      <w:r w:rsidRPr="00EC3952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работ. В противном случае «Заказчик» в этот же срок направляет «Подрядчику» в письменной форме мотивированный отказ от подписания акта </w:t>
      </w:r>
      <w:proofErr w:type="gramStart"/>
      <w:r w:rsidRPr="00EC3952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proofErr w:type="gramEnd"/>
      <w:r w:rsidRPr="00EC395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14:paraId="0DFFD398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 xml:space="preserve">3.6. В случае предъявления мотивированного отказа от подписания акта </w:t>
      </w:r>
      <w:proofErr w:type="gramStart"/>
      <w:r w:rsidRPr="00EC3952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proofErr w:type="gramEnd"/>
      <w:r w:rsidRPr="00EC3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«Подрядчик» обязан рассмотреть его в течение 7 (семи) рабочих дней и устранить выявленные недостатки.</w:t>
      </w:r>
    </w:p>
    <w:p w14:paraId="2A6534CE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3.7. В случае досрочного выполнения работ «Подрядчик» уведомляет «Заказчика»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07A77A5D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3.8. Датой выполнения работ по настоящему Договору является дата подписания сторонами акта</w:t>
      </w:r>
      <w:r w:rsidRPr="00EC395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EC3952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proofErr w:type="gramEnd"/>
      <w:r w:rsidRPr="00EC3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14:paraId="3F0DE5C0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3.9. «Подрядчик» ненадлежащим образом, выполнивший работы, не вправе ссылаться на то, что «Заказчик» не осуществлял контроль и надзор за их выполнением.</w:t>
      </w:r>
    </w:p>
    <w:p w14:paraId="1333D7C9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E9F61D" w14:textId="77777777" w:rsidR="00E07F6F" w:rsidRPr="00EC3952" w:rsidRDefault="00E07F6F" w:rsidP="00E07F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Права и обязанности сторон</w:t>
      </w:r>
    </w:p>
    <w:p w14:paraId="189383F0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4.1. «Подрядчик» вправе:</w:t>
      </w:r>
    </w:p>
    <w:p w14:paraId="6E395A03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4.1.1. требовать обеспечения своевременной приемки выполненных работ (этапа работ) и подписания акта</w:t>
      </w:r>
      <w:r w:rsidRPr="00EC395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либо обоснованного отказа от его подписания в установленные сроки;</w:t>
      </w:r>
    </w:p>
    <w:p w14:paraId="293F1E67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57E0BE3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4.1.3. по согласованию с «Заказчиком» выполнять работы поэтапно;</w:t>
      </w:r>
    </w:p>
    <w:p w14:paraId="7F9B05B0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14:paraId="79362573" w14:textId="77777777" w:rsidR="00E07F6F" w:rsidRPr="00EC3952" w:rsidRDefault="00E07F6F" w:rsidP="00E07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2D479800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2E9F0F25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4.2. «Подрядчик» обязан:</w:t>
      </w:r>
    </w:p>
    <w:p w14:paraId="2714BB6F" w14:textId="77777777" w:rsidR="00E07F6F" w:rsidRPr="00EC3952" w:rsidRDefault="00E07F6F" w:rsidP="00E07F6F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4.2.1. приступить к работе не позднее начального срока выполнения работ, выполнить работы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передать «Заказчику» по акту выполненных работ (результат работы)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в сроки, установленные пунктом 3.1. настоящего договора;</w:t>
      </w:r>
    </w:p>
    <w:p w14:paraId="6167659E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</w:t>
      </w: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открытого аукциона</w:t>
      </w: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к настоящему Договору;</w:t>
      </w:r>
    </w:p>
    <w:p w14:paraId="56B24580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14:paraId="102116F2" w14:textId="77777777" w:rsidR="00E07F6F" w:rsidRPr="00EC3952" w:rsidRDefault="00E07F6F" w:rsidP="00E07F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6079F46A" w14:textId="77777777" w:rsidR="00E07F6F" w:rsidRPr="00EC3952" w:rsidRDefault="00E07F6F" w:rsidP="00E07F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4.2.5.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14:paraId="41A270AE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4.2.6.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0FC9ABD0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4.2.7. представить «Заказчику»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46D113EB" w14:textId="77777777" w:rsidR="00E07F6F" w:rsidRPr="00EC3952" w:rsidRDefault="00E07F6F" w:rsidP="00E07F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4.2.8.</w:t>
      </w:r>
      <w:r w:rsidRPr="00EC3952">
        <w:rPr>
          <w:rFonts w:ascii="Calibri" w:eastAsia="Calibri" w:hAnsi="Calibri" w:cs="Times New Roman"/>
          <w:color w:val="000000"/>
        </w:rPr>
        <w:t xml:space="preserve">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выполненных работ). Пункт (точка) вывоза мусора определяется по согласованию с Заказчиком;</w:t>
      </w:r>
    </w:p>
    <w:p w14:paraId="5DF5F18A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4.2.9. обеспечить возможность осуществления «Заказчиком» контроля и надзора за ходом выполнения работ, качеством используемых материалов и оборудования;</w:t>
      </w:r>
    </w:p>
    <w:p w14:paraId="3F402CCD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4.2.10. беспрепятственно допускать представителей «Заказчика» 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1C037D01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4.2.11. согласовывать с «Заказчиком» все необходимые действия и документацию, предусмотренные условиями Договора;</w:t>
      </w:r>
    </w:p>
    <w:p w14:paraId="4CDF629C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4.2.12.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0D6CCF2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4.2.13.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3B812453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645B57C5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4.2.15.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1F4315AF" w14:textId="77777777" w:rsidR="00E07F6F" w:rsidRPr="00EC3952" w:rsidRDefault="00E07F6F" w:rsidP="00E07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4.2.16. 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14:paraId="6BA38A60" w14:textId="77777777" w:rsidR="00E07F6F" w:rsidRPr="00EC3952" w:rsidRDefault="00E07F6F" w:rsidP="00E07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14:paraId="7C0080BA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4.2.17. 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3A576984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4.2.18. ежемесячно представлять в адрес "Заказчика" промежуточные акты выполненных работ;</w:t>
      </w:r>
    </w:p>
    <w:p w14:paraId="4677AFDD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4.2.19. выполнять иные обязанности, предусмотренные настоящим Договором.</w:t>
      </w:r>
    </w:p>
    <w:p w14:paraId="78A292FD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4.3. «Заказчик» вправе:</w:t>
      </w:r>
    </w:p>
    <w:p w14:paraId="0FEDEEB9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4.3.1. требовать от «Подрядчика» надлежащего исполнения обязательств, предусмотренных Договором;</w:t>
      </w:r>
    </w:p>
    <w:p w14:paraId="35EBD798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14:paraId="33BAB863" w14:textId="77777777" w:rsidR="00E07F6F" w:rsidRPr="00EC3952" w:rsidRDefault="00E07F6F" w:rsidP="00E07F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4.3.3.</w:t>
      </w:r>
      <w:r w:rsidRPr="00EC3952">
        <w:rPr>
          <w:rFonts w:ascii="Calibri" w:eastAsia="Calibri" w:hAnsi="Calibri" w:cs="Times New Roman"/>
          <w:color w:val="000000"/>
        </w:rPr>
        <w:t xml:space="preserve">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1D408376" w14:textId="77777777" w:rsidR="00E07F6F" w:rsidRPr="00EC3952" w:rsidRDefault="00E07F6F" w:rsidP="00E07F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14:paraId="4F000302" w14:textId="77777777" w:rsidR="00E07F6F" w:rsidRPr="00EC3952" w:rsidRDefault="00E07F6F" w:rsidP="00E07F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4.3.5. провести экспертизу выполненной работы (результата работ) с привлечением экспертов, экспертных организаций;</w:t>
      </w:r>
    </w:p>
    <w:p w14:paraId="4E8045F5" w14:textId="77777777" w:rsidR="00E07F6F" w:rsidRPr="00EC3952" w:rsidRDefault="00E07F6F" w:rsidP="00E07F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2A08A6DD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14:paraId="28F6447A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4.3.8. заявить мотивированный отказ от подписания акта выполненных работ в сроки и в порядке предусмотренные настоящим Договором»</w:t>
      </w:r>
    </w:p>
    <w:p w14:paraId="0AADCE25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4.3.9. принять решение об одностороннем отказе от исполнения договора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48CA2267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lastRenderedPageBreak/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0D96B5C5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69C7ECB4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35D0A0B0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1FB15DFA" w14:textId="77777777" w:rsidR="00E07F6F" w:rsidRPr="00EC3952" w:rsidRDefault="00E07F6F" w:rsidP="00E07F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26EF1B8" w14:textId="77777777" w:rsidR="00E07F6F" w:rsidRPr="00EC3952" w:rsidRDefault="00E07F6F" w:rsidP="00E07F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253C1F00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4.4. «Заказчик» обязан:</w:t>
      </w:r>
    </w:p>
    <w:p w14:paraId="0E7DFFEC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12CFA7B3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36142E3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4.4.3. обеспечить осуществление технического надзора на Объекте;</w:t>
      </w:r>
    </w:p>
    <w:p w14:paraId="054FD589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62BF9ECB" w14:textId="77777777" w:rsidR="00E07F6F" w:rsidRPr="00EC3952" w:rsidRDefault="00E07F6F" w:rsidP="00E07F6F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Pr="00EC395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направить «Подрядчику»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в письменной форме мотивированный отказ от подписания акта выполненных работ;</w:t>
      </w:r>
    </w:p>
    <w:p w14:paraId="6C3BAA29" w14:textId="77777777" w:rsidR="00E07F6F" w:rsidRPr="00EC3952" w:rsidRDefault="00E07F6F" w:rsidP="00E07F6F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4.4.6. оплатить выполненные работы, соответствующие требованиям, установленным настоящим договором, в порядке и </w:t>
      </w:r>
      <w:proofErr w:type="gramStart"/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proofErr w:type="gramEnd"/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предусмотренные настоящим договором;</w:t>
      </w:r>
    </w:p>
    <w:p w14:paraId="47FBCD9F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4.4.7.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220C27CD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4.4.8.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475FB18C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4.4.9.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подрядчика. </w:t>
      </w:r>
    </w:p>
    <w:p w14:paraId="3D2B2C0A" w14:textId="77777777" w:rsidR="00E07F6F" w:rsidRPr="00EC3952" w:rsidRDefault="00E07F6F" w:rsidP="00E07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4.4.10. выполнять иные обязанности, предусмотренные настоящим договором.</w:t>
      </w:r>
    </w:p>
    <w:p w14:paraId="3C454FDA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14:paraId="4A153E54" w14:textId="77777777" w:rsidR="00E07F6F" w:rsidRPr="00EC3952" w:rsidRDefault="00E07F6F" w:rsidP="00E07F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Качество работ и гарантийные обязательства</w:t>
      </w:r>
    </w:p>
    <w:p w14:paraId="2C04F814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55ADEFC1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5.2. Гарантийный срок на выполненные работы (результат работ) составляет не менее 5 (пяти) лет с момента подписания Сторонами акта </w:t>
      </w:r>
      <w:proofErr w:type="gramStart"/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сдачи - приемки</w:t>
      </w:r>
      <w:proofErr w:type="gramEnd"/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выполненных работ.</w:t>
      </w:r>
    </w:p>
    <w:p w14:paraId="0CD3ACD0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99580B" w14:textId="77777777" w:rsidR="00E07F6F" w:rsidRPr="00EC3952" w:rsidRDefault="00E07F6F" w:rsidP="00E07F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 Особые условия</w:t>
      </w:r>
    </w:p>
    <w:p w14:paraId="28D3657B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6.1. 6.1. Работы, являющиеся предметом настоящего договора, осуществляются с соблюдением следующих требований:</w:t>
      </w:r>
    </w:p>
    <w:p w14:paraId="50E8DE19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 xml:space="preserve">6.1.1.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</w:t>
      </w:r>
      <w:r w:rsidRPr="00EC3952">
        <w:rPr>
          <w:rFonts w:ascii="Times New Roman" w:hAnsi="Times New Roman" w:cs="Times New Roman"/>
          <w:sz w:val="24"/>
          <w:szCs w:val="24"/>
        </w:rPr>
        <w:lastRenderedPageBreak/>
        <w:t>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109D4AB0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6.1.2. суммы единого социального налога, предусмотренные на фактически начисленные выплаты в подпункте 6.1.1. пункта 6.1. настоящего договора,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7D470119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6.1.3. 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заказчиком;</w:t>
      </w:r>
    </w:p>
    <w:p w14:paraId="28022102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6.1.4. 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– на сумму, в совокупности не превышающую 50 процентов от общей стоимости работ, предусмотренной в договоре генерального подряда.</w:t>
      </w:r>
    </w:p>
    <w:p w14:paraId="74B90631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лифтов.</w:t>
      </w:r>
    </w:p>
    <w:p w14:paraId="792F760A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6.1.5. при несоблюдении требований, установленных в подпунктах 6.1.1.–6.1.4. пункта 6.1. настоящего договора, разница подлежит возврату в соответствующие бюджеты, во внебюджетные фонды в полном объеме не позднее 15 января 2024 года.</w:t>
      </w:r>
    </w:p>
    <w:p w14:paraId="2CD061BC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 xml:space="preserve"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 30 (тридцати) дней с даты выявления разницы. </w:t>
      </w:r>
    </w:p>
    <w:p w14:paraId="514225C3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14:paraId="71AF9A14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14:paraId="78B6F536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6.1.6. генеральный подрядчик, подрядные и субподрядные организации обязаны не позднее 15 января 2024 года предоставить справку по объектам, финансируемым за счет средств бюджетов различных уровней, внебюджетных фондов, которая должна содержать информацию по каждому объекту:</w:t>
      </w:r>
    </w:p>
    <w:p w14:paraId="1DEA13E0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 xml:space="preserve"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 (за исключением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</w:t>
      </w:r>
      <w:r w:rsidRPr="00EC3952">
        <w:rPr>
          <w:rFonts w:ascii="Times New Roman" w:hAnsi="Times New Roman" w:cs="Times New Roman"/>
          <w:sz w:val="24"/>
          <w:szCs w:val="24"/>
        </w:rPr>
        <w:lastRenderedPageBreak/>
        <w:t xml:space="preserve">лифтов), с указанием сумм за выполненные работы, оказанные услуги и удельного веса выполненных работ, оказанных услуг в общей стоимости работ; </w:t>
      </w:r>
    </w:p>
    <w:p w14:paraId="38094A92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2) о привлечении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14:paraId="577EA6D8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3) о фактическом начислении выплат, входящих в фонд оплаты труда, рабочим-строителям, машинистам;</w:t>
      </w:r>
    </w:p>
    <w:p w14:paraId="30D38436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4) о фактической выплате начисленных выплат, указанных в подпункте 3) настоящего подпункта, рабочим-строителям и машинистам;</w:t>
      </w:r>
    </w:p>
    <w:p w14:paraId="3D83D9FE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5) о начислении и уплате единого социального налога на выплаты, установленные подпунктом 3) настоящего подпункта, в соответствии с действующим законодательством Приднестровской Молдавской Республики;</w:t>
      </w:r>
    </w:p>
    <w:p w14:paraId="064EBEF7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6) о фактическом списании материальных ресурсов (материалов, изделий и конструкций), включенных в акт приемки выполненных работ, по данным бухгалтерского учета организаций.</w:t>
      </w:r>
    </w:p>
    <w:p w14:paraId="1600CD78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При этом справки по каждому объекту в разрезе республиканского, местных бюджетов и бюджетов внебюджетных фондов предоставляют:</w:t>
      </w:r>
    </w:p>
    <w:p w14:paraId="37D72FDD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а) субподрядные организации подрядным организациям;</w:t>
      </w:r>
    </w:p>
    <w:p w14:paraId="5553FEC3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б) подрядные организации генеральным подрядчикам с выделением сумм по субподрядным организациям и подрядной организации;</w:t>
      </w:r>
    </w:p>
    <w:p w14:paraId="126151A4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14:paraId="3A85A90A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52">
        <w:rPr>
          <w:rFonts w:ascii="Times New Roman" w:hAnsi="Times New Roman" w:cs="Times New Roman"/>
          <w:sz w:val="24"/>
          <w:szCs w:val="24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лица.</w:t>
      </w:r>
    </w:p>
    <w:p w14:paraId="34B2C1C5" w14:textId="77777777" w:rsidR="00E07F6F" w:rsidRPr="00EC3952" w:rsidRDefault="00E07F6F" w:rsidP="00E07F6F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8C073F0" w14:textId="77777777" w:rsidR="00E07F6F" w:rsidRPr="00EC3952" w:rsidRDefault="00E07F6F" w:rsidP="00E07F6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 Ответственность сторон</w:t>
      </w:r>
    </w:p>
    <w:p w14:paraId="1A2CA212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</w:t>
      </w:r>
    </w:p>
    <w:p w14:paraId="3D5244E3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несет «Подрядчик».</w:t>
      </w:r>
    </w:p>
    <w:p w14:paraId="182982B9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 «Подрядчик» несет ответственность:</w:t>
      </w:r>
    </w:p>
    <w:p w14:paraId="0B88A6E9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7.2.1. за качество выполненных работ;</w:t>
      </w:r>
    </w:p>
    <w:p w14:paraId="1477F8DC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7.2.2. за соблюдение: строительных норм и правил, техники безопасности, правил пожарной безопасности;</w:t>
      </w:r>
    </w:p>
    <w:p w14:paraId="5992DCF2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7.2.3.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охране труда, санитарных норм и правил, за сохранность переданного ему по акту приема-передачи – объекта «Заказчика»;</w:t>
      </w:r>
    </w:p>
    <w:p w14:paraId="723325A0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7.3. За нарушение сроков (просрочку)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2F3752AD" w14:textId="77777777" w:rsidR="00E07F6F" w:rsidRPr="00EC3952" w:rsidRDefault="00E07F6F" w:rsidP="00E07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нарушение срока (просрочку) исполнения обязательства, указанного в подпункте 4.2.16 пункта 4.2. настоящего договора, о предоставлении «Заказчику» информации обо всех субподрядчиках, заключивших договор или договоры с «Подрядчиком», цена которого или общая цена которых составляет более чем 10 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процентов цены настоящего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</w:t>
      </w:r>
    </w:p>
    <w:p w14:paraId="786B91E2" w14:textId="77777777" w:rsidR="00E07F6F" w:rsidRPr="00EC3952" w:rsidRDefault="00E07F6F" w:rsidP="00E07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При этом сумма взымаемой неустойки (пени) не должна превышать 10 (десяти) процентов от цены договора.</w:t>
      </w:r>
    </w:p>
    <w:p w14:paraId="51C87F8A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13D1B577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6F2B5205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6BF68811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CEF6EC" w14:textId="77777777" w:rsidR="00E07F6F" w:rsidRPr="00EC3952" w:rsidRDefault="00E07F6F" w:rsidP="00E07F6F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 Действие непреодолимой силы</w:t>
      </w:r>
    </w:p>
    <w:p w14:paraId="7DE3BA96" w14:textId="77777777" w:rsidR="00E07F6F" w:rsidRPr="00EC3952" w:rsidRDefault="00E07F6F" w:rsidP="00E07F6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2479FA44" w14:textId="77777777" w:rsidR="00E07F6F" w:rsidRPr="00EC3952" w:rsidRDefault="00E07F6F" w:rsidP="00E07F6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7682BA39" w14:textId="77777777" w:rsidR="00E07F6F" w:rsidRPr="00EC3952" w:rsidRDefault="00E07F6F" w:rsidP="00E07F6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8.3. Наступление непреодолимой силы при условии, что приняты меры, указанные в пункте 8.2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102F0D67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21E315" w14:textId="77777777" w:rsidR="00E07F6F" w:rsidRPr="00EC3952" w:rsidRDefault="00E07F6F" w:rsidP="00E07F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9. Регулирование досудебного порядка разрешения споров</w:t>
      </w:r>
    </w:p>
    <w:p w14:paraId="4711A573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0B04FA55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59044247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невыполнении требований, приведенных выше, претензионный порядок считается не соблюдённым.</w:t>
      </w:r>
    </w:p>
    <w:p w14:paraId="136F8EDD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 результатах рассмотрения претензии Сторона, направившая ее,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39C86B6F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9.2. В случае отказа в удовлетворении претензии, неполучения ответа на претензию в установленный пунктом 9.1. срок и при условии соблюдения вышеизложенного претензионного порядка разрешение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58CE4F2C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C0409E" w14:textId="77777777" w:rsidR="00E07F6F" w:rsidRPr="00EC3952" w:rsidRDefault="00E07F6F" w:rsidP="00E07F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10. Срок действия договора, основания и порядок изменения, дополнения и расторжения договора</w:t>
      </w:r>
    </w:p>
    <w:p w14:paraId="537BF458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10.1. Договор вступает в силу с момента его подписания сторонами.</w:t>
      </w:r>
    </w:p>
    <w:p w14:paraId="5559B30D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Окончание срока действия настоящего Договора, определяется моментом надлежащего исполнения Сторонам своих обязательств в полном объеме.</w:t>
      </w:r>
    </w:p>
    <w:p w14:paraId="6D36E6D1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10.2. Расторжение и изменение настоящего Договора может осуществляться по основаниям и в порядке, предусмотренном Гражданским кодексом Приднестровской Молдавской Республики с учетом норм Закона о закупках.</w:t>
      </w:r>
    </w:p>
    <w:p w14:paraId="6E41CBBF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10.3. Расторжение Договора допускается по соглашению сторон, по решению Арбитражного суда законодательством Приднестровской Молдавской Республики,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Республики.</w:t>
      </w:r>
    </w:p>
    <w:p w14:paraId="6D3246E9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10.4. Права «Заказчика» и «Подрядчика» на принятие решения об одностороннем отказе от исполнения Договора и порядок реализации такого решения предусмотрены разделом 4 настоящего Договора.</w:t>
      </w:r>
    </w:p>
    <w:p w14:paraId="3CD74178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28F776EE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Информация о «Подрядчике», с которым Договор был расторгнут в связи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389A563D" w14:textId="77777777" w:rsidR="00E07F6F" w:rsidRPr="00EC3952" w:rsidRDefault="00E07F6F" w:rsidP="00E07F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10.5. Изменение существенных условий Договора при его исполнении допускается по соглашению сторон в случаях, пре</w:t>
      </w:r>
      <w:r w:rsidR="00133B27">
        <w:rPr>
          <w:rFonts w:ascii="Times New Roman" w:eastAsia="Calibri" w:hAnsi="Times New Roman" w:cs="Times New Roman"/>
          <w:color w:val="000000"/>
          <w:sz w:val="24"/>
          <w:szCs w:val="24"/>
        </w:rPr>
        <w:t>дусмотренных Законом о закупках, в том числе пунктом 10 его статьи 61.</w:t>
      </w:r>
    </w:p>
    <w:p w14:paraId="13EB2A78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3FC8FBEF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C75DE76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70E41826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7F6E5A" w14:textId="77777777" w:rsidR="00E07F6F" w:rsidRPr="00EC3952" w:rsidRDefault="00E07F6F" w:rsidP="00E07F6F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11. Заключительные положения</w:t>
      </w:r>
    </w:p>
    <w:p w14:paraId="28B958F9" w14:textId="77777777" w:rsidR="00E07F6F" w:rsidRPr="00EC3952" w:rsidRDefault="00E07F6F" w:rsidP="00E07F6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11.1. Все приложения к настоящему договору являются его составной частью.</w:t>
      </w:r>
    </w:p>
    <w:p w14:paraId="6997200C" w14:textId="77777777" w:rsidR="00E07F6F" w:rsidRPr="00EC3952" w:rsidRDefault="00E07F6F" w:rsidP="00E07F6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65B55329" w14:textId="77777777" w:rsidR="00E07F6F" w:rsidRPr="00EC3952" w:rsidRDefault="00E07F6F" w:rsidP="00E07F6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78442DD3" w14:textId="77777777" w:rsidR="00E07F6F" w:rsidRPr="00EC3952" w:rsidRDefault="00E07F6F" w:rsidP="00E07F6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11.4. Стороны </w:t>
      </w:r>
      <w:proofErr w:type="gramStart"/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соглашаются  с</w:t>
      </w:r>
      <w:proofErr w:type="gramEnd"/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6A9EE100" w14:textId="77777777" w:rsidR="00E07F6F" w:rsidRPr="00EC3952" w:rsidRDefault="00E07F6F" w:rsidP="00E07F6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11.5.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14:paraId="6C2AA5D3" w14:textId="77777777" w:rsidR="00E07F6F" w:rsidRPr="00EC3952" w:rsidRDefault="00E07F6F" w:rsidP="00E07F6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11.6. Настоящий договор составлен на русском языке в 4 (четырех) экземплярах, идентичных и имеющих равную юридическую силу.</w:t>
      </w:r>
    </w:p>
    <w:p w14:paraId="3B286DEA" w14:textId="77777777" w:rsidR="00E07F6F" w:rsidRPr="00EC3952" w:rsidRDefault="00E07F6F" w:rsidP="00E07F6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11.7.  Приложения:</w:t>
      </w:r>
    </w:p>
    <w:p w14:paraId="190D70F8" w14:textId="77777777" w:rsidR="00E07F6F" w:rsidRPr="00EC3952" w:rsidRDefault="00E07F6F" w:rsidP="00E07F6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11.7.1 Сметная документация (Приложение №1) </w:t>
      </w: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открытого аукциона</w:t>
      </w:r>
      <w:r w:rsidRPr="00EC3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3B38E18" w14:textId="77777777" w:rsidR="00E07F6F" w:rsidRPr="00EC3952" w:rsidRDefault="00E07F6F" w:rsidP="00E07F6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11.7.2. </w:t>
      </w:r>
      <w:proofErr w:type="gramStart"/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>Поэтапный план - график</w:t>
      </w:r>
      <w:proofErr w:type="gramEnd"/>
      <w:r w:rsidRPr="00EC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выполнения работ.</w:t>
      </w:r>
    </w:p>
    <w:p w14:paraId="0A5F0ACF" w14:textId="77777777" w:rsidR="00E07F6F" w:rsidRPr="00EC3952" w:rsidRDefault="00E07F6F" w:rsidP="00E07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2E63BD" w14:textId="77777777" w:rsidR="00E07F6F" w:rsidRPr="00EC3952" w:rsidRDefault="00E07F6F" w:rsidP="00E07F6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39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12. ЮРИДИЧЕСКИЕАДРЕСА И БАНКОВСКИЕ РЕКВИЗИТЫ СТОРОН</w:t>
      </w:r>
    </w:p>
    <w:tbl>
      <w:tblPr>
        <w:tblStyle w:val="1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E07F6F" w:rsidRPr="00EC3952" w14:paraId="5C97F162" w14:textId="77777777" w:rsidTr="004E4AD8">
        <w:tc>
          <w:tcPr>
            <w:tcW w:w="4933" w:type="dxa"/>
          </w:tcPr>
          <w:p w14:paraId="3DB540DF" w14:textId="77777777" w:rsidR="00E07F6F" w:rsidRPr="00EC3952" w:rsidRDefault="00E07F6F" w:rsidP="004E4AD8">
            <w:pPr>
              <w:jc w:val="center"/>
              <w:rPr>
                <w:rFonts w:eastAsia="Calibri" w:cs="Times New Roman"/>
                <w:color w:val="000000"/>
              </w:rPr>
            </w:pPr>
            <w:r w:rsidRPr="00EC3952">
              <w:rPr>
                <w:rFonts w:eastAsia="Calibri" w:cs="Times New Roman"/>
                <w:b/>
                <w:color w:val="000000"/>
              </w:rPr>
              <w:t>Заказчик</w:t>
            </w:r>
          </w:p>
        </w:tc>
        <w:tc>
          <w:tcPr>
            <w:tcW w:w="5103" w:type="dxa"/>
          </w:tcPr>
          <w:p w14:paraId="6D86848C" w14:textId="77777777" w:rsidR="00E07F6F" w:rsidRPr="00EC3952" w:rsidRDefault="00E07F6F" w:rsidP="004E4AD8">
            <w:pPr>
              <w:jc w:val="center"/>
              <w:rPr>
                <w:rFonts w:eastAsia="Calibri" w:cs="Times New Roman"/>
                <w:color w:val="000000"/>
              </w:rPr>
            </w:pPr>
            <w:r w:rsidRPr="00EC3952">
              <w:rPr>
                <w:rFonts w:eastAsia="Calibri" w:cs="Times New Roman"/>
                <w:b/>
                <w:color w:val="000000"/>
              </w:rPr>
              <w:t xml:space="preserve">Подрядчик </w:t>
            </w:r>
          </w:p>
        </w:tc>
      </w:tr>
      <w:tr w:rsidR="00E07F6F" w:rsidRPr="00EC3952" w14:paraId="64E3F0FA" w14:textId="77777777" w:rsidTr="004E4AD8">
        <w:tc>
          <w:tcPr>
            <w:tcW w:w="4933" w:type="dxa"/>
          </w:tcPr>
          <w:p w14:paraId="4C1426A0" w14:textId="77777777" w:rsidR="00E07F6F" w:rsidRPr="00EC3952" w:rsidRDefault="00E07F6F" w:rsidP="00E07F6F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5103" w:type="dxa"/>
          </w:tcPr>
          <w:p w14:paraId="3C1AA2CA" w14:textId="77777777" w:rsidR="00E07F6F" w:rsidRPr="00EC3952" w:rsidRDefault="00E07F6F" w:rsidP="004E4AD8">
            <w:pPr>
              <w:shd w:val="clear" w:color="auto" w:fill="FFFFFF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E07F6F" w:rsidRPr="00EC3952" w14:paraId="14862B69" w14:textId="77777777" w:rsidTr="004E4AD8">
        <w:tc>
          <w:tcPr>
            <w:tcW w:w="4933" w:type="dxa"/>
          </w:tcPr>
          <w:p w14:paraId="17A09F9C" w14:textId="77777777" w:rsidR="00E07F6F" w:rsidRPr="00EC3952" w:rsidRDefault="00E07F6F" w:rsidP="004E4AD8">
            <w:pPr>
              <w:rPr>
                <w:rFonts w:eastAsia="Calibri" w:cs="Times New Roman"/>
                <w:color w:val="000000"/>
              </w:rPr>
            </w:pPr>
          </w:p>
        </w:tc>
        <w:tc>
          <w:tcPr>
            <w:tcW w:w="5103" w:type="dxa"/>
          </w:tcPr>
          <w:p w14:paraId="0817CFA9" w14:textId="77777777" w:rsidR="00E07F6F" w:rsidRPr="00EC3952" w:rsidRDefault="00E07F6F" w:rsidP="004E4AD8">
            <w:pPr>
              <w:rPr>
                <w:rFonts w:eastAsia="Calibri" w:cs="Times New Roman"/>
                <w:color w:val="000000"/>
              </w:rPr>
            </w:pPr>
          </w:p>
        </w:tc>
      </w:tr>
    </w:tbl>
    <w:p w14:paraId="7A3C2AA4" w14:textId="77777777" w:rsidR="00E07F6F" w:rsidRPr="00EC3952" w:rsidRDefault="00E07F6F" w:rsidP="00E07F6F"/>
    <w:p w14:paraId="713CCB10" w14:textId="77777777" w:rsidR="00E07F6F" w:rsidRPr="00EC3952" w:rsidRDefault="00E07F6F" w:rsidP="00E07F6F"/>
    <w:p w14:paraId="44471DD2" w14:textId="77777777" w:rsidR="00E07F6F" w:rsidRPr="00EC3952" w:rsidRDefault="00E07F6F" w:rsidP="00E07F6F"/>
    <w:p w14:paraId="774FE89D" w14:textId="77777777" w:rsidR="00E07F6F" w:rsidRDefault="00E07F6F" w:rsidP="00E07F6F"/>
    <w:p w14:paraId="4F9BBB61" w14:textId="77777777" w:rsidR="00936E5C" w:rsidRDefault="00936E5C"/>
    <w:sectPr w:rsidR="00936E5C" w:rsidSect="009E68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F6F"/>
    <w:rsid w:val="000B0445"/>
    <w:rsid w:val="00126313"/>
    <w:rsid w:val="00133B27"/>
    <w:rsid w:val="00535057"/>
    <w:rsid w:val="005521F5"/>
    <w:rsid w:val="0081295F"/>
    <w:rsid w:val="008B45AF"/>
    <w:rsid w:val="00936E5C"/>
    <w:rsid w:val="009E6893"/>
    <w:rsid w:val="00BB70A3"/>
    <w:rsid w:val="00C14F5D"/>
    <w:rsid w:val="00E0036A"/>
    <w:rsid w:val="00E07F6F"/>
    <w:rsid w:val="00E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BDD7"/>
  <w15:docId w15:val="{7855B20A-63E2-4A9B-B320-B18EEC82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F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7F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0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4629</Words>
  <Characters>26389</Characters>
  <Application>Microsoft Office Word</Application>
  <DocSecurity>0</DocSecurity>
  <Lines>219</Lines>
  <Paragraphs>61</Paragraphs>
  <ScaleCrop>false</ScaleCrop>
  <Company/>
  <LinksUpToDate>false</LinksUpToDate>
  <CharactersWithSpaces>30957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2024-07-01T11:56:00Z</dcterms:created>
  <dcterms:modified xsi:type="dcterms:W3CDTF">2024-07-25T07:33:00Z</dcterms:modified>
</cp:coreProperties>
</file>