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73" w:rsidRPr="00417259" w:rsidRDefault="00304573" w:rsidP="00304573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417259">
        <w:rPr>
          <w:sz w:val="24"/>
          <w:szCs w:val="24"/>
        </w:rPr>
        <w:t>Итоговый протокол</w:t>
      </w:r>
    </w:p>
    <w:p w:rsidR="00304573" w:rsidRPr="00417259" w:rsidRDefault="00304573" w:rsidP="00304573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417259">
        <w:rPr>
          <w:sz w:val="24"/>
          <w:szCs w:val="24"/>
        </w:rPr>
        <w:t xml:space="preserve">(извещение от 15 июля 2024 года № 18, </w:t>
      </w:r>
    </w:p>
    <w:p w:rsidR="00304573" w:rsidRPr="00417259" w:rsidRDefault="00304573" w:rsidP="00304573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417259">
        <w:rPr>
          <w:sz w:val="24"/>
          <w:szCs w:val="24"/>
        </w:rPr>
        <w:t xml:space="preserve">закупка: Выполнение общестроительных работ на объекте филиала ГУ «РЦВС и ФСБ» </w:t>
      </w:r>
      <w:proofErr w:type="spellStart"/>
      <w:r w:rsidRPr="00417259">
        <w:rPr>
          <w:sz w:val="24"/>
          <w:szCs w:val="24"/>
        </w:rPr>
        <w:t>Дубоссарского</w:t>
      </w:r>
      <w:proofErr w:type="spellEnd"/>
      <w:r w:rsidRPr="00417259">
        <w:rPr>
          <w:sz w:val="24"/>
          <w:szCs w:val="24"/>
        </w:rPr>
        <w:t xml:space="preserve"> района и г. Дубоссары).</w:t>
      </w:r>
    </w:p>
    <w:p w:rsidR="00304573" w:rsidRPr="00417259" w:rsidRDefault="00304573" w:rsidP="00304573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304573" w:rsidRPr="00304573" w:rsidRDefault="00304573" w:rsidP="003045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«22» июля 2024 год                                                          </w:t>
      </w:r>
      <w:r w:rsidRPr="0041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304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№ 14</w:t>
      </w:r>
      <w:r w:rsidRPr="0041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/1</w:t>
      </w:r>
    </w:p>
    <w:p w:rsidR="00304573" w:rsidRPr="00304573" w:rsidRDefault="00304573" w:rsidP="00304573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4573" w:rsidRPr="00304573" w:rsidRDefault="00304573" w:rsidP="003045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заказчика: Министерство сельского хозяйства и природных ресурсов Приднестровской Молдавской Республики</w:t>
      </w:r>
      <w:r w:rsidRPr="00304573">
        <w:rPr>
          <w:rFonts w:ascii="Times New Roman" w:hAnsi="Times New Roman" w:cs="Times New Roman"/>
          <w:sz w:val="24"/>
          <w:szCs w:val="24"/>
        </w:rPr>
        <w:t xml:space="preserve"> для нужд ГУ «Республиканский центр </w:t>
      </w:r>
      <w:proofErr w:type="spellStart"/>
      <w:r w:rsidRPr="00304573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304573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:rsidR="002A7E6A" w:rsidRPr="00417259" w:rsidRDefault="002A7E6A">
      <w:pPr>
        <w:rPr>
          <w:rFonts w:ascii="Times New Roman" w:hAnsi="Times New Roman" w:cs="Times New Roman"/>
          <w:sz w:val="24"/>
          <w:szCs w:val="24"/>
        </w:rPr>
      </w:pPr>
    </w:p>
    <w:p w:rsidR="00304573" w:rsidRDefault="00304573" w:rsidP="003045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73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:rsidR="00CB0053" w:rsidRDefault="00CB0053" w:rsidP="003045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573" w:rsidRPr="00304573" w:rsidRDefault="00304573" w:rsidP="0030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73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304573" w:rsidRDefault="0030457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Pr="00417259" w:rsidRDefault="00CB005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304573" w:rsidRPr="00304573" w:rsidRDefault="00304573" w:rsidP="00304573">
      <w:pPr>
        <w:widowControl w:val="0"/>
        <w:tabs>
          <w:tab w:val="left" w:leader="underscore" w:pos="8868"/>
        </w:tabs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 w:rsidRPr="00304573">
        <w:rPr>
          <w:rFonts w:ascii="Times New Roman" w:hAnsi="Times New Roman" w:cs="Times New Roman"/>
          <w:sz w:val="24"/>
          <w:szCs w:val="24"/>
        </w:rPr>
        <w:t>Секретарь коми</w:t>
      </w:r>
      <w:r w:rsidR="00CB0053">
        <w:rPr>
          <w:rFonts w:ascii="Times New Roman" w:hAnsi="Times New Roman" w:cs="Times New Roman"/>
          <w:sz w:val="24"/>
          <w:szCs w:val="24"/>
        </w:rPr>
        <w:t>ссии по осуществлению закупок –</w:t>
      </w:r>
    </w:p>
    <w:p w:rsidR="00304573" w:rsidRPr="00417259" w:rsidRDefault="00304573" w:rsidP="00304573">
      <w:pPr>
        <w:rPr>
          <w:rFonts w:ascii="Times New Roman" w:hAnsi="Times New Roman" w:cs="Times New Roman"/>
          <w:sz w:val="24"/>
          <w:szCs w:val="24"/>
        </w:rPr>
      </w:pPr>
    </w:p>
    <w:p w:rsidR="00304573" w:rsidRPr="00417259" w:rsidRDefault="00304573" w:rsidP="00304573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>1. Вскрытии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:rsidR="00304573" w:rsidRPr="00304573" w:rsidRDefault="00304573" w:rsidP="00304573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а) предмет (объект) закупки – выполнение </w:t>
      </w: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общестроительных работ </w:t>
      </w:r>
      <w:r w:rsidRPr="00304573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на объекте филиала ГУ «РЦВС и ФСБ» </w:t>
      </w:r>
      <w:proofErr w:type="spellStart"/>
      <w:r w:rsidRPr="00304573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Дубоссарского</w:t>
      </w:r>
      <w:proofErr w:type="spellEnd"/>
      <w:r w:rsidRPr="00304573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 района и г. Дубоссары, включая сырье и материалы подрядчика, а также следующие виды и объемы работ: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1) Разработка грунта вручную в траншеях глубиной до 2 м без креплений с откосами, группа грунтов: 2 – 8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2) Разработка траншеи шириной до 150 мм и глубиной 350 мм, в асфальтобетонных дорожных покрытиях – 0,04 км;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Разработка траншеи шириной до 150 мм и глубиной 500 мм, группа грунтов 3 – 0,02 км;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4) Устройство подстилающих и выравнивающих слоев оснований: из песка – 1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5) Засыпка вручную траншей, пазух котлованов и ям, группа грунтов: 2 – 2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6) Восстановление дорожного покрытия – 0,6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7) Демонтаж оконных коробок: в каменных стенах с отбивкой штукатурки в откосах – 7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8) Установка в жилых и общественных зданиях оконных блоков из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профилей: поворотных (откидных, поворотно-откидных) с площадью проема более 2 м2 двухстворчатых – 21,42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9) Установка подоконных досок из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 в каменных стенах толщиной до 0,51 м – 12,6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10) Устройство отливов (150 мм) из листовой оцинкованной стали – 1,89 м. кв.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Установка противомоскитных сеток – 7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Демонтаж дверных коробок: в каменных стенах с отбивкой штукатурки в откосах – 1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13) Установка блоков из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наружных и внутренних дверных проемах: в каменных стенах площадью проема до 3 м2. – 2,13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14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-14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14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-14 м. кв.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19) Окраска откосов – 14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20) Кладка стен кирпичных наружных: средней сложности при высоте этажа до 4 м – 5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21) Улучшенная штукатурка фасадов цементно-известковым раствором по камню: стен – 25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22) Разборка бетонных конструкций объемом более 1 м3 при помощи отбойных молотков из бетона марки: 200 – 5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23) Разработка грунта вручную в траншеях глубиной до 2 м без креплений с откосами, группа грунтов: 2 – 3,6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24) Уплотнение грунта пневматическими трамбовками, группа грунтов: 1-2 – 1,36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25) Устройство подстилающих слоев: песчаных – 0,9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26) Приготовление тяжелого бетона: на гравии класса в 15 – 7,8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27) Устройство ленточных фундаментов: железобетонных при ширине по верху до 1000 мм – 2,73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28) Устройство: железобетонных крылец – 3,2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29) Устройство: бетонных ступеней – 1,8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30) Разборка горизонтальных поверхностей бетонных конструкций при помощи отбойных молотков, бетон марки: 200 – 0,75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31) Гидроизоляция стен, фундаментов: горизонтальная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оклеечная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1 слой – 47,2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32) Приготовление тяжелых кладочных растворов: цементных марки 100 – 1,18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33) Устройство основания под фундаменты: щебеночного – 5,9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34) Устройство фундаментных плит бетонных плоских (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отмостки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толщиной 100мм – 5,9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35) Разборка: кирпичных стен приямков – 0,784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36) Устройство монолитных бетонных прямоугольных приямков – 0,784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37) Приготовление тяжелого бетона: на гравии класса в 15 – 6,818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38) Монтаж прогонов при шаге ферм до 12 м при высоте здания: до 25 м – 0,015 т;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39) Монтаж кровли из профилированного листа для объектов непроизводственного назначения: простой – 7,5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40) Устройство желобов: подвесных – 7 м.; 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41) Устройство металлической водосточной системы: прямых звеньев труб – 7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42) Устройство металлической водосточной системы: воронок – 1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43) Устройство металлической водосточной системы: колен – 1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44) Улучшенная штукатурка фасадов цементно-известковым раствором по камню: стен – 7,7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45) Приготовление тяжелых отделочных растворов: цементно-известковых состава 1:1:6 – 1,4553 м. куб.;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46) Установка закладных деталей весом: до 4 кг – 0,004 т;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47) Облицовка ступеней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керамогранитными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плитками толщиной до 15 мм – 17,8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48) Устройство покрытий из плит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керамогранитных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размером: 40х40 см – 4,2 м. кв.;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49) Мусор строительный с погрузкой вручную: погрузка – 27,28 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51) Перевозка грузов автомобилями-самосвалами грузоподъемностью до 10 т, работающими вне карьеров на расстояние 26 км (доставка щебня) – 8,8205 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52) Прокладка труб полиэтиленовых в земле для защиты одного кабеля диаметром: до 50 мм – 80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54) Кабель до 35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готовых траншеях без покрытий, масса 1 м: свыше 1 до 2 кг – 80 м.; 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55) Покрытие кабеля, проложенного в траншее: лентой сигнальной – 80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56) Кабель до 35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 креплением накладными скобами, масса 1 м кабеля: до 2 кг – 3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57) Кабель до 35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 креплением накладными скобами, масса 1 м кабеля: до 2 кг – 3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58) Кабель силовой с алюминиевыми жилами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аввгнг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4х25 – 83 м.;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59) Заделка концевая сухая для 3-5-жильного кабеля с пластмассовой и резиновой изоляцией напряжением: до 1 </w:t>
      </w:r>
      <w:proofErr w:type="spellStart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сечение одной жилы от 1,5 мм2 до 35 мм2 – 8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60) Клемма прижимная – 4 шт.;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61) Присоединение к зажимам жил проводов или кабелей сечением: до 35 мм2 – 8 шт.</w:t>
      </w:r>
    </w:p>
    <w:p w:rsidR="00304573" w:rsidRPr="00304573" w:rsidRDefault="00304573" w:rsidP="003045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04573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б) место выполнения работ – г. Дубоссары</w:t>
      </w:r>
      <w:r w:rsidRPr="003045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ул. Энергетиков, д. 28.</w:t>
      </w:r>
    </w:p>
    <w:p w:rsidR="00304573" w:rsidRPr="00417259" w:rsidRDefault="00304573" w:rsidP="00304573">
      <w:pPr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265 782</w:t>
      </w:r>
      <w:r w:rsidRPr="0041725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(двести шестьдесят пять тысяч семьсот восемьдесят два) руб. ПМР 00 копеек,</w:t>
      </w:r>
    </w:p>
    <w:p w:rsidR="00304573" w:rsidRPr="00417259" w:rsidRDefault="00304573" w:rsidP="00304573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>(далее -Работа), проводит комиссия по адресу: г. Тирасполь, ул. Гвардейская 31в 09 часов 15 минут на основании Протокола запроса предложений от 22 июля 2024 года № 14.</w:t>
      </w:r>
    </w:p>
    <w:p w:rsidR="00304573" w:rsidRPr="00304573" w:rsidRDefault="00304573" w:rsidP="00304573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:rsidR="00304573" w:rsidRPr="00304573" w:rsidRDefault="00304573" w:rsidP="0030457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15 Протокола запроса предло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жений </w:t>
      </w: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 июля</w:t>
      </w: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</w:t>
      </w:r>
      <w:r w:rsidRPr="003045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окончательными предложениями признана поданная заявка на участие в запросе предложений.</w:t>
      </w:r>
    </w:p>
    <w:p w:rsidR="00304573" w:rsidRPr="00417259" w:rsidRDefault="00304573" w:rsidP="00304573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 xml:space="preserve">4. В процессе проведения процедуры вскрытия конвертов с заявками на участие в запросе предложений </w:t>
      </w:r>
      <w:r w:rsidRPr="00417259">
        <w:rPr>
          <w:rFonts w:ascii="Times New Roman" w:hAnsi="Times New Roman" w:cs="Times New Roman"/>
          <w:sz w:val="24"/>
          <w:szCs w:val="24"/>
          <w:u w:val="single"/>
        </w:rPr>
        <w:t>не велась аудиовизуальная запись</w:t>
      </w:r>
      <w:r w:rsidRPr="00417259">
        <w:rPr>
          <w:rFonts w:ascii="Times New Roman" w:hAnsi="Times New Roman" w:cs="Times New Roman"/>
          <w:sz w:val="24"/>
          <w:szCs w:val="24"/>
        </w:rPr>
        <w:t>.</w:t>
      </w:r>
    </w:p>
    <w:p w:rsidR="00304573" w:rsidRPr="00417259" w:rsidRDefault="00304573" w:rsidP="00304573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>5. На процедуре вскрытия конвертов с окончательными предложениями присутствовал представитель участника закупки, предоставивший документ удостоверяющий личность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:rsidR="00304573" w:rsidRPr="00417259" w:rsidRDefault="00304573" w:rsidP="00F1466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 xml:space="preserve">6. 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>Пунктом 13 протокола запроса предложений от 22 июля 2024 года № 14,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417259">
        <w:rPr>
          <w:rFonts w:ascii="Times New Roman" w:hAnsi="Times New Roman" w:cs="Times New Roman"/>
          <w:sz w:val="24"/>
          <w:szCs w:val="24"/>
        </w:rPr>
        <w:t xml:space="preserve"> 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>запрос предложений признан несостоявшимся.</w:t>
      </w:r>
    </w:p>
    <w:p w:rsidR="00F14662" w:rsidRPr="00417259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спублики от 26 ноября 2018 года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318-З-VI «О закупках в Приднестровской Молдавской Республике»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вить закупку у единственного подрядчика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:rsidR="00F14662" w:rsidRPr="00F14662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proofErr w:type="gramStart"/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</w:t>
      </w:r>
      <w:proofErr w:type="gramEnd"/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15 </w:t>
      </w:r>
      <w:r w:rsidRPr="00F1466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 от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июля 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14, 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запроса предложений отказался направлять окончательные предложения.</w:t>
      </w:r>
    </w:p>
    <w:p w:rsidR="00F14662" w:rsidRPr="00F14662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:rsidR="00F14662" w:rsidRPr="00F14662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 зафиксирован в протоколе проведения запроса предложений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22 июля 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 № 14</w:t>
      </w: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F14662" w:rsidRPr="00417259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46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:rsidR="00F14662" w:rsidRPr="00F14662" w:rsidRDefault="00F14662" w:rsidP="00F14662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8. В соответствии с Протоколом запроса предложений от </w:t>
      </w:r>
      <w:r w:rsidR="00CF66A9"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22 июля 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2024</w:t>
      </w:r>
      <w:r w:rsidR="00CF66A9"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года № 14 преимущества участнику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запроса предложений в соответствии с Законом Приднестровской Молдавской Республики от 26 ноября 2018 года № 318-З-VI «О закупках в Приднестровской Молдавской Республике» указанные в документации о проведении запроса предложений не предоставлялись.</w:t>
      </w:r>
    </w:p>
    <w:p w:rsidR="00F14662" w:rsidRPr="00417259" w:rsidRDefault="00F14662" w:rsidP="00CF66A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17259">
        <w:rPr>
          <w:rFonts w:ascii="Times New Roman" w:hAnsi="Times New Roman" w:cs="Times New Roman"/>
          <w:sz w:val="24"/>
          <w:szCs w:val="24"/>
        </w:rPr>
        <w:t>8.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:rsidR="00F14662" w:rsidRPr="00417259" w:rsidRDefault="00F14662" w:rsidP="00CF66A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66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запроса предложений.</w:t>
      </w:r>
    </w:p>
    <w:p w:rsidR="00F14662" w:rsidRPr="00F14662" w:rsidRDefault="00F14662" w:rsidP="00F14662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1466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Информация о дополнительном снижении предлагаемой цены контракта по лоту 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F1466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1:</w:t>
      </w:r>
    </w:p>
    <w:tbl>
      <w:tblPr>
        <w:tblStyle w:val="a4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CF66A9" w:rsidRPr="00CF66A9" w:rsidTr="00C54667">
        <w:tc>
          <w:tcPr>
            <w:tcW w:w="2093" w:type="dxa"/>
            <w:vMerge w:val="restart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lastRenderedPageBreak/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CF66A9" w:rsidRPr="00CF66A9" w:rsidRDefault="00CF66A9" w:rsidP="00CF66A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:rsidR="00CF66A9" w:rsidRPr="00CF66A9" w:rsidRDefault="00CF66A9" w:rsidP="00CF66A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CF66A9" w:rsidRPr="00CF66A9" w:rsidTr="00C54667">
        <w:tc>
          <w:tcPr>
            <w:tcW w:w="2093" w:type="dxa"/>
            <w:vMerge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CF66A9" w:rsidRPr="00CF66A9" w:rsidTr="00C54667">
        <w:tc>
          <w:tcPr>
            <w:tcW w:w="2093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F66A9" w:rsidRPr="00CF66A9" w:rsidTr="00C54667">
        <w:trPr>
          <w:trHeight w:val="455"/>
        </w:trPr>
        <w:tc>
          <w:tcPr>
            <w:tcW w:w="2093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64" w:type="dxa"/>
            <w:vMerge w:val="restart"/>
          </w:tcPr>
          <w:p w:rsidR="00CF66A9" w:rsidRPr="00CF66A9" w:rsidRDefault="0041725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259">
              <w:rPr>
                <w:rFonts w:ascii="Times New Roman" w:eastAsia="Times New Roman" w:hAnsi="Times New Roman" w:cs="Times New Roman"/>
              </w:rPr>
              <w:t>265 614,00</w:t>
            </w:r>
          </w:p>
        </w:tc>
        <w:tc>
          <w:tcPr>
            <w:tcW w:w="4740" w:type="dxa"/>
            <w:vAlign w:val="center"/>
          </w:tcPr>
          <w:p w:rsidR="00CF66A9" w:rsidRPr="00CF66A9" w:rsidRDefault="0041725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259">
              <w:rPr>
                <w:rFonts w:ascii="Times New Roman" w:eastAsia="Times New Roman" w:hAnsi="Times New Roman" w:cs="Times New Roman"/>
              </w:rPr>
              <w:t>265 614</w:t>
            </w:r>
            <w:r w:rsidRPr="00417259">
              <w:rPr>
                <w:rFonts w:ascii="Times New Roman" w:hAnsi="Times New Roman" w:cs="Times New Roman"/>
                <w:color w:val="000000"/>
              </w:rPr>
              <w:t>,0</w:t>
            </w:r>
            <w:r w:rsidR="00CF66A9" w:rsidRPr="00CF66A9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CF66A9" w:rsidRPr="00CF66A9" w:rsidTr="00C54667">
        <w:trPr>
          <w:trHeight w:val="580"/>
        </w:trPr>
        <w:tc>
          <w:tcPr>
            <w:tcW w:w="2093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Merge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:rsidR="00CF66A9" w:rsidRPr="00CF66A9" w:rsidRDefault="00CF66A9" w:rsidP="00CF66A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6A9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CF66A9" w:rsidRPr="00CF66A9" w:rsidRDefault="00CF66A9" w:rsidP="00CF66A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F66A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*- признано окончательным предложением согласно пункта 15 статьи 44 Закона </w:t>
      </w:r>
    </w:p>
    <w:p w:rsidR="00417259" w:rsidRPr="00417259" w:rsidRDefault="00417259" w:rsidP="00CF66A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6A9" w:rsidRPr="00CF66A9" w:rsidRDefault="00417259" w:rsidP="0041725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</w:rPr>
        <w:t>9.В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:rsidR="00417259" w:rsidRPr="00417259" w:rsidRDefault="00417259" w:rsidP="00DF4CE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(подрядчика, исполнителя)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417259" w:rsidRPr="00417259" w:rsidRDefault="00417259" w:rsidP="00DF4CE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417259" w:rsidRPr="00417259" w:rsidRDefault="00417259" w:rsidP="0041725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</w:t>
      </w:r>
      <w:r w:rsidR="00DF4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 ноября 2018 года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318-З-VI «О закупках в Приднестровской Молдавской Республике», вынесен на голосование комиссии вопрос об осуществлении закупки 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hAnsi="Times New Roman" w:cs="Times New Roman"/>
          <w:sz w:val="24"/>
          <w:szCs w:val="24"/>
        </w:rPr>
        <w:t>у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417259">
        <w:rPr>
          <w:rFonts w:ascii="Times New Roman" w:hAnsi="Times New Roman" w:cs="Times New Roman"/>
          <w:sz w:val="24"/>
          <w:szCs w:val="24"/>
        </w:rPr>
        <w:t>Мир кровли и фасада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7259">
        <w:rPr>
          <w:rFonts w:ascii="Times New Roman" w:hAnsi="Times New Roman" w:cs="Times New Roman"/>
          <w:sz w:val="24"/>
          <w:szCs w:val="24"/>
        </w:rPr>
        <w:t xml:space="preserve"> </w:t>
      </w:r>
      <w:r w:rsidRPr="005B42F2">
        <w:rPr>
          <w:rFonts w:ascii="Times New Roman" w:hAnsi="Times New Roman" w:cs="Times New Roman"/>
          <w:sz w:val="24"/>
          <w:szCs w:val="24"/>
        </w:rPr>
        <w:t>на выполнение общестроительных Работ</w:t>
      </w:r>
      <w:r w:rsidRPr="00417259">
        <w:rPr>
          <w:rFonts w:ascii="Times New Roman" w:hAnsi="Times New Roman" w:cs="Times New Roman"/>
          <w:sz w:val="24"/>
          <w:szCs w:val="24"/>
        </w:rPr>
        <w:t xml:space="preserve"> по лоту № 1, как у единственного подрядчика в порядке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лоту № 1.</w:t>
      </w:r>
    </w:p>
    <w:p w:rsidR="00417259" w:rsidRDefault="00417259" w:rsidP="0041725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осуществлении закупки </w:t>
      </w:r>
      <w:r w:rsidRPr="00417259">
        <w:rPr>
          <w:rFonts w:ascii="Times New Roman" w:hAnsi="Times New Roman" w:cs="Times New Roman"/>
          <w:sz w:val="24"/>
          <w:szCs w:val="24"/>
        </w:rPr>
        <w:t>у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417259">
        <w:rPr>
          <w:rFonts w:ascii="Times New Roman" w:hAnsi="Times New Roman" w:cs="Times New Roman"/>
          <w:sz w:val="24"/>
          <w:szCs w:val="24"/>
        </w:rPr>
        <w:t>Мир кровли и фасада</w:t>
      </w:r>
      <w:r w:rsidRPr="004172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7259">
        <w:rPr>
          <w:rFonts w:ascii="Times New Roman" w:hAnsi="Times New Roman" w:cs="Times New Roman"/>
          <w:sz w:val="24"/>
          <w:szCs w:val="24"/>
        </w:rPr>
        <w:t xml:space="preserve"> </w:t>
      </w:r>
      <w:r w:rsidRPr="005B42F2">
        <w:rPr>
          <w:rFonts w:ascii="Times New Roman" w:hAnsi="Times New Roman" w:cs="Times New Roman"/>
          <w:sz w:val="24"/>
          <w:szCs w:val="24"/>
        </w:rPr>
        <w:t>на выполнение общестроительных Работ</w:t>
      </w:r>
      <w:r w:rsidRPr="00417259">
        <w:rPr>
          <w:rFonts w:ascii="Times New Roman" w:hAnsi="Times New Roman" w:cs="Times New Roman"/>
          <w:sz w:val="24"/>
          <w:szCs w:val="24"/>
        </w:rPr>
        <w:t xml:space="preserve"> по лоту № 1, как у единственного подрядчика в порядке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1:</w:t>
      </w:r>
    </w:p>
    <w:p w:rsidR="00DF4CE5" w:rsidRPr="00417259" w:rsidRDefault="00DF4CE5" w:rsidP="0041725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"/>
        <w:gridCol w:w="5124"/>
        <w:gridCol w:w="1825"/>
        <w:gridCol w:w="1832"/>
      </w:tblGrid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Член комиссии (фамилия, имя, отчество (при наличии), должность)</w:t>
            </w: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</w:p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(за/против)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Обоснование принятия отрицательного решения</w:t>
            </w: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DF4CE5">
        <w:tc>
          <w:tcPr>
            <w:tcW w:w="56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4CE5" w:rsidRPr="00DF4CE5" w:rsidTr="00CB0053">
        <w:trPr>
          <w:trHeight w:val="112"/>
        </w:trPr>
        <w:tc>
          <w:tcPr>
            <w:tcW w:w="56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24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5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CE5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1832" w:type="dxa"/>
          </w:tcPr>
          <w:p w:rsidR="00DF4CE5" w:rsidRPr="00DF4CE5" w:rsidRDefault="00DF4CE5" w:rsidP="00DF4CE5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4CE5" w:rsidRPr="00DF4CE5" w:rsidRDefault="00DF4CE5" w:rsidP="00DF4CE5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осуществлении закупки у</w:t>
      </w:r>
      <w:r w:rsidRPr="00DF4CE5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Pr="00DF4CE5">
        <w:rPr>
          <w:rFonts w:ascii="Times New Roman" w:hAnsi="Times New Roman" w:cs="Times New Roman"/>
          <w:sz w:val="24"/>
          <w:szCs w:val="24"/>
        </w:rPr>
        <w:t>Мир кровли и фасада</w:t>
      </w:r>
      <w:r w:rsidRPr="00DF4C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4CE5">
        <w:rPr>
          <w:rFonts w:ascii="Times New Roman" w:hAnsi="Times New Roman" w:cs="Times New Roman"/>
          <w:sz w:val="24"/>
          <w:szCs w:val="24"/>
        </w:rPr>
        <w:t xml:space="preserve"> </w:t>
      </w:r>
      <w:r w:rsidRPr="005B42F2">
        <w:rPr>
          <w:rFonts w:ascii="Times New Roman" w:hAnsi="Times New Roman" w:cs="Times New Roman"/>
          <w:sz w:val="24"/>
          <w:szCs w:val="24"/>
        </w:rPr>
        <w:t>на выполнение общестроительных Работ</w:t>
      </w:r>
      <w:r w:rsidRPr="00DF4CE5">
        <w:rPr>
          <w:rFonts w:ascii="Times New Roman" w:hAnsi="Times New Roman" w:cs="Times New Roman"/>
          <w:sz w:val="24"/>
          <w:szCs w:val="24"/>
        </w:rPr>
        <w:t xml:space="preserve"> по лоту № 1, как у единственного подрядчика в порядке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4172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2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</w:t>
      </w:r>
      <w:r w:rsidRPr="00DF4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 следующими условиями исполнения контракта:</w:t>
      </w:r>
    </w:p>
    <w:p w:rsidR="00DF4CE5" w:rsidRPr="00DF4CE5" w:rsidRDefault="00DF4CE5" w:rsidP="00DF4CE5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а) предмет (объект) закупки – выполнение </w:t>
      </w: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общестроительных работ </w:t>
      </w:r>
      <w:r w:rsidRPr="00DF4CE5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на объекте филиала ГУ «РЦВС и ФСБ» </w:t>
      </w:r>
      <w:proofErr w:type="spellStart"/>
      <w:r w:rsidRPr="00DF4CE5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Дубоссарского</w:t>
      </w:r>
      <w:proofErr w:type="spellEnd"/>
      <w:r w:rsidRPr="00DF4CE5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 района и г. Дубоссары, включая сырье и материалы подрядчика, а также следующие виды и объемы работ: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1) Разработка грунта вручную в траншеях глубиной до 2 м без креплений с откосами, группа грунтов: 2 – 8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2) Разработка траншеи шириной до 150 мм и глубиной 350 мм, в асфальтобетонных дорожных покрытиях – 0,04 км;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Разработка траншеи шириной до 150 мм и глубиной 500 мм, группа грунтов 3 – 0,02 км;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4) Устройство подстилающих и выравнивающих слоев оснований: из песка – 1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5) Засыпка вручную траншей, пазух котлованов и ям, группа грунтов: 2 – 2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6) Восстановление дорожного покрытия – 0,6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7) Демонтаж оконных коробок: в каменных стенах с отбивкой штукатурки в откосах – 7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8) Установка в жилых и общественных зданиях оконных блоков из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профилей: поворотных (откидных, поворотно-откидных) с площадью проема более 2 м2 двухстворчатых – 21,42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9) Установка подоконных досок из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 в каменных стенах толщиной до 0,51 м – 12,6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10) Устройство отливов (150 мм) из листовой оцинкованной стали – 1,89 м. кв.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Установка противомоскитных сеток – 7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Демонтаж дверных коробок: в каменных стенах с отбивкой штукатурки в откосах – 1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13) Установка блоков из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пвх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наружных и внутренних дверных проемах: в каменных стенах площадью проема до 3 м2. – 2,13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14)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14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14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-14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17) Сплошное выравнивание внутренних поверхностей (однослойное оштукатуривание) из сухих растворных смесей толщиной до 10 мм: оконных и дверных </w:t>
      </w: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откосов плоских (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14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первичка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– -14 м. кв.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19) Окраска откосов – 14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20) Кладка стен кирпичных наружных: средней сложности при высоте этажа до 4 м – 5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21) Улучшенная штукатурка фасадов цементно-известковым раствором по камню: стен – 25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22) Разборка бетонных конструкций объемом более 1 м3 при помощи отбойных молотков из бетона марки: 200 – 5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23) Разработка грунта вручную в траншеях глубиной до 2 м без креплений с откосами, группа грунтов: 2 – 3,6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24) Уплотнение грунта пневматическими трамбовками, группа грунтов: 1-2 – 1,36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25) Устройство подстилающих слоев: песчаных – 0,9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26) Приготовление тяжелого бетона: на гравии класса в 15 – 7,8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27) Устройство ленточных фундаментов: железобетонных при ширине по верху до 1000 мм – 2,73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28) Устройство: железобетонных крылец – 3,2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29) Устройство: бетонных ступеней – 1,8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30) Разборка горизонтальных поверхностей бетонных конструкций при помощи отбойных молотков, бетон марки: 200 – 0,75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31) Гидроизоляция стен, фундаментов: горизонтальная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оклеечная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1 слой – 47,2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32) Приготовление тяжелых кладочных растворов: цементных марки 100 – 1,18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33) Устройство основания под фундаменты: щебеночного – 5,9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34) Устройство фундаментных плит бетонных плоских (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отмостки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толщиной 100мм – 5,9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35) Разборка: кирпичных стен приямков – 0,784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36) Устройство монолитных бетонных прямоугольных приямков – 0,784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37) Приготовление тяжелого бетона: на гравии класса в 15 – 6,818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38) Монтаж прогонов при шаге ферм до 12 м при высоте здания: до 25 м – 0,015 т;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39) Монтаж кровли из профилированного листа для объектов непроизводственного назначения: простой – 7,5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40) Устройство желобов: подвесных – 7 м.; 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41) Устройство металлической водосточной системы: прямых звеньев труб – 7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42) Устройство металлической водосточной системы: воронок – 1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43) Устройство металлической водосточной системы: колен – 1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44) Улучшенная штукатурка фасадов цементно-известковым раствором по камню: стен – 7,7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45) Приготовление тяжелых отделочных растворов: цементно-известковых состава 1:1:6 – 1,4553 м. куб.;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46) Установка закладных деталей весом: до 4 кг – 0,004 т;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47) Облицовка ступеней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керамогранитными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плитками толщиной до 15 мм – 17,8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48) Устройство покрытий из плит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керамогранитных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размером: 40х40 см – 4,2 м. кв.;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49) Мусор строительный с погрузкой вручную: погрузка – 27,28 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50) Перевозка грузов автомобилями-самосвалами грузоподъемностью до 10 т., работающими вне карьеров на расстояние 10 км – 19,28 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51) Перевозка грузов автомобилями-самосвалами грузоподъемностью до 10 т, </w:t>
      </w: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работающими вне карьеров на расстояние 26 км (доставка щебня) – 8,8205 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52) Прокладка труб полиэтиленовых в земле для защиты одного кабеля диаметром: до 50 мм – 80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53) Устройство футляров из труб по методу "труба в трубе" с диаметрами: стальной трубы 59 мм и полиэтиленовой 40 мм – 36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54) Кабель до 35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готовых траншеях без покрытий, масса 1 м: свыше 1 до 2 кг – 80 м.; 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55) Покрытие кабеля, проложенного в траншее: лентой сигнальной – 80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56) Кабель до 35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 креплением накладными скобами, масса 1 м кабеля: до 2 кг – 3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57) Кабель до 35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 креплением накладными скобами, масса 1 м кабеля: до 2 кг – 3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58) Кабель силовой с алюминиевыми жилами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аввгнг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4х25 – 83 м.;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59) Заделка концевая сухая для 3-5-жильного кабеля с пластмассовой и резиновой изоляцией напряжением: до 1 </w:t>
      </w:r>
      <w:proofErr w:type="spellStart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</w:t>
      </w:r>
      <w:proofErr w:type="spellEnd"/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сечение одной жилы от 1,5 мм2 до 35 мм2 – 8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60) Клемма прижимная – 4 шт.;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61) Присоединение к зажимам жил проводов или кабелей сечением: до 35 мм2 – 8 шт.</w:t>
      </w:r>
    </w:p>
    <w:p w:rsidR="00DF4CE5" w:rsidRPr="00DF4CE5" w:rsidRDefault="00DF4CE5" w:rsidP="00DF4C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б) место выполнения работ – г. Дубоссары</w:t>
      </w: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ул. Энергетиков, д. 28.</w:t>
      </w:r>
    </w:p>
    <w:p w:rsidR="00DF4CE5" w:rsidRPr="00DF4CE5" w:rsidRDefault="00DF4CE5" w:rsidP="00DF4CE5">
      <w:pPr>
        <w:widowControl w:val="0"/>
        <w:tabs>
          <w:tab w:val="left" w:pos="709"/>
        </w:tabs>
        <w:spacing w:after="24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в) цена контракта – </w:t>
      </w:r>
      <w:r w:rsidRPr="00DF4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265 614,00</w:t>
      </w:r>
      <w:r w:rsidRPr="00DF4C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(двести шестьдесят пять шестьсот четырнадцать) руб. ПМР 00 копеек.</w:t>
      </w:r>
    </w:p>
    <w:p w:rsidR="00DF4CE5" w:rsidRPr="00DF4CE5" w:rsidRDefault="00DF4CE5" w:rsidP="00DF4CE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F4CE5">
        <w:rPr>
          <w:rFonts w:ascii="Times New Roman" w:hAnsi="Times New Roman"/>
          <w:sz w:val="24"/>
          <w:szCs w:val="24"/>
        </w:rPr>
        <w:t>11. Публикация и хранение протокола.</w:t>
      </w:r>
    </w:p>
    <w:p w:rsidR="00DF4CE5" w:rsidRPr="00DF4CE5" w:rsidRDefault="00DF4CE5" w:rsidP="00DF4C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4CE5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:rsidR="00DF4CE5" w:rsidRDefault="00DF4CE5" w:rsidP="00DF4CE5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4CE5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DF4CE5" w:rsidRDefault="00DF4CE5" w:rsidP="00DF4CE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4CE5">
        <w:rPr>
          <w:rFonts w:ascii="Times New Roman" w:hAnsi="Times New Roman"/>
          <w:sz w:val="24"/>
          <w:szCs w:val="24"/>
        </w:rPr>
        <w:t xml:space="preserve">12. </w:t>
      </w:r>
      <w:r w:rsidRPr="00DF4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:rsidR="00DF4CE5" w:rsidRPr="00DF4CE5" w:rsidRDefault="00DF4CE5" w:rsidP="00DF4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CB0053">
        <w:rPr>
          <w:rFonts w:ascii="Times New Roman" w:hAnsi="Times New Roman" w:cs="Times New Roman"/>
          <w:sz w:val="24"/>
          <w:szCs w:val="24"/>
        </w:rPr>
        <w:t xml:space="preserve"> _________________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_______</w:t>
      </w:r>
      <w:r w:rsidR="00CB0053">
        <w:rPr>
          <w:rFonts w:ascii="Times New Roman" w:hAnsi="Times New Roman" w:cs="Times New Roman"/>
          <w:sz w:val="24"/>
          <w:szCs w:val="24"/>
        </w:rPr>
        <w:t>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_______</w:t>
      </w:r>
      <w:r w:rsidR="00CB0053">
        <w:rPr>
          <w:rFonts w:ascii="Times New Roman" w:hAnsi="Times New Roman" w:cs="Times New Roman"/>
          <w:sz w:val="24"/>
          <w:szCs w:val="24"/>
        </w:rPr>
        <w:t>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________</w:t>
      </w:r>
      <w:r w:rsidR="00CB0053">
        <w:rPr>
          <w:rFonts w:ascii="Times New Roman" w:hAnsi="Times New Roman" w:cs="Times New Roman"/>
          <w:sz w:val="24"/>
          <w:szCs w:val="24"/>
        </w:rPr>
        <w:t>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___</w:t>
      </w:r>
      <w:r w:rsidR="00CB0053">
        <w:rPr>
          <w:rFonts w:ascii="Times New Roman" w:hAnsi="Times New Roman" w:cs="Times New Roman"/>
          <w:sz w:val="24"/>
          <w:szCs w:val="24"/>
        </w:rPr>
        <w:t>___________________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</w:t>
      </w:r>
      <w:r w:rsidR="00CB0053">
        <w:rPr>
          <w:rFonts w:ascii="Times New Roman" w:hAnsi="Times New Roman" w:cs="Times New Roman"/>
          <w:sz w:val="24"/>
          <w:szCs w:val="24"/>
        </w:rPr>
        <w:t>____________________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____</w:t>
      </w:r>
      <w:r w:rsidR="00CB0053">
        <w:rPr>
          <w:rFonts w:ascii="Times New Roman" w:hAnsi="Times New Roman" w:cs="Times New Roman"/>
          <w:sz w:val="24"/>
          <w:szCs w:val="24"/>
        </w:rPr>
        <w:t>_________________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>_</w:t>
      </w:r>
      <w:r w:rsidR="00CB0053">
        <w:rPr>
          <w:rFonts w:ascii="Times New Roman" w:hAnsi="Times New Roman" w:cs="Times New Roman"/>
          <w:sz w:val="24"/>
          <w:szCs w:val="24"/>
        </w:rPr>
        <w:t>____________________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CE5" w:rsidRPr="00DF4CE5" w:rsidRDefault="00DF4CE5" w:rsidP="00DF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CE5" w:rsidRPr="00DF4CE5" w:rsidRDefault="00DF4CE5" w:rsidP="00DF4CE5">
      <w:pPr>
        <w:jc w:val="both"/>
        <w:rPr>
          <w:rFonts w:ascii="Times New Roman" w:hAnsi="Times New Roman" w:cs="Times New Roman"/>
          <w:sz w:val="24"/>
          <w:szCs w:val="24"/>
        </w:rPr>
      </w:pPr>
      <w:r w:rsidRPr="00DF4CE5"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 w:rsidR="00CB0053">
        <w:rPr>
          <w:rFonts w:ascii="Times New Roman" w:hAnsi="Times New Roman" w:cs="Times New Roman"/>
          <w:sz w:val="24"/>
          <w:szCs w:val="24"/>
        </w:rPr>
        <w:t>комиссии: _________ /</w:t>
      </w:r>
      <w:r w:rsidR="00CB0053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F4CE5">
        <w:rPr>
          <w:rFonts w:ascii="Times New Roman" w:hAnsi="Times New Roman" w:cs="Times New Roman"/>
          <w:sz w:val="24"/>
          <w:szCs w:val="24"/>
        </w:rPr>
        <w:t>/</w:t>
      </w:r>
    </w:p>
    <w:p w:rsidR="00DF4CE5" w:rsidRPr="00DF4CE5" w:rsidRDefault="00DF4CE5" w:rsidP="00DF4CE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B0053" w:rsidRDefault="00CB0053" w:rsidP="00DF4C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CB0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053" w:rsidRPr="00CB0053" w:rsidRDefault="00CB0053" w:rsidP="00CB0053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B0053" w:rsidRPr="00CB0053" w:rsidRDefault="00CB0053" w:rsidP="00CB0053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тоговому протоколу </w:t>
      </w:r>
    </w:p>
    <w:p w:rsidR="00CB0053" w:rsidRPr="00CB0053" w:rsidRDefault="00CB0053" w:rsidP="00CB0053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 _________ 20___ г. № __________</w:t>
      </w:r>
    </w:p>
    <w:p w:rsidR="00CB0053" w:rsidRPr="00CB0053" w:rsidRDefault="00CB0053" w:rsidP="00CB0053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0053" w:rsidRPr="00CB0053" w:rsidRDefault="00CB0053" w:rsidP="00CB0053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0053" w:rsidRPr="00CB0053" w:rsidRDefault="00CB0053" w:rsidP="00CB0053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регистрации представителей участников запроса предложений,</w:t>
      </w:r>
      <w:r w:rsidRPr="00CB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подавших окончательные предложения</w:t>
      </w:r>
    </w:p>
    <w:p w:rsidR="00CB0053" w:rsidRPr="00CB0053" w:rsidRDefault="00CB0053" w:rsidP="00CB0053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CB0053" w:rsidRPr="00CB0053" w:rsidTr="00045822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120" w:line="28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Паспортные</w:t>
            </w:r>
          </w:p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Подпись</w:t>
            </w:r>
          </w:p>
        </w:tc>
      </w:tr>
      <w:tr w:rsidR="00CB0053" w:rsidRPr="00CB0053" w:rsidTr="00045822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0053" w:rsidRPr="00CB0053" w:rsidTr="00045822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0053" w:rsidRPr="00CB0053" w:rsidTr="00045822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0053" w:rsidRPr="00CB0053" w:rsidTr="00045822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0053" w:rsidRPr="00CB0053" w:rsidTr="00045822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0053" w:rsidRPr="00CB0053" w:rsidTr="00045822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B0053" w:rsidRPr="00CB0053" w:rsidRDefault="00CB0053" w:rsidP="00CB005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B0053" w:rsidRPr="00CB0053" w:rsidRDefault="00CB0053" w:rsidP="00CB0053">
      <w:pPr>
        <w:framePr w:w="1529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CB0053" w:rsidRPr="00CB0053" w:rsidRDefault="00CB0053" w:rsidP="00CB005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CB0053" w:rsidRPr="00CB0053" w:rsidRDefault="00CB0053" w:rsidP="00CB005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CB0053" w:rsidRPr="00CB0053" w:rsidRDefault="00CB0053" w:rsidP="00CB0053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CB0053" w:rsidRPr="00CB0053" w:rsidRDefault="00CB0053" w:rsidP="00CB005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Секретарь комиссии: ______________ / /</w:t>
      </w:r>
    </w:p>
    <w:p w:rsidR="00CB0053" w:rsidRPr="00CB0053" w:rsidRDefault="00CB0053" w:rsidP="00CB005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B0053" w:rsidRPr="00CB0053" w:rsidRDefault="00CB0053" w:rsidP="00CB005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B00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Дата: «___» ____________ 20___ г.</w:t>
      </w:r>
      <w:r w:rsidRPr="00CB005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B0053" w:rsidRPr="00CB0053" w:rsidRDefault="00CB0053" w:rsidP="00CB005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F14662" w:rsidRPr="00F14662" w:rsidRDefault="00F14662" w:rsidP="00CB005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4662" w:rsidRPr="00F14662" w:rsidSect="005D648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6A"/>
    <w:rsid w:val="002A7E6A"/>
    <w:rsid w:val="00304573"/>
    <w:rsid w:val="00417259"/>
    <w:rsid w:val="005B42F2"/>
    <w:rsid w:val="005D6483"/>
    <w:rsid w:val="00CB0053"/>
    <w:rsid w:val="00CF66A9"/>
    <w:rsid w:val="00DF4CE5"/>
    <w:rsid w:val="00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83A"/>
  <w15:chartTrackingRefBased/>
  <w15:docId w15:val="{570423AE-EEFC-4181-9818-E3B0D98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5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57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04573"/>
    <w:pPr>
      <w:ind w:left="720"/>
      <w:contextualSpacing/>
    </w:pPr>
  </w:style>
  <w:style w:type="table" w:styleId="a4">
    <w:name w:val="Table Grid"/>
    <w:basedOn w:val="a1"/>
    <w:uiPriority w:val="39"/>
    <w:rsid w:val="00CF66A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1725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2024-07-24T14:00:00Z</cp:lastPrinted>
  <dcterms:created xsi:type="dcterms:W3CDTF">2024-07-24T08:33:00Z</dcterms:created>
  <dcterms:modified xsi:type="dcterms:W3CDTF">2024-07-24T14:10:00Z</dcterms:modified>
</cp:coreProperties>
</file>