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F243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45DD7717" w:rsidR="008B0B38" w:rsidRPr="008B0B38" w:rsidRDefault="008B0B38" w:rsidP="00ED0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2E78">
        <w:rPr>
          <w:rFonts w:ascii="Times New Roman" w:hAnsi="Times New Roman" w:cs="Times New Roman"/>
          <w:b/>
          <w:sz w:val="24"/>
          <w:szCs w:val="24"/>
        </w:rPr>
        <w:t>стаканов к насосам СД</w:t>
      </w:r>
      <w:r w:rsidR="007D72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11C7039F" w:rsidR="008B0B38" w:rsidRPr="008B0B38" w:rsidRDefault="008B0B38" w:rsidP="00FB17F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012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17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D725F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32F0837C" w:rsidR="008B0B38" w:rsidRDefault="008B0B38" w:rsidP="00F2431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D61CAC">
        <w:rPr>
          <w:rFonts w:ascii="Times New Roman" w:hAnsi="Times New Roman" w:cs="Times New Roman"/>
          <w:sz w:val="24"/>
          <w:szCs w:val="24"/>
        </w:rPr>
        <w:t xml:space="preserve">бетон, раствор и </w:t>
      </w:r>
      <w:r w:rsidR="00ED0D21">
        <w:rPr>
          <w:rFonts w:ascii="Times New Roman" w:hAnsi="Times New Roman" w:cs="Times New Roman"/>
          <w:sz w:val="24"/>
          <w:szCs w:val="24"/>
        </w:rPr>
        <w:t>железобетонные изделия</w:t>
      </w:r>
      <w:r w:rsidR="00F24317" w:rsidRPr="00F24317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012E78">
        <w:rPr>
          <w:rFonts w:ascii="Times New Roman" w:hAnsi="Times New Roman" w:cs="Times New Roman"/>
          <w:sz w:val="24"/>
          <w:szCs w:val="24"/>
        </w:rPr>
        <w:t>стаканов к насосам СД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783E0E10" w:rsidR="00E43906" w:rsidRDefault="00E43906" w:rsidP="00F24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1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1"/>
      <w:r w:rsidR="00012E78">
        <w:rPr>
          <w:rFonts w:ascii="Times New Roman" w:hAnsi="Times New Roman" w:cs="Times New Roman"/>
          <w:sz w:val="24"/>
          <w:szCs w:val="24"/>
        </w:rPr>
        <w:t>стаканов к насосам СД</w:t>
      </w:r>
      <w:r w:rsidR="00F24317" w:rsidRPr="00F24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7AC0979" w14:textId="09FE90C1" w:rsidR="00870866" w:rsidRPr="00D61CAC" w:rsidRDefault="008B0B38" w:rsidP="0042203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8612" w:type="dxa"/>
        <w:tblInd w:w="-5" w:type="dxa"/>
        <w:tblLook w:val="04A0" w:firstRow="1" w:lastRow="0" w:firstColumn="1" w:lastColumn="0" w:noHBand="0" w:noVBand="1"/>
      </w:tblPr>
      <w:tblGrid>
        <w:gridCol w:w="856"/>
        <w:gridCol w:w="5523"/>
        <w:gridCol w:w="1276"/>
        <w:gridCol w:w="957"/>
      </w:tblGrid>
      <w:tr w:rsidR="00012E78" w:rsidRPr="00E0625F" w14:paraId="41D8E678" w14:textId="77777777" w:rsidTr="00012E78">
        <w:trPr>
          <w:trHeight w:val="63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F33D9" w14:textId="77777777" w:rsidR="00012E78" w:rsidRPr="00E0625F" w:rsidRDefault="00012E78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4CE98" w14:textId="77777777" w:rsidR="00012E78" w:rsidRPr="00E0625F" w:rsidRDefault="00012E78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670FE" w14:textId="77777777" w:rsidR="00012E78" w:rsidRPr="00E0625F" w:rsidRDefault="00012E78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97698" w14:textId="77777777" w:rsidR="00012E78" w:rsidRPr="00E0625F" w:rsidRDefault="00012E78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012E78" w:rsidRPr="00E0625F" w14:paraId="483977EC" w14:textId="77777777" w:rsidTr="00012E78">
        <w:trPr>
          <w:trHeight w:val="4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63391" w14:textId="77777777" w:rsidR="00012E78" w:rsidRPr="00E0625F" w:rsidRDefault="00012E78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1AC4" w14:textId="2D88343C" w:rsidR="00012E78" w:rsidRPr="00E0625F" w:rsidRDefault="00012E78" w:rsidP="0001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1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такан передний насоса СД 800/32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0A9EB" w14:textId="5BD93ED9" w:rsidR="00012E78" w:rsidRPr="00E0625F" w:rsidRDefault="00012E78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5шт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789B" w14:textId="77777777" w:rsidR="00012E78" w:rsidRPr="00E0625F" w:rsidRDefault="00012E78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E78" w:rsidRPr="00E0625F" w14:paraId="2051E63A" w14:textId="77777777" w:rsidTr="00012E78">
        <w:trPr>
          <w:trHeight w:val="4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A80E2" w14:textId="77777777" w:rsidR="00012E78" w:rsidRPr="00E0625F" w:rsidRDefault="00012E78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F4A60" w14:textId="5D48A1DC" w:rsidR="00012E78" w:rsidRPr="00E0625F" w:rsidRDefault="00012E78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1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такан задний насоса СД 800/32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50A69" w14:textId="384CF6E1" w:rsidR="00012E78" w:rsidRPr="00E0625F" w:rsidRDefault="00012E78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5шт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D2734" w14:textId="77777777" w:rsidR="00012E78" w:rsidRPr="00E0625F" w:rsidRDefault="00012E78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E78" w:rsidRPr="00E0625F" w14:paraId="29847559" w14:textId="77777777" w:rsidTr="00012E78">
        <w:trPr>
          <w:trHeight w:val="4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061B" w14:textId="77777777" w:rsidR="00012E78" w:rsidRPr="00E0625F" w:rsidRDefault="00012E78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8F4C8" w14:textId="46765A60" w:rsidR="00012E78" w:rsidRPr="00E0625F" w:rsidRDefault="00012E78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1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такан передний насоса СД 450/22,5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34E43" w14:textId="7BA7ECBA" w:rsidR="00012E78" w:rsidRPr="00E0625F" w:rsidRDefault="00012E78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3шт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E28C1" w14:textId="77777777" w:rsidR="00012E78" w:rsidRPr="00E0625F" w:rsidRDefault="00012E78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E78" w:rsidRPr="00E0625F" w14:paraId="765190B9" w14:textId="77777777" w:rsidTr="00012E78">
        <w:trPr>
          <w:trHeight w:val="4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6AC60" w14:textId="77777777" w:rsidR="00012E78" w:rsidRPr="00E0625F" w:rsidRDefault="00012E78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FBEF0" w14:textId="4575EC77" w:rsidR="00012E78" w:rsidRPr="00E0625F" w:rsidRDefault="00012E78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12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такан задний насоса СД 450/22,5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CAB6B" w14:textId="74319759" w:rsidR="00012E78" w:rsidRPr="00E0625F" w:rsidRDefault="00012E78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3шт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9047C" w14:textId="77777777" w:rsidR="00012E78" w:rsidRPr="00E0625F" w:rsidRDefault="00012E78" w:rsidP="00E06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12E78" w:rsidRPr="00E0625F" w14:paraId="7B1767B1" w14:textId="77777777" w:rsidTr="00012E78">
        <w:trPr>
          <w:trHeight w:val="315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9BC0C" w14:textId="77777777" w:rsidR="00012E78" w:rsidRPr="00E0625F" w:rsidRDefault="00012E78" w:rsidP="00E06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EA56" w14:textId="77777777" w:rsidR="00012E78" w:rsidRPr="00E0625F" w:rsidRDefault="00012E78" w:rsidP="00E062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62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9FCF222" w14:textId="77777777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482EB968" w14:textId="43C963AB" w:rsidR="00C45309" w:rsidRPr="00F4056A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614F7013" w:rsidR="008B0B38" w:rsidRPr="00694C54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12E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="00012E78" w:rsidRPr="00012E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такан</w:t>
      </w:r>
      <w:r w:rsidR="00012E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</w:t>
      </w:r>
      <w:r w:rsidR="00012E78" w:rsidRPr="00012E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 насосам СД</w:t>
      </w:r>
    </w:p>
    <w:p w14:paraId="35135DDC" w14:textId="77777777" w:rsidR="00F24317" w:rsidRDefault="008B0B38" w:rsidP="00F2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F24317" w:rsidRPr="00F243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контракту за каждую поставленную партию Товара производятся в рублях Приднестровской Молдавской Республики, путем перечисления денежных средств на расчетный счет Поставщика______________________________ в течение 10 (десяти) банковских дней с даты поставки Покупателю партии Товара и выставленного Поставщиком счета к оплате (дата поставки фиксируется в товаросопроводительной документации и счете к оплате).</w:t>
      </w:r>
    </w:p>
    <w:p w14:paraId="3AA2794F" w14:textId="77777777" w:rsidR="00694C54" w:rsidRPr="00F24317" w:rsidRDefault="00694C54" w:rsidP="00F2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F4870" w14:textId="115ACB8F" w:rsidR="00B8357D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 xml:space="preserve">Товар поставляется Поставщиком в пределах срока действия контракта отдельными партиями на основании заявок Покупателя в согласованные сроки, но не позднее </w:t>
      </w:r>
      <w:r w:rsidR="00694C54" w:rsidRPr="00694C54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="00694C54">
        <w:rPr>
          <w:rFonts w:ascii="Times New Roman" w:hAnsi="Times New Roman" w:cs="Times New Roman"/>
          <w:bCs/>
          <w:sz w:val="24"/>
          <w:szCs w:val="24"/>
        </w:rPr>
        <w:t>(пяти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>) рабочих дней с момента получения письменной заявки Покупателя.</w:t>
      </w:r>
    </w:p>
    <w:p w14:paraId="633FE6DE" w14:textId="77777777" w:rsidR="00694C54" w:rsidRDefault="00694C54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08320C" w14:textId="1102102D" w:rsidR="002735B7" w:rsidRDefault="002735B7" w:rsidP="002735B7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694C54" w:rsidRPr="00694C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Товара должны соответствовать назначению, требованиям, предъявленным к техническим характеристикам Товара, действующим в Приднестровской Молдавской Республике стандартам и техническим условиям.</w:t>
      </w:r>
    </w:p>
    <w:p w14:paraId="47EF2E79" w14:textId="53F74A82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012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E06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12E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E06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июля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3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012E78"/>
    <w:rsid w:val="00136463"/>
    <w:rsid w:val="001C47B2"/>
    <w:rsid w:val="0021045D"/>
    <w:rsid w:val="002138B7"/>
    <w:rsid w:val="00220284"/>
    <w:rsid w:val="00260F60"/>
    <w:rsid w:val="00271EE6"/>
    <w:rsid w:val="002735B7"/>
    <w:rsid w:val="00273B48"/>
    <w:rsid w:val="002D14DF"/>
    <w:rsid w:val="002E7D18"/>
    <w:rsid w:val="002F1364"/>
    <w:rsid w:val="0034636E"/>
    <w:rsid w:val="003546D5"/>
    <w:rsid w:val="00372808"/>
    <w:rsid w:val="003E55C3"/>
    <w:rsid w:val="0042203F"/>
    <w:rsid w:val="004564C8"/>
    <w:rsid w:val="004738D4"/>
    <w:rsid w:val="00512188"/>
    <w:rsid w:val="00515F08"/>
    <w:rsid w:val="00523D49"/>
    <w:rsid w:val="006377E9"/>
    <w:rsid w:val="00694C54"/>
    <w:rsid w:val="006A34A1"/>
    <w:rsid w:val="006B14C8"/>
    <w:rsid w:val="00703687"/>
    <w:rsid w:val="00751DF9"/>
    <w:rsid w:val="007A4B92"/>
    <w:rsid w:val="007D725F"/>
    <w:rsid w:val="00822D62"/>
    <w:rsid w:val="00870866"/>
    <w:rsid w:val="008B0B38"/>
    <w:rsid w:val="008B5FE2"/>
    <w:rsid w:val="008D53E8"/>
    <w:rsid w:val="008D7E30"/>
    <w:rsid w:val="008E10E9"/>
    <w:rsid w:val="009129D9"/>
    <w:rsid w:val="00947CF3"/>
    <w:rsid w:val="009548B7"/>
    <w:rsid w:val="009C28AA"/>
    <w:rsid w:val="009F029E"/>
    <w:rsid w:val="00A14C18"/>
    <w:rsid w:val="00A217FE"/>
    <w:rsid w:val="00A334EB"/>
    <w:rsid w:val="00AF37F7"/>
    <w:rsid w:val="00B061DE"/>
    <w:rsid w:val="00B20DEB"/>
    <w:rsid w:val="00B22629"/>
    <w:rsid w:val="00B27C37"/>
    <w:rsid w:val="00B556F3"/>
    <w:rsid w:val="00B572FF"/>
    <w:rsid w:val="00B67DD1"/>
    <w:rsid w:val="00B70D35"/>
    <w:rsid w:val="00B767CC"/>
    <w:rsid w:val="00B8357D"/>
    <w:rsid w:val="00BA2147"/>
    <w:rsid w:val="00BA2AE9"/>
    <w:rsid w:val="00C43D64"/>
    <w:rsid w:val="00C45309"/>
    <w:rsid w:val="00D61CAC"/>
    <w:rsid w:val="00DC7339"/>
    <w:rsid w:val="00E0625F"/>
    <w:rsid w:val="00E43906"/>
    <w:rsid w:val="00E97EF2"/>
    <w:rsid w:val="00EA4E64"/>
    <w:rsid w:val="00EA6932"/>
    <w:rsid w:val="00EC3363"/>
    <w:rsid w:val="00ED0D21"/>
    <w:rsid w:val="00ED4AE0"/>
    <w:rsid w:val="00F24317"/>
    <w:rsid w:val="00F3137F"/>
    <w:rsid w:val="00F4056A"/>
    <w:rsid w:val="00F55CF0"/>
    <w:rsid w:val="00FB17F8"/>
    <w:rsid w:val="00FC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2</cp:revision>
  <cp:lastPrinted>2024-07-24T13:34:00Z</cp:lastPrinted>
  <dcterms:created xsi:type="dcterms:W3CDTF">2024-07-24T13:38:00Z</dcterms:created>
  <dcterms:modified xsi:type="dcterms:W3CDTF">2024-07-24T13:38:00Z</dcterms:modified>
</cp:coreProperties>
</file>