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25"/>
        <w:gridCol w:w="3051"/>
        <w:gridCol w:w="318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48A362CB" w:rsidR="00106196" w:rsidRPr="0045779F"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083989">
        <w:rPr>
          <w:b/>
          <w:bCs/>
          <w:color w:val="000000"/>
        </w:rPr>
        <w:t>69</w:t>
      </w:r>
    </w:p>
    <w:p w14:paraId="0020B0B3" w14:textId="77777777" w:rsidR="00091E64" w:rsidRPr="00091E64" w:rsidRDefault="00091E64" w:rsidP="00091E64">
      <w:pPr>
        <w:widowControl w:val="0"/>
        <w:rPr>
          <w:b/>
          <w:color w:val="000000"/>
        </w:rPr>
      </w:pPr>
      <w:r w:rsidRPr="00091E64">
        <w:rPr>
          <w:b/>
          <w:color w:val="000000"/>
        </w:rPr>
        <w:t>(Копия подготовлена для размещения в информационной системе в сфере закупок)</w:t>
      </w:r>
    </w:p>
    <w:p w14:paraId="478DE6C3" w14:textId="0CACB02A" w:rsidR="00106196" w:rsidRPr="000631F9" w:rsidRDefault="00106196" w:rsidP="00106196">
      <w:pPr>
        <w:widowControl w:val="0"/>
        <w:rPr>
          <w:color w:val="000000"/>
        </w:rPr>
      </w:pPr>
    </w:p>
    <w:p w14:paraId="29DA9956" w14:textId="3B767097" w:rsidR="00106196" w:rsidRPr="009D24B7" w:rsidRDefault="008B79A8" w:rsidP="0066366B">
      <w:pPr>
        <w:widowControl w:val="0"/>
        <w:ind w:firstLine="567"/>
        <w:jc w:val="both"/>
        <w:rPr>
          <w:color w:val="000000"/>
        </w:rPr>
      </w:pPr>
      <w:r w:rsidRPr="008B79A8">
        <w:t>1</w:t>
      </w:r>
      <w:r w:rsidR="00E472CC">
        <w:t>8</w:t>
      </w:r>
      <w:r w:rsidR="00106196" w:rsidRPr="008B79A8">
        <w:t xml:space="preserve"> </w:t>
      </w:r>
      <w:r w:rsidR="00CB699A" w:rsidRPr="008B79A8">
        <w:t>июл</w:t>
      </w:r>
      <w:r w:rsidR="00D36AA8" w:rsidRPr="008B79A8">
        <w:t>я</w:t>
      </w:r>
      <w:r w:rsidR="00106196" w:rsidRPr="008B79A8">
        <w:t xml:space="preserve"> 202</w:t>
      </w:r>
      <w:r w:rsidR="005441D0" w:rsidRPr="008B79A8">
        <w:t>4</w:t>
      </w:r>
      <w:r w:rsidR="00106196" w:rsidRPr="008B79A8">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66366B">
        <w:rPr>
          <w:color w:val="000000"/>
        </w:rPr>
        <w:t xml:space="preserve"> </w:t>
      </w:r>
      <w:r w:rsidR="00106196" w:rsidRPr="009D24B7">
        <w:rPr>
          <w:color w:val="000000"/>
        </w:rPr>
        <w:t>г. Тирасполь</w:t>
      </w:r>
    </w:p>
    <w:p w14:paraId="4239518F" w14:textId="77777777" w:rsidR="00106196" w:rsidRPr="000631F9" w:rsidRDefault="00106196" w:rsidP="0066366B">
      <w:pPr>
        <w:widowControl w:val="0"/>
        <w:ind w:firstLine="567"/>
        <w:jc w:val="both"/>
        <w:rPr>
          <w:color w:val="000000"/>
        </w:rPr>
      </w:pPr>
    </w:p>
    <w:p w14:paraId="674B8B12" w14:textId="57EF04D6" w:rsidR="002007D5" w:rsidRDefault="00106196" w:rsidP="0066366B">
      <w:pPr>
        <w:autoSpaceDE w:val="0"/>
        <w:autoSpaceDN w:val="0"/>
        <w:adjustRightInd w:val="0"/>
        <w:ind w:firstLine="567"/>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p>
    <w:p w14:paraId="58CDBC7B" w14:textId="07996DD2" w:rsidR="002007D5" w:rsidRDefault="001756AC" w:rsidP="0066366B">
      <w:pPr>
        <w:autoSpaceDE w:val="0"/>
        <w:autoSpaceDN w:val="0"/>
        <w:adjustRightInd w:val="0"/>
        <w:ind w:firstLine="567"/>
        <w:jc w:val="center"/>
        <w:rPr>
          <w:color w:val="000000"/>
        </w:rPr>
      </w:pPr>
      <w:r>
        <w:rPr>
          <w:color w:val="000000"/>
        </w:rPr>
        <w:t>МУП «Спецавтохозяйство г. Григориополь»</w:t>
      </w:r>
      <w:r w:rsidRPr="00A8579C">
        <w:rPr>
          <w:color w:val="000000"/>
        </w:rPr>
        <w:t>, комиссии по осуществлению закупок</w:t>
      </w:r>
    </w:p>
    <w:p w14:paraId="33F0FF11" w14:textId="58232EF8" w:rsidR="00CB699A" w:rsidRPr="00412311" w:rsidRDefault="001756AC" w:rsidP="0066366B">
      <w:pPr>
        <w:autoSpaceDE w:val="0"/>
        <w:autoSpaceDN w:val="0"/>
        <w:adjustRightInd w:val="0"/>
        <w:ind w:firstLine="567"/>
        <w:jc w:val="center"/>
      </w:pPr>
      <w:r>
        <w:rPr>
          <w:color w:val="000000"/>
        </w:rPr>
        <w:t>МУП «Спецавтохозяйство г. Григориополь»</w:t>
      </w:r>
      <w:r w:rsidRPr="00A8579C">
        <w:rPr>
          <w:color w:val="000000"/>
        </w:rPr>
        <w:t xml:space="preserve"> и её членов</w:t>
      </w:r>
    </w:p>
    <w:p w14:paraId="75A50C97" w14:textId="77777777" w:rsidR="00106196" w:rsidRPr="002006F0" w:rsidRDefault="00106196" w:rsidP="0066366B">
      <w:pPr>
        <w:widowControl w:val="0"/>
        <w:shd w:val="clear" w:color="auto" w:fill="FFFFFF"/>
        <w:tabs>
          <w:tab w:val="left" w:pos="5580"/>
          <w:tab w:val="left" w:pos="9638"/>
        </w:tabs>
        <w:ind w:firstLine="567"/>
        <w:jc w:val="both"/>
        <w:rPr>
          <w:color w:val="000000"/>
          <w:sz w:val="16"/>
          <w:szCs w:val="16"/>
        </w:rPr>
      </w:pPr>
    </w:p>
    <w:p w14:paraId="57E0E142" w14:textId="77777777" w:rsidR="00106196" w:rsidRDefault="00106196" w:rsidP="0066366B">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3B81A775" w:rsidR="00106196" w:rsidRPr="00357F8F" w:rsidRDefault="00106196" w:rsidP="0066366B">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D36AA8">
        <w:rPr>
          <w:color w:val="000000"/>
        </w:rPr>
        <w:t>3</w:t>
      </w:r>
      <w:r>
        <w:rPr>
          <w:color w:val="000000"/>
        </w:rPr>
        <w:t xml:space="preserve"> </w:t>
      </w:r>
      <w:r w:rsidR="00CB699A">
        <w:rPr>
          <w:color w:val="000000"/>
        </w:rPr>
        <w:t>июн</w:t>
      </w:r>
      <w:r w:rsidR="00D36AA8">
        <w:rPr>
          <w:color w:val="000000"/>
        </w:rPr>
        <w:t>я</w:t>
      </w:r>
      <w:r w:rsidRPr="00D97DAE">
        <w:rPr>
          <w:color w:val="000000"/>
        </w:rPr>
        <w:t xml:space="preserve"> 202</w:t>
      </w:r>
      <w:r>
        <w:rPr>
          <w:color w:val="000000"/>
        </w:rPr>
        <w:t>4</w:t>
      </w:r>
      <w:r w:rsidRPr="00D97DAE">
        <w:rPr>
          <w:color w:val="000000"/>
        </w:rPr>
        <w:t xml:space="preserve"> года</w:t>
      </w:r>
      <w:r w:rsidRPr="00BB2620">
        <w:rPr>
          <w:color w:val="000000"/>
        </w:rPr>
        <w:t xml:space="preserve"> № </w:t>
      </w:r>
      <w:r w:rsidR="00CB699A">
        <w:rPr>
          <w:color w:val="000000"/>
        </w:rPr>
        <w:t>5</w:t>
      </w:r>
      <w:r w:rsidR="001756AC">
        <w:rPr>
          <w:color w:val="000000"/>
        </w:rPr>
        <w:t>40</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в </w:t>
      </w:r>
      <w:r w:rsidR="001756AC">
        <w:rPr>
          <w:color w:val="000000"/>
        </w:rPr>
        <w:t>отношении МУП «Спецавтохозяйство г. Григориополь»</w:t>
      </w:r>
      <w:r w:rsidR="001756AC" w:rsidRPr="00A8579C">
        <w:rPr>
          <w:color w:val="000000"/>
        </w:rPr>
        <w:t xml:space="preserve">, комиссии по осуществлению закупок </w:t>
      </w:r>
      <w:r w:rsidR="001756AC">
        <w:rPr>
          <w:color w:val="000000"/>
        </w:rPr>
        <w:t>МУП «Спецавтохозяйство г. Григориополь»</w:t>
      </w:r>
      <w:r w:rsidR="001756AC" w:rsidRPr="00A8579C">
        <w:rPr>
          <w:color w:val="000000"/>
        </w:rPr>
        <w:t xml:space="preserve"> и её членов</w:t>
      </w:r>
      <w:r w:rsidR="00D36AA8">
        <w:rPr>
          <w:color w:val="000000"/>
        </w:rPr>
        <w:t>».</w:t>
      </w:r>
    </w:p>
    <w:p w14:paraId="530AA9AA" w14:textId="77777777" w:rsidR="00106196" w:rsidRPr="00357F8F" w:rsidRDefault="00106196" w:rsidP="0066366B">
      <w:pPr>
        <w:widowControl w:val="0"/>
        <w:shd w:val="clear" w:color="auto" w:fill="FFFFFF"/>
        <w:ind w:firstLine="567"/>
        <w:jc w:val="both"/>
        <w:rPr>
          <w:bCs/>
          <w:color w:val="000000"/>
          <w:sz w:val="16"/>
          <w:szCs w:val="18"/>
        </w:rPr>
      </w:pPr>
    </w:p>
    <w:p w14:paraId="5B1BD30C" w14:textId="77777777" w:rsidR="00106196" w:rsidRPr="00357F8F" w:rsidRDefault="00106196" w:rsidP="0066366B">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557C499A" w14:textId="76751158" w:rsidR="00106196" w:rsidRPr="00357F8F" w:rsidRDefault="00106196" w:rsidP="0066366B">
      <w:pPr>
        <w:widowControl w:val="0"/>
        <w:shd w:val="clear" w:color="auto" w:fill="FFFFFF"/>
        <w:ind w:firstLine="567"/>
        <w:jc w:val="both"/>
        <w:rPr>
          <w:color w:val="000000"/>
        </w:rPr>
      </w:pPr>
      <w:r w:rsidRPr="00357F8F">
        <w:rPr>
          <w:bCs/>
          <w:color w:val="000000"/>
        </w:rPr>
        <w:t>г. </w:t>
      </w:r>
      <w:r w:rsidR="00CB699A">
        <w:t>Григориополь</w:t>
      </w:r>
      <w:r w:rsidRPr="00357F8F">
        <w:t xml:space="preserve">, ул. </w:t>
      </w:r>
      <w:r w:rsidR="001756AC">
        <w:t>Урицкого</w:t>
      </w:r>
      <w:r w:rsidRPr="00357F8F">
        <w:t>, д.</w:t>
      </w:r>
      <w:r w:rsidR="00D36AA8">
        <w:t xml:space="preserve"> </w:t>
      </w:r>
      <w:r w:rsidR="001756AC">
        <w:t>3</w:t>
      </w:r>
      <w:r w:rsidRPr="00357F8F">
        <w:t>.</w:t>
      </w:r>
    </w:p>
    <w:p w14:paraId="1C207569" w14:textId="3ACF4982" w:rsidR="00106196" w:rsidRPr="00357F8F" w:rsidRDefault="00106196" w:rsidP="0066366B">
      <w:pPr>
        <w:widowControl w:val="0"/>
        <w:shd w:val="clear" w:color="auto" w:fill="FFFFFF"/>
        <w:ind w:firstLine="567"/>
        <w:jc w:val="both"/>
        <w:rPr>
          <w:color w:val="000000"/>
        </w:rPr>
      </w:pPr>
      <w:r w:rsidRPr="00357F8F">
        <w:rPr>
          <w:bCs/>
          <w:color w:val="000000"/>
        </w:rPr>
        <w:t>г. </w:t>
      </w:r>
      <w:r w:rsidRPr="00357F8F">
        <w:t>Тирасполь, ул. Свердлова, д.</w:t>
      </w:r>
      <w:r w:rsidR="00D36AA8">
        <w:t xml:space="preserve"> </w:t>
      </w:r>
      <w:r w:rsidRPr="00357F8F">
        <w:t>57.</w:t>
      </w:r>
    </w:p>
    <w:p w14:paraId="2444F62B" w14:textId="416ADC73" w:rsidR="00106196" w:rsidRPr="00357F8F" w:rsidRDefault="00106196" w:rsidP="0066366B">
      <w:pPr>
        <w:widowControl w:val="0"/>
        <w:shd w:val="clear" w:color="auto" w:fill="FFFFFF"/>
        <w:ind w:firstLine="567"/>
        <w:jc w:val="both"/>
        <w:rPr>
          <w:b/>
          <w:color w:val="000000"/>
        </w:rPr>
      </w:pPr>
      <w:r w:rsidRPr="00357F8F">
        <w:rPr>
          <w:b/>
          <w:color w:val="000000"/>
        </w:rPr>
        <w:t xml:space="preserve">Начато в 8 часов 30 минут </w:t>
      </w:r>
      <w:r w:rsidR="001756AC">
        <w:rPr>
          <w:b/>
          <w:color w:val="000000"/>
        </w:rPr>
        <w:t>5</w:t>
      </w:r>
      <w:r w:rsidRPr="00357F8F">
        <w:rPr>
          <w:b/>
          <w:color w:val="000000"/>
        </w:rPr>
        <w:t xml:space="preserve"> </w:t>
      </w:r>
      <w:r w:rsidR="001756AC">
        <w:rPr>
          <w:b/>
          <w:color w:val="000000"/>
        </w:rPr>
        <w:t>июня</w:t>
      </w:r>
      <w:r w:rsidRPr="00357F8F">
        <w:rPr>
          <w:b/>
          <w:color w:val="000000"/>
        </w:rPr>
        <w:t xml:space="preserve"> </w:t>
      </w:r>
      <w:r w:rsidRPr="00357F8F">
        <w:rPr>
          <w:b/>
          <w:bCs/>
          <w:color w:val="000000"/>
        </w:rPr>
        <w:t>2024 года.</w:t>
      </w:r>
    </w:p>
    <w:p w14:paraId="04A48BDE" w14:textId="7A6E6270" w:rsidR="00106196" w:rsidRPr="00357F8F" w:rsidRDefault="00106196" w:rsidP="0066366B">
      <w:pPr>
        <w:widowControl w:val="0"/>
        <w:shd w:val="clear" w:color="auto" w:fill="FFFFFF"/>
        <w:ind w:firstLine="567"/>
        <w:jc w:val="both"/>
        <w:rPr>
          <w:b/>
          <w:bCs/>
          <w:color w:val="000000"/>
        </w:rPr>
      </w:pPr>
      <w:r w:rsidRPr="00357F8F">
        <w:rPr>
          <w:b/>
          <w:color w:val="000000"/>
        </w:rPr>
        <w:t xml:space="preserve">Окончено в 17 часов 30 минут </w:t>
      </w:r>
      <w:r w:rsidR="00CB699A">
        <w:rPr>
          <w:b/>
          <w:color w:val="000000"/>
        </w:rPr>
        <w:t>1</w:t>
      </w:r>
      <w:r w:rsidR="001756AC">
        <w:rPr>
          <w:b/>
          <w:color w:val="000000"/>
        </w:rPr>
        <w:t xml:space="preserve">6 </w:t>
      </w:r>
      <w:r w:rsidR="00CB699A">
        <w:rPr>
          <w:b/>
          <w:color w:val="000000"/>
        </w:rPr>
        <w:t>июл</w:t>
      </w:r>
      <w:r w:rsidR="00D36AA8">
        <w:rPr>
          <w:b/>
          <w:color w:val="000000"/>
        </w:rPr>
        <w:t>я</w:t>
      </w:r>
      <w:r w:rsidRPr="00357F8F">
        <w:rPr>
          <w:b/>
          <w:color w:val="000000"/>
        </w:rPr>
        <w:t xml:space="preserve"> </w:t>
      </w:r>
      <w:r w:rsidRPr="00357F8F">
        <w:rPr>
          <w:b/>
          <w:bCs/>
          <w:color w:val="000000"/>
        </w:rPr>
        <w:t>2024 года.</w:t>
      </w:r>
    </w:p>
    <w:p w14:paraId="379678A0" w14:textId="77777777" w:rsidR="00106196" w:rsidRPr="00357F8F" w:rsidRDefault="00106196" w:rsidP="0066366B">
      <w:pPr>
        <w:widowControl w:val="0"/>
        <w:shd w:val="clear" w:color="auto" w:fill="FFFFFF"/>
        <w:ind w:firstLine="567"/>
        <w:jc w:val="both"/>
        <w:rPr>
          <w:bCs/>
          <w:color w:val="000000"/>
          <w:sz w:val="16"/>
          <w:szCs w:val="16"/>
        </w:rPr>
      </w:pPr>
    </w:p>
    <w:p w14:paraId="229E55B6" w14:textId="77777777" w:rsidR="00106196" w:rsidRPr="00357F8F" w:rsidRDefault="00106196" w:rsidP="0066366B">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45978D63" w14:textId="4C4510F8" w:rsidR="00CB699A" w:rsidRDefault="00CB699A" w:rsidP="00CB699A">
      <w:pPr>
        <w:autoSpaceDE w:val="0"/>
        <w:autoSpaceDN w:val="0"/>
        <w:adjustRightInd w:val="0"/>
        <w:ind w:firstLine="567"/>
        <w:jc w:val="both"/>
      </w:pPr>
      <w:r>
        <w:rPr>
          <w:color w:val="000000"/>
        </w:rPr>
        <w:t>О</w:t>
      </w:r>
      <w:r w:rsidRPr="00676F5D">
        <w:rPr>
          <w:color w:val="000000"/>
        </w:rPr>
        <w:t xml:space="preserve">существление контроля за соблюдением </w:t>
      </w:r>
      <w:bookmarkStart w:id="0" w:name="_Hlk157496026"/>
      <w:r w:rsidR="001756AC">
        <w:rPr>
          <w:color w:val="000000"/>
        </w:rPr>
        <w:t>МУП «Спецавтохозяйство г. Григориополь</w:t>
      </w:r>
      <w:r>
        <w:rPr>
          <w:color w:val="000000"/>
        </w:rPr>
        <w:t>»</w:t>
      </w:r>
      <w:r w:rsidRPr="00A8579C">
        <w:t>,</w:t>
      </w:r>
      <w:r w:rsidRPr="00676F5D">
        <w:t xml:space="preserve"> </w:t>
      </w:r>
      <w:r w:rsidRPr="00676F5D">
        <w:rPr>
          <w:color w:val="000000"/>
        </w:rPr>
        <w:t>комисси</w:t>
      </w:r>
      <w:r>
        <w:rPr>
          <w:color w:val="000000"/>
        </w:rPr>
        <w:t>ей</w:t>
      </w:r>
      <w:r w:rsidRPr="00676F5D">
        <w:rPr>
          <w:color w:val="000000"/>
        </w:rPr>
        <w:t xml:space="preserve"> по осуществлению закупок</w:t>
      </w:r>
      <w:r w:rsidRPr="00676F5D">
        <w:t xml:space="preserve"> </w:t>
      </w:r>
      <w:r w:rsidR="001756AC">
        <w:rPr>
          <w:color w:val="000000"/>
        </w:rPr>
        <w:t>МУП «Спецавтохозяйство г. Григориополь</w:t>
      </w:r>
      <w:r>
        <w:rPr>
          <w:color w:val="000000"/>
        </w:rPr>
        <w:t xml:space="preserve">» </w:t>
      </w:r>
      <w:r w:rsidRPr="008B5C12">
        <w:rPr>
          <w:color w:val="000000"/>
        </w:rPr>
        <w:t>и её член</w:t>
      </w:r>
      <w:r>
        <w:rPr>
          <w:color w:val="000000"/>
        </w:rPr>
        <w:t>ами</w:t>
      </w:r>
      <w:r w:rsidRPr="009D2E03">
        <w:rPr>
          <w:color w:val="000000"/>
        </w:rPr>
        <w:t xml:space="preserve"> </w:t>
      </w:r>
      <w:r w:rsidRPr="00676F5D">
        <w:t xml:space="preserve">законодательства Приднестровской Молдавской Республики в сфере закупок товаров, работ, услуг по закупкам, проведенным в период с 1 </w:t>
      </w:r>
      <w:r>
        <w:t>января 2021 года</w:t>
      </w:r>
      <w:r w:rsidRPr="00676F5D">
        <w:t xml:space="preserve"> по </w:t>
      </w:r>
      <w:r>
        <w:t>31</w:t>
      </w:r>
      <w:r w:rsidRPr="00676F5D">
        <w:t xml:space="preserve"> декабря 202</w:t>
      </w:r>
      <w:r>
        <w:t>2</w:t>
      </w:r>
      <w:r w:rsidRPr="00676F5D">
        <w:t xml:space="preserve"> года, в </w:t>
      </w:r>
      <w:r>
        <w:t>части</w:t>
      </w:r>
      <w:bookmarkEnd w:id="0"/>
      <w:r w:rsidRPr="00676F5D">
        <w:t>:</w:t>
      </w:r>
    </w:p>
    <w:p w14:paraId="6217D911" w14:textId="77777777" w:rsidR="00CB699A" w:rsidRPr="00AD4C11" w:rsidRDefault="00CB699A" w:rsidP="00CB699A">
      <w:pPr>
        <w:autoSpaceDE w:val="0"/>
        <w:autoSpaceDN w:val="0"/>
        <w:adjustRightInd w:val="0"/>
        <w:ind w:firstLine="567"/>
        <w:jc w:val="both"/>
      </w:pPr>
      <w:r w:rsidRPr="00AD4C11">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47EF53AB" w14:textId="77777777" w:rsidR="00CB699A" w:rsidRPr="00AD4C11" w:rsidRDefault="00CB699A" w:rsidP="00CB699A">
      <w:pPr>
        <w:autoSpaceDE w:val="0"/>
        <w:autoSpaceDN w:val="0"/>
        <w:adjustRightInd w:val="0"/>
        <w:ind w:firstLine="567"/>
        <w:jc w:val="both"/>
      </w:pPr>
      <w:r w:rsidRPr="00AD4C11">
        <w:t>б) соблюдения требований к обоснованию закупок;</w:t>
      </w:r>
    </w:p>
    <w:p w14:paraId="43698F94" w14:textId="77777777" w:rsidR="00CB699A" w:rsidRPr="00AD4C11" w:rsidRDefault="00CB699A" w:rsidP="00CB699A">
      <w:pPr>
        <w:autoSpaceDE w:val="0"/>
        <w:autoSpaceDN w:val="0"/>
        <w:adjustRightInd w:val="0"/>
        <w:ind w:firstLine="567"/>
        <w:jc w:val="both"/>
      </w:pPr>
      <w:r w:rsidRPr="00AD4C11">
        <w:t>в) обоснования начальной (максимальной) цены контракта, цены контракта, заключаемого с единственным поставщиком (подрядчиком, исполнителем);</w:t>
      </w:r>
    </w:p>
    <w:p w14:paraId="43B5ED0B" w14:textId="77777777" w:rsidR="00CB699A" w:rsidRPr="00AD4C11" w:rsidRDefault="00CB699A" w:rsidP="00CB699A">
      <w:pPr>
        <w:autoSpaceDE w:val="0"/>
        <w:autoSpaceDN w:val="0"/>
        <w:adjustRightInd w:val="0"/>
        <w:ind w:firstLine="567"/>
        <w:jc w:val="both"/>
      </w:pPr>
      <w:r w:rsidRPr="00AD4C11">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5539564" w14:textId="77777777" w:rsidR="00CB699A" w:rsidRPr="00AD4C11" w:rsidRDefault="00CB699A" w:rsidP="00CB699A">
      <w:pPr>
        <w:autoSpaceDE w:val="0"/>
        <w:autoSpaceDN w:val="0"/>
        <w:adjustRightInd w:val="0"/>
        <w:ind w:firstLine="567"/>
        <w:jc w:val="both"/>
      </w:pPr>
      <w:r w:rsidRPr="00AD4C11">
        <w:t>д) соответствия поставленного товара выполненной работы (ее результатов) или оказанной услуги условиям контракта;</w:t>
      </w:r>
    </w:p>
    <w:p w14:paraId="6296E15C" w14:textId="77777777" w:rsidR="00CB699A" w:rsidRPr="00AD4C11" w:rsidRDefault="00CB699A" w:rsidP="00CB699A">
      <w:pPr>
        <w:autoSpaceDE w:val="0"/>
        <w:autoSpaceDN w:val="0"/>
        <w:adjustRightInd w:val="0"/>
        <w:ind w:firstLine="567"/>
        <w:jc w:val="both"/>
      </w:pPr>
      <w:r w:rsidRPr="00AD4C11">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515083ED" w14:textId="77777777" w:rsidR="00CB699A" w:rsidRPr="00AD4C11" w:rsidRDefault="00CB699A" w:rsidP="00CB699A">
      <w:pPr>
        <w:autoSpaceDE w:val="0"/>
        <w:autoSpaceDN w:val="0"/>
        <w:adjustRightInd w:val="0"/>
        <w:ind w:firstLine="567"/>
        <w:jc w:val="both"/>
      </w:pPr>
      <w:r w:rsidRPr="00AD4C11">
        <w:t>ж) соответствия товаров гарантийным обязательствам;</w:t>
      </w:r>
    </w:p>
    <w:p w14:paraId="27707B16" w14:textId="18E1FE75" w:rsidR="00106196" w:rsidRPr="00357F8F" w:rsidRDefault="00CB699A" w:rsidP="00CB699A">
      <w:pPr>
        <w:ind w:firstLine="567"/>
        <w:jc w:val="both"/>
        <w:rPr>
          <w:color w:val="000000"/>
        </w:rPr>
      </w:pPr>
      <w:r w:rsidRPr="00AD4C11">
        <w:t>з) соблюдения условий контрактов</w:t>
      </w:r>
      <w:r w:rsidR="00106196" w:rsidRPr="00357F8F">
        <w:rPr>
          <w:color w:val="000000"/>
        </w:rPr>
        <w:t>.</w:t>
      </w:r>
    </w:p>
    <w:p w14:paraId="6866F225" w14:textId="77777777" w:rsidR="002006F0" w:rsidRPr="00ED3A02" w:rsidRDefault="002006F0" w:rsidP="002006F0">
      <w:pPr>
        <w:ind w:firstLine="567"/>
        <w:jc w:val="both"/>
        <w:rPr>
          <w:bCs/>
          <w:color w:val="000000"/>
          <w:sz w:val="16"/>
          <w:szCs w:val="16"/>
        </w:rPr>
      </w:pPr>
    </w:p>
    <w:p w14:paraId="1A54BBD3" w14:textId="36A80F7D" w:rsidR="00106196" w:rsidRPr="00357F8F" w:rsidRDefault="00106196" w:rsidP="002006F0">
      <w:pPr>
        <w:ind w:firstLine="567"/>
        <w:jc w:val="both"/>
        <w:rPr>
          <w:b/>
          <w:color w:val="000000"/>
        </w:rPr>
      </w:pPr>
      <w:r w:rsidRPr="00357F8F">
        <w:rPr>
          <w:b/>
          <w:color w:val="000000"/>
        </w:rPr>
        <w:t>1.</w:t>
      </w:r>
      <w:r w:rsidRPr="0066366B">
        <w:rPr>
          <w:bCs/>
          <w:color w:val="000000"/>
        </w:rPr>
        <w:t> </w:t>
      </w:r>
      <w:r w:rsidRPr="00357F8F">
        <w:rPr>
          <w:b/>
          <w:color w:val="000000"/>
        </w:rPr>
        <w:t>Наименование проверяемых субъектов:</w:t>
      </w:r>
    </w:p>
    <w:p w14:paraId="3FB649BF" w14:textId="3E878CB7" w:rsidR="00106196" w:rsidRPr="00357F8F" w:rsidRDefault="00E109F9" w:rsidP="002006F0">
      <w:pPr>
        <w:widowControl w:val="0"/>
        <w:autoSpaceDE w:val="0"/>
        <w:autoSpaceDN w:val="0"/>
        <w:adjustRightInd w:val="0"/>
        <w:ind w:firstLine="567"/>
        <w:jc w:val="both"/>
        <w:rPr>
          <w:color w:val="000000"/>
        </w:rPr>
      </w:pPr>
      <w:r w:rsidRPr="00357F8F">
        <w:rPr>
          <w:b/>
          <w:color w:val="000000"/>
        </w:rPr>
        <w:t>1.</w:t>
      </w:r>
      <w:r w:rsidRPr="00357F8F">
        <w:rPr>
          <w:bCs/>
          <w:color w:val="000000"/>
          <w:lang w:val="en-US"/>
        </w:rPr>
        <w:t> </w:t>
      </w:r>
      <w:r w:rsidR="001756AC">
        <w:rPr>
          <w:color w:val="000000"/>
        </w:rPr>
        <w:t>МУП «Спецавтохозяйство г. Григориополь</w:t>
      </w:r>
      <w:r w:rsidR="00D36AA8">
        <w:rPr>
          <w:color w:val="000000"/>
        </w:rPr>
        <w:t>»</w:t>
      </w:r>
      <w:r w:rsidR="00106196" w:rsidRPr="00357F8F">
        <w:rPr>
          <w:color w:val="000000"/>
        </w:rPr>
        <w:t>.</w:t>
      </w:r>
    </w:p>
    <w:p w14:paraId="4F37F1C9" w14:textId="667110AB" w:rsidR="00106196" w:rsidRPr="00357F8F" w:rsidRDefault="00106196" w:rsidP="002006F0">
      <w:pPr>
        <w:widowControl w:val="0"/>
        <w:shd w:val="clear" w:color="auto" w:fill="FFFFFF"/>
        <w:ind w:firstLine="567"/>
        <w:jc w:val="both"/>
        <w:rPr>
          <w:color w:val="000000"/>
        </w:rPr>
      </w:pPr>
      <w:r w:rsidRPr="00357F8F">
        <w:rPr>
          <w:bCs/>
          <w:color w:val="000000"/>
        </w:rPr>
        <w:t>Адрес</w:t>
      </w:r>
      <w:r w:rsidRPr="00357F8F">
        <w:rPr>
          <w:bCs/>
        </w:rPr>
        <w:t xml:space="preserve">: </w:t>
      </w:r>
      <w:r w:rsidR="00CB699A" w:rsidRPr="00357F8F">
        <w:rPr>
          <w:bCs/>
          <w:color w:val="000000"/>
        </w:rPr>
        <w:t>г. </w:t>
      </w:r>
      <w:r w:rsidR="00CB699A">
        <w:t>Григориополь</w:t>
      </w:r>
      <w:r w:rsidR="00CB699A" w:rsidRPr="00357F8F">
        <w:t xml:space="preserve">, </w:t>
      </w:r>
      <w:r w:rsidR="001756AC" w:rsidRPr="00357F8F">
        <w:t xml:space="preserve">ул. </w:t>
      </w:r>
      <w:r w:rsidR="001756AC">
        <w:t>Урицкого</w:t>
      </w:r>
      <w:r w:rsidR="001756AC" w:rsidRPr="00357F8F">
        <w:t>, д.</w:t>
      </w:r>
      <w:r w:rsidR="001756AC">
        <w:t xml:space="preserve"> 3</w:t>
      </w:r>
      <w:r w:rsidRPr="00357F8F">
        <w:t>.</w:t>
      </w:r>
    </w:p>
    <w:p w14:paraId="30439E36" w14:textId="67C49319" w:rsidR="00106196" w:rsidRDefault="00106196" w:rsidP="002006F0">
      <w:pPr>
        <w:widowControl w:val="0"/>
        <w:shd w:val="clear" w:color="auto" w:fill="FFFFFF"/>
        <w:ind w:firstLine="567"/>
        <w:jc w:val="both"/>
      </w:pPr>
      <w:r w:rsidRPr="00357F8F">
        <w:rPr>
          <w:bCs/>
          <w:color w:val="000000"/>
        </w:rPr>
        <w:t>Телефон:</w:t>
      </w:r>
      <w:r w:rsidR="002007D5">
        <w:rPr>
          <w:bCs/>
          <w:color w:val="000000"/>
        </w:rPr>
        <w:t xml:space="preserve"> </w:t>
      </w:r>
      <w:r w:rsidRPr="00357F8F">
        <w:t>0 (21</w:t>
      </w:r>
      <w:r w:rsidR="00CB699A">
        <w:t>0</w:t>
      </w:r>
      <w:r w:rsidRPr="00357F8F">
        <w:t xml:space="preserve">) </w:t>
      </w:r>
      <w:r w:rsidR="001756AC">
        <w:t>3</w:t>
      </w:r>
      <w:r w:rsidRPr="00357F8F">
        <w:t>-</w:t>
      </w:r>
      <w:r w:rsidR="001756AC">
        <w:t>21</w:t>
      </w:r>
      <w:r w:rsidRPr="00357F8F">
        <w:t>-</w:t>
      </w:r>
      <w:r w:rsidR="001756AC">
        <w:t>50</w:t>
      </w:r>
      <w:r w:rsidR="00D36AA8">
        <w:t>.</w:t>
      </w:r>
    </w:p>
    <w:p w14:paraId="47CDAC40" w14:textId="77777777" w:rsidR="00091E64" w:rsidRPr="00091E64" w:rsidRDefault="00091E64" w:rsidP="002006F0">
      <w:pPr>
        <w:widowControl w:val="0"/>
        <w:ind w:firstLine="567"/>
        <w:jc w:val="both"/>
        <w:rPr>
          <w:bCs/>
          <w:color w:val="000000"/>
          <w:sz w:val="16"/>
          <w:szCs w:val="16"/>
        </w:rPr>
      </w:pPr>
    </w:p>
    <w:p w14:paraId="3A55239A" w14:textId="1091E367"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0E667396"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Pr="00357F8F">
        <w:rPr>
          <w:color w:val="000000"/>
        </w:rPr>
        <w:br/>
      </w:r>
      <w:r w:rsidR="001756AC">
        <w:rPr>
          <w:color w:val="000000"/>
        </w:rPr>
        <w:t>МУП «Спецавтохозяйство г. Григориополь</w:t>
      </w:r>
      <w:r w:rsidR="00CB699A">
        <w:rPr>
          <w:color w:val="000000"/>
        </w:rPr>
        <w:t>»</w:t>
      </w:r>
      <w:r w:rsidRPr="00357F8F">
        <w:rPr>
          <w:color w:val="000000"/>
        </w:rPr>
        <w:t xml:space="preserve">, комиссии по осуществлению закупок </w:t>
      </w:r>
      <w:r w:rsidR="00E472CC">
        <w:rPr>
          <w:color w:val="000000"/>
        </w:rPr>
        <w:br/>
      </w:r>
      <w:r w:rsidR="001756AC">
        <w:rPr>
          <w:color w:val="000000"/>
        </w:rPr>
        <w:t>МУП «Спецавтохозяйство г. Григориополь</w:t>
      </w:r>
      <w:r w:rsidR="00CB699A">
        <w:rPr>
          <w:color w:val="000000"/>
        </w:rPr>
        <w:t xml:space="preserve">» </w:t>
      </w:r>
      <w:r w:rsidRPr="00357F8F">
        <w:rPr>
          <w:color w:val="000000"/>
        </w:rPr>
        <w:t>и её членов</w:t>
      </w:r>
      <w:r w:rsidRPr="00357F8F">
        <w:t xml:space="preserve"> ответственными лицами Министерства экономического развития </w:t>
      </w:r>
      <w:r w:rsidRPr="00357F8F">
        <w:rPr>
          <w:color w:val="000000"/>
        </w:rPr>
        <w:t>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w:t>
      </w:r>
      <w:r w:rsidR="00CB699A">
        <w:rPr>
          <w:color w:val="000000"/>
        </w:rPr>
        <w:t xml:space="preserve"> </w:t>
      </w:r>
      <w:r w:rsidR="001756AC">
        <w:rPr>
          <w:color w:val="000000"/>
        </w:rPr>
        <w:t>МУП «Спецавтохозяйство г. Григориополь</w:t>
      </w:r>
      <w:r w:rsidR="00CB699A">
        <w:rPr>
          <w:color w:val="000000"/>
        </w:rPr>
        <w:t xml:space="preserve">» </w:t>
      </w:r>
      <w:r w:rsidRPr="00357F8F">
        <w:rPr>
          <w:color w:val="000000"/>
        </w:rPr>
        <w:t>в ходе контрольного мероприятия</w:t>
      </w:r>
      <w:r w:rsidR="006E1F5C">
        <w:rPr>
          <w:color w:val="000000"/>
        </w:rPr>
        <w:t>, в том числе</w:t>
      </w:r>
      <w:r w:rsidRPr="00357F8F">
        <w:rPr>
          <w:color w:val="000000"/>
        </w:rPr>
        <w:t>:</w:t>
      </w:r>
    </w:p>
    <w:p w14:paraId="0F0A5C3B" w14:textId="3D7C9016" w:rsidR="00106196" w:rsidRPr="00357F8F" w:rsidRDefault="00106196" w:rsidP="00091E64">
      <w:pPr>
        <w:widowControl w:val="0"/>
        <w:autoSpaceDE w:val="0"/>
        <w:autoSpaceDN w:val="0"/>
        <w:adjustRightInd w:val="0"/>
        <w:ind w:firstLine="567"/>
        <w:jc w:val="both"/>
        <w:rPr>
          <w:color w:val="000000"/>
        </w:rPr>
      </w:pPr>
      <w:r w:rsidRPr="00357F8F">
        <w:rPr>
          <w:color w:val="000000"/>
        </w:rPr>
        <w:t xml:space="preserve">– Планы закупок </w:t>
      </w:r>
      <w:r w:rsidR="001756AC">
        <w:rPr>
          <w:color w:val="000000"/>
        </w:rPr>
        <w:t>МУП «Спецавтохозяйство г. Григориополь</w:t>
      </w:r>
      <w:r w:rsidR="00CB699A">
        <w:rPr>
          <w:color w:val="000000"/>
        </w:rPr>
        <w:t xml:space="preserve">» </w:t>
      </w:r>
      <w:r w:rsidRPr="00357F8F">
        <w:rPr>
          <w:color w:val="000000"/>
        </w:rPr>
        <w:t xml:space="preserve">в период </w:t>
      </w:r>
      <w:r w:rsidRPr="00357F8F">
        <w:t>с 1 января 2021 года по 31 декабря 2022 года</w:t>
      </w:r>
      <w:r w:rsidRPr="00357F8F">
        <w:rPr>
          <w:color w:val="000000"/>
        </w:rPr>
        <w:t>;</w:t>
      </w:r>
    </w:p>
    <w:p w14:paraId="40A6769F" w14:textId="77777777" w:rsidR="00106196" w:rsidRPr="00357F8F" w:rsidRDefault="00106196" w:rsidP="00091E64">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7777777" w:rsidR="00106196" w:rsidRPr="00357F8F" w:rsidRDefault="00106196" w:rsidP="002006F0">
      <w:pPr>
        <w:widowControl w:val="0"/>
        <w:shd w:val="clear" w:color="auto" w:fill="FFFFFF"/>
        <w:ind w:firstLine="567"/>
        <w:jc w:val="both"/>
      </w:pPr>
      <w:r w:rsidRPr="00357F8F">
        <w:t>– оборотные ведомости по счетам;</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49749FA1" w14:textId="748BACFA" w:rsidR="00106196" w:rsidRPr="00357F8F" w:rsidRDefault="00106196" w:rsidP="002006F0">
      <w:pPr>
        <w:widowControl w:val="0"/>
        <w:ind w:firstLine="567"/>
        <w:jc w:val="both"/>
        <w:rPr>
          <w:color w:val="000000"/>
        </w:rPr>
      </w:pPr>
      <w:r w:rsidRPr="00357F8F">
        <w:rPr>
          <w:color w:val="000000"/>
        </w:rPr>
        <w:t>– реестр контрактов</w:t>
      </w:r>
      <w:r w:rsidR="00F93A19" w:rsidRPr="00357F8F">
        <w:t>;</w:t>
      </w:r>
    </w:p>
    <w:p w14:paraId="76E55AEC" w14:textId="2737227E" w:rsidR="0065423F" w:rsidRPr="00CB699A" w:rsidRDefault="0065423F" w:rsidP="00CB699A">
      <w:pPr>
        <w:widowControl w:val="0"/>
        <w:autoSpaceDE w:val="0"/>
        <w:autoSpaceDN w:val="0"/>
        <w:adjustRightInd w:val="0"/>
        <w:ind w:firstLine="567"/>
        <w:jc w:val="both"/>
        <w:rPr>
          <w:color w:val="FF0000"/>
        </w:rPr>
      </w:pPr>
      <w:r w:rsidRPr="00357F8F">
        <w:t xml:space="preserve">– письменные пояснения </w:t>
      </w:r>
      <w:r w:rsidR="001756AC">
        <w:rPr>
          <w:color w:val="000000"/>
        </w:rPr>
        <w:t>МУП «Спецавтохозяйство г. Григориополь</w:t>
      </w:r>
      <w:r w:rsidR="00CB699A">
        <w:rPr>
          <w:color w:val="000000"/>
        </w:rPr>
        <w:t>»</w:t>
      </w:r>
      <w:r w:rsidR="00DD7BB9">
        <w:t>.</w:t>
      </w:r>
    </w:p>
    <w:p w14:paraId="20479113" w14:textId="49C7B89E" w:rsidR="00354B07" w:rsidRPr="006E1F5C" w:rsidRDefault="00354B07" w:rsidP="002006F0">
      <w:pPr>
        <w:widowControl w:val="0"/>
        <w:ind w:firstLine="567"/>
        <w:jc w:val="both"/>
        <w:rPr>
          <w:sz w:val="16"/>
          <w:szCs w:val="16"/>
        </w:rPr>
      </w:pPr>
    </w:p>
    <w:p w14:paraId="31394C31" w14:textId="52E5EE9F" w:rsidR="0035299D" w:rsidRPr="00357F8F" w:rsidRDefault="008467E4" w:rsidP="008E70CE">
      <w:pPr>
        <w:widowControl w:val="0"/>
        <w:autoSpaceDE w:val="0"/>
        <w:autoSpaceDN w:val="0"/>
        <w:adjustRightInd w:val="0"/>
        <w:ind w:firstLine="567"/>
        <w:jc w:val="both"/>
      </w:pPr>
      <w:r w:rsidRPr="0008774C">
        <w:rPr>
          <w:b/>
          <w:bCs/>
        </w:rPr>
        <w:t>2.</w:t>
      </w:r>
      <w:r w:rsidR="00BA05E4" w:rsidRPr="0008774C">
        <w:rPr>
          <w:b/>
          <w:bCs/>
        </w:rPr>
        <w:t>1</w:t>
      </w:r>
      <w:r w:rsidRPr="0008774C">
        <w:rPr>
          <w:b/>
          <w:bCs/>
        </w:rPr>
        <w:t>.</w:t>
      </w:r>
      <w:r w:rsidR="00E7475A" w:rsidRPr="0008774C">
        <w:rPr>
          <w:bCs/>
        </w:rPr>
        <w:t> </w:t>
      </w:r>
      <w:r w:rsidR="0035299D" w:rsidRPr="00357F8F">
        <w:t>В соответствии со статьей 17 Закона Приднестровской Молдавской Республики</w:t>
      </w:r>
      <w:r w:rsidR="0035299D">
        <w:t xml:space="preserve"> </w:t>
      </w:r>
      <w:r w:rsidR="0035299D" w:rsidRPr="009A1B71">
        <w:t>от 30 декабря 2020 года № 246-З-VII</w:t>
      </w:r>
      <w:r w:rsidR="0035299D">
        <w:t xml:space="preserve"> </w:t>
      </w:r>
      <w:r w:rsidR="0035299D" w:rsidRPr="00357F8F">
        <w:t>«О республиканском бюджете на 2021 год»</w:t>
      </w:r>
      <w:r w:rsidR="0035299D">
        <w:t xml:space="preserve"> (далее – </w:t>
      </w:r>
      <w:r w:rsidR="0035299D">
        <w:lastRenderedPageBreak/>
        <w:t>Закона о республиканском бюджете на 2021 год)</w:t>
      </w:r>
      <w:r w:rsidR="0035299D" w:rsidRPr="00357F8F">
        <w:t xml:space="preserve"> и статьей 17 Закона Приднестровской Молдавской Республики</w:t>
      </w:r>
      <w:r w:rsidR="0035299D">
        <w:t xml:space="preserve"> </w:t>
      </w:r>
      <w:r w:rsidR="0035299D" w:rsidRPr="009A1B71">
        <w:t>от 30 декабря 2021 года № 370-З-VII</w:t>
      </w:r>
      <w:r w:rsidR="0035299D" w:rsidRPr="00357F8F">
        <w:t xml:space="preserve"> «О республиканском бюджете на 2022 год»</w:t>
      </w:r>
      <w:r w:rsidR="0035299D">
        <w:t xml:space="preserve"> (далее – Закон о республиканском бюджете на 2022 год),</w:t>
      </w:r>
      <w:r w:rsidR="0035299D" w:rsidRPr="00357F8F">
        <w:t xml:space="preserve"> </w:t>
      </w:r>
      <w:r w:rsidR="0035299D">
        <w:rPr>
          <w:color w:val="000000"/>
        </w:rPr>
        <w:t xml:space="preserve">МУП «Спецавтохозяйство г. Григориополь» с </w:t>
      </w:r>
      <w:r w:rsidR="0035299D" w:rsidRPr="00357F8F">
        <w:t>1 января 2021 года закупки товаров, работ, услуг осуществля</w:t>
      </w:r>
      <w:r w:rsidR="0035299D">
        <w:t>ются</w:t>
      </w:r>
      <w:r w:rsidR="0035299D" w:rsidRPr="00357F8F">
        <w:t xml:space="preserve"> в соответствии с Законом Приднестровской Молдавской Республики от 26 ноября 2018 года № 318-З-VI</w:t>
      </w:r>
      <w:r w:rsidR="000E3495" w:rsidRPr="000E3495">
        <w:t xml:space="preserve"> </w:t>
      </w:r>
      <w:r w:rsidR="0035299D" w:rsidRPr="00357F8F">
        <w:t>«О закупках в Приднестровской Молдавской Республике» (САЗ 18-48) (далее – Закон о закупках).</w:t>
      </w:r>
    </w:p>
    <w:p w14:paraId="7E2CBD3A" w14:textId="77777777" w:rsidR="0035299D" w:rsidRPr="00357F8F" w:rsidRDefault="0035299D" w:rsidP="008E70CE">
      <w:pPr>
        <w:ind w:firstLine="567"/>
        <w:jc w:val="both"/>
      </w:pPr>
      <w:r w:rsidRPr="00357F8F">
        <w:t>В соответствии со статьей 13 Закона о закупках планирование закупок осуществляется исходя из целей осуществления закупок посредством формирования, утверждения и ведения планов закупок.</w:t>
      </w:r>
    </w:p>
    <w:p w14:paraId="15645A93" w14:textId="77777777" w:rsidR="0035299D" w:rsidRPr="00357F8F" w:rsidRDefault="0035299D" w:rsidP="008E70CE">
      <w:pPr>
        <w:shd w:val="clear" w:color="auto" w:fill="FFFFFF"/>
        <w:ind w:firstLine="567"/>
        <w:jc w:val="both"/>
      </w:pPr>
      <w:r w:rsidRPr="00357F8F">
        <w:t xml:space="preserve">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w:t>
      </w:r>
    </w:p>
    <w:p w14:paraId="45F380A9" w14:textId="521A03ED" w:rsidR="0035299D" w:rsidRDefault="0035299D" w:rsidP="008E70CE">
      <w:pPr>
        <w:ind w:firstLine="567"/>
        <w:jc w:val="both"/>
      </w:pPr>
      <w:r w:rsidRPr="00357F8F">
        <w:t>Во исполнение вышеуказанных норм Правительством Приднестровской Молдавской Республики разработано и утверждено Постановление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D00E84" w:rsidRPr="00D00E84">
        <w:t xml:space="preserve"> </w:t>
      </w:r>
      <w:r w:rsidR="00D00E84">
        <w:t>(САЗ 21-4).</w:t>
      </w:r>
    </w:p>
    <w:p w14:paraId="299BA345" w14:textId="77777777" w:rsidR="0035299D" w:rsidRDefault="0035299D" w:rsidP="008E70CE">
      <w:pPr>
        <w:ind w:firstLine="567"/>
        <w:jc w:val="both"/>
      </w:pPr>
      <w:r w:rsidRPr="00357F8F">
        <w:t>В соответствии с пункт</w:t>
      </w:r>
      <w:r>
        <w:t>ами</w:t>
      </w:r>
      <w:r w:rsidRPr="00357F8F">
        <w:t xml:space="preserve"> </w:t>
      </w:r>
      <w:r>
        <w:t>12, 17</w:t>
      </w:r>
      <w:r w:rsidRPr="00357F8F">
        <w:t xml:space="preserve"> Положения о порядке формирования, утверждения, ведения и размещения в информационной системе в сфере закупок планов закупок товаров, работ, услуг для обеспечения государственных (муниципальных) нужд и коммерческих нужд (государственных (муниципальных) унитарных предприятий), утвержденного вышеуказанным Постановлением Правительства Приднестровской Молдавской Республики</w:t>
      </w:r>
      <w:r>
        <w:t>,</w:t>
      </w:r>
      <w:r w:rsidRPr="00357F8F">
        <w:t xml:space="preserve"> </w:t>
      </w:r>
      <w:r>
        <w:t>план закупки коммерческих заказчиков утверждается руководителем коммерческого заказчика в срок не позднее 1 февраля. В течение 1 (одного) рабочего дня, следующего за днем утверждения плана закупок, план закупок направляется на согласование собственнику. Собственник в течение 5 (пяти) рабочих дней со дня получения планов закупок проверяет их на предмет обоснованности и соответствия мероприятиям, предусмотренным утвержденным планом финансово-хозяйственной деятельности коммерческого заказчика.</w:t>
      </w:r>
    </w:p>
    <w:p w14:paraId="1123D987" w14:textId="727F9094" w:rsidR="0035299D" w:rsidRPr="005D6C46" w:rsidRDefault="0035299D" w:rsidP="008E70CE">
      <w:pPr>
        <w:ind w:firstLine="567"/>
        <w:jc w:val="both"/>
      </w:pPr>
      <w:r>
        <w:t xml:space="preserve">Следует отметить, что План закупок </w:t>
      </w:r>
      <w:r w:rsidRPr="00357F8F">
        <w:t xml:space="preserve">товаров, работ, услуг для обеспечения нужд </w:t>
      </w:r>
      <w:r w:rsidR="006779CF">
        <w:br/>
      </w:r>
      <w:r>
        <w:rPr>
          <w:color w:val="000000"/>
        </w:rPr>
        <w:t>МУП «Спецавтохозяйство г. Григориополь»</w:t>
      </w:r>
      <w:r>
        <w:t xml:space="preserve"> на 2021 год в информационной системе в сфере закупок размещены 12 октября 2021 года, а План закупок </w:t>
      </w:r>
      <w:r w:rsidRPr="00357F8F">
        <w:t xml:space="preserve">товаров, работ, услуг для обеспечения нужд </w:t>
      </w:r>
      <w:r>
        <w:rPr>
          <w:color w:val="000000"/>
        </w:rPr>
        <w:t>МУП «Спецавтохозяйство г. Григориополь»</w:t>
      </w:r>
      <w:r>
        <w:t xml:space="preserve"> на 2022 год размещен в информационной сфере закупок 15</w:t>
      </w:r>
      <w:r w:rsidRPr="005D6C46">
        <w:t xml:space="preserve"> </w:t>
      </w:r>
      <w:r>
        <w:t>марта</w:t>
      </w:r>
      <w:r w:rsidRPr="005D6C46">
        <w:t xml:space="preserve"> 2022 года.</w:t>
      </w:r>
    </w:p>
    <w:p w14:paraId="135AA2FF" w14:textId="7DBB7FD9" w:rsidR="0035299D" w:rsidRDefault="0035299D" w:rsidP="008E70CE">
      <w:pPr>
        <w:ind w:firstLine="567"/>
        <w:jc w:val="both"/>
      </w:pPr>
      <w:r>
        <w:t>Таким образом</w:t>
      </w:r>
      <w:r w:rsidR="00D00E84">
        <w:t>,</w:t>
      </w:r>
      <w:r>
        <w:t xml:space="preserve"> </w:t>
      </w:r>
      <w:r w:rsidR="000E443A">
        <w:rPr>
          <w:color w:val="000000"/>
        </w:rPr>
        <w:t>МУП «Спецавтохозяйство г. Григориополь»</w:t>
      </w:r>
      <w:r>
        <w:t xml:space="preserve"> нарушены сроки размещения Планов закупок</w:t>
      </w:r>
      <w:r w:rsidR="000E443A">
        <w:t xml:space="preserve"> в информационной системе в сфере закупок</w:t>
      </w:r>
      <w:r>
        <w:t xml:space="preserve">, предусмотренные </w:t>
      </w:r>
      <w:r w:rsidRPr="00357F8F">
        <w:t>Постановлени</w:t>
      </w:r>
      <w:r>
        <w:t>ем</w:t>
      </w:r>
      <w:r w:rsidRPr="00357F8F">
        <w:t xml:space="preserve">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D00E84" w:rsidRPr="00D00E84">
        <w:t xml:space="preserve"> </w:t>
      </w:r>
      <w:r w:rsidR="00D00E84">
        <w:t>(САЗ 21-4).</w:t>
      </w:r>
    </w:p>
    <w:p w14:paraId="16963877" w14:textId="77777777" w:rsidR="004D23AB" w:rsidRPr="00D00E84" w:rsidRDefault="004D23AB" w:rsidP="008E70CE">
      <w:pPr>
        <w:ind w:firstLine="567"/>
        <w:jc w:val="both"/>
        <w:rPr>
          <w:sz w:val="8"/>
          <w:szCs w:val="8"/>
        </w:rPr>
      </w:pPr>
    </w:p>
    <w:p w14:paraId="3B625342" w14:textId="62CDDC93" w:rsidR="004D23AB" w:rsidRDefault="004D23AB" w:rsidP="008E70CE">
      <w:pPr>
        <w:ind w:firstLine="567"/>
        <w:jc w:val="both"/>
      </w:pPr>
      <w:r>
        <w:t xml:space="preserve">В соответствии с Планом закупок товаров, работ, услуг для обеспечения нужд </w:t>
      </w:r>
      <w:r w:rsidR="006779CF">
        <w:br/>
      </w:r>
      <w:r w:rsidR="00372F95">
        <w:rPr>
          <w:color w:val="000000"/>
        </w:rPr>
        <w:t>МУП «Спецавтохозяйство г. Григориополь»</w:t>
      </w:r>
      <w:r>
        <w:t xml:space="preserve"> на 2021 год общая сумма закупок товаров (работ, услуг) с учетом внесенного изменения составила 3 </w:t>
      </w:r>
      <w:r w:rsidR="00372F95" w:rsidRPr="00372F95">
        <w:t>544</w:t>
      </w:r>
      <w:r w:rsidR="00372F95">
        <w:t> </w:t>
      </w:r>
      <w:r w:rsidR="00372F95" w:rsidRPr="00372F95">
        <w:t>068,49</w:t>
      </w:r>
      <w:r>
        <w:t xml:space="preserve"> руб., на 2022 год общая сумма закупок товаров (работ, услуг) составила </w:t>
      </w:r>
      <w:r w:rsidR="00372F95" w:rsidRPr="00372F95">
        <w:t>3</w:t>
      </w:r>
      <w:r w:rsidR="00372F95">
        <w:t> </w:t>
      </w:r>
      <w:r w:rsidR="00372F95" w:rsidRPr="00372F95">
        <w:t>953</w:t>
      </w:r>
      <w:r w:rsidR="00372F95">
        <w:rPr>
          <w:lang w:val="en-US"/>
        </w:rPr>
        <w:t> </w:t>
      </w:r>
      <w:r w:rsidR="00372F95" w:rsidRPr="00372F95">
        <w:t>000</w:t>
      </w:r>
      <w:r>
        <w:t xml:space="preserve"> руб.</w:t>
      </w:r>
    </w:p>
    <w:p w14:paraId="4620E8A3" w14:textId="52F47787" w:rsidR="004D23AB" w:rsidRDefault="004D23AB" w:rsidP="008E70CE">
      <w:pPr>
        <w:widowControl w:val="0"/>
        <w:autoSpaceDE w:val="0"/>
        <w:autoSpaceDN w:val="0"/>
        <w:adjustRightInd w:val="0"/>
        <w:ind w:firstLine="567"/>
        <w:jc w:val="both"/>
      </w:pPr>
      <w:r>
        <w:t xml:space="preserve">Закупки товаров (работ, услуг) </w:t>
      </w:r>
      <w:bookmarkStart w:id="1" w:name="_Hlk167455872"/>
      <w:r>
        <w:t xml:space="preserve">МУП </w:t>
      </w:r>
      <w:r w:rsidR="00372F95">
        <w:rPr>
          <w:color w:val="000000"/>
        </w:rPr>
        <w:t>«Спецавтохозяйство г. Григориополь»</w:t>
      </w:r>
      <w:r w:rsidR="00372F95">
        <w:t xml:space="preserve"> </w:t>
      </w:r>
      <w:bookmarkEnd w:id="1"/>
      <w:r>
        <w:t>осуществлялись:</w:t>
      </w:r>
    </w:p>
    <w:p w14:paraId="77899100" w14:textId="1578365D" w:rsidR="004D23AB" w:rsidRDefault="004D23AB" w:rsidP="008E70CE">
      <w:pPr>
        <w:widowControl w:val="0"/>
        <w:autoSpaceDE w:val="0"/>
        <w:autoSpaceDN w:val="0"/>
        <w:adjustRightInd w:val="0"/>
        <w:ind w:firstLine="567"/>
        <w:jc w:val="both"/>
      </w:pPr>
      <w:r>
        <w:t>– в 2021 году по 3</w:t>
      </w:r>
      <w:r w:rsidR="00CA5682" w:rsidRPr="00CA5682">
        <w:t>0</w:t>
      </w:r>
      <w:r>
        <w:t xml:space="preserve"> контрактам (договорам) </w:t>
      </w:r>
      <w:r>
        <w:rPr>
          <w:bCs/>
          <w:color w:val="000000"/>
        </w:rPr>
        <w:t>и счетам</w:t>
      </w:r>
      <w:r>
        <w:t>;</w:t>
      </w:r>
    </w:p>
    <w:p w14:paraId="738C9A64" w14:textId="06F611D2" w:rsidR="004D23AB" w:rsidRDefault="00D00E84" w:rsidP="008E70CE">
      <w:pPr>
        <w:widowControl w:val="0"/>
        <w:autoSpaceDE w:val="0"/>
        <w:autoSpaceDN w:val="0"/>
        <w:adjustRightInd w:val="0"/>
        <w:ind w:firstLine="567"/>
        <w:jc w:val="both"/>
      </w:pPr>
      <w:r>
        <w:t>–</w:t>
      </w:r>
      <w:r w:rsidR="004D23AB">
        <w:t xml:space="preserve"> в 2022 году по </w:t>
      </w:r>
      <w:r w:rsidR="00CA5682" w:rsidRPr="00697133">
        <w:t>35</w:t>
      </w:r>
      <w:r w:rsidR="004D23AB">
        <w:t xml:space="preserve"> контрактам (договорам) </w:t>
      </w:r>
      <w:r w:rsidR="004D23AB">
        <w:rPr>
          <w:bCs/>
          <w:color w:val="000000"/>
        </w:rPr>
        <w:t>и счетам.</w:t>
      </w:r>
    </w:p>
    <w:p w14:paraId="740BF605" w14:textId="77777777" w:rsidR="004D23AB" w:rsidRDefault="004D23AB" w:rsidP="008E70CE">
      <w:pPr>
        <w:autoSpaceDE w:val="0"/>
        <w:autoSpaceDN w:val="0"/>
        <w:adjustRightInd w:val="0"/>
        <w:ind w:firstLine="567"/>
        <w:jc w:val="both"/>
        <w:rPr>
          <w:bCs/>
          <w:color w:val="000000"/>
        </w:rPr>
      </w:pPr>
      <w:r>
        <w:rPr>
          <w:bCs/>
          <w:color w:val="000000"/>
        </w:rPr>
        <w:t>Перечень поставщиков (подрядчиков, исполнителей) 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Приложениях №№ 1-2 к настоящему Акту проверки.</w:t>
      </w:r>
    </w:p>
    <w:p w14:paraId="09EA1C39" w14:textId="50D30E98" w:rsidR="004D23AB" w:rsidRDefault="004D23AB" w:rsidP="006779CF">
      <w:pPr>
        <w:autoSpaceDE w:val="0"/>
        <w:autoSpaceDN w:val="0"/>
        <w:adjustRightInd w:val="0"/>
        <w:ind w:firstLine="567"/>
        <w:jc w:val="both"/>
        <w:rPr>
          <w:bCs/>
          <w:color w:val="000000"/>
        </w:rPr>
      </w:pPr>
      <w:r>
        <w:rPr>
          <w:bCs/>
          <w:color w:val="000000"/>
        </w:rPr>
        <w:t xml:space="preserve">Следует отметить, что по ряду осуществленных </w:t>
      </w:r>
      <w:r w:rsidR="00D00E84">
        <w:rPr>
          <w:bCs/>
          <w:color w:val="000000"/>
        </w:rPr>
        <w:t>МУП</w:t>
      </w:r>
      <w:r w:rsidR="00D00E84">
        <w:rPr>
          <w:color w:val="000000"/>
        </w:rPr>
        <w:t xml:space="preserve"> </w:t>
      </w:r>
      <w:r w:rsidR="00372F95">
        <w:rPr>
          <w:color w:val="000000"/>
        </w:rPr>
        <w:t xml:space="preserve">«Спецавтохозяйство </w:t>
      </w:r>
      <w:r w:rsidR="00A83ADE">
        <w:rPr>
          <w:color w:val="000000"/>
        </w:rPr>
        <w:br/>
      </w:r>
      <w:r w:rsidR="00372F95">
        <w:rPr>
          <w:color w:val="000000"/>
        </w:rPr>
        <w:t>г. Григориополь»</w:t>
      </w:r>
      <w:r>
        <w:t xml:space="preserve"> закупок приходные документы по приобретенным товарам в представленных для проведения планового контрольного мероприятия бухгалтерских документах отсутствуют, что отражено в Приложениях №№ 1-2 к настоящему Акту.</w:t>
      </w:r>
    </w:p>
    <w:p w14:paraId="028ED58A" w14:textId="77777777" w:rsidR="00C71BCA" w:rsidRPr="0008774C" w:rsidRDefault="00C71BCA" w:rsidP="008E70CE">
      <w:pPr>
        <w:autoSpaceDE w:val="0"/>
        <w:autoSpaceDN w:val="0"/>
        <w:adjustRightInd w:val="0"/>
        <w:ind w:firstLine="567"/>
        <w:jc w:val="both"/>
        <w:rPr>
          <w:bCs/>
          <w:sz w:val="16"/>
          <w:szCs w:val="16"/>
        </w:rPr>
      </w:pPr>
    </w:p>
    <w:p w14:paraId="75D1145E" w14:textId="03BBAE89" w:rsidR="00D24FE9" w:rsidRDefault="009A1B71" w:rsidP="0066366B">
      <w:pPr>
        <w:shd w:val="clear" w:color="auto" w:fill="FFFFFF"/>
        <w:ind w:firstLine="567"/>
        <w:jc w:val="both"/>
        <w:rPr>
          <w:sz w:val="28"/>
          <w:szCs w:val="28"/>
        </w:rPr>
      </w:pPr>
      <w:r w:rsidRPr="0008774C">
        <w:rPr>
          <w:rFonts w:eastAsia="Calibri"/>
          <w:b/>
          <w:bCs/>
        </w:rPr>
        <w:t>2.2.</w:t>
      </w:r>
      <w:r w:rsidR="00D00E84">
        <w:rPr>
          <w:rFonts w:eastAsia="Calibri"/>
        </w:rPr>
        <w:t> </w:t>
      </w:r>
      <w:r w:rsidR="00D24FE9">
        <w:rPr>
          <w:bCs/>
          <w:color w:val="000000"/>
        </w:rPr>
        <w:t xml:space="preserve">В соответствии с подпунктом 2) подпункта з) пункта 1 статьи 48 Закона о закупках </w:t>
      </w:r>
      <w:r w:rsidR="00D24FE9" w:rsidRPr="00357F8F">
        <w:t>и</w:t>
      </w:r>
      <w:r w:rsidR="00D24FE9">
        <w:t xml:space="preserve"> пунктом 11</w:t>
      </w:r>
      <w:r w:rsidR="00D24FE9" w:rsidRPr="00357F8F">
        <w:t xml:space="preserve"> стать</w:t>
      </w:r>
      <w:r w:rsidR="00D24FE9">
        <w:t>и</w:t>
      </w:r>
      <w:r w:rsidR="00D24FE9" w:rsidRPr="00357F8F">
        <w:t xml:space="preserve"> 17 Закона </w:t>
      </w:r>
      <w:r w:rsidR="00D24FE9">
        <w:t xml:space="preserve">о </w:t>
      </w:r>
      <w:r w:rsidR="00D24FE9" w:rsidRPr="00357F8F">
        <w:t xml:space="preserve">республиканском бюджете на 2022 год </w:t>
      </w:r>
      <w:r w:rsidR="00D24FE9">
        <w:rPr>
          <w:bCs/>
          <w:color w:val="000000"/>
        </w:rPr>
        <w:t xml:space="preserve">для коммерческих заказчиков </w:t>
      </w:r>
      <w:r w:rsidR="00D24FE9" w:rsidRPr="00C57F49">
        <w:t>совокупный объема малых закупок</w:t>
      </w:r>
      <w:r w:rsidR="00D24FE9">
        <w:t>:</w:t>
      </w:r>
    </w:p>
    <w:p w14:paraId="7107510F" w14:textId="52237C09" w:rsidR="00D24FE9" w:rsidRPr="00C57F49" w:rsidRDefault="00D24FE9" w:rsidP="0066366B">
      <w:pPr>
        <w:shd w:val="clear" w:color="auto" w:fill="FFFFFF"/>
        <w:ind w:firstLine="567"/>
        <w:jc w:val="both"/>
        <w:rPr>
          <w:color w:val="000000"/>
        </w:rPr>
      </w:pPr>
      <w:r>
        <w:t>– в</w:t>
      </w:r>
      <w:r w:rsidRPr="00C57F49">
        <w:t xml:space="preserve"> 2021 году не должен превышать 30% от совокупного годового объема закупок заказчика</w:t>
      </w:r>
      <w:r w:rsidRPr="006D69C9">
        <w:t>;</w:t>
      </w:r>
    </w:p>
    <w:p w14:paraId="40BD907B" w14:textId="365A3CF0" w:rsidR="00D24FE9" w:rsidRPr="00C57F49" w:rsidRDefault="00D24FE9" w:rsidP="0066366B">
      <w:pPr>
        <w:shd w:val="clear" w:color="auto" w:fill="FFFFFF"/>
        <w:ind w:firstLine="567"/>
        <w:jc w:val="both"/>
        <w:rPr>
          <w:color w:val="000000"/>
        </w:rPr>
      </w:pPr>
      <w:r>
        <w:rPr>
          <w:color w:val="000000"/>
        </w:rPr>
        <w:t>– в</w:t>
      </w:r>
      <w:r w:rsidRPr="00C57F49">
        <w:rPr>
          <w:color w:val="000000"/>
        </w:rPr>
        <w:t xml:space="preserve"> 2022 году </w:t>
      </w:r>
      <w:r w:rsidRPr="00C57F49">
        <w:t>не должен превышать 35% от совокупного годового объема закупок заказчика</w:t>
      </w:r>
      <w:r>
        <w:t>.</w:t>
      </w:r>
    </w:p>
    <w:p w14:paraId="435C850B" w14:textId="77777777" w:rsidR="00D24FE9" w:rsidRPr="00357F8F" w:rsidRDefault="00D24FE9" w:rsidP="0066366B">
      <w:pPr>
        <w:ind w:firstLine="567"/>
        <w:jc w:val="both"/>
        <w:rPr>
          <w:rFonts w:eastAsia="Calibri"/>
        </w:rPr>
      </w:pPr>
      <w:r>
        <w:rPr>
          <w:rFonts w:eastAsia="Calibri"/>
        </w:rPr>
        <w:t>П</w:t>
      </w:r>
      <w:r w:rsidRPr="00357F8F">
        <w:rPr>
          <w:rFonts w:eastAsia="Calibri"/>
        </w:rPr>
        <w:t xml:space="preserve">унктом 3 статьи 15 </w:t>
      </w:r>
      <w:r w:rsidRPr="00357F8F">
        <w:t>Закона о закупках регламентировано, что о</w:t>
      </w:r>
      <w:r w:rsidRPr="00357F8F">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4F68BFFA" w14:textId="2E2D2131" w:rsidR="00D24FE9" w:rsidRPr="00BC4FFD" w:rsidRDefault="00D24FE9" w:rsidP="0066366B">
      <w:pPr>
        <w:ind w:firstLine="567"/>
        <w:jc w:val="both"/>
        <w:rPr>
          <w:color w:val="000000"/>
        </w:rPr>
      </w:pPr>
      <w:r>
        <w:rPr>
          <w:color w:val="000000"/>
        </w:rPr>
        <w:t xml:space="preserve">В целях проверки обоснованности </w:t>
      </w:r>
      <w:r w:rsidRPr="00BC4FFD">
        <w:rPr>
          <w:color w:val="000000"/>
        </w:rPr>
        <w:t xml:space="preserve">закупок Министерством экономического развития Приднестровской Молдавской Республики у </w:t>
      </w:r>
      <w:r w:rsidR="000E443A">
        <w:rPr>
          <w:color w:val="000000"/>
        </w:rPr>
        <w:t>МУП «Спецавтохозяйство г. Григориополь»</w:t>
      </w:r>
      <w:bookmarkStart w:id="2" w:name="_Hlk167437376"/>
      <w:r w:rsidRPr="00BC4FFD">
        <w:rPr>
          <w:color w:val="000000"/>
        </w:rPr>
        <w:t xml:space="preserve"> </w:t>
      </w:r>
      <w:bookmarkEnd w:id="2"/>
      <w:r w:rsidRPr="00BC4FFD">
        <w:rPr>
          <w:color w:val="000000"/>
        </w:rPr>
        <w:t xml:space="preserve">запрошена информация о способе определения поставщика по закупкам, осуществленным </w:t>
      </w:r>
      <w:r w:rsidR="006779CF">
        <w:rPr>
          <w:color w:val="000000"/>
        </w:rPr>
        <w:br/>
      </w:r>
      <w:r w:rsidR="000E443A">
        <w:rPr>
          <w:color w:val="000000"/>
        </w:rPr>
        <w:t>МУП «Спецавтохозяйство г. Григориополь»</w:t>
      </w:r>
      <w:r w:rsidRPr="00BC4FFD">
        <w:rPr>
          <w:color w:val="000000"/>
        </w:rPr>
        <w:t xml:space="preserve"> в 2021-2022 годах с указанием правового основания выбора соответствующего способа определения поставщика (подпункт, пункт, статья Закона о закупках).</w:t>
      </w:r>
    </w:p>
    <w:p w14:paraId="36591E05" w14:textId="1D109ECD" w:rsidR="0030046E" w:rsidRDefault="00372F95" w:rsidP="0066366B">
      <w:pPr>
        <w:ind w:firstLine="567"/>
        <w:jc w:val="both"/>
      </w:pPr>
      <w:r>
        <w:t>Однако</w:t>
      </w:r>
      <w:r w:rsidR="00D00E84">
        <w:t>,</w:t>
      </w:r>
      <w:r w:rsidR="0030046E">
        <w:t xml:space="preserve"> вышеуказанная запрашиваемая информация </w:t>
      </w:r>
      <w:r w:rsidR="0030046E">
        <w:rPr>
          <w:color w:val="000000"/>
        </w:rPr>
        <w:t>МУП «Спецавтохозяйство</w:t>
      </w:r>
      <w:r w:rsidR="008E70CE" w:rsidRPr="008E70CE">
        <w:rPr>
          <w:color w:val="000000"/>
        </w:rPr>
        <w:t xml:space="preserve"> </w:t>
      </w:r>
      <w:r w:rsidR="008E70CE" w:rsidRPr="0066366B">
        <w:rPr>
          <w:color w:val="000000"/>
        </w:rPr>
        <w:br/>
      </w:r>
      <w:r w:rsidR="0030046E">
        <w:rPr>
          <w:color w:val="000000"/>
        </w:rPr>
        <w:t xml:space="preserve">г. Григориополь» </w:t>
      </w:r>
      <w:r>
        <w:rPr>
          <w:color w:val="000000"/>
        </w:rPr>
        <w:t>лицам</w:t>
      </w:r>
      <w:r w:rsidR="00133A7B">
        <w:rPr>
          <w:color w:val="000000"/>
        </w:rPr>
        <w:t>,</w:t>
      </w:r>
      <w:r>
        <w:rPr>
          <w:color w:val="000000"/>
        </w:rPr>
        <w:t xml:space="preserve"> осуществляющим плановое контрольное мероприятия</w:t>
      </w:r>
      <w:r w:rsidR="00133A7B">
        <w:rPr>
          <w:color w:val="000000"/>
        </w:rPr>
        <w:t>,</w:t>
      </w:r>
      <w:r>
        <w:rPr>
          <w:color w:val="000000"/>
        </w:rPr>
        <w:t xml:space="preserve"> </w:t>
      </w:r>
      <w:r w:rsidR="0030046E">
        <w:rPr>
          <w:color w:val="000000"/>
        </w:rPr>
        <w:t>не представлена</w:t>
      </w:r>
      <w:r w:rsidR="00D77B03">
        <w:rPr>
          <w:color w:val="000000"/>
        </w:rPr>
        <w:t>. По данному факту МУП «Спецавтохозяйство</w:t>
      </w:r>
      <w:r w:rsidR="00D77B03" w:rsidRPr="008E70CE">
        <w:rPr>
          <w:color w:val="000000"/>
        </w:rPr>
        <w:t xml:space="preserve"> </w:t>
      </w:r>
      <w:r w:rsidR="00D77B03">
        <w:rPr>
          <w:color w:val="000000"/>
        </w:rPr>
        <w:t>г. Григориополь»</w:t>
      </w:r>
      <w:r w:rsidR="0030046E">
        <w:rPr>
          <w:color w:val="000000"/>
        </w:rPr>
        <w:t xml:space="preserve"> </w:t>
      </w:r>
      <w:r w:rsidR="00D77B03">
        <w:rPr>
          <w:color w:val="000000"/>
        </w:rPr>
        <w:t xml:space="preserve">представлена </w:t>
      </w:r>
      <w:r w:rsidR="0030046E">
        <w:rPr>
          <w:color w:val="000000"/>
        </w:rPr>
        <w:t>объяснительн</w:t>
      </w:r>
      <w:r w:rsidR="00D77B03">
        <w:rPr>
          <w:color w:val="000000"/>
        </w:rPr>
        <w:t>ая</w:t>
      </w:r>
      <w:r w:rsidR="0030046E">
        <w:rPr>
          <w:color w:val="000000"/>
        </w:rPr>
        <w:t xml:space="preserve"> записк</w:t>
      </w:r>
      <w:r w:rsidR="00D77B03">
        <w:rPr>
          <w:color w:val="000000"/>
        </w:rPr>
        <w:t xml:space="preserve">а, в которой отражено, что в настоящее время </w:t>
      </w:r>
      <w:r w:rsidR="00353DC3">
        <w:rPr>
          <w:color w:val="000000"/>
        </w:rPr>
        <w:t>в МУП «Спецавтохозяйство</w:t>
      </w:r>
      <w:r w:rsidR="00353DC3" w:rsidRPr="008E70CE">
        <w:rPr>
          <w:color w:val="000000"/>
        </w:rPr>
        <w:t xml:space="preserve"> </w:t>
      </w:r>
      <w:r w:rsidR="00353DC3">
        <w:rPr>
          <w:color w:val="000000"/>
        </w:rPr>
        <w:t xml:space="preserve">г. Григориополь» </w:t>
      </w:r>
      <w:r w:rsidR="00D77B03">
        <w:rPr>
          <w:color w:val="000000"/>
        </w:rPr>
        <w:t>отсутствует ответственный специалист по закупкам в связи с его увольнением</w:t>
      </w:r>
      <w:r w:rsidR="00353DC3">
        <w:rPr>
          <w:color w:val="000000"/>
        </w:rPr>
        <w:t xml:space="preserve">, исходя из чего отсутствует возможность </w:t>
      </w:r>
      <w:r w:rsidR="00D77B03">
        <w:rPr>
          <w:color w:val="000000"/>
        </w:rPr>
        <w:t xml:space="preserve">представить информацию </w:t>
      </w:r>
      <w:r w:rsidR="00353DC3">
        <w:rPr>
          <w:color w:val="000000"/>
        </w:rPr>
        <w:t>по закупкам, осуществленным в 2021-2022 годах</w:t>
      </w:r>
      <w:r w:rsidR="00D77B03">
        <w:rPr>
          <w:color w:val="000000"/>
        </w:rPr>
        <w:t xml:space="preserve"> </w:t>
      </w:r>
      <w:r w:rsidR="00353DC3" w:rsidRPr="00BC4FFD">
        <w:rPr>
          <w:color w:val="000000"/>
        </w:rPr>
        <w:t>с указанием правового основания выбора соответствующего способа определения поставщика</w:t>
      </w:r>
      <w:r w:rsidR="00353DC3">
        <w:rPr>
          <w:color w:val="000000"/>
        </w:rPr>
        <w:t>.</w:t>
      </w:r>
    </w:p>
    <w:p w14:paraId="43A7EAFC" w14:textId="797CB16C" w:rsidR="00995DCB" w:rsidRDefault="00995DCB" w:rsidP="0066366B">
      <w:pPr>
        <w:ind w:firstLine="567"/>
        <w:jc w:val="both"/>
      </w:pPr>
      <w:r>
        <w:t xml:space="preserve">В связи с тем, что </w:t>
      </w:r>
      <w:r>
        <w:rPr>
          <w:color w:val="000000"/>
        </w:rPr>
        <w:t>МУП «Спецавтохозяйство г. Григориополь»</w:t>
      </w:r>
      <w:r>
        <w:t xml:space="preserve"> не представлена информация </w:t>
      </w:r>
      <w:r w:rsidRPr="00BC4FFD">
        <w:rPr>
          <w:color w:val="000000"/>
        </w:rPr>
        <w:t>о способе определения поставщика по закупкам, осуществленным</w:t>
      </w:r>
      <w:r w:rsidR="008E70CE">
        <w:rPr>
          <w:color w:val="000000"/>
        </w:rPr>
        <w:t xml:space="preserve"> </w:t>
      </w:r>
      <w:r w:rsidR="00A83ADE">
        <w:rPr>
          <w:color w:val="000000"/>
        </w:rPr>
        <w:br/>
      </w:r>
      <w:r>
        <w:rPr>
          <w:color w:val="000000"/>
        </w:rPr>
        <w:t>МУП «Спецавтохозяйство г. Григориополь»</w:t>
      </w:r>
      <w:r w:rsidRPr="00BC4FFD">
        <w:rPr>
          <w:color w:val="000000"/>
        </w:rPr>
        <w:t xml:space="preserve"> в 2021-2022 годах с указанием правового основания выбора соответствующего способа определения поставщика </w:t>
      </w:r>
      <w:r>
        <w:t>отсутствует возможность осуществления анализа исполнения плана закупок за проверяемый период, а также не представляется возможным определить выполнение требований, предусмотренных подпунктом 1) подпункта з) пункта 1 статьи 48 Закона о закупках, в части фактических показателей совокупного объема «малых закупок».</w:t>
      </w:r>
    </w:p>
    <w:p w14:paraId="1BEE92BA" w14:textId="77777777" w:rsidR="00995DCB" w:rsidRPr="000A5441" w:rsidRDefault="00995DCB" w:rsidP="0066366B">
      <w:pPr>
        <w:widowControl w:val="0"/>
        <w:autoSpaceDE w:val="0"/>
        <w:autoSpaceDN w:val="0"/>
        <w:adjustRightInd w:val="0"/>
        <w:ind w:firstLine="567"/>
        <w:jc w:val="both"/>
        <w:rPr>
          <w:bCs/>
          <w:sz w:val="16"/>
          <w:szCs w:val="16"/>
        </w:rPr>
      </w:pPr>
    </w:p>
    <w:p w14:paraId="12EE0A99" w14:textId="217BE71D" w:rsidR="00ED20C9" w:rsidRDefault="00031966" w:rsidP="0066366B">
      <w:pPr>
        <w:ind w:firstLine="567"/>
        <w:jc w:val="both"/>
        <w:rPr>
          <w:rFonts w:eastAsia="Calibri"/>
        </w:rPr>
      </w:pPr>
      <w:r w:rsidRPr="0008774C">
        <w:rPr>
          <w:b/>
          <w:bCs/>
        </w:rPr>
        <w:t>2</w:t>
      </w:r>
      <w:r w:rsidR="007D7FBE" w:rsidRPr="0008774C">
        <w:rPr>
          <w:b/>
          <w:bCs/>
        </w:rPr>
        <w:t>.3.</w:t>
      </w:r>
      <w:r w:rsidR="00ED20C9" w:rsidRPr="00B360F1">
        <w:t> </w:t>
      </w:r>
      <w:r w:rsidR="00ED20C9" w:rsidRPr="00542FD4">
        <w:rPr>
          <w:rFonts w:eastAsia="Calibri"/>
        </w:rPr>
        <w:t xml:space="preserve">Исходя из норм пункта 1 статьи 16 </w:t>
      </w:r>
      <w:r w:rsidR="00ED20C9" w:rsidRPr="00542FD4">
        <w:t xml:space="preserve">Закона о </w:t>
      </w:r>
      <w:r w:rsidR="00ED20C9">
        <w:t>закупках н</w:t>
      </w:r>
      <w:r w:rsidR="00ED20C9" w:rsidRPr="005C28DA">
        <w:t>ачальная (максимальная) цена контракта и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00ED20C9">
        <w:rPr>
          <w:rFonts w:eastAsia="Calibri"/>
        </w:rPr>
        <w:t xml:space="preserve">, определяется и обосновывается заказчиком. При этом пунктом 3 статьи 15 </w:t>
      </w:r>
      <w:r w:rsidR="00ED20C9">
        <w:t>Закона о закупках регламентировано, что о</w:t>
      </w:r>
      <w:r w:rsidR="00ED20C9">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51193CB0" w14:textId="70E15E6B" w:rsidR="00ED20C9" w:rsidRDefault="00ED20C9" w:rsidP="0066366B">
      <w:pPr>
        <w:ind w:firstLine="567"/>
        <w:jc w:val="both"/>
      </w:pPr>
      <w:r>
        <w:t>Согласно стать</w:t>
      </w:r>
      <w:r w:rsidR="0030046E">
        <w:t>е</w:t>
      </w:r>
      <w:r>
        <w:t xml:space="preserve"> 16 Закона о закупках </w:t>
      </w:r>
      <w:r>
        <w:rPr>
          <w:rFonts w:eastAsia="Calibri"/>
        </w:rPr>
        <w:t>цена контракта</w:t>
      </w:r>
      <w:r>
        <w:t xml:space="preserve"> определяется и обосновывается заказчиком посредством применения следующих методов:</w:t>
      </w:r>
    </w:p>
    <w:p w14:paraId="503A131D" w14:textId="77777777" w:rsidR="00ED20C9" w:rsidRDefault="00ED20C9" w:rsidP="0066366B">
      <w:pPr>
        <w:ind w:firstLine="567"/>
        <w:jc w:val="both"/>
      </w:pPr>
      <w:r>
        <w:t>а) метод сопоставимых рыночных цен (анализ рынка);</w:t>
      </w:r>
    </w:p>
    <w:p w14:paraId="5EFC1DF1" w14:textId="77777777" w:rsidR="00ED20C9" w:rsidRDefault="00ED20C9" w:rsidP="0066366B">
      <w:pPr>
        <w:ind w:firstLine="567"/>
        <w:jc w:val="both"/>
      </w:pPr>
      <w:r>
        <w:t>б) тарифный метод;</w:t>
      </w:r>
    </w:p>
    <w:p w14:paraId="0915A1A9" w14:textId="77777777" w:rsidR="00ED20C9" w:rsidRDefault="00ED20C9" w:rsidP="0066366B">
      <w:pPr>
        <w:ind w:firstLine="567"/>
        <w:jc w:val="both"/>
      </w:pPr>
      <w:r>
        <w:t>в) проектно-сметный метод;</w:t>
      </w:r>
    </w:p>
    <w:p w14:paraId="1DE79495" w14:textId="77777777" w:rsidR="00ED20C9" w:rsidRDefault="00ED20C9" w:rsidP="0066366B">
      <w:pPr>
        <w:ind w:firstLine="567"/>
        <w:jc w:val="both"/>
      </w:pPr>
      <w:r>
        <w:t>г) затратный метод.</w:t>
      </w:r>
    </w:p>
    <w:p w14:paraId="583BD6D8" w14:textId="77777777" w:rsidR="00ED20C9" w:rsidRDefault="00ED20C9" w:rsidP="0066366B">
      <w:pPr>
        <w:ind w:firstLine="567"/>
        <w:jc w:val="both"/>
      </w:pPr>
      <w:r>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r w:rsidRPr="000C41B1">
        <w:t>, осуществляющих поставки идентичных товаров, работ, услуг, планируемых к закупкам, или при их отсутствии однородных товаров, работ, услуг</w:t>
      </w:r>
      <w:r>
        <w:t>.</w:t>
      </w:r>
    </w:p>
    <w:p w14:paraId="0AADF796" w14:textId="6372A012" w:rsidR="00ED20C9" w:rsidRPr="00D4598A" w:rsidRDefault="00ED20C9" w:rsidP="0066366B">
      <w:pPr>
        <w:ind w:firstLine="567"/>
        <w:jc w:val="both"/>
      </w:pPr>
      <w:r w:rsidRPr="000C41B1">
        <w:t xml:space="preserve">Согласно </w:t>
      </w:r>
      <w:r>
        <w:t xml:space="preserve">нормам пунктов 8 и 18, 19 </w:t>
      </w:r>
      <w:r>
        <w:rPr>
          <w:color w:val="000000"/>
        </w:rPr>
        <w:t>Методически</w:t>
      </w:r>
      <w:r>
        <w:t>х</w:t>
      </w:r>
      <w:r>
        <w:rPr>
          <w:color w:val="000000"/>
        </w:rPr>
        <w:t xml:space="preserve"> рекомендаци</w:t>
      </w:r>
      <w:r>
        <w:t>й</w:t>
      </w:r>
      <w:r>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утвержденных Приказом Министерства экономического развития Приднестровской Молдавской Республики от 24 декабря 2019 года № 1127</w:t>
      </w:r>
      <w:r w:rsidR="000A5441">
        <w:t xml:space="preserve"> </w:t>
      </w:r>
      <w:r w:rsidR="000A5441" w:rsidRPr="00233A02">
        <w:t>«Об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t xml:space="preserve">,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w:t>
      </w:r>
      <w:r w:rsidRPr="00D4598A">
        <w:t>документами о закупке, подлежащими хранению в соответствии с требованиями Закона о закупках.</w:t>
      </w:r>
    </w:p>
    <w:p w14:paraId="4EFFE42C" w14:textId="77777777" w:rsidR="00ED20C9" w:rsidRPr="00D4598A" w:rsidRDefault="00ED20C9" w:rsidP="00ED20C9">
      <w:pPr>
        <w:pStyle w:val="a9"/>
        <w:spacing w:before="0" w:beforeAutospacing="0" w:after="0" w:afterAutospacing="0"/>
        <w:ind w:firstLine="567"/>
        <w:jc w:val="both"/>
        <w:rPr>
          <w:color w:val="000000"/>
        </w:rPr>
      </w:pPr>
      <w:r w:rsidRPr="00D4598A">
        <w:rPr>
          <w:color w:val="000000"/>
        </w:rPr>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49E14C0B" w14:textId="77777777" w:rsidR="00ED20C9" w:rsidRPr="00D4598A" w:rsidRDefault="00ED20C9" w:rsidP="00ED20C9">
      <w:pPr>
        <w:pStyle w:val="a9"/>
        <w:spacing w:before="0" w:beforeAutospacing="0" w:after="0" w:afterAutospacing="0"/>
        <w:ind w:firstLine="567"/>
        <w:jc w:val="both"/>
        <w:rPr>
          <w:color w:val="000000"/>
        </w:rPr>
      </w:pPr>
      <w:r w:rsidRPr="00D4598A">
        <w:rPr>
          <w:color w:val="000000"/>
        </w:rPr>
        <w:t>а) подробное описание объекта закупки, включая указание единицы измерения, количества товара, объема работы или услуги;</w:t>
      </w:r>
    </w:p>
    <w:p w14:paraId="632F1697" w14:textId="77777777" w:rsidR="00ED20C9" w:rsidRPr="00D4598A" w:rsidRDefault="00ED20C9" w:rsidP="00ED20C9">
      <w:pPr>
        <w:pStyle w:val="a9"/>
        <w:spacing w:before="0" w:beforeAutospacing="0" w:after="0" w:afterAutospacing="0"/>
        <w:ind w:firstLine="567"/>
        <w:jc w:val="both"/>
        <w:rPr>
          <w:color w:val="000000"/>
        </w:rPr>
      </w:pPr>
      <w:r w:rsidRPr="00D4598A">
        <w:rPr>
          <w:color w:val="000000"/>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20827B78" w14:textId="77777777" w:rsidR="00ED20C9" w:rsidRPr="00133A7B" w:rsidRDefault="00ED20C9" w:rsidP="00ED20C9">
      <w:pPr>
        <w:pStyle w:val="a9"/>
        <w:spacing w:before="0" w:beforeAutospacing="0" w:after="0" w:afterAutospacing="0"/>
        <w:ind w:firstLine="567"/>
        <w:jc w:val="both"/>
        <w:rPr>
          <w:color w:val="000000"/>
        </w:rPr>
      </w:pPr>
      <w:r w:rsidRPr="00133A7B">
        <w:rPr>
          <w:color w:val="000000"/>
        </w:rPr>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48C7718D" w14:textId="77777777" w:rsidR="00ED20C9" w:rsidRPr="00133A7B" w:rsidRDefault="00ED20C9" w:rsidP="00ED20C9">
      <w:pPr>
        <w:pStyle w:val="a9"/>
        <w:spacing w:before="0" w:beforeAutospacing="0" w:after="0" w:afterAutospacing="0"/>
        <w:ind w:firstLine="567"/>
        <w:jc w:val="both"/>
        <w:rPr>
          <w:color w:val="000000"/>
        </w:rPr>
      </w:pPr>
      <w:r w:rsidRPr="00133A7B">
        <w:rPr>
          <w:color w:val="000000"/>
        </w:rPr>
        <w:t>г) сроки предоставления ценовой информации;</w:t>
      </w:r>
    </w:p>
    <w:p w14:paraId="265C0897" w14:textId="77777777" w:rsidR="00ED20C9" w:rsidRPr="00133A7B" w:rsidRDefault="00ED20C9" w:rsidP="00ED20C9">
      <w:pPr>
        <w:pStyle w:val="a9"/>
        <w:spacing w:before="0" w:beforeAutospacing="0" w:after="0" w:afterAutospacing="0"/>
        <w:ind w:firstLine="567"/>
        <w:jc w:val="both"/>
        <w:rPr>
          <w:color w:val="000000"/>
        </w:rPr>
      </w:pPr>
      <w:r w:rsidRPr="00133A7B">
        <w:rPr>
          <w:color w:val="000000"/>
        </w:rPr>
        <w:t>д) информацию о том, что проведение данной процедуры сбора информации не влечет за собой возникновение каких-либо обязательств заказчика;</w:t>
      </w:r>
    </w:p>
    <w:p w14:paraId="33C23E95" w14:textId="77777777" w:rsidR="00ED20C9" w:rsidRPr="00133A7B" w:rsidRDefault="00ED20C9" w:rsidP="00ED20C9">
      <w:pPr>
        <w:pStyle w:val="a9"/>
        <w:spacing w:before="0" w:beforeAutospacing="0" w:after="0" w:afterAutospacing="0"/>
        <w:ind w:firstLine="567"/>
        <w:jc w:val="both"/>
        <w:rPr>
          <w:color w:val="000000"/>
        </w:rPr>
      </w:pPr>
      <w:r w:rsidRPr="00133A7B">
        <w:rPr>
          <w:color w:val="000000"/>
        </w:rPr>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788C1554" w14:textId="77777777" w:rsidR="00ED20C9" w:rsidRPr="00133A7B" w:rsidRDefault="00ED20C9" w:rsidP="00ED20C9">
      <w:pPr>
        <w:ind w:firstLine="567"/>
        <w:jc w:val="both"/>
        <w:rPr>
          <w:color w:val="000000"/>
        </w:rPr>
      </w:pPr>
      <w:r w:rsidRPr="00133A7B">
        <w:rPr>
          <w:color w:val="000000"/>
        </w:rPr>
        <w:t>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11B3758" w14:textId="5FA0811E" w:rsidR="00ED20C9" w:rsidRDefault="00ED20C9" w:rsidP="00ED20C9">
      <w:pPr>
        <w:autoSpaceDE w:val="0"/>
        <w:autoSpaceDN w:val="0"/>
        <w:adjustRightInd w:val="0"/>
        <w:ind w:firstLine="567"/>
        <w:jc w:val="both"/>
        <w:rPr>
          <w:rFonts w:eastAsia="Calibri"/>
        </w:rPr>
      </w:pPr>
      <w:r>
        <w:rPr>
          <w:rFonts w:eastAsia="Calibri"/>
        </w:rPr>
        <w:t>В 202</w:t>
      </w:r>
      <w:r w:rsidR="000662B5">
        <w:rPr>
          <w:rFonts w:eastAsia="Calibri"/>
        </w:rPr>
        <w:t>1-2022</w:t>
      </w:r>
      <w:r>
        <w:rPr>
          <w:rFonts w:eastAsia="Calibri"/>
        </w:rPr>
        <w:t xml:space="preserve"> год</w:t>
      </w:r>
      <w:r w:rsidR="000662B5">
        <w:rPr>
          <w:rFonts w:eastAsia="Calibri"/>
        </w:rPr>
        <w:t>ах</w:t>
      </w:r>
      <w:r>
        <w:rPr>
          <w:rFonts w:eastAsia="Calibri"/>
        </w:rPr>
        <w:t xml:space="preserve"> </w:t>
      </w:r>
      <w:r w:rsidR="000662B5">
        <w:rPr>
          <w:color w:val="000000"/>
        </w:rPr>
        <w:t>МУП «Спецавтохозяйство г. Григориополь»</w:t>
      </w:r>
      <w:r w:rsidR="000662B5" w:rsidRPr="00BC4FFD">
        <w:rPr>
          <w:color w:val="000000"/>
        </w:rPr>
        <w:t xml:space="preserve"> </w:t>
      </w:r>
      <w:r w:rsidR="00372F95">
        <w:rPr>
          <w:rFonts w:eastAsia="Calibri"/>
        </w:rPr>
        <w:t xml:space="preserve">осуществлено </w:t>
      </w:r>
      <w:r w:rsidR="000662B5">
        <w:rPr>
          <w:rFonts w:eastAsia="Calibri"/>
        </w:rPr>
        <w:t>3</w:t>
      </w:r>
      <w:r>
        <w:rPr>
          <w:rFonts w:eastAsia="Calibri"/>
        </w:rPr>
        <w:t xml:space="preserve"> закупк</w:t>
      </w:r>
      <w:r w:rsidR="000662B5">
        <w:rPr>
          <w:rFonts w:eastAsia="Calibri"/>
        </w:rPr>
        <w:t>и</w:t>
      </w:r>
      <w:r>
        <w:rPr>
          <w:rFonts w:eastAsia="Calibri"/>
        </w:rPr>
        <w:t xml:space="preserve"> конкурентным способом определения поставщика посредством запроса предложений.</w:t>
      </w:r>
    </w:p>
    <w:p w14:paraId="7C27004F" w14:textId="127D6969" w:rsidR="00ED20C9" w:rsidRDefault="00ED20C9" w:rsidP="00ED20C9">
      <w:pPr>
        <w:autoSpaceDE w:val="0"/>
        <w:autoSpaceDN w:val="0"/>
        <w:adjustRightInd w:val="0"/>
        <w:ind w:firstLine="567"/>
        <w:jc w:val="both"/>
        <w:rPr>
          <w:rFonts w:eastAsia="Calibri"/>
        </w:rPr>
      </w:pPr>
      <w:r>
        <w:rPr>
          <w:rFonts w:eastAsia="Calibri"/>
        </w:rPr>
        <w:t>В соответствии с извещением, закупочной документацией по проводимым закупкам при определении поставщиков запросом предложений</w:t>
      </w:r>
      <w:r>
        <w:t xml:space="preserve"> </w:t>
      </w:r>
      <w:r>
        <w:rPr>
          <w:rFonts w:eastAsia="Calibri"/>
        </w:rPr>
        <w:t>заказчиком определены соответствующие предмет (объекты) закупки и существенные условия заключения контракта.</w:t>
      </w:r>
    </w:p>
    <w:p w14:paraId="7F43D2A1" w14:textId="6FB5C9D6" w:rsidR="00ED20C9" w:rsidRDefault="00ED20C9" w:rsidP="00ED20C9">
      <w:pPr>
        <w:ind w:firstLine="567"/>
        <w:jc w:val="both"/>
        <w:rPr>
          <w:color w:val="000000" w:themeColor="text1"/>
        </w:rPr>
      </w:pPr>
      <w:r w:rsidRPr="000C41B1">
        <w:rPr>
          <w:color w:val="000000" w:themeColor="text1"/>
        </w:rPr>
        <w:t xml:space="preserve">Согласно </w:t>
      </w:r>
      <w:r>
        <w:rPr>
          <w:color w:val="000000" w:themeColor="text1"/>
        </w:rPr>
        <w:t>закупочной документации и обоснования начальной (максимальной) цены контрактов по нижеприведенным закупкам</w:t>
      </w:r>
      <w:r>
        <w:rPr>
          <w:color w:val="000000"/>
        </w:rPr>
        <w:t xml:space="preserve"> </w:t>
      </w:r>
      <w:r w:rsidR="00FB6FAB">
        <w:rPr>
          <w:color w:val="000000"/>
        </w:rPr>
        <w:t>МУП «Спецавтохозяйство г. Григориополь»</w:t>
      </w:r>
      <w:r>
        <w:rPr>
          <w:color w:val="000000"/>
        </w:rPr>
        <w:t xml:space="preserve">, </w:t>
      </w:r>
      <w:r>
        <w:rPr>
          <w:color w:val="000000" w:themeColor="text1"/>
        </w:rPr>
        <w:t xml:space="preserve">для определения начальной (максимальной) цены контракта по проводимым закупкам при определении поставщиком конкурентным способом применен метод сопоставимых рыночных цен (анализ рынка). Начальная (максимальная) цена контракта по соответствующим лотам по данным закупкам определена исходя из определенных источников ценовой информации, представленных организациями в адрес </w:t>
      </w:r>
      <w:r w:rsidR="000662B5">
        <w:rPr>
          <w:color w:val="000000"/>
        </w:rPr>
        <w:t>МУП «Спецавтохозяйство г. Григориополь»</w:t>
      </w:r>
      <w:r>
        <w:rPr>
          <w:color w:val="000000" w:themeColor="text1"/>
        </w:rPr>
        <w:t>.</w:t>
      </w:r>
    </w:p>
    <w:p w14:paraId="67F4551C" w14:textId="0A507508" w:rsidR="00ED20C9" w:rsidRDefault="00ED20C9" w:rsidP="00ED20C9">
      <w:pPr>
        <w:ind w:firstLine="567"/>
        <w:jc w:val="both"/>
        <w:rPr>
          <w:color w:val="000000" w:themeColor="text1"/>
        </w:rPr>
      </w:pPr>
      <w:r>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rsidR="008E70CE">
        <w:br/>
      </w:r>
      <w:r w:rsidR="000662B5">
        <w:rPr>
          <w:color w:val="000000"/>
        </w:rPr>
        <w:t>МУП «Спецавтохозяйство г. Григориополь»</w:t>
      </w:r>
      <w:r w:rsidR="000662B5" w:rsidRPr="00BC4FFD">
        <w:rPr>
          <w:color w:val="000000"/>
        </w:rPr>
        <w:t xml:space="preserve"> </w:t>
      </w:r>
      <w:r>
        <w:t xml:space="preserve">специалистами, осуществляющими </w:t>
      </w:r>
      <w:r w:rsidR="00FA0738">
        <w:t xml:space="preserve">выездное </w:t>
      </w:r>
      <w:r>
        <w:t>контрольное мероприятие, выявлены следующие нарушения в части обоснования начальной (максимальной) цены контракта по следующим закупкам</w:t>
      </w:r>
      <w:r w:rsidRPr="00430E5E">
        <w:t>:</w:t>
      </w:r>
    </w:p>
    <w:p w14:paraId="2371FF4C" w14:textId="77777777" w:rsidR="00ED20C9" w:rsidRPr="00FA0738" w:rsidRDefault="00ED20C9" w:rsidP="00ED20C9">
      <w:pPr>
        <w:ind w:firstLine="567"/>
        <w:jc w:val="both"/>
        <w:rPr>
          <w:sz w:val="8"/>
          <w:szCs w:val="8"/>
        </w:rPr>
      </w:pPr>
    </w:p>
    <w:tbl>
      <w:tblPr>
        <w:tblStyle w:val="a5"/>
        <w:tblW w:w="5000" w:type="pct"/>
        <w:tblLook w:val="04A0" w:firstRow="1" w:lastRow="0" w:firstColumn="1" w:lastColumn="0" w:noHBand="0" w:noVBand="1"/>
      </w:tblPr>
      <w:tblGrid>
        <w:gridCol w:w="536"/>
        <w:gridCol w:w="2065"/>
        <w:gridCol w:w="2075"/>
        <w:gridCol w:w="4670"/>
      </w:tblGrid>
      <w:tr w:rsidR="00ED20C9" w:rsidRPr="00504471" w14:paraId="08DBC33B" w14:textId="77777777" w:rsidTr="001A79B4">
        <w:trPr>
          <w:tblHeader/>
        </w:trPr>
        <w:tc>
          <w:tcPr>
            <w:tcW w:w="275" w:type="pct"/>
            <w:vAlign w:val="center"/>
          </w:tcPr>
          <w:p w14:paraId="675BBE34" w14:textId="77777777" w:rsidR="00ED20C9" w:rsidRPr="00504471" w:rsidRDefault="00ED20C9" w:rsidP="00083D83">
            <w:pPr>
              <w:jc w:val="center"/>
              <w:rPr>
                <w:sz w:val="20"/>
                <w:szCs w:val="20"/>
              </w:rPr>
            </w:pPr>
            <w:r w:rsidRPr="00504471">
              <w:rPr>
                <w:sz w:val="20"/>
                <w:szCs w:val="20"/>
              </w:rPr>
              <w:t>№ п./п</w:t>
            </w:r>
          </w:p>
        </w:tc>
        <w:tc>
          <w:tcPr>
            <w:tcW w:w="1109" w:type="pct"/>
            <w:vAlign w:val="center"/>
          </w:tcPr>
          <w:p w14:paraId="459CC88D" w14:textId="77777777" w:rsidR="00ED20C9" w:rsidRPr="00504471" w:rsidRDefault="00ED20C9" w:rsidP="00083D83">
            <w:pPr>
              <w:jc w:val="center"/>
              <w:rPr>
                <w:sz w:val="20"/>
                <w:szCs w:val="20"/>
              </w:rPr>
            </w:pPr>
            <w:r w:rsidRPr="00504471">
              <w:rPr>
                <w:sz w:val="20"/>
                <w:szCs w:val="20"/>
              </w:rPr>
              <w:t>Способ определения поставщика</w:t>
            </w:r>
          </w:p>
        </w:tc>
        <w:tc>
          <w:tcPr>
            <w:tcW w:w="1114" w:type="pct"/>
            <w:vAlign w:val="center"/>
          </w:tcPr>
          <w:p w14:paraId="2AC6A623" w14:textId="77777777" w:rsidR="00ED20C9" w:rsidRPr="00504471" w:rsidRDefault="00ED20C9" w:rsidP="00083D83">
            <w:pPr>
              <w:jc w:val="center"/>
              <w:rPr>
                <w:sz w:val="20"/>
                <w:szCs w:val="20"/>
              </w:rPr>
            </w:pPr>
            <w:r w:rsidRPr="00504471">
              <w:rPr>
                <w:sz w:val="20"/>
                <w:szCs w:val="20"/>
              </w:rPr>
              <w:t xml:space="preserve">Предмет закупки, </w:t>
            </w:r>
          </w:p>
          <w:p w14:paraId="21E0492F" w14:textId="77777777" w:rsidR="00ED20C9" w:rsidRPr="00504471" w:rsidRDefault="00ED20C9" w:rsidP="00083D83">
            <w:pPr>
              <w:jc w:val="center"/>
              <w:rPr>
                <w:sz w:val="20"/>
                <w:szCs w:val="20"/>
              </w:rPr>
            </w:pPr>
            <w:r w:rsidRPr="00504471">
              <w:rPr>
                <w:sz w:val="20"/>
                <w:szCs w:val="20"/>
              </w:rPr>
              <w:t>№ закупки</w:t>
            </w:r>
          </w:p>
        </w:tc>
        <w:tc>
          <w:tcPr>
            <w:tcW w:w="2501" w:type="pct"/>
            <w:vAlign w:val="center"/>
          </w:tcPr>
          <w:p w14:paraId="346459F4" w14:textId="77777777" w:rsidR="00ED20C9" w:rsidRPr="00504471" w:rsidRDefault="00ED20C9" w:rsidP="00083D83">
            <w:pPr>
              <w:jc w:val="center"/>
              <w:rPr>
                <w:sz w:val="20"/>
                <w:szCs w:val="20"/>
              </w:rPr>
            </w:pPr>
            <w:r w:rsidRPr="00504471">
              <w:rPr>
                <w:sz w:val="20"/>
                <w:szCs w:val="20"/>
              </w:rPr>
              <w:t>Выявленные нарушения в части обоснования начальной (максимальной) цены</w:t>
            </w:r>
          </w:p>
        </w:tc>
      </w:tr>
      <w:tr w:rsidR="00ED20C9" w:rsidRPr="00504471" w14:paraId="6444093D" w14:textId="77777777" w:rsidTr="001A79B4">
        <w:trPr>
          <w:tblHeader/>
        </w:trPr>
        <w:tc>
          <w:tcPr>
            <w:tcW w:w="275" w:type="pct"/>
          </w:tcPr>
          <w:p w14:paraId="71DD5CE3" w14:textId="77777777" w:rsidR="00ED20C9" w:rsidRPr="00504471" w:rsidRDefault="00ED20C9" w:rsidP="00083D83">
            <w:pPr>
              <w:jc w:val="center"/>
              <w:rPr>
                <w:sz w:val="20"/>
                <w:szCs w:val="20"/>
              </w:rPr>
            </w:pPr>
            <w:r w:rsidRPr="00504471">
              <w:rPr>
                <w:sz w:val="20"/>
                <w:szCs w:val="20"/>
              </w:rPr>
              <w:t>1</w:t>
            </w:r>
          </w:p>
        </w:tc>
        <w:tc>
          <w:tcPr>
            <w:tcW w:w="1109" w:type="pct"/>
          </w:tcPr>
          <w:p w14:paraId="544161FB" w14:textId="77777777" w:rsidR="00ED20C9" w:rsidRPr="00504471" w:rsidRDefault="00ED20C9" w:rsidP="00083D83">
            <w:pPr>
              <w:jc w:val="center"/>
              <w:rPr>
                <w:sz w:val="20"/>
                <w:szCs w:val="20"/>
              </w:rPr>
            </w:pPr>
            <w:r w:rsidRPr="00504471">
              <w:rPr>
                <w:sz w:val="20"/>
                <w:szCs w:val="20"/>
              </w:rPr>
              <w:t>2</w:t>
            </w:r>
          </w:p>
        </w:tc>
        <w:tc>
          <w:tcPr>
            <w:tcW w:w="1114" w:type="pct"/>
          </w:tcPr>
          <w:p w14:paraId="6B58BB37" w14:textId="77777777" w:rsidR="00ED20C9" w:rsidRPr="00504471" w:rsidRDefault="00ED20C9" w:rsidP="00083D83">
            <w:pPr>
              <w:jc w:val="center"/>
              <w:rPr>
                <w:sz w:val="20"/>
                <w:szCs w:val="20"/>
              </w:rPr>
            </w:pPr>
            <w:r w:rsidRPr="00504471">
              <w:rPr>
                <w:sz w:val="20"/>
                <w:szCs w:val="20"/>
              </w:rPr>
              <w:t>3</w:t>
            </w:r>
          </w:p>
        </w:tc>
        <w:tc>
          <w:tcPr>
            <w:tcW w:w="2501" w:type="pct"/>
          </w:tcPr>
          <w:p w14:paraId="46130F70" w14:textId="77777777" w:rsidR="00ED20C9" w:rsidRPr="00504471" w:rsidRDefault="00ED20C9" w:rsidP="00083D83">
            <w:pPr>
              <w:jc w:val="center"/>
              <w:rPr>
                <w:sz w:val="20"/>
                <w:szCs w:val="20"/>
              </w:rPr>
            </w:pPr>
            <w:r w:rsidRPr="00504471">
              <w:rPr>
                <w:sz w:val="20"/>
                <w:szCs w:val="20"/>
              </w:rPr>
              <w:t>4</w:t>
            </w:r>
          </w:p>
        </w:tc>
      </w:tr>
      <w:tr w:rsidR="00FA0738" w:rsidRPr="00504471" w14:paraId="31D198F8" w14:textId="77777777" w:rsidTr="001A79B4">
        <w:trPr>
          <w:trHeight w:val="1212"/>
        </w:trPr>
        <w:tc>
          <w:tcPr>
            <w:tcW w:w="275" w:type="pct"/>
            <w:vAlign w:val="center"/>
          </w:tcPr>
          <w:p w14:paraId="212342ED" w14:textId="6FCC48E7" w:rsidR="00FA0738" w:rsidRDefault="00FA0738" w:rsidP="00FA0738">
            <w:pPr>
              <w:jc w:val="center"/>
              <w:rPr>
                <w:sz w:val="20"/>
                <w:szCs w:val="20"/>
              </w:rPr>
            </w:pPr>
            <w:r>
              <w:rPr>
                <w:sz w:val="20"/>
                <w:szCs w:val="20"/>
              </w:rPr>
              <w:t>1.</w:t>
            </w:r>
          </w:p>
        </w:tc>
        <w:tc>
          <w:tcPr>
            <w:tcW w:w="1109" w:type="pct"/>
            <w:vAlign w:val="center"/>
          </w:tcPr>
          <w:p w14:paraId="63DD31DC" w14:textId="77777777" w:rsidR="006779CF" w:rsidRDefault="00FA0738" w:rsidP="006779CF">
            <w:pPr>
              <w:jc w:val="center"/>
              <w:rPr>
                <w:sz w:val="20"/>
                <w:szCs w:val="20"/>
              </w:rPr>
            </w:pPr>
            <w:r w:rsidRPr="00504471">
              <w:rPr>
                <w:sz w:val="20"/>
                <w:szCs w:val="20"/>
              </w:rPr>
              <w:t xml:space="preserve">Запрос предложений </w:t>
            </w:r>
          </w:p>
          <w:p w14:paraId="60CB48CD" w14:textId="2F6277EE" w:rsidR="00FA0738" w:rsidRPr="00504471" w:rsidRDefault="00FA0738" w:rsidP="006779CF">
            <w:pPr>
              <w:jc w:val="center"/>
              <w:rPr>
                <w:sz w:val="20"/>
                <w:szCs w:val="20"/>
              </w:rPr>
            </w:pPr>
            <w:r w:rsidRPr="00504471">
              <w:rPr>
                <w:sz w:val="20"/>
                <w:szCs w:val="20"/>
              </w:rPr>
              <w:t>№</w:t>
            </w:r>
            <w:r>
              <w:rPr>
                <w:sz w:val="20"/>
                <w:szCs w:val="20"/>
              </w:rPr>
              <w:t xml:space="preserve"> 1/1 -4.32</w:t>
            </w:r>
            <w:r w:rsidRPr="00504471">
              <w:rPr>
                <w:sz w:val="20"/>
                <w:szCs w:val="20"/>
              </w:rPr>
              <w:t xml:space="preserve"> (</w:t>
            </w:r>
            <w:r w:rsidRPr="00504471">
              <w:rPr>
                <w:sz w:val="20"/>
                <w:szCs w:val="20"/>
                <w:lang w:val="en-US"/>
              </w:rPr>
              <w:t xml:space="preserve">id </w:t>
            </w:r>
            <w:r w:rsidR="00697133">
              <w:rPr>
                <w:sz w:val="20"/>
                <w:szCs w:val="20"/>
              </w:rPr>
              <w:t>1</w:t>
            </w:r>
            <w:r>
              <w:rPr>
                <w:sz w:val="20"/>
                <w:szCs w:val="20"/>
              </w:rPr>
              <w:t>5</w:t>
            </w:r>
            <w:r w:rsidR="00697133">
              <w:rPr>
                <w:sz w:val="20"/>
                <w:szCs w:val="20"/>
              </w:rPr>
              <w:t>2</w:t>
            </w:r>
            <w:r>
              <w:rPr>
                <w:sz w:val="20"/>
                <w:szCs w:val="20"/>
              </w:rPr>
              <w:t>2</w:t>
            </w:r>
            <w:r w:rsidRPr="00504471">
              <w:rPr>
                <w:sz w:val="20"/>
                <w:szCs w:val="20"/>
              </w:rPr>
              <w:t>)</w:t>
            </w:r>
          </w:p>
        </w:tc>
        <w:tc>
          <w:tcPr>
            <w:tcW w:w="1114" w:type="pct"/>
            <w:vAlign w:val="center"/>
          </w:tcPr>
          <w:p w14:paraId="71B4BDFB" w14:textId="5E165CBB" w:rsidR="00FA0738" w:rsidRDefault="00FA0738" w:rsidP="006779CF">
            <w:pPr>
              <w:jc w:val="center"/>
              <w:rPr>
                <w:sz w:val="20"/>
                <w:szCs w:val="20"/>
              </w:rPr>
            </w:pPr>
            <w:r>
              <w:rPr>
                <w:sz w:val="20"/>
                <w:szCs w:val="20"/>
              </w:rPr>
              <w:t>Приобретение автомобиля ГАЗ САЗ</w:t>
            </w:r>
          </w:p>
        </w:tc>
        <w:tc>
          <w:tcPr>
            <w:tcW w:w="2501" w:type="pct"/>
            <w:vAlign w:val="center"/>
          </w:tcPr>
          <w:p w14:paraId="1AF05717" w14:textId="77777777" w:rsidR="00FA0738" w:rsidRDefault="00FA0738" w:rsidP="00FA0738">
            <w:pPr>
              <w:jc w:val="both"/>
              <w:rPr>
                <w:sz w:val="20"/>
                <w:szCs w:val="20"/>
              </w:rPr>
            </w:pPr>
            <w:r>
              <w:rPr>
                <w:sz w:val="20"/>
                <w:szCs w:val="20"/>
              </w:rPr>
              <w:t>Отсутствует информация по обоснованию начальной (максимальной) цены контракта</w:t>
            </w:r>
          </w:p>
          <w:p w14:paraId="1149C914" w14:textId="77777777" w:rsidR="00FA0738" w:rsidRPr="00CE025C" w:rsidRDefault="00FA0738" w:rsidP="00FA0738">
            <w:pPr>
              <w:jc w:val="both"/>
              <w:rPr>
                <w:sz w:val="8"/>
                <w:szCs w:val="8"/>
              </w:rPr>
            </w:pPr>
          </w:p>
          <w:p w14:paraId="56B3AED3" w14:textId="77777777" w:rsidR="00FA0738" w:rsidRDefault="00FA0738" w:rsidP="00FA0738">
            <w:pPr>
              <w:jc w:val="both"/>
              <w:rPr>
                <w:color w:val="000000"/>
                <w:sz w:val="20"/>
                <w:szCs w:val="20"/>
              </w:rPr>
            </w:pPr>
            <w:r>
              <w:rPr>
                <w:sz w:val="20"/>
                <w:szCs w:val="20"/>
              </w:rPr>
              <w:t>1</w:t>
            </w:r>
            <w:r w:rsidRPr="00504471">
              <w:rPr>
                <w:sz w:val="20"/>
                <w:szCs w:val="20"/>
              </w:rPr>
              <w:t>.</w:t>
            </w:r>
            <w:r>
              <w:rPr>
                <w:sz w:val="20"/>
                <w:szCs w:val="20"/>
              </w:rPr>
              <w:t xml:space="preserve"> Не представлены запросы </w:t>
            </w:r>
            <w:r w:rsidRPr="00504471">
              <w:rPr>
                <w:sz w:val="20"/>
                <w:szCs w:val="20"/>
              </w:rPr>
              <w:t xml:space="preserve">потенциальным поставщикам для определения и формирования начальной </w:t>
            </w:r>
            <w:r>
              <w:rPr>
                <w:sz w:val="20"/>
                <w:szCs w:val="20"/>
              </w:rPr>
              <w:t>(</w:t>
            </w:r>
            <w:r w:rsidRPr="00504471">
              <w:rPr>
                <w:sz w:val="20"/>
                <w:szCs w:val="20"/>
              </w:rPr>
              <w:t>максимальной</w:t>
            </w:r>
            <w:r>
              <w:rPr>
                <w:sz w:val="20"/>
                <w:szCs w:val="20"/>
              </w:rPr>
              <w:t>)</w:t>
            </w:r>
            <w:r w:rsidRPr="00504471">
              <w:rPr>
                <w:sz w:val="20"/>
                <w:szCs w:val="20"/>
              </w:rPr>
              <w:t xml:space="preserve"> цены контракта</w:t>
            </w:r>
            <w:r>
              <w:rPr>
                <w:sz w:val="20"/>
                <w:szCs w:val="20"/>
              </w:rPr>
              <w:t>.</w:t>
            </w:r>
          </w:p>
          <w:p w14:paraId="4646B516" w14:textId="77777777" w:rsidR="00FA0738" w:rsidRPr="00CE025C" w:rsidRDefault="00FA0738" w:rsidP="00FA0738">
            <w:pPr>
              <w:jc w:val="both"/>
              <w:rPr>
                <w:color w:val="000000"/>
                <w:sz w:val="8"/>
                <w:szCs w:val="8"/>
              </w:rPr>
            </w:pPr>
          </w:p>
          <w:p w14:paraId="37722A68" w14:textId="219DDE11" w:rsidR="00FA0738" w:rsidRPr="00504471" w:rsidRDefault="00FA0738" w:rsidP="00FA0738">
            <w:pPr>
              <w:jc w:val="both"/>
              <w:rPr>
                <w:sz w:val="20"/>
                <w:szCs w:val="20"/>
              </w:rPr>
            </w:pPr>
            <w:r>
              <w:rPr>
                <w:sz w:val="20"/>
                <w:szCs w:val="20"/>
              </w:rPr>
              <w:t>2. Не представлены коммерческие предложения для формирования и определения начальной (максимальной) цены контракта.</w:t>
            </w:r>
          </w:p>
        </w:tc>
      </w:tr>
      <w:tr w:rsidR="00FA0738" w:rsidRPr="00504471" w14:paraId="378E9DF5" w14:textId="77777777" w:rsidTr="001A79B4">
        <w:tc>
          <w:tcPr>
            <w:tcW w:w="275" w:type="pct"/>
            <w:vAlign w:val="center"/>
          </w:tcPr>
          <w:p w14:paraId="50E63CFB" w14:textId="405CFA2F" w:rsidR="00FA0738" w:rsidRPr="00504471" w:rsidRDefault="00FA0738" w:rsidP="00FA0738">
            <w:pPr>
              <w:jc w:val="center"/>
              <w:rPr>
                <w:sz w:val="20"/>
                <w:szCs w:val="20"/>
              </w:rPr>
            </w:pPr>
            <w:r>
              <w:rPr>
                <w:sz w:val="20"/>
                <w:szCs w:val="20"/>
              </w:rPr>
              <w:t>2.</w:t>
            </w:r>
          </w:p>
        </w:tc>
        <w:tc>
          <w:tcPr>
            <w:tcW w:w="1109" w:type="pct"/>
            <w:vAlign w:val="center"/>
          </w:tcPr>
          <w:p w14:paraId="0636CCCA" w14:textId="77777777" w:rsidR="006779CF" w:rsidRDefault="00FA0738" w:rsidP="006779CF">
            <w:pPr>
              <w:jc w:val="center"/>
              <w:rPr>
                <w:sz w:val="20"/>
                <w:szCs w:val="20"/>
              </w:rPr>
            </w:pPr>
            <w:r w:rsidRPr="00504471">
              <w:rPr>
                <w:sz w:val="20"/>
                <w:szCs w:val="20"/>
              </w:rPr>
              <w:t xml:space="preserve">Запрос предложений </w:t>
            </w:r>
          </w:p>
          <w:p w14:paraId="2BBE4FB0" w14:textId="3305F28D" w:rsidR="00FA0738" w:rsidRPr="00504471" w:rsidRDefault="00FA0738" w:rsidP="006779CF">
            <w:pPr>
              <w:jc w:val="center"/>
              <w:rPr>
                <w:sz w:val="20"/>
                <w:szCs w:val="20"/>
              </w:rPr>
            </w:pPr>
            <w:r w:rsidRPr="00504471">
              <w:rPr>
                <w:sz w:val="20"/>
                <w:szCs w:val="20"/>
              </w:rPr>
              <w:t>№</w:t>
            </w:r>
            <w:r>
              <w:rPr>
                <w:sz w:val="20"/>
                <w:szCs w:val="20"/>
              </w:rPr>
              <w:t xml:space="preserve"> 1/1-4</w:t>
            </w:r>
            <w:r w:rsidRPr="00504471">
              <w:rPr>
                <w:sz w:val="20"/>
                <w:szCs w:val="20"/>
              </w:rPr>
              <w:t xml:space="preserve"> (</w:t>
            </w:r>
            <w:r w:rsidRPr="00504471">
              <w:rPr>
                <w:sz w:val="20"/>
                <w:szCs w:val="20"/>
                <w:lang w:val="en-US"/>
              </w:rPr>
              <w:t xml:space="preserve">id </w:t>
            </w:r>
            <w:r>
              <w:rPr>
                <w:sz w:val="20"/>
                <w:szCs w:val="20"/>
              </w:rPr>
              <w:t>1861</w:t>
            </w:r>
            <w:r w:rsidRPr="00504471">
              <w:rPr>
                <w:sz w:val="20"/>
                <w:szCs w:val="20"/>
              </w:rPr>
              <w:t>)</w:t>
            </w:r>
          </w:p>
        </w:tc>
        <w:tc>
          <w:tcPr>
            <w:tcW w:w="1114" w:type="pct"/>
            <w:vAlign w:val="center"/>
          </w:tcPr>
          <w:p w14:paraId="3F03D8FF" w14:textId="16477E0A" w:rsidR="00FA0738" w:rsidRPr="00504471" w:rsidRDefault="00FA0738" w:rsidP="006779CF">
            <w:pPr>
              <w:jc w:val="center"/>
              <w:rPr>
                <w:sz w:val="20"/>
                <w:szCs w:val="20"/>
              </w:rPr>
            </w:pPr>
            <w:r>
              <w:rPr>
                <w:sz w:val="20"/>
                <w:szCs w:val="20"/>
              </w:rPr>
              <w:t>Приобретение песка</w:t>
            </w:r>
          </w:p>
        </w:tc>
        <w:tc>
          <w:tcPr>
            <w:tcW w:w="2501" w:type="pct"/>
            <w:vAlign w:val="center"/>
          </w:tcPr>
          <w:p w14:paraId="55188024" w14:textId="2D3F7FA4" w:rsidR="00FA0738" w:rsidRPr="00CE025C" w:rsidRDefault="00FA0738" w:rsidP="00FA0738">
            <w:pPr>
              <w:jc w:val="both"/>
              <w:rPr>
                <w:sz w:val="8"/>
                <w:szCs w:val="8"/>
              </w:rPr>
            </w:pPr>
            <w:r>
              <w:rPr>
                <w:sz w:val="20"/>
                <w:szCs w:val="20"/>
              </w:rPr>
              <w:t>Отсутствует информация по обоснованию начальной (максимальной) цены контракта</w:t>
            </w:r>
          </w:p>
          <w:p w14:paraId="27F8D0FA" w14:textId="77777777" w:rsidR="00FA0738" w:rsidRDefault="00FA0738" w:rsidP="00FA0738">
            <w:pPr>
              <w:jc w:val="both"/>
              <w:rPr>
                <w:color w:val="000000"/>
                <w:sz w:val="20"/>
                <w:szCs w:val="20"/>
              </w:rPr>
            </w:pPr>
            <w:r>
              <w:rPr>
                <w:sz w:val="20"/>
                <w:szCs w:val="20"/>
              </w:rPr>
              <w:t>1</w:t>
            </w:r>
            <w:r w:rsidRPr="00504471">
              <w:rPr>
                <w:sz w:val="20"/>
                <w:szCs w:val="20"/>
              </w:rPr>
              <w:t>.</w:t>
            </w:r>
            <w:r>
              <w:rPr>
                <w:sz w:val="20"/>
                <w:szCs w:val="20"/>
              </w:rPr>
              <w:t xml:space="preserve"> Не представлены запросы </w:t>
            </w:r>
            <w:r w:rsidRPr="00504471">
              <w:rPr>
                <w:sz w:val="20"/>
                <w:szCs w:val="20"/>
              </w:rPr>
              <w:t xml:space="preserve">потенциальным поставщикам для определения и формирования начальной </w:t>
            </w:r>
            <w:r>
              <w:rPr>
                <w:sz w:val="20"/>
                <w:szCs w:val="20"/>
              </w:rPr>
              <w:t>(</w:t>
            </w:r>
            <w:r w:rsidRPr="00504471">
              <w:rPr>
                <w:sz w:val="20"/>
                <w:szCs w:val="20"/>
              </w:rPr>
              <w:t>максимальной</w:t>
            </w:r>
            <w:r>
              <w:rPr>
                <w:sz w:val="20"/>
                <w:szCs w:val="20"/>
              </w:rPr>
              <w:t>)</w:t>
            </w:r>
            <w:r w:rsidRPr="00504471">
              <w:rPr>
                <w:sz w:val="20"/>
                <w:szCs w:val="20"/>
              </w:rPr>
              <w:t xml:space="preserve"> цены контракта</w:t>
            </w:r>
            <w:r>
              <w:rPr>
                <w:sz w:val="20"/>
                <w:szCs w:val="20"/>
              </w:rPr>
              <w:t>.</w:t>
            </w:r>
          </w:p>
          <w:p w14:paraId="0F75CFE1" w14:textId="77777777" w:rsidR="00FA0738" w:rsidRPr="00CE025C" w:rsidRDefault="00FA0738" w:rsidP="00FA0738">
            <w:pPr>
              <w:jc w:val="both"/>
              <w:rPr>
                <w:sz w:val="8"/>
                <w:szCs w:val="8"/>
              </w:rPr>
            </w:pPr>
          </w:p>
          <w:p w14:paraId="08942CFD" w14:textId="35B4A209" w:rsidR="00FA0738" w:rsidRPr="00504471" w:rsidRDefault="00FA0738" w:rsidP="00FA0738">
            <w:pPr>
              <w:jc w:val="both"/>
              <w:rPr>
                <w:sz w:val="20"/>
                <w:szCs w:val="20"/>
              </w:rPr>
            </w:pPr>
            <w:r>
              <w:rPr>
                <w:sz w:val="20"/>
                <w:szCs w:val="20"/>
              </w:rPr>
              <w:t>2. Не представлены коммерческие предложения для формирования и определения начальной (максимальной) цены контракта.</w:t>
            </w:r>
          </w:p>
        </w:tc>
      </w:tr>
      <w:tr w:rsidR="00FA0738" w:rsidRPr="00504471" w14:paraId="32AFF980" w14:textId="77777777" w:rsidTr="001A79B4">
        <w:tc>
          <w:tcPr>
            <w:tcW w:w="275" w:type="pct"/>
            <w:vAlign w:val="center"/>
          </w:tcPr>
          <w:p w14:paraId="4547CF53" w14:textId="6DB90F0E" w:rsidR="00FA0738" w:rsidRDefault="00FA0738" w:rsidP="00FA0738">
            <w:pPr>
              <w:jc w:val="center"/>
              <w:rPr>
                <w:sz w:val="20"/>
                <w:szCs w:val="20"/>
              </w:rPr>
            </w:pPr>
            <w:r>
              <w:rPr>
                <w:sz w:val="20"/>
                <w:szCs w:val="20"/>
              </w:rPr>
              <w:t>3.</w:t>
            </w:r>
          </w:p>
        </w:tc>
        <w:tc>
          <w:tcPr>
            <w:tcW w:w="1109" w:type="pct"/>
            <w:vAlign w:val="center"/>
          </w:tcPr>
          <w:p w14:paraId="4E01B83E" w14:textId="77777777" w:rsidR="006779CF" w:rsidRDefault="00FA0738" w:rsidP="006779CF">
            <w:pPr>
              <w:jc w:val="center"/>
              <w:rPr>
                <w:sz w:val="20"/>
                <w:szCs w:val="20"/>
              </w:rPr>
            </w:pPr>
            <w:r w:rsidRPr="00504471">
              <w:rPr>
                <w:sz w:val="20"/>
                <w:szCs w:val="20"/>
              </w:rPr>
              <w:t xml:space="preserve">Запрос предложений </w:t>
            </w:r>
          </w:p>
          <w:p w14:paraId="6EE987C7" w14:textId="06060D9F" w:rsidR="00FA0738" w:rsidRPr="00504471" w:rsidRDefault="00FA0738" w:rsidP="006779CF">
            <w:pPr>
              <w:jc w:val="center"/>
              <w:rPr>
                <w:sz w:val="20"/>
                <w:szCs w:val="20"/>
              </w:rPr>
            </w:pPr>
            <w:r w:rsidRPr="00504471">
              <w:rPr>
                <w:sz w:val="20"/>
                <w:szCs w:val="20"/>
              </w:rPr>
              <w:t>№</w:t>
            </w:r>
            <w:r>
              <w:rPr>
                <w:sz w:val="20"/>
                <w:szCs w:val="20"/>
              </w:rPr>
              <w:t xml:space="preserve"> 1/1-4</w:t>
            </w:r>
            <w:r w:rsidRPr="00504471">
              <w:rPr>
                <w:sz w:val="20"/>
                <w:szCs w:val="20"/>
              </w:rPr>
              <w:t xml:space="preserve"> (</w:t>
            </w:r>
            <w:r w:rsidRPr="00504471">
              <w:rPr>
                <w:sz w:val="20"/>
                <w:szCs w:val="20"/>
                <w:lang w:val="en-US"/>
              </w:rPr>
              <w:t xml:space="preserve">id </w:t>
            </w:r>
            <w:r>
              <w:rPr>
                <w:sz w:val="20"/>
                <w:szCs w:val="20"/>
              </w:rPr>
              <w:t>196</w:t>
            </w:r>
            <w:r w:rsidR="00697133">
              <w:rPr>
                <w:sz w:val="20"/>
                <w:szCs w:val="20"/>
              </w:rPr>
              <w:t>4</w:t>
            </w:r>
            <w:r w:rsidRPr="00504471">
              <w:rPr>
                <w:sz w:val="20"/>
                <w:szCs w:val="20"/>
              </w:rPr>
              <w:t>)</w:t>
            </w:r>
            <w:r>
              <w:rPr>
                <w:sz w:val="20"/>
                <w:szCs w:val="20"/>
              </w:rPr>
              <w:t xml:space="preserve"> (повторный)</w:t>
            </w:r>
          </w:p>
        </w:tc>
        <w:tc>
          <w:tcPr>
            <w:tcW w:w="1114" w:type="pct"/>
            <w:vAlign w:val="center"/>
          </w:tcPr>
          <w:p w14:paraId="100ADB53" w14:textId="21D84505" w:rsidR="00FA0738" w:rsidRDefault="00FA0738" w:rsidP="006779CF">
            <w:pPr>
              <w:jc w:val="center"/>
              <w:rPr>
                <w:sz w:val="20"/>
                <w:szCs w:val="20"/>
              </w:rPr>
            </w:pPr>
            <w:r>
              <w:rPr>
                <w:sz w:val="20"/>
                <w:szCs w:val="20"/>
              </w:rPr>
              <w:t>Приобретение песка</w:t>
            </w:r>
          </w:p>
        </w:tc>
        <w:tc>
          <w:tcPr>
            <w:tcW w:w="2501" w:type="pct"/>
            <w:vAlign w:val="center"/>
          </w:tcPr>
          <w:p w14:paraId="00DC8280" w14:textId="77777777" w:rsidR="00FA0738" w:rsidRDefault="00FA0738" w:rsidP="00FA0738">
            <w:pPr>
              <w:jc w:val="both"/>
              <w:rPr>
                <w:sz w:val="20"/>
                <w:szCs w:val="20"/>
              </w:rPr>
            </w:pPr>
            <w:r>
              <w:rPr>
                <w:sz w:val="20"/>
                <w:szCs w:val="20"/>
              </w:rPr>
              <w:t>Отсутствует информация по обоснованию начальной (максимальной) цены контракта</w:t>
            </w:r>
          </w:p>
          <w:p w14:paraId="26870606" w14:textId="77777777" w:rsidR="00FA0738" w:rsidRPr="00CE025C" w:rsidRDefault="00FA0738" w:rsidP="00FA0738">
            <w:pPr>
              <w:jc w:val="both"/>
              <w:rPr>
                <w:sz w:val="8"/>
                <w:szCs w:val="8"/>
              </w:rPr>
            </w:pPr>
          </w:p>
          <w:p w14:paraId="24FEDD63" w14:textId="77777777" w:rsidR="00FA0738" w:rsidRDefault="00FA0738" w:rsidP="00FA0738">
            <w:pPr>
              <w:jc w:val="both"/>
              <w:rPr>
                <w:color w:val="000000"/>
                <w:sz w:val="20"/>
                <w:szCs w:val="20"/>
              </w:rPr>
            </w:pPr>
            <w:r>
              <w:rPr>
                <w:sz w:val="20"/>
                <w:szCs w:val="20"/>
              </w:rPr>
              <w:t>1</w:t>
            </w:r>
            <w:r w:rsidRPr="00504471">
              <w:rPr>
                <w:sz w:val="20"/>
                <w:szCs w:val="20"/>
              </w:rPr>
              <w:t>. </w:t>
            </w:r>
            <w:r>
              <w:rPr>
                <w:sz w:val="20"/>
                <w:szCs w:val="20"/>
              </w:rPr>
              <w:t xml:space="preserve">Не представлены запросы </w:t>
            </w:r>
            <w:r w:rsidRPr="00504471">
              <w:rPr>
                <w:sz w:val="20"/>
                <w:szCs w:val="20"/>
              </w:rPr>
              <w:t xml:space="preserve">потенциальным поставщикам для определения и формирования начальной </w:t>
            </w:r>
            <w:r>
              <w:rPr>
                <w:sz w:val="20"/>
                <w:szCs w:val="20"/>
              </w:rPr>
              <w:t>(</w:t>
            </w:r>
            <w:r w:rsidRPr="00504471">
              <w:rPr>
                <w:sz w:val="20"/>
                <w:szCs w:val="20"/>
              </w:rPr>
              <w:t>максимальной</w:t>
            </w:r>
            <w:r>
              <w:rPr>
                <w:sz w:val="20"/>
                <w:szCs w:val="20"/>
              </w:rPr>
              <w:t>)</w:t>
            </w:r>
            <w:r w:rsidRPr="00504471">
              <w:rPr>
                <w:sz w:val="20"/>
                <w:szCs w:val="20"/>
              </w:rPr>
              <w:t xml:space="preserve"> цены контракта</w:t>
            </w:r>
            <w:r>
              <w:rPr>
                <w:sz w:val="20"/>
                <w:szCs w:val="20"/>
              </w:rPr>
              <w:t>.</w:t>
            </w:r>
          </w:p>
          <w:p w14:paraId="607FEFB3" w14:textId="77777777" w:rsidR="00FA0738" w:rsidRPr="00CE025C" w:rsidRDefault="00FA0738" w:rsidP="00FA0738">
            <w:pPr>
              <w:jc w:val="both"/>
              <w:rPr>
                <w:color w:val="000000"/>
                <w:sz w:val="8"/>
                <w:szCs w:val="8"/>
              </w:rPr>
            </w:pPr>
          </w:p>
          <w:p w14:paraId="0B8CC6B6" w14:textId="271B8839" w:rsidR="00FA0738" w:rsidRPr="00504471" w:rsidRDefault="00FA0738" w:rsidP="00FA0738">
            <w:pPr>
              <w:jc w:val="both"/>
              <w:rPr>
                <w:sz w:val="20"/>
                <w:szCs w:val="20"/>
              </w:rPr>
            </w:pPr>
            <w:r>
              <w:rPr>
                <w:sz w:val="20"/>
                <w:szCs w:val="20"/>
              </w:rPr>
              <w:t>2. Не представлены коммерческие предложения для формирования и определения начальной (максимальной) цены контракта.</w:t>
            </w:r>
          </w:p>
        </w:tc>
      </w:tr>
    </w:tbl>
    <w:p w14:paraId="767F26D8" w14:textId="754E94BF" w:rsidR="00A80DF8" w:rsidRPr="00FA0738" w:rsidRDefault="00A80DF8" w:rsidP="00DD40EF">
      <w:pPr>
        <w:ind w:firstLine="567"/>
        <w:jc w:val="both"/>
        <w:rPr>
          <w:sz w:val="8"/>
          <w:szCs w:val="8"/>
        </w:rPr>
      </w:pPr>
    </w:p>
    <w:p w14:paraId="58A90485" w14:textId="5100BC83" w:rsidR="00006987" w:rsidRPr="009C26F3" w:rsidRDefault="00006987" w:rsidP="0066366B">
      <w:pPr>
        <w:widowControl w:val="0"/>
        <w:ind w:firstLine="567"/>
        <w:jc w:val="both"/>
      </w:pPr>
      <w:r w:rsidRPr="009C26F3">
        <w:t xml:space="preserve">Таким образом, </w:t>
      </w:r>
      <w:r w:rsidR="00FB6FAB">
        <w:rPr>
          <w:color w:val="000000"/>
        </w:rPr>
        <w:t>МУП «Спецавтохозяйство г. Григориополь»</w:t>
      </w:r>
      <w:r w:rsidR="00FB6FAB" w:rsidRPr="00BC4FFD">
        <w:rPr>
          <w:color w:val="000000"/>
        </w:rPr>
        <w:t xml:space="preserve"> </w:t>
      </w:r>
      <w:r w:rsidRPr="009C26F3">
        <w:rPr>
          <w:color w:val="000000"/>
        </w:rPr>
        <w:t xml:space="preserve">формирование начальной (максимальной) цены контрактов по вышеперечисленным закупкам осуществлены с нарушением норм статьи 16 Закона о закупках, </w:t>
      </w:r>
      <w:r w:rsidRPr="009C26F3">
        <w:t>пунктов 8, 18</w:t>
      </w:r>
      <w:r>
        <w:t>-</w:t>
      </w:r>
      <w:r w:rsidR="00FB6FAB">
        <w:t>19</w:t>
      </w:r>
      <w:r w:rsidRPr="009C26F3">
        <w:t xml:space="preserve"> </w:t>
      </w:r>
      <w:r w:rsidRPr="009C26F3">
        <w:rPr>
          <w:color w:val="000000"/>
        </w:rPr>
        <w:t>Методически</w:t>
      </w:r>
      <w:r w:rsidRPr="009C26F3">
        <w:t>х</w:t>
      </w:r>
      <w:r w:rsidRPr="009C26F3">
        <w:rPr>
          <w:color w:val="000000"/>
        </w:rPr>
        <w:t xml:space="preserve"> рекомендаци</w:t>
      </w:r>
      <w:r w:rsidRPr="009C26F3">
        <w:t>й</w:t>
      </w:r>
      <w:r w:rsidRPr="009C26F3">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C26F3">
        <w:t>, утвержденных Приказом Министерства экономического развития Приднестровской Молдавской Республики от 24 декабря 2019 года № 1127</w:t>
      </w:r>
      <w:r w:rsidR="00FA0738">
        <w:t xml:space="preserve"> «</w:t>
      </w:r>
      <w:r w:rsidR="00FA0738" w:rsidRPr="00233A02">
        <w:t>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r w:rsidRPr="009C26F3">
        <w:t>.</w:t>
      </w:r>
    </w:p>
    <w:p w14:paraId="7DC19951" w14:textId="77777777" w:rsidR="001A5199" w:rsidRPr="0008774C" w:rsidRDefault="001A5199" w:rsidP="0066366B">
      <w:pPr>
        <w:ind w:firstLine="567"/>
        <w:jc w:val="both"/>
        <w:rPr>
          <w:sz w:val="16"/>
          <w:szCs w:val="16"/>
        </w:rPr>
      </w:pPr>
    </w:p>
    <w:p w14:paraId="33981EBD" w14:textId="244CC722" w:rsidR="00ED20C9" w:rsidRPr="00E734B0" w:rsidRDefault="00ED20C9" w:rsidP="0066366B">
      <w:pPr>
        <w:ind w:firstLine="567"/>
        <w:jc w:val="both"/>
      </w:pPr>
      <w:r w:rsidRPr="007D7367">
        <w:rPr>
          <w:b/>
          <w:bCs/>
        </w:rPr>
        <w:t>2.4.</w:t>
      </w:r>
      <w:r w:rsidRPr="009C26F3">
        <w:t> </w:t>
      </w:r>
      <w:r w:rsidRPr="00E734B0">
        <w:rPr>
          <w:rFonts w:eastAsia="Calibri"/>
        </w:rPr>
        <w:t xml:space="preserve">В соответствии с принципом </w:t>
      </w:r>
      <w:r w:rsidRPr="00E734B0">
        <w:t>открытости и прозрачности информации о государственной системе в сфере закупок</w:t>
      </w:r>
      <w:r>
        <w:t xml:space="preserve"> (</w:t>
      </w:r>
      <w:r w:rsidRPr="00E734B0">
        <w:t>стать</w:t>
      </w:r>
      <w:r>
        <w:t>я</w:t>
      </w:r>
      <w:r w:rsidRPr="00E734B0">
        <w:t xml:space="preserve"> 6 Закона</w:t>
      </w:r>
      <w:r>
        <w:t xml:space="preserve"> о закупках)</w:t>
      </w:r>
      <w:r w:rsidRPr="00E734B0">
        <w:t xml:space="preserve"> информации о государственной системе в сфере закупок обеспечиваются, путем ее размещения в информационной системе. Информация, предусмотренная Законом о закупках и размещенная в информационной системе, должна быть полной и достоверной.</w:t>
      </w:r>
    </w:p>
    <w:p w14:paraId="6DE000AA" w14:textId="6F1DA00C" w:rsidR="00ED20C9" w:rsidRPr="009C26F3" w:rsidRDefault="00ED20C9" w:rsidP="0066366B">
      <w:pPr>
        <w:autoSpaceDE w:val="0"/>
        <w:autoSpaceDN w:val="0"/>
        <w:adjustRightInd w:val="0"/>
        <w:ind w:firstLine="567"/>
        <w:jc w:val="both"/>
      </w:pPr>
      <w:r>
        <w:t>Вместе с тем,</w:t>
      </w:r>
      <w:r w:rsidR="001A79B4">
        <w:t xml:space="preserve"> согласно требований</w:t>
      </w:r>
      <w:r>
        <w:t xml:space="preserve"> </w:t>
      </w:r>
      <w:r w:rsidRPr="009C26F3">
        <w:t>стат</w:t>
      </w:r>
      <w:r w:rsidR="001A79B4">
        <w:t>ей</w:t>
      </w:r>
      <w:r w:rsidRPr="009C26F3">
        <w:t xml:space="preserve"> 29</w:t>
      </w:r>
      <w:r>
        <w:t xml:space="preserve"> и</w:t>
      </w:r>
      <w:r w:rsidRPr="009C26F3">
        <w:t xml:space="preserve"> 4</w:t>
      </w:r>
      <w:r>
        <w:t>4</w:t>
      </w:r>
      <w:r w:rsidRPr="009C26F3">
        <w:t xml:space="preserve"> Закона о закупках в информационной системе заказчик обязан разместить информацию о закупке</w:t>
      </w:r>
      <w:r>
        <w:t xml:space="preserve"> по запросу предложений</w:t>
      </w:r>
      <w:r w:rsidRPr="009C26F3">
        <w:t>, в том числе извещение о закупке; документация о закупке; проект контракта,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w:t>
      </w:r>
    </w:p>
    <w:p w14:paraId="1244D1C5" w14:textId="5E91D2DD" w:rsidR="00FA0738" w:rsidRPr="00FA0738" w:rsidRDefault="00ED20C9" w:rsidP="0066366B">
      <w:pPr>
        <w:ind w:firstLine="567"/>
        <w:jc w:val="both"/>
      </w:pPr>
      <w:r w:rsidRPr="009C26F3">
        <w:t>Порядок ведения реестров контрактов, заключенных коммерческими заказчиками</w:t>
      </w:r>
      <w:r>
        <w:t>,</w:t>
      </w:r>
      <w:r w:rsidRPr="009C26F3">
        <w:t xml:space="preserve"> определен Положением о порядке ведения реестров контрактов, заключенных коммерческими заказчиками, утвержденным </w:t>
      </w:r>
      <w:hyperlink r:id="rId9" w:history="1">
        <w:r w:rsidR="00FA0738" w:rsidRPr="00FA0738">
          <w:rPr>
            <w:rStyle w:val="a8"/>
            <w:color w:val="auto"/>
            <w:u w:val="none"/>
          </w:rPr>
          <w:t>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hyperlink>
      <w:r w:rsidR="00FA0738" w:rsidRPr="00FA0738">
        <w:t xml:space="preserve"> (САЗ 21-2).</w:t>
      </w:r>
    </w:p>
    <w:p w14:paraId="50752165" w14:textId="75303A7F" w:rsidR="00ED20C9" w:rsidRPr="009C26F3" w:rsidRDefault="00ED20C9" w:rsidP="0066366B">
      <w:pPr>
        <w:ind w:firstLine="567"/>
        <w:jc w:val="both"/>
      </w:pPr>
      <w:r w:rsidRPr="009C26F3">
        <w:t>В соответствии с пунктами 2, 9 вышеуказанного Положения в целях ведения реестра контрактов заказчики размещают в информационной системе в сфере закупок в течение 5 (пяти) рабочих дней со дня:</w:t>
      </w:r>
    </w:p>
    <w:p w14:paraId="388F07D8" w14:textId="77777777" w:rsidR="00ED20C9" w:rsidRPr="009C26F3" w:rsidRDefault="00ED20C9" w:rsidP="0066366B">
      <w:pPr>
        <w:pStyle w:val="s1"/>
        <w:tabs>
          <w:tab w:val="left" w:pos="993"/>
        </w:tabs>
        <w:spacing w:before="0" w:beforeAutospacing="0" w:after="0" w:afterAutospacing="0"/>
        <w:ind w:firstLine="567"/>
        <w:jc w:val="both"/>
      </w:pPr>
      <w:r w:rsidRPr="009C26F3">
        <w:t xml:space="preserve">а) заключения контракта – информацию о наименовании государственного (муниципального) унитарного предприятия (далее – заказчик), источник финансирования; о способе определения поставщика (подрядчика, исполнителя); о дате подведения результатов определения поставщика (подрядчика, исполнителя) и реквизитах документа, подтверждающего основание заключения контракта; о дате заключения контракта и номер (при наличии) контракта; об объекте закупки, о цене контракта и сроке его исполнения, о цене единицы товара, работы или услуги, о наименовании страны происхождения или информация о производителе товара; о сведениях о поставщике: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w:t>
      </w:r>
      <w:r w:rsidRPr="009C26F3">
        <w:br/>
        <w:t xml:space="preserve">(для физического лица); фамилия, имя, отчество (при наличии), </w:t>
      </w:r>
      <w:r w:rsidRPr="009C26F3">
        <w:rPr>
          <w:rFonts w:eastAsia="Calibri"/>
          <w:color w:val="000000"/>
        </w:rPr>
        <w:t>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и</w:t>
      </w:r>
      <w:r w:rsidRPr="009C26F3">
        <w:t xml:space="preserve"> копию заключенного контракта;</w:t>
      </w:r>
    </w:p>
    <w:p w14:paraId="622CAF60" w14:textId="77777777" w:rsidR="00ED20C9" w:rsidRPr="009C26F3" w:rsidRDefault="00ED20C9" w:rsidP="00ED20C9">
      <w:pPr>
        <w:pStyle w:val="s1"/>
        <w:tabs>
          <w:tab w:val="left" w:pos="993"/>
        </w:tabs>
        <w:spacing w:before="0" w:beforeAutospacing="0" w:after="0" w:afterAutospacing="0"/>
        <w:ind w:firstLine="567"/>
        <w:jc w:val="both"/>
      </w:pPr>
      <w:r w:rsidRPr="009C26F3">
        <w:t>б) изменения контракта либо исполнения или расторжения контракта – информацию об изменении контракта с указанием условий контракта, которые были изменены; информацию и документы об исполнении контракта, в том числе информация об оплате контракта, начислении неустоек (штрафов, пеней) в связи с ненадлежащим исполнением обязательств, предусмотренных контрактом, стороной контракта; о расторжении контракта с указанием оснований его расторжения; документ о приемке в случае принятия решения о приемке поставленного товара, выполненной работы, оказанной услуги.</w:t>
      </w:r>
    </w:p>
    <w:p w14:paraId="7A746E34" w14:textId="1F046B33" w:rsidR="00ED20C9" w:rsidRPr="00584208" w:rsidRDefault="00ED20C9" w:rsidP="00ED20C9">
      <w:pPr>
        <w:autoSpaceDE w:val="0"/>
        <w:autoSpaceDN w:val="0"/>
        <w:adjustRightInd w:val="0"/>
        <w:ind w:firstLine="567"/>
        <w:jc w:val="both"/>
        <w:rPr>
          <w:b/>
        </w:rPr>
      </w:pPr>
      <w:r w:rsidRPr="00584208">
        <w:t xml:space="preserve">Выявленные нарушения </w:t>
      </w:r>
      <w:r>
        <w:rPr>
          <w:lang w:val="en-US"/>
        </w:rPr>
        <w:t>c</w:t>
      </w:r>
      <w:r>
        <w:t xml:space="preserve">о стороны </w:t>
      </w:r>
      <w:r w:rsidR="00FB6FAB">
        <w:rPr>
          <w:color w:val="000000"/>
        </w:rPr>
        <w:t>МУП «Спецавтохозяйство г. Григориополь»</w:t>
      </w:r>
      <w:r w:rsidR="00FB6FAB" w:rsidRPr="00BC4FFD">
        <w:rPr>
          <w:color w:val="000000"/>
        </w:rPr>
        <w:t xml:space="preserve"> </w:t>
      </w:r>
      <w:r w:rsidRPr="00584208">
        <w:t>в части размещения информации в информационной системе в сфере закупок об исполнении контрактов, отражена в ниже приведенной таблице:</w:t>
      </w:r>
    </w:p>
    <w:p w14:paraId="34AB441B" w14:textId="77777777" w:rsidR="00ED20C9" w:rsidRPr="00FA0738" w:rsidRDefault="00ED20C9" w:rsidP="00ED20C9">
      <w:pPr>
        <w:autoSpaceDE w:val="0"/>
        <w:autoSpaceDN w:val="0"/>
        <w:adjustRightInd w:val="0"/>
        <w:ind w:firstLine="567"/>
        <w:jc w:val="both"/>
        <w:rPr>
          <w:bCs/>
          <w:sz w:val="8"/>
          <w:szCs w:val="8"/>
        </w:rPr>
      </w:pPr>
    </w:p>
    <w:tbl>
      <w:tblPr>
        <w:tblStyle w:val="a5"/>
        <w:tblW w:w="5000" w:type="pct"/>
        <w:tblLook w:val="04A0" w:firstRow="1" w:lastRow="0" w:firstColumn="1" w:lastColumn="0" w:noHBand="0" w:noVBand="1"/>
      </w:tblPr>
      <w:tblGrid>
        <w:gridCol w:w="536"/>
        <w:gridCol w:w="2065"/>
        <w:gridCol w:w="2075"/>
        <w:gridCol w:w="4670"/>
      </w:tblGrid>
      <w:tr w:rsidR="00ED20C9" w:rsidRPr="00504471" w14:paraId="1B5CEA41" w14:textId="77777777" w:rsidTr="001A79B4">
        <w:trPr>
          <w:tblHeader/>
        </w:trPr>
        <w:tc>
          <w:tcPr>
            <w:tcW w:w="275" w:type="pct"/>
            <w:vAlign w:val="center"/>
          </w:tcPr>
          <w:p w14:paraId="296081BF" w14:textId="77777777" w:rsidR="00ED20C9" w:rsidRPr="00504471" w:rsidRDefault="00ED20C9" w:rsidP="00083D83">
            <w:pPr>
              <w:jc w:val="center"/>
              <w:rPr>
                <w:sz w:val="20"/>
                <w:szCs w:val="20"/>
              </w:rPr>
            </w:pPr>
            <w:r w:rsidRPr="00504471">
              <w:rPr>
                <w:sz w:val="20"/>
                <w:szCs w:val="20"/>
              </w:rPr>
              <w:t>№ п./п</w:t>
            </w:r>
          </w:p>
        </w:tc>
        <w:tc>
          <w:tcPr>
            <w:tcW w:w="1109" w:type="pct"/>
            <w:vAlign w:val="center"/>
          </w:tcPr>
          <w:p w14:paraId="765E503A" w14:textId="77777777" w:rsidR="00ED20C9" w:rsidRPr="00504471" w:rsidRDefault="00ED20C9" w:rsidP="00083D83">
            <w:pPr>
              <w:jc w:val="center"/>
              <w:rPr>
                <w:sz w:val="20"/>
                <w:szCs w:val="20"/>
              </w:rPr>
            </w:pPr>
            <w:r w:rsidRPr="00504471">
              <w:rPr>
                <w:sz w:val="20"/>
                <w:szCs w:val="20"/>
              </w:rPr>
              <w:t>Способ определения поставщика</w:t>
            </w:r>
          </w:p>
        </w:tc>
        <w:tc>
          <w:tcPr>
            <w:tcW w:w="1114" w:type="pct"/>
            <w:vAlign w:val="center"/>
          </w:tcPr>
          <w:p w14:paraId="1B38CB17" w14:textId="77777777" w:rsidR="00ED20C9" w:rsidRPr="00504471" w:rsidRDefault="00ED20C9" w:rsidP="00083D83">
            <w:pPr>
              <w:jc w:val="center"/>
              <w:rPr>
                <w:sz w:val="20"/>
                <w:szCs w:val="20"/>
              </w:rPr>
            </w:pPr>
            <w:r>
              <w:rPr>
                <w:sz w:val="20"/>
                <w:szCs w:val="20"/>
              </w:rPr>
              <w:t xml:space="preserve">Контракт, предмет закупки </w:t>
            </w:r>
          </w:p>
        </w:tc>
        <w:tc>
          <w:tcPr>
            <w:tcW w:w="2501" w:type="pct"/>
            <w:vAlign w:val="center"/>
          </w:tcPr>
          <w:p w14:paraId="6CD3FB4F" w14:textId="77777777" w:rsidR="00ED20C9" w:rsidRPr="00504471" w:rsidRDefault="00ED20C9" w:rsidP="00083D83">
            <w:pPr>
              <w:jc w:val="center"/>
              <w:rPr>
                <w:sz w:val="20"/>
                <w:szCs w:val="20"/>
              </w:rPr>
            </w:pPr>
            <w:r w:rsidRPr="00504471">
              <w:rPr>
                <w:sz w:val="20"/>
                <w:szCs w:val="20"/>
              </w:rPr>
              <w:t xml:space="preserve">Выявленные нарушения в части </w:t>
            </w:r>
            <w:r>
              <w:rPr>
                <w:sz w:val="20"/>
                <w:szCs w:val="20"/>
              </w:rPr>
              <w:t>размещения информации в информационной системе в сфере закупок об исполнении контрактов</w:t>
            </w:r>
          </w:p>
        </w:tc>
      </w:tr>
      <w:tr w:rsidR="00ED20C9" w:rsidRPr="00504471" w14:paraId="5EB02DFE" w14:textId="77777777" w:rsidTr="001A79B4">
        <w:trPr>
          <w:tblHeader/>
        </w:trPr>
        <w:tc>
          <w:tcPr>
            <w:tcW w:w="275" w:type="pct"/>
          </w:tcPr>
          <w:p w14:paraId="56939076" w14:textId="77777777" w:rsidR="00ED20C9" w:rsidRPr="00504471" w:rsidRDefault="00ED20C9" w:rsidP="00083D83">
            <w:pPr>
              <w:jc w:val="center"/>
              <w:rPr>
                <w:sz w:val="20"/>
                <w:szCs w:val="20"/>
              </w:rPr>
            </w:pPr>
            <w:r w:rsidRPr="00504471">
              <w:rPr>
                <w:sz w:val="20"/>
                <w:szCs w:val="20"/>
              </w:rPr>
              <w:t>1</w:t>
            </w:r>
          </w:p>
        </w:tc>
        <w:tc>
          <w:tcPr>
            <w:tcW w:w="1109" w:type="pct"/>
          </w:tcPr>
          <w:p w14:paraId="7619D854" w14:textId="77777777" w:rsidR="00ED20C9" w:rsidRPr="00504471" w:rsidRDefault="00ED20C9" w:rsidP="00083D83">
            <w:pPr>
              <w:jc w:val="center"/>
              <w:rPr>
                <w:sz w:val="20"/>
                <w:szCs w:val="20"/>
              </w:rPr>
            </w:pPr>
            <w:r w:rsidRPr="00504471">
              <w:rPr>
                <w:sz w:val="20"/>
                <w:szCs w:val="20"/>
              </w:rPr>
              <w:t>2</w:t>
            </w:r>
          </w:p>
        </w:tc>
        <w:tc>
          <w:tcPr>
            <w:tcW w:w="1114" w:type="pct"/>
          </w:tcPr>
          <w:p w14:paraId="588D0A12" w14:textId="77777777" w:rsidR="00ED20C9" w:rsidRPr="00504471" w:rsidRDefault="00ED20C9" w:rsidP="00083D83">
            <w:pPr>
              <w:jc w:val="center"/>
              <w:rPr>
                <w:sz w:val="20"/>
                <w:szCs w:val="20"/>
              </w:rPr>
            </w:pPr>
            <w:r w:rsidRPr="00504471">
              <w:rPr>
                <w:sz w:val="20"/>
                <w:szCs w:val="20"/>
              </w:rPr>
              <w:t>3</w:t>
            </w:r>
          </w:p>
        </w:tc>
        <w:tc>
          <w:tcPr>
            <w:tcW w:w="2501" w:type="pct"/>
          </w:tcPr>
          <w:p w14:paraId="35C8429C" w14:textId="77777777" w:rsidR="00ED20C9" w:rsidRPr="00504471" w:rsidRDefault="00ED20C9" w:rsidP="00083D83">
            <w:pPr>
              <w:jc w:val="center"/>
              <w:rPr>
                <w:sz w:val="20"/>
                <w:szCs w:val="20"/>
              </w:rPr>
            </w:pPr>
            <w:r w:rsidRPr="00504471">
              <w:rPr>
                <w:sz w:val="20"/>
                <w:szCs w:val="20"/>
              </w:rPr>
              <w:t>4</w:t>
            </w:r>
          </w:p>
        </w:tc>
      </w:tr>
      <w:tr w:rsidR="00FB6FAB" w:rsidRPr="00504471" w14:paraId="6DB44B99" w14:textId="77777777" w:rsidTr="001A79B4">
        <w:tc>
          <w:tcPr>
            <w:tcW w:w="275" w:type="pct"/>
          </w:tcPr>
          <w:p w14:paraId="27E14284" w14:textId="77777777" w:rsidR="00FB6FAB" w:rsidRPr="00504471" w:rsidRDefault="00FB6FAB" w:rsidP="00FA0738">
            <w:pPr>
              <w:jc w:val="center"/>
              <w:rPr>
                <w:sz w:val="20"/>
                <w:szCs w:val="20"/>
              </w:rPr>
            </w:pPr>
            <w:r>
              <w:rPr>
                <w:sz w:val="20"/>
                <w:szCs w:val="20"/>
              </w:rPr>
              <w:t>1.</w:t>
            </w:r>
          </w:p>
        </w:tc>
        <w:tc>
          <w:tcPr>
            <w:tcW w:w="1109" w:type="pct"/>
            <w:vMerge w:val="restart"/>
            <w:vAlign w:val="center"/>
          </w:tcPr>
          <w:p w14:paraId="31310D6D" w14:textId="77777777" w:rsidR="00BB6FD1" w:rsidRDefault="00FB6FAB" w:rsidP="00FA0738">
            <w:pPr>
              <w:jc w:val="center"/>
              <w:rPr>
                <w:sz w:val="20"/>
                <w:szCs w:val="20"/>
              </w:rPr>
            </w:pPr>
            <w:r w:rsidRPr="00504471">
              <w:rPr>
                <w:sz w:val="20"/>
                <w:szCs w:val="20"/>
              </w:rPr>
              <w:t>Запрос предложений №</w:t>
            </w:r>
            <w:r>
              <w:rPr>
                <w:sz w:val="20"/>
                <w:szCs w:val="20"/>
              </w:rPr>
              <w:t>1/1-4</w:t>
            </w:r>
            <w:r w:rsidRPr="00504471">
              <w:rPr>
                <w:sz w:val="20"/>
                <w:szCs w:val="20"/>
              </w:rPr>
              <w:t xml:space="preserve"> </w:t>
            </w:r>
            <w:r>
              <w:rPr>
                <w:sz w:val="20"/>
                <w:szCs w:val="20"/>
              </w:rPr>
              <w:t>(повторный)</w:t>
            </w:r>
            <w:r w:rsidRPr="00504471">
              <w:rPr>
                <w:sz w:val="20"/>
                <w:szCs w:val="20"/>
              </w:rPr>
              <w:t xml:space="preserve"> </w:t>
            </w:r>
          </w:p>
          <w:p w14:paraId="07C1823F" w14:textId="7CF4A370" w:rsidR="00FB6FAB" w:rsidRPr="00504471" w:rsidRDefault="00FB6FAB" w:rsidP="00FA0738">
            <w:pPr>
              <w:jc w:val="center"/>
              <w:rPr>
                <w:sz w:val="20"/>
                <w:szCs w:val="20"/>
              </w:rPr>
            </w:pPr>
            <w:r w:rsidRPr="00504471">
              <w:rPr>
                <w:sz w:val="20"/>
                <w:szCs w:val="20"/>
              </w:rPr>
              <w:t>(</w:t>
            </w:r>
            <w:r w:rsidRPr="00504471">
              <w:rPr>
                <w:sz w:val="20"/>
                <w:szCs w:val="20"/>
                <w:lang w:val="en-US"/>
              </w:rPr>
              <w:t>id</w:t>
            </w:r>
            <w:r w:rsidRPr="000662B5">
              <w:rPr>
                <w:sz w:val="20"/>
                <w:szCs w:val="20"/>
              </w:rPr>
              <w:t xml:space="preserve"> </w:t>
            </w:r>
            <w:r w:rsidR="00697133">
              <w:rPr>
                <w:sz w:val="20"/>
                <w:szCs w:val="20"/>
              </w:rPr>
              <w:t>1964</w:t>
            </w:r>
            <w:r w:rsidRPr="00504471">
              <w:rPr>
                <w:sz w:val="20"/>
                <w:szCs w:val="20"/>
              </w:rPr>
              <w:t>)</w:t>
            </w:r>
          </w:p>
        </w:tc>
        <w:tc>
          <w:tcPr>
            <w:tcW w:w="1114" w:type="pct"/>
            <w:vAlign w:val="center"/>
          </w:tcPr>
          <w:p w14:paraId="73AA064B" w14:textId="77777777" w:rsidR="00BB6FD1" w:rsidRDefault="00FB6FAB" w:rsidP="00FA0738">
            <w:pPr>
              <w:jc w:val="center"/>
              <w:rPr>
                <w:sz w:val="20"/>
                <w:szCs w:val="20"/>
              </w:rPr>
            </w:pPr>
            <w:r>
              <w:rPr>
                <w:sz w:val="20"/>
                <w:szCs w:val="20"/>
              </w:rPr>
              <w:t>Контракт</w:t>
            </w:r>
          </w:p>
          <w:p w14:paraId="4ED45024" w14:textId="5929B7AA" w:rsidR="00BB6FD1" w:rsidRDefault="00FB6FAB" w:rsidP="00FA0738">
            <w:pPr>
              <w:jc w:val="center"/>
              <w:rPr>
                <w:sz w:val="20"/>
                <w:szCs w:val="20"/>
              </w:rPr>
            </w:pPr>
            <w:r>
              <w:rPr>
                <w:sz w:val="20"/>
                <w:szCs w:val="20"/>
              </w:rPr>
              <w:t>с ОАО «</w:t>
            </w:r>
            <w:proofErr w:type="spellStart"/>
            <w:r>
              <w:rPr>
                <w:sz w:val="20"/>
                <w:szCs w:val="20"/>
              </w:rPr>
              <w:t>Тирнистром</w:t>
            </w:r>
            <w:proofErr w:type="spellEnd"/>
            <w:r>
              <w:rPr>
                <w:sz w:val="20"/>
                <w:szCs w:val="20"/>
              </w:rPr>
              <w:t xml:space="preserve">» </w:t>
            </w:r>
          </w:p>
          <w:p w14:paraId="25AE5885" w14:textId="79DE5E01" w:rsidR="00FB6FAB" w:rsidRDefault="00FB6FAB" w:rsidP="00FA0738">
            <w:pPr>
              <w:jc w:val="center"/>
              <w:rPr>
                <w:sz w:val="20"/>
                <w:szCs w:val="20"/>
              </w:rPr>
            </w:pPr>
            <w:r>
              <w:rPr>
                <w:sz w:val="20"/>
                <w:szCs w:val="20"/>
              </w:rPr>
              <w:t>от 14.03.2022г. №</w:t>
            </w:r>
            <w:r w:rsidR="00BB6FD1">
              <w:rPr>
                <w:sz w:val="20"/>
                <w:szCs w:val="20"/>
              </w:rPr>
              <w:t xml:space="preserve"> </w:t>
            </w:r>
            <w:r>
              <w:rPr>
                <w:sz w:val="20"/>
                <w:szCs w:val="20"/>
              </w:rPr>
              <w:t>1</w:t>
            </w:r>
          </w:p>
          <w:p w14:paraId="2C86B18C" w14:textId="7F8F1DC7" w:rsidR="00FB6FAB" w:rsidRPr="00504471" w:rsidRDefault="00FB6FAB" w:rsidP="00FA0738">
            <w:pPr>
              <w:jc w:val="center"/>
              <w:rPr>
                <w:sz w:val="20"/>
                <w:szCs w:val="20"/>
              </w:rPr>
            </w:pPr>
            <w:r>
              <w:rPr>
                <w:sz w:val="20"/>
                <w:szCs w:val="20"/>
              </w:rPr>
              <w:t>Песок мытый</w:t>
            </w:r>
          </w:p>
        </w:tc>
        <w:tc>
          <w:tcPr>
            <w:tcW w:w="2501" w:type="pct"/>
          </w:tcPr>
          <w:p w14:paraId="4656096C" w14:textId="5587DF8D" w:rsidR="00FB6FAB" w:rsidRPr="00504471" w:rsidRDefault="00FB6FAB" w:rsidP="00BB6FD1">
            <w:pPr>
              <w:jc w:val="both"/>
              <w:rPr>
                <w:sz w:val="20"/>
                <w:szCs w:val="20"/>
              </w:rPr>
            </w:pPr>
            <w:r>
              <w:rPr>
                <w:sz w:val="20"/>
                <w:szCs w:val="20"/>
              </w:rPr>
              <w:t>В информационной системе в сфере закупок в разделе «Реестр контрактов» не размещена информация и документы об исполнении контракта (накладные) и оплата по контракту</w:t>
            </w:r>
            <w:r w:rsidR="00FA0738">
              <w:rPr>
                <w:sz w:val="20"/>
                <w:szCs w:val="20"/>
              </w:rPr>
              <w:t>.</w:t>
            </w:r>
          </w:p>
        </w:tc>
      </w:tr>
      <w:tr w:rsidR="00FB6FAB" w:rsidRPr="00504471" w14:paraId="57060733" w14:textId="77777777" w:rsidTr="001A79B4">
        <w:tc>
          <w:tcPr>
            <w:tcW w:w="275" w:type="pct"/>
          </w:tcPr>
          <w:p w14:paraId="38C524D8" w14:textId="1EB584AB" w:rsidR="00FB6FAB" w:rsidRPr="00504471" w:rsidRDefault="00FB6FAB" w:rsidP="00FA0738">
            <w:pPr>
              <w:jc w:val="center"/>
              <w:rPr>
                <w:sz w:val="20"/>
                <w:szCs w:val="20"/>
              </w:rPr>
            </w:pPr>
            <w:r>
              <w:rPr>
                <w:sz w:val="20"/>
                <w:szCs w:val="20"/>
              </w:rPr>
              <w:t>2.</w:t>
            </w:r>
          </w:p>
        </w:tc>
        <w:tc>
          <w:tcPr>
            <w:tcW w:w="1109" w:type="pct"/>
            <w:vMerge/>
            <w:vAlign w:val="center"/>
          </w:tcPr>
          <w:p w14:paraId="7E233A79" w14:textId="2EE8A0E6" w:rsidR="00FB6FAB" w:rsidRPr="00504471" w:rsidRDefault="00FB6FAB" w:rsidP="00FA0738">
            <w:pPr>
              <w:jc w:val="center"/>
              <w:rPr>
                <w:sz w:val="20"/>
                <w:szCs w:val="20"/>
              </w:rPr>
            </w:pPr>
          </w:p>
        </w:tc>
        <w:tc>
          <w:tcPr>
            <w:tcW w:w="1114" w:type="pct"/>
            <w:vAlign w:val="center"/>
          </w:tcPr>
          <w:p w14:paraId="7FF2AD1A" w14:textId="77777777" w:rsidR="00BB6FD1" w:rsidRDefault="00FB6FAB" w:rsidP="00FA0738">
            <w:pPr>
              <w:jc w:val="center"/>
              <w:rPr>
                <w:sz w:val="20"/>
                <w:szCs w:val="20"/>
              </w:rPr>
            </w:pPr>
            <w:r>
              <w:rPr>
                <w:sz w:val="20"/>
                <w:szCs w:val="20"/>
              </w:rPr>
              <w:t xml:space="preserve">Контракт </w:t>
            </w:r>
          </w:p>
          <w:p w14:paraId="376319B5" w14:textId="1BE7C71E" w:rsidR="00BB6FD1" w:rsidRDefault="00FB6FAB" w:rsidP="00FA0738">
            <w:pPr>
              <w:jc w:val="center"/>
              <w:rPr>
                <w:sz w:val="20"/>
                <w:szCs w:val="20"/>
              </w:rPr>
            </w:pPr>
            <w:r>
              <w:rPr>
                <w:sz w:val="20"/>
                <w:szCs w:val="20"/>
              </w:rPr>
              <w:t>с ООО «</w:t>
            </w:r>
            <w:proofErr w:type="spellStart"/>
            <w:r>
              <w:rPr>
                <w:sz w:val="20"/>
                <w:szCs w:val="20"/>
              </w:rPr>
              <w:t>Лювена</w:t>
            </w:r>
            <w:proofErr w:type="spellEnd"/>
            <w:r>
              <w:rPr>
                <w:sz w:val="20"/>
                <w:szCs w:val="20"/>
              </w:rPr>
              <w:t xml:space="preserve">» </w:t>
            </w:r>
          </w:p>
          <w:p w14:paraId="28872327" w14:textId="15F09917" w:rsidR="00FB6FAB" w:rsidRDefault="00FB6FAB" w:rsidP="00FA0738">
            <w:pPr>
              <w:jc w:val="center"/>
              <w:rPr>
                <w:sz w:val="20"/>
                <w:szCs w:val="20"/>
              </w:rPr>
            </w:pPr>
            <w:r>
              <w:rPr>
                <w:sz w:val="20"/>
                <w:szCs w:val="20"/>
              </w:rPr>
              <w:t>от 16.03.2022</w:t>
            </w:r>
            <w:r w:rsidR="00BB6FD1">
              <w:rPr>
                <w:sz w:val="20"/>
                <w:szCs w:val="20"/>
              </w:rPr>
              <w:t>г.</w:t>
            </w:r>
            <w:r>
              <w:rPr>
                <w:sz w:val="20"/>
                <w:szCs w:val="20"/>
              </w:rPr>
              <w:t xml:space="preserve"> №</w:t>
            </w:r>
            <w:r w:rsidR="00BB6FD1">
              <w:rPr>
                <w:sz w:val="20"/>
                <w:szCs w:val="20"/>
              </w:rPr>
              <w:t xml:space="preserve"> </w:t>
            </w:r>
            <w:r>
              <w:rPr>
                <w:sz w:val="20"/>
                <w:szCs w:val="20"/>
              </w:rPr>
              <w:t>2</w:t>
            </w:r>
          </w:p>
          <w:p w14:paraId="635C57EC" w14:textId="08D67626" w:rsidR="00FB6FAB" w:rsidRPr="00504471" w:rsidRDefault="00FB6FAB" w:rsidP="00FA0738">
            <w:pPr>
              <w:jc w:val="center"/>
              <w:rPr>
                <w:sz w:val="20"/>
                <w:szCs w:val="20"/>
              </w:rPr>
            </w:pPr>
            <w:r>
              <w:rPr>
                <w:sz w:val="20"/>
                <w:szCs w:val="20"/>
              </w:rPr>
              <w:t>Песок мытый</w:t>
            </w:r>
          </w:p>
        </w:tc>
        <w:tc>
          <w:tcPr>
            <w:tcW w:w="2501" w:type="pct"/>
          </w:tcPr>
          <w:p w14:paraId="2DB36A69" w14:textId="58980913" w:rsidR="00FB6FAB" w:rsidRPr="00504471" w:rsidRDefault="00FB6FAB" w:rsidP="00BB6FD1">
            <w:pPr>
              <w:jc w:val="both"/>
              <w:rPr>
                <w:sz w:val="20"/>
                <w:szCs w:val="20"/>
              </w:rPr>
            </w:pPr>
            <w:r>
              <w:rPr>
                <w:sz w:val="20"/>
                <w:szCs w:val="20"/>
              </w:rPr>
              <w:t>В информационной системе в сфере закупок в разделе «Реестр контрактов» не размещена информация и документы об исполнении контракта (накладные) и оплата по контракту.</w:t>
            </w:r>
          </w:p>
        </w:tc>
      </w:tr>
      <w:tr w:rsidR="00FB6FAB" w:rsidRPr="00504471" w14:paraId="590B90E3" w14:textId="77777777" w:rsidTr="001A79B4">
        <w:tc>
          <w:tcPr>
            <w:tcW w:w="275" w:type="pct"/>
          </w:tcPr>
          <w:p w14:paraId="7A6C87F4" w14:textId="77777777" w:rsidR="00FB6FAB" w:rsidRDefault="00FB6FAB" w:rsidP="00083D83">
            <w:pPr>
              <w:jc w:val="both"/>
              <w:rPr>
                <w:sz w:val="20"/>
                <w:szCs w:val="20"/>
              </w:rPr>
            </w:pPr>
          </w:p>
        </w:tc>
        <w:tc>
          <w:tcPr>
            <w:tcW w:w="1109" w:type="pct"/>
          </w:tcPr>
          <w:p w14:paraId="30A89E2B" w14:textId="77777777" w:rsidR="00FB6FAB" w:rsidRPr="00504471" w:rsidRDefault="00FB6FAB" w:rsidP="00083D83">
            <w:pPr>
              <w:jc w:val="both"/>
              <w:rPr>
                <w:sz w:val="20"/>
                <w:szCs w:val="20"/>
              </w:rPr>
            </w:pPr>
          </w:p>
        </w:tc>
        <w:tc>
          <w:tcPr>
            <w:tcW w:w="1114" w:type="pct"/>
          </w:tcPr>
          <w:p w14:paraId="4FC89B48" w14:textId="77777777" w:rsidR="00FB6FAB" w:rsidRDefault="00FB6FAB" w:rsidP="00083D83">
            <w:pPr>
              <w:rPr>
                <w:sz w:val="20"/>
                <w:szCs w:val="20"/>
              </w:rPr>
            </w:pPr>
          </w:p>
        </w:tc>
        <w:tc>
          <w:tcPr>
            <w:tcW w:w="2501" w:type="pct"/>
          </w:tcPr>
          <w:p w14:paraId="5DF9F3D1" w14:textId="55A3BF3C" w:rsidR="00FB6FAB" w:rsidRDefault="00FB6FAB" w:rsidP="00BB6FD1">
            <w:pPr>
              <w:jc w:val="both"/>
              <w:rPr>
                <w:sz w:val="20"/>
                <w:szCs w:val="20"/>
              </w:rPr>
            </w:pPr>
            <w:r>
              <w:rPr>
                <w:sz w:val="20"/>
                <w:szCs w:val="20"/>
              </w:rPr>
              <w:t>Контракт от 14.03.2022г. №</w:t>
            </w:r>
            <w:r w:rsidR="00BB6FD1">
              <w:rPr>
                <w:sz w:val="20"/>
                <w:szCs w:val="20"/>
              </w:rPr>
              <w:t xml:space="preserve"> </w:t>
            </w:r>
            <w:r>
              <w:rPr>
                <w:sz w:val="20"/>
                <w:szCs w:val="20"/>
              </w:rPr>
              <w:t>1 и Контракт от 16.03.2022</w:t>
            </w:r>
            <w:r w:rsidR="00BB6FD1">
              <w:rPr>
                <w:sz w:val="20"/>
                <w:szCs w:val="20"/>
              </w:rPr>
              <w:t>г.</w:t>
            </w:r>
            <w:r>
              <w:rPr>
                <w:sz w:val="20"/>
                <w:szCs w:val="20"/>
              </w:rPr>
              <w:t xml:space="preserve"> №</w:t>
            </w:r>
            <w:r w:rsidR="00BB6FD1">
              <w:rPr>
                <w:sz w:val="20"/>
                <w:szCs w:val="20"/>
              </w:rPr>
              <w:t xml:space="preserve"> </w:t>
            </w:r>
            <w:r>
              <w:rPr>
                <w:sz w:val="20"/>
                <w:szCs w:val="20"/>
              </w:rPr>
              <w:t>2 размещены в одной реестровой записи</w:t>
            </w:r>
            <w:r w:rsidR="00FA0738">
              <w:rPr>
                <w:sz w:val="20"/>
                <w:szCs w:val="20"/>
              </w:rPr>
              <w:t>.</w:t>
            </w:r>
          </w:p>
        </w:tc>
      </w:tr>
    </w:tbl>
    <w:p w14:paraId="42EA6315" w14:textId="1D4F0D31" w:rsidR="0073298E" w:rsidRPr="00FA0738" w:rsidRDefault="0073298E" w:rsidP="00DD40EF">
      <w:pPr>
        <w:autoSpaceDE w:val="0"/>
        <w:autoSpaceDN w:val="0"/>
        <w:adjustRightInd w:val="0"/>
        <w:ind w:firstLine="567"/>
        <w:jc w:val="both"/>
        <w:rPr>
          <w:bCs/>
          <w:sz w:val="8"/>
          <w:szCs w:val="8"/>
        </w:rPr>
      </w:pPr>
    </w:p>
    <w:p w14:paraId="37CF406A" w14:textId="77777777" w:rsidR="00FA0738" w:rsidRPr="00FA0738" w:rsidRDefault="00FB6FAB" w:rsidP="000E3495">
      <w:pPr>
        <w:ind w:firstLine="567"/>
        <w:jc w:val="both"/>
      </w:pPr>
      <w:r w:rsidRPr="00584208">
        <w:rPr>
          <w:bCs/>
        </w:rPr>
        <w:t>Таким образом</w:t>
      </w:r>
      <w:r w:rsidR="00FA0738">
        <w:rPr>
          <w:bCs/>
        </w:rPr>
        <w:t>,</w:t>
      </w:r>
      <w:r w:rsidRPr="00FA0738">
        <w:rPr>
          <w:bCs/>
        </w:rPr>
        <w:t xml:space="preserve"> </w:t>
      </w:r>
      <w:r w:rsidR="0030046E" w:rsidRPr="0030046E">
        <w:rPr>
          <w:bCs/>
        </w:rPr>
        <w:t>М</w:t>
      </w:r>
      <w:r w:rsidRPr="009C26F3">
        <w:t xml:space="preserve">УП </w:t>
      </w:r>
      <w:r w:rsidR="0030046E">
        <w:rPr>
          <w:color w:val="000000"/>
        </w:rPr>
        <w:t>«Спецавтохозяйство г. Григориополь»</w:t>
      </w:r>
      <w:r w:rsidR="0030046E" w:rsidRPr="009C26F3">
        <w:t xml:space="preserve"> </w:t>
      </w:r>
      <w:r>
        <w:t xml:space="preserve">нарушены требования статей 6, 29, 44 Закона о закупках и </w:t>
      </w:r>
      <w:r w:rsidRPr="009C26F3">
        <w:t>Положени</w:t>
      </w:r>
      <w:r>
        <w:t>я</w:t>
      </w:r>
      <w:r w:rsidRPr="009C26F3">
        <w:t xml:space="preserve"> о порядке ведения реестров контрактов, заключенных коммерческими заказчиками, утвержденным </w:t>
      </w:r>
      <w:hyperlink r:id="rId10" w:history="1">
        <w:r w:rsidR="00FA0738" w:rsidRPr="00FA0738">
          <w:rPr>
            <w:rStyle w:val="a8"/>
            <w:color w:val="auto"/>
            <w:u w:val="none"/>
          </w:rPr>
          <w:t>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hyperlink>
      <w:r w:rsidR="00FA0738" w:rsidRPr="00FA0738">
        <w:t xml:space="preserve"> (САЗ 21-2).</w:t>
      </w:r>
    </w:p>
    <w:p w14:paraId="3175F434" w14:textId="24E700C5" w:rsidR="00FB6FAB" w:rsidRPr="00FA0738" w:rsidRDefault="00FB6FAB" w:rsidP="000E3495">
      <w:pPr>
        <w:autoSpaceDE w:val="0"/>
        <w:autoSpaceDN w:val="0"/>
        <w:adjustRightInd w:val="0"/>
        <w:ind w:firstLine="567"/>
        <w:jc w:val="both"/>
        <w:rPr>
          <w:bCs/>
          <w:sz w:val="16"/>
          <w:szCs w:val="16"/>
        </w:rPr>
      </w:pPr>
    </w:p>
    <w:p w14:paraId="19A713CD" w14:textId="649B119B" w:rsidR="00D24FE9" w:rsidRPr="00357F8F" w:rsidRDefault="00D24FE9" w:rsidP="00BB6FD1">
      <w:pPr>
        <w:autoSpaceDE w:val="0"/>
        <w:autoSpaceDN w:val="0"/>
        <w:adjustRightInd w:val="0"/>
        <w:ind w:firstLine="567"/>
        <w:jc w:val="both"/>
        <w:rPr>
          <w:bCs/>
          <w:color w:val="000000"/>
        </w:rPr>
      </w:pPr>
      <w:r w:rsidRPr="00F82976">
        <w:rPr>
          <w:b/>
          <w:color w:val="000000"/>
        </w:rPr>
        <w:t>2.</w:t>
      </w:r>
      <w:r w:rsidR="001A79B4">
        <w:rPr>
          <w:b/>
          <w:color w:val="000000"/>
        </w:rPr>
        <w:t>5</w:t>
      </w:r>
      <w:r w:rsidRPr="00F82976">
        <w:rPr>
          <w:bCs/>
          <w:color w:val="000000"/>
        </w:rPr>
        <w:t>.</w:t>
      </w:r>
      <w:r w:rsidR="00FA0738">
        <w:rPr>
          <w:bCs/>
          <w:color w:val="000000"/>
        </w:rPr>
        <w:t> </w:t>
      </w:r>
      <w:r w:rsidRPr="00357F8F">
        <w:rPr>
          <w:bCs/>
          <w:color w:val="000000"/>
        </w:rPr>
        <w:t xml:space="preserve">В ходе проверки лицами, осуществляющими </w:t>
      </w:r>
      <w:r w:rsidRPr="00357F8F">
        <w:rPr>
          <w:color w:val="000000"/>
        </w:rPr>
        <w:t xml:space="preserve">плановое выездное контрольное мероприятие, </w:t>
      </w:r>
      <w:r w:rsidRPr="00357F8F">
        <w:rPr>
          <w:bCs/>
          <w:color w:val="000000"/>
        </w:rPr>
        <w:t>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 2021-2022 годах,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39AF55DF" w14:textId="7341B5F7" w:rsidR="00D24FE9" w:rsidRDefault="00D24FE9" w:rsidP="00BB6FD1">
      <w:pPr>
        <w:autoSpaceDE w:val="0"/>
        <w:autoSpaceDN w:val="0"/>
        <w:adjustRightInd w:val="0"/>
        <w:ind w:firstLine="567"/>
        <w:jc w:val="both"/>
        <w:rPr>
          <w:bCs/>
          <w:color w:val="000000"/>
        </w:rPr>
      </w:pPr>
      <w:r w:rsidRPr="00357F8F">
        <w:rPr>
          <w:bCs/>
          <w:color w:val="000000"/>
        </w:rPr>
        <w:t xml:space="preserve">По результатам рассмотрения вышеуказанных документов выявлены ряд нарушений, в части исполнения условий заключенных контрактов. Информация о контрактах, исполненных с нарушением условий, отражена в Приложениях </w:t>
      </w:r>
      <w:r w:rsidR="00FA0738">
        <w:rPr>
          <w:bCs/>
          <w:color w:val="000000"/>
        </w:rPr>
        <w:t>№</w:t>
      </w:r>
      <w:r w:rsidRPr="00357F8F">
        <w:rPr>
          <w:bCs/>
          <w:color w:val="000000"/>
        </w:rPr>
        <w:t>№</w:t>
      </w:r>
      <w:r w:rsidRPr="00357F8F">
        <w:rPr>
          <w:bCs/>
          <w:color w:val="000000"/>
          <w:lang w:val="en-US"/>
        </w:rPr>
        <w:t> </w:t>
      </w:r>
      <w:r>
        <w:rPr>
          <w:bCs/>
          <w:color w:val="000000"/>
        </w:rPr>
        <w:t>3-4</w:t>
      </w:r>
      <w:r w:rsidRPr="00357F8F">
        <w:rPr>
          <w:bCs/>
          <w:color w:val="000000"/>
        </w:rPr>
        <w:t xml:space="preserve"> к настоящему Акту проверки.</w:t>
      </w:r>
    </w:p>
    <w:p w14:paraId="167E2C69" w14:textId="77777777" w:rsidR="00D24FE9" w:rsidRPr="00FA0738" w:rsidRDefault="00D24FE9" w:rsidP="00BB6FD1">
      <w:pPr>
        <w:autoSpaceDE w:val="0"/>
        <w:autoSpaceDN w:val="0"/>
        <w:adjustRightInd w:val="0"/>
        <w:ind w:firstLine="567"/>
        <w:jc w:val="both"/>
        <w:rPr>
          <w:bCs/>
          <w:sz w:val="16"/>
          <w:szCs w:val="16"/>
        </w:rPr>
      </w:pPr>
    </w:p>
    <w:p w14:paraId="017A7298" w14:textId="43B47696" w:rsidR="00D24FE9" w:rsidRPr="00357F8F" w:rsidRDefault="00D24FE9" w:rsidP="00BB6FD1">
      <w:pPr>
        <w:autoSpaceDE w:val="0"/>
        <w:autoSpaceDN w:val="0"/>
        <w:adjustRightInd w:val="0"/>
        <w:ind w:firstLine="567"/>
        <w:jc w:val="both"/>
        <w:rPr>
          <w:color w:val="000000"/>
        </w:rPr>
      </w:pPr>
      <w:r w:rsidRPr="00F82976">
        <w:rPr>
          <w:b/>
          <w:bCs/>
        </w:rPr>
        <w:t>2</w:t>
      </w:r>
      <w:r w:rsidR="00C40F11">
        <w:rPr>
          <w:b/>
          <w:bCs/>
        </w:rPr>
        <w:t>.6</w:t>
      </w:r>
      <w:r w:rsidRPr="00F82976">
        <w:rPr>
          <w:b/>
          <w:bCs/>
        </w:rPr>
        <w:t>.</w:t>
      </w:r>
      <w:r w:rsidRPr="00F82976">
        <w:t> </w:t>
      </w:r>
      <w:r w:rsidRPr="00357F8F">
        <w:rPr>
          <w:bCs/>
          <w:color w:val="000000"/>
        </w:rPr>
        <w:t xml:space="preserve">В соответствии с пояснениями, представленными </w:t>
      </w:r>
      <w:r>
        <w:rPr>
          <w:color w:val="000000"/>
        </w:rPr>
        <w:t xml:space="preserve">МУП «Спецавтохозяйство </w:t>
      </w:r>
      <w:r w:rsidR="00BB6FD1">
        <w:rPr>
          <w:color w:val="000000"/>
        </w:rPr>
        <w:br/>
      </w:r>
      <w:r>
        <w:rPr>
          <w:color w:val="000000"/>
        </w:rPr>
        <w:t>г. Григориополь»</w:t>
      </w:r>
      <w:r w:rsidRPr="00357F8F">
        <w:rPr>
          <w:bCs/>
          <w:color w:val="000000"/>
        </w:rPr>
        <w:t xml:space="preserve">, претензии к поставщикам товаров (работ, услуг), приобретенным в проверяемый период у </w:t>
      </w:r>
      <w:r>
        <w:rPr>
          <w:color w:val="000000"/>
        </w:rPr>
        <w:t>МУП «Спецавтохозяйство г. Григориополь»</w:t>
      </w:r>
      <w:r w:rsidRPr="00357F8F">
        <w:t xml:space="preserve"> </w:t>
      </w:r>
      <w:r w:rsidRPr="00357F8F">
        <w:rPr>
          <w:bCs/>
          <w:color w:val="000000"/>
        </w:rPr>
        <w:t xml:space="preserve">отсутствовали, также, как и со стороны поставщиков товаров (работ, услуг) к </w:t>
      </w:r>
      <w:r>
        <w:rPr>
          <w:color w:val="000000"/>
        </w:rPr>
        <w:t xml:space="preserve">МУП «Спецавтохозяйство </w:t>
      </w:r>
      <w:r w:rsidR="001A79B4">
        <w:rPr>
          <w:color w:val="000000"/>
        </w:rPr>
        <w:br/>
      </w:r>
      <w:r>
        <w:rPr>
          <w:color w:val="000000"/>
        </w:rPr>
        <w:t>г. Григориополь»</w:t>
      </w:r>
      <w:r w:rsidRPr="00357F8F">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sidRPr="00357F8F">
        <w:rPr>
          <w:color w:val="000000"/>
        </w:rPr>
        <w:t xml:space="preserve">ответственности и совершения иных действий </w:t>
      </w:r>
      <w:r>
        <w:rPr>
          <w:color w:val="000000"/>
        </w:rPr>
        <w:t>МУП «Спецавтохозяйство г. Григориополь»</w:t>
      </w:r>
      <w:r w:rsidRPr="00357F8F">
        <w:t xml:space="preserve">, </w:t>
      </w:r>
      <w:r w:rsidRPr="00357F8F">
        <w:rPr>
          <w:color w:val="000000"/>
        </w:rPr>
        <w:t>связанных с нарушением поставщиками гарантийных обязательств и условий контрактов.</w:t>
      </w:r>
    </w:p>
    <w:p w14:paraId="518AD868" w14:textId="77777777" w:rsidR="00D24FE9" w:rsidRPr="00FA0738" w:rsidRDefault="00D24FE9" w:rsidP="00BB6FD1">
      <w:pPr>
        <w:autoSpaceDE w:val="0"/>
        <w:autoSpaceDN w:val="0"/>
        <w:adjustRightInd w:val="0"/>
        <w:ind w:firstLine="567"/>
        <w:jc w:val="both"/>
        <w:rPr>
          <w:sz w:val="16"/>
          <w:szCs w:val="16"/>
        </w:rPr>
      </w:pPr>
    </w:p>
    <w:p w14:paraId="569CE78C" w14:textId="249A2884" w:rsidR="00D24FE9" w:rsidRDefault="00D24FE9" w:rsidP="00BB6FD1">
      <w:pPr>
        <w:autoSpaceDE w:val="0"/>
        <w:autoSpaceDN w:val="0"/>
        <w:adjustRightInd w:val="0"/>
        <w:ind w:firstLine="567"/>
        <w:jc w:val="both"/>
        <w:rPr>
          <w:color w:val="000000"/>
        </w:rPr>
      </w:pPr>
      <w:r w:rsidRPr="00F82976">
        <w:rPr>
          <w:b/>
          <w:bCs/>
        </w:rPr>
        <w:t>2.</w:t>
      </w:r>
      <w:r w:rsidR="00C40F11">
        <w:rPr>
          <w:b/>
          <w:bCs/>
        </w:rPr>
        <w:t>7</w:t>
      </w:r>
      <w:r w:rsidRPr="00F82976">
        <w:rPr>
          <w:b/>
          <w:bCs/>
        </w:rPr>
        <w:t>.</w:t>
      </w:r>
      <w:r w:rsidRPr="00F82976">
        <w:t> </w:t>
      </w:r>
      <w:r w:rsidRPr="00F82976">
        <w:rPr>
          <w:bCs/>
        </w:rPr>
        <w:t xml:space="preserve">В </w:t>
      </w:r>
      <w:r w:rsidRPr="00357F8F">
        <w:rPr>
          <w:bCs/>
          <w:color w:val="000000"/>
        </w:rPr>
        <w:t xml:space="preserve">целях определения </w:t>
      </w:r>
      <w:r w:rsidRPr="00357F8F">
        <w:rPr>
          <w:color w:val="000000"/>
        </w:rPr>
        <w:t xml:space="preserve">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w:t>
      </w:r>
      <w:r>
        <w:rPr>
          <w:color w:val="000000"/>
        </w:rPr>
        <w:t>нижеприведенной таблицы</w:t>
      </w:r>
      <w:r w:rsidRPr="00E04957">
        <w:rPr>
          <w:color w:val="000000"/>
        </w:rPr>
        <w:t>:</w:t>
      </w:r>
    </w:p>
    <w:p w14:paraId="3A89BC39" w14:textId="77777777" w:rsidR="00D24FE9" w:rsidRPr="00FA0738" w:rsidRDefault="00D24FE9" w:rsidP="00D24FE9">
      <w:pPr>
        <w:autoSpaceDE w:val="0"/>
        <w:autoSpaceDN w:val="0"/>
        <w:adjustRightInd w:val="0"/>
        <w:ind w:firstLine="567"/>
        <w:jc w:val="both"/>
        <w:rPr>
          <w:color w:val="000000"/>
          <w:sz w:val="8"/>
          <w:szCs w:val="8"/>
        </w:rPr>
      </w:pPr>
    </w:p>
    <w:tbl>
      <w:tblPr>
        <w:tblW w:w="5000" w:type="pct"/>
        <w:tblLayout w:type="fixed"/>
        <w:tblLook w:val="04A0" w:firstRow="1" w:lastRow="0" w:firstColumn="1" w:lastColumn="0" w:noHBand="0" w:noVBand="1"/>
      </w:tblPr>
      <w:tblGrid>
        <w:gridCol w:w="447"/>
        <w:gridCol w:w="1533"/>
        <w:gridCol w:w="1204"/>
        <w:gridCol w:w="2056"/>
        <w:gridCol w:w="568"/>
        <w:gridCol w:w="850"/>
        <w:gridCol w:w="993"/>
        <w:gridCol w:w="1695"/>
      </w:tblGrid>
      <w:tr w:rsidR="001E7AE0" w14:paraId="40DB7BA6" w14:textId="77777777" w:rsidTr="001E7AE0">
        <w:trPr>
          <w:trHeight w:val="1009"/>
          <w:tblHeader/>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83035" w14:textId="77777777" w:rsidR="001A79B4" w:rsidRPr="001E7AE0" w:rsidRDefault="001A79B4">
            <w:pPr>
              <w:jc w:val="center"/>
              <w:rPr>
                <w:color w:val="000000"/>
                <w:sz w:val="20"/>
                <w:szCs w:val="20"/>
              </w:rPr>
            </w:pPr>
            <w:r w:rsidRPr="001E7AE0">
              <w:rPr>
                <w:color w:val="000000"/>
                <w:sz w:val="16"/>
                <w:szCs w:val="16"/>
              </w:rPr>
              <w:t>№ п/п</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14:paraId="769E2031" w14:textId="77777777" w:rsidR="001A79B4" w:rsidRPr="001E7AE0" w:rsidRDefault="001A79B4" w:rsidP="001E7AE0">
            <w:pPr>
              <w:ind w:left="-128" w:right="-43"/>
              <w:jc w:val="center"/>
              <w:rPr>
                <w:color w:val="000000"/>
                <w:sz w:val="20"/>
                <w:szCs w:val="20"/>
              </w:rPr>
            </w:pPr>
            <w:r w:rsidRPr="001E7AE0">
              <w:rPr>
                <w:color w:val="000000"/>
                <w:sz w:val="20"/>
                <w:szCs w:val="20"/>
              </w:rPr>
              <w:t>Поставщик</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2B45E7D2" w14:textId="77777777" w:rsidR="001A79B4" w:rsidRPr="001E7AE0" w:rsidRDefault="001A79B4">
            <w:pPr>
              <w:jc w:val="center"/>
              <w:rPr>
                <w:color w:val="000000"/>
                <w:sz w:val="20"/>
                <w:szCs w:val="20"/>
              </w:rPr>
            </w:pPr>
            <w:r w:rsidRPr="001E7AE0">
              <w:rPr>
                <w:color w:val="000000"/>
                <w:sz w:val="20"/>
                <w:szCs w:val="20"/>
              </w:rPr>
              <w:t>Основание (договор, счет)</w:t>
            </w:r>
          </w:p>
        </w:tc>
        <w:tc>
          <w:tcPr>
            <w:tcW w:w="1100" w:type="pct"/>
            <w:tcBorders>
              <w:top w:val="single" w:sz="4" w:space="0" w:color="auto"/>
              <w:left w:val="nil"/>
              <w:bottom w:val="single" w:sz="4" w:space="0" w:color="auto"/>
              <w:right w:val="single" w:sz="4" w:space="0" w:color="auto"/>
            </w:tcBorders>
            <w:shd w:val="clear" w:color="000000" w:fill="FFFFFF"/>
            <w:vAlign w:val="center"/>
          </w:tcPr>
          <w:p w14:paraId="33DB2C0C" w14:textId="39FDE487" w:rsidR="001A79B4" w:rsidRPr="001E7AE0" w:rsidRDefault="001A79B4">
            <w:pPr>
              <w:jc w:val="center"/>
              <w:rPr>
                <w:color w:val="000000"/>
                <w:sz w:val="20"/>
                <w:szCs w:val="20"/>
              </w:rPr>
            </w:pPr>
            <w:r w:rsidRPr="001E7AE0">
              <w:rPr>
                <w:color w:val="000000"/>
                <w:sz w:val="20"/>
                <w:szCs w:val="20"/>
              </w:rPr>
              <w:t>Наименование товара</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14:paraId="7A358A25" w14:textId="77777777" w:rsidR="001A79B4" w:rsidRPr="001E7AE0" w:rsidRDefault="001A79B4">
            <w:pPr>
              <w:jc w:val="center"/>
              <w:rPr>
                <w:color w:val="000000"/>
                <w:sz w:val="20"/>
                <w:szCs w:val="20"/>
              </w:rPr>
            </w:pPr>
            <w:r w:rsidRPr="001E7AE0">
              <w:rPr>
                <w:color w:val="000000"/>
                <w:sz w:val="20"/>
                <w:szCs w:val="20"/>
              </w:rPr>
              <w:t>Кол-во</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730199B6" w14:textId="77777777" w:rsidR="001A79B4" w:rsidRPr="001E7AE0" w:rsidRDefault="001A79B4">
            <w:pPr>
              <w:jc w:val="center"/>
              <w:rPr>
                <w:color w:val="000000"/>
                <w:sz w:val="20"/>
                <w:szCs w:val="20"/>
              </w:rPr>
            </w:pPr>
            <w:r w:rsidRPr="001E7AE0">
              <w:rPr>
                <w:color w:val="000000"/>
                <w:sz w:val="20"/>
                <w:szCs w:val="20"/>
              </w:rPr>
              <w:t xml:space="preserve">Цена за ед., руб. </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14:paraId="1F72C717" w14:textId="77777777" w:rsidR="001A79B4" w:rsidRPr="001E7AE0" w:rsidRDefault="001A79B4">
            <w:pPr>
              <w:jc w:val="center"/>
              <w:rPr>
                <w:color w:val="000000"/>
                <w:sz w:val="20"/>
                <w:szCs w:val="20"/>
              </w:rPr>
            </w:pPr>
            <w:r w:rsidRPr="001E7AE0">
              <w:rPr>
                <w:color w:val="000000"/>
                <w:sz w:val="20"/>
                <w:szCs w:val="20"/>
              </w:rPr>
              <w:t>Сумма, руб.</w:t>
            </w:r>
          </w:p>
        </w:tc>
        <w:tc>
          <w:tcPr>
            <w:tcW w:w="907" w:type="pct"/>
            <w:tcBorders>
              <w:top w:val="single" w:sz="4" w:space="0" w:color="auto"/>
              <w:left w:val="nil"/>
              <w:bottom w:val="single" w:sz="4" w:space="0" w:color="auto"/>
              <w:right w:val="single" w:sz="4" w:space="0" w:color="auto"/>
            </w:tcBorders>
            <w:shd w:val="clear" w:color="000000" w:fill="FFFFFF"/>
            <w:vAlign w:val="center"/>
            <w:hideMark/>
          </w:tcPr>
          <w:p w14:paraId="114C8D75" w14:textId="77777777" w:rsidR="001A79B4" w:rsidRPr="001E7AE0" w:rsidRDefault="001A79B4">
            <w:pPr>
              <w:jc w:val="center"/>
              <w:rPr>
                <w:color w:val="000000"/>
                <w:sz w:val="20"/>
                <w:szCs w:val="20"/>
              </w:rPr>
            </w:pPr>
            <w:r w:rsidRPr="001E7AE0">
              <w:rPr>
                <w:color w:val="000000"/>
                <w:sz w:val="20"/>
                <w:szCs w:val="20"/>
              </w:rPr>
              <w:t>Приходный документ</w:t>
            </w:r>
          </w:p>
        </w:tc>
      </w:tr>
      <w:tr w:rsidR="001E7AE0" w14:paraId="2DDBC4CA" w14:textId="77777777" w:rsidTr="001E7AE0">
        <w:trPr>
          <w:trHeight w:val="420"/>
        </w:trPr>
        <w:tc>
          <w:tcPr>
            <w:tcW w:w="2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437E8C" w14:textId="16563730" w:rsidR="001A79B4" w:rsidRPr="001E7AE0" w:rsidRDefault="001A79B4" w:rsidP="00FA0738">
            <w:pPr>
              <w:jc w:val="center"/>
              <w:rPr>
                <w:color w:val="000000"/>
                <w:sz w:val="20"/>
                <w:szCs w:val="20"/>
              </w:rPr>
            </w:pPr>
            <w:r w:rsidRPr="001E7AE0">
              <w:rPr>
                <w:color w:val="000000"/>
                <w:sz w:val="20"/>
                <w:szCs w:val="20"/>
              </w:rPr>
              <w:t>1.</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25AAC75" w14:textId="4DFD9099" w:rsidR="001A79B4" w:rsidRPr="001E7AE0" w:rsidRDefault="001A79B4" w:rsidP="001E7AE0">
            <w:pPr>
              <w:ind w:left="-128" w:right="-43"/>
              <w:jc w:val="center"/>
              <w:rPr>
                <w:color w:val="000000"/>
                <w:sz w:val="20"/>
                <w:szCs w:val="20"/>
              </w:rPr>
            </w:pPr>
            <w:r w:rsidRPr="001E7AE0">
              <w:rPr>
                <w:color w:val="000000"/>
                <w:sz w:val="20"/>
                <w:szCs w:val="20"/>
              </w:rPr>
              <w:t>ИП</w:t>
            </w:r>
          </w:p>
        </w:tc>
        <w:tc>
          <w:tcPr>
            <w:tcW w:w="64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551521B" w14:textId="77777777" w:rsidR="001A79B4" w:rsidRPr="001E7AE0" w:rsidRDefault="001A79B4" w:rsidP="00FA0738">
            <w:pPr>
              <w:jc w:val="center"/>
              <w:rPr>
                <w:color w:val="000000"/>
                <w:sz w:val="20"/>
                <w:szCs w:val="20"/>
              </w:rPr>
            </w:pPr>
            <w:r w:rsidRPr="001E7AE0">
              <w:rPr>
                <w:color w:val="000000"/>
                <w:sz w:val="20"/>
                <w:szCs w:val="20"/>
              </w:rPr>
              <w:t xml:space="preserve">счет </w:t>
            </w:r>
          </w:p>
          <w:p w14:paraId="14D527B5" w14:textId="77777777" w:rsidR="001A79B4" w:rsidRPr="001E7AE0" w:rsidRDefault="001A79B4" w:rsidP="00FA0738">
            <w:pPr>
              <w:jc w:val="center"/>
              <w:rPr>
                <w:color w:val="000000"/>
                <w:sz w:val="20"/>
                <w:szCs w:val="20"/>
              </w:rPr>
            </w:pPr>
            <w:r w:rsidRPr="001E7AE0">
              <w:rPr>
                <w:color w:val="000000"/>
                <w:sz w:val="20"/>
                <w:szCs w:val="20"/>
              </w:rPr>
              <w:t>№ 1426</w:t>
            </w:r>
          </w:p>
          <w:p w14:paraId="7B96D80C" w14:textId="192E007B" w:rsidR="001A79B4" w:rsidRPr="001E7AE0" w:rsidRDefault="001A79B4" w:rsidP="00FA0738">
            <w:pPr>
              <w:jc w:val="center"/>
              <w:rPr>
                <w:color w:val="000000"/>
                <w:sz w:val="20"/>
                <w:szCs w:val="20"/>
              </w:rPr>
            </w:pPr>
            <w:r w:rsidRPr="001E7AE0">
              <w:rPr>
                <w:color w:val="000000"/>
                <w:sz w:val="20"/>
                <w:szCs w:val="20"/>
              </w:rPr>
              <w:t>09.04.2021г</w:t>
            </w:r>
          </w:p>
        </w:tc>
        <w:tc>
          <w:tcPr>
            <w:tcW w:w="1100" w:type="pct"/>
            <w:tcBorders>
              <w:top w:val="nil"/>
              <w:left w:val="nil"/>
              <w:bottom w:val="single" w:sz="4" w:space="0" w:color="auto"/>
              <w:right w:val="single" w:sz="4" w:space="0" w:color="auto"/>
            </w:tcBorders>
            <w:shd w:val="clear" w:color="auto" w:fill="auto"/>
            <w:vAlign w:val="center"/>
            <w:hideMark/>
          </w:tcPr>
          <w:p w14:paraId="2DFD594E" w14:textId="77777777" w:rsidR="001A79B4" w:rsidRPr="001E7AE0" w:rsidRDefault="001A79B4" w:rsidP="00FA0738">
            <w:pPr>
              <w:jc w:val="center"/>
              <w:rPr>
                <w:color w:val="000000"/>
                <w:sz w:val="20"/>
                <w:szCs w:val="20"/>
              </w:rPr>
            </w:pPr>
            <w:r w:rsidRPr="001E7AE0">
              <w:rPr>
                <w:color w:val="000000"/>
                <w:sz w:val="20"/>
                <w:szCs w:val="20"/>
              </w:rPr>
              <w:t xml:space="preserve">Бензопила </w:t>
            </w:r>
            <w:proofErr w:type="spellStart"/>
            <w:r w:rsidRPr="001E7AE0">
              <w:rPr>
                <w:color w:val="000000"/>
                <w:sz w:val="20"/>
                <w:szCs w:val="20"/>
              </w:rPr>
              <w:t>Кр</w:t>
            </w:r>
            <w:proofErr w:type="spellEnd"/>
            <w:r w:rsidRPr="001E7AE0">
              <w:rPr>
                <w:color w:val="000000"/>
                <w:sz w:val="20"/>
                <w:szCs w:val="20"/>
              </w:rPr>
              <w:t>-тек 5000</w:t>
            </w:r>
          </w:p>
        </w:tc>
        <w:tc>
          <w:tcPr>
            <w:tcW w:w="304" w:type="pct"/>
            <w:tcBorders>
              <w:top w:val="nil"/>
              <w:left w:val="nil"/>
              <w:bottom w:val="single" w:sz="4" w:space="0" w:color="auto"/>
              <w:right w:val="single" w:sz="4" w:space="0" w:color="auto"/>
            </w:tcBorders>
            <w:shd w:val="clear" w:color="auto" w:fill="auto"/>
            <w:vAlign w:val="center"/>
            <w:hideMark/>
          </w:tcPr>
          <w:p w14:paraId="6B57C207"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20BB6554" w14:textId="77777777" w:rsidR="001A79B4" w:rsidRPr="001E7AE0" w:rsidRDefault="001A79B4" w:rsidP="00FA0738">
            <w:pPr>
              <w:jc w:val="center"/>
              <w:rPr>
                <w:color w:val="000000"/>
                <w:sz w:val="20"/>
                <w:szCs w:val="20"/>
              </w:rPr>
            </w:pPr>
            <w:r w:rsidRPr="001E7AE0">
              <w:rPr>
                <w:color w:val="000000"/>
                <w:sz w:val="20"/>
                <w:szCs w:val="20"/>
              </w:rPr>
              <w:t>1888</w:t>
            </w:r>
          </w:p>
        </w:tc>
        <w:tc>
          <w:tcPr>
            <w:tcW w:w="531" w:type="pct"/>
            <w:tcBorders>
              <w:top w:val="nil"/>
              <w:left w:val="nil"/>
              <w:bottom w:val="single" w:sz="4" w:space="0" w:color="auto"/>
              <w:right w:val="single" w:sz="4" w:space="0" w:color="auto"/>
            </w:tcBorders>
            <w:shd w:val="clear" w:color="auto" w:fill="auto"/>
            <w:vAlign w:val="center"/>
            <w:hideMark/>
          </w:tcPr>
          <w:p w14:paraId="502B18D0" w14:textId="77777777" w:rsidR="001A79B4" w:rsidRPr="001E7AE0" w:rsidRDefault="001A79B4" w:rsidP="00FA0738">
            <w:pPr>
              <w:jc w:val="center"/>
              <w:rPr>
                <w:color w:val="000000"/>
                <w:sz w:val="20"/>
                <w:szCs w:val="20"/>
              </w:rPr>
            </w:pPr>
            <w:r w:rsidRPr="001E7AE0">
              <w:rPr>
                <w:color w:val="000000"/>
                <w:sz w:val="20"/>
                <w:szCs w:val="20"/>
              </w:rPr>
              <w:t>1888</w:t>
            </w:r>
          </w:p>
        </w:tc>
        <w:tc>
          <w:tcPr>
            <w:tcW w:w="90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63C07A" w14:textId="2DF50339" w:rsidR="001A79B4" w:rsidRPr="001E7AE0" w:rsidRDefault="001A79B4" w:rsidP="00FA0738">
            <w:pPr>
              <w:jc w:val="center"/>
              <w:rPr>
                <w:color w:val="000000"/>
                <w:sz w:val="20"/>
                <w:szCs w:val="20"/>
              </w:rPr>
            </w:pPr>
            <w:r w:rsidRPr="001E7AE0">
              <w:rPr>
                <w:color w:val="000000"/>
                <w:sz w:val="20"/>
                <w:szCs w:val="20"/>
              </w:rPr>
              <w:t>накладная № б/н от 15.04.2021г.</w:t>
            </w:r>
          </w:p>
        </w:tc>
      </w:tr>
      <w:tr w:rsidR="001E7AE0" w14:paraId="75F0EA64" w14:textId="77777777" w:rsidTr="001E7AE0">
        <w:trPr>
          <w:trHeight w:val="375"/>
        </w:trPr>
        <w:tc>
          <w:tcPr>
            <w:tcW w:w="239" w:type="pct"/>
            <w:vMerge/>
            <w:tcBorders>
              <w:top w:val="nil"/>
              <w:left w:val="single" w:sz="4" w:space="0" w:color="auto"/>
              <w:bottom w:val="single" w:sz="4" w:space="0" w:color="auto"/>
              <w:right w:val="single" w:sz="4" w:space="0" w:color="auto"/>
            </w:tcBorders>
            <w:vAlign w:val="center"/>
            <w:hideMark/>
          </w:tcPr>
          <w:p w14:paraId="63194343" w14:textId="77777777" w:rsidR="001A79B4" w:rsidRPr="001E7AE0" w:rsidRDefault="001A79B4" w:rsidP="00FA0738">
            <w:pPr>
              <w:rPr>
                <w:color w:val="000000"/>
                <w:sz w:val="20"/>
                <w:szCs w:val="20"/>
              </w:rPr>
            </w:pPr>
          </w:p>
        </w:tc>
        <w:tc>
          <w:tcPr>
            <w:tcW w:w="820" w:type="pct"/>
            <w:vMerge/>
            <w:tcBorders>
              <w:top w:val="nil"/>
              <w:left w:val="single" w:sz="4" w:space="0" w:color="auto"/>
              <w:bottom w:val="single" w:sz="4" w:space="0" w:color="auto"/>
              <w:right w:val="single" w:sz="4" w:space="0" w:color="auto"/>
            </w:tcBorders>
            <w:vAlign w:val="center"/>
            <w:hideMark/>
          </w:tcPr>
          <w:p w14:paraId="5B363EED" w14:textId="77777777" w:rsidR="001A79B4" w:rsidRPr="001E7AE0" w:rsidRDefault="001A79B4" w:rsidP="001E7AE0">
            <w:pPr>
              <w:ind w:left="-128" w:right="-43"/>
              <w:rPr>
                <w:color w:val="000000"/>
                <w:sz w:val="20"/>
                <w:szCs w:val="20"/>
              </w:rPr>
            </w:pPr>
          </w:p>
        </w:tc>
        <w:tc>
          <w:tcPr>
            <w:tcW w:w="644" w:type="pct"/>
            <w:vMerge/>
            <w:tcBorders>
              <w:top w:val="nil"/>
              <w:left w:val="single" w:sz="4" w:space="0" w:color="auto"/>
              <w:bottom w:val="single" w:sz="4" w:space="0" w:color="auto"/>
              <w:right w:val="single" w:sz="4" w:space="0" w:color="auto"/>
            </w:tcBorders>
            <w:vAlign w:val="center"/>
            <w:hideMark/>
          </w:tcPr>
          <w:p w14:paraId="4B18DEEB" w14:textId="77777777" w:rsidR="001A79B4" w:rsidRPr="001E7AE0" w:rsidRDefault="001A79B4" w:rsidP="00FA0738">
            <w:pPr>
              <w:rPr>
                <w:color w:val="000000"/>
                <w:sz w:val="20"/>
                <w:szCs w:val="20"/>
              </w:rPr>
            </w:pPr>
          </w:p>
        </w:tc>
        <w:tc>
          <w:tcPr>
            <w:tcW w:w="1100" w:type="pct"/>
            <w:tcBorders>
              <w:top w:val="nil"/>
              <w:left w:val="nil"/>
              <w:bottom w:val="single" w:sz="4" w:space="0" w:color="auto"/>
              <w:right w:val="single" w:sz="4" w:space="0" w:color="auto"/>
            </w:tcBorders>
            <w:shd w:val="clear" w:color="auto" w:fill="auto"/>
            <w:vAlign w:val="center"/>
            <w:hideMark/>
          </w:tcPr>
          <w:p w14:paraId="1049FDA4" w14:textId="77777777" w:rsidR="001A79B4" w:rsidRPr="001E7AE0" w:rsidRDefault="001A79B4" w:rsidP="00FA0738">
            <w:pPr>
              <w:jc w:val="center"/>
              <w:rPr>
                <w:color w:val="000000"/>
                <w:sz w:val="20"/>
                <w:szCs w:val="20"/>
              </w:rPr>
            </w:pPr>
            <w:r w:rsidRPr="001E7AE0">
              <w:rPr>
                <w:color w:val="000000"/>
                <w:sz w:val="20"/>
                <w:szCs w:val="20"/>
              </w:rPr>
              <w:t xml:space="preserve">Цепь 72 звена </w:t>
            </w:r>
            <w:proofErr w:type="gramStart"/>
            <w:r w:rsidRPr="001E7AE0">
              <w:rPr>
                <w:color w:val="000000"/>
                <w:sz w:val="20"/>
                <w:szCs w:val="20"/>
              </w:rPr>
              <w:t>супер зуб</w:t>
            </w:r>
            <w:proofErr w:type="gramEnd"/>
          </w:p>
        </w:tc>
        <w:tc>
          <w:tcPr>
            <w:tcW w:w="304" w:type="pct"/>
            <w:tcBorders>
              <w:top w:val="nil"/>
              <w:left w:val="nil"/>
              <w:bottom w:val="single" w:sz="4" w:space="0" w:color="auto"/>
              <w:right w:val="single" w:sz="4" w:space="0" w:color="auto"/>
            </w:tcBorders>
            <w:shd w:val="clear" w:color="auto" w:fill="auto"/>
            <w:vAlign w:val="center"/>
            <w:hideMark/>
          </w:tcPr>
          <w:p w14:paraId="019431B5" w14:textId="77777777" w:rsidR="001A79B4" w:rsidRPr="001E7AE0" w:rsidRDefault="001A79B4" w:rsidP="00FA0738">
            <w:pPr>
              <w:jc w:val="center"/>
              <w:rPr>
                <w:color w:val="000000"/>
                <w:sz w:val="20"/>
                <w:szCs w:val="20"/>
              </w:rPr>
            </w:pPr>
            <w:r w:rsidRPr="001E7AE0">
              <w:rPr>
                <w:color w:val="000000"/>
                <w:sz w:val="20"/>
                <w:szCs w:val="20"/>
              </w:rPr>
              <w:t>2</w:t>
            </w:r>
          </w:p>
        </w:tc>
        <w:tc>
          <w:tcPr>
            <w:tcW w:w="455" w:type="pct"/>
            <w:tcBorders>
              <w:top w:val="nil"/>
              <w:left w:val="nil"/>
              <w:bottom w:val="single" w:sz="4" w:space="0" w:color="auto"/>
              <w:right w:val="single" w:sz="4" w:space="0" w:color="auto"/>
            </w:tcBorders>
            <w:shd w:val="clear" w:color="auto" w:fill="auto"/>
            <w:noWrap/>
            <w:vAlign w:val="center"/>
            <w:hideMark/>
          </w:tcPr>
          <w:p w14:paraId="2D4397EA" w14:textId="77777777" w:rsidR="001A79B4" w:rsidRPr="001E7AE0" w:rsidRDefault="001A79B4" w:rsidP="00FA0738">
            <w:pPr>
              <w:jc w:val="center"/>
              <w:rPr>
                <w:color w:val="000000"/>
                <w:sz w:val="20"/>
                <w:szCs w:val="20"/>
              </w:rPr>
            </w:pPr>
            <w:r w:rsidRPr="001E7AE0">
              <w:rPr>
                <w:color w:val="000000"/>
                <w:sz w:val="20"/>
                <w:szCs w:val="20"/>
              </w:rPr>
              <w:t>231</w:t>
            </w:r>
          </w:p>
        </w:tc>
        <w:tc>
          <w:tcPr>
            <w:tcW w:w="531" w:type="pct"/>
            <w:tcBorders>
              <w:top w:val="nil"/>
              <w:left w:val="nil"/>
              <w:bottom w:val="single" w:sz="4" w:space="0" w:color="auto"/>
              <w:right w:val="single" w:sz="4" w:space="0" w:color="auto"/>
            </w:tcBorders>
            <w:shd w:val="clear" w:color="auto" w:fill="auto"/>
            <w:vAlign w:val="center"/>
            <w:hideMark/>
          </w:tcPr>
          <w:p w14:paraId="1527B777" w14:textId="77777777" w:rsidR="001A79B4" w:rsidRPr="001E7AE0" w:rsidRDefault="001A79B4" w:rsidP="00FA0738">
            <w:pPr>
              <w:jc w:val="center"/>
              <w:rPr>
                <w:color w:val="000000"/>
                <w:sz w:val="20"/>
                <w:szCs w:val="20"/>
              </w:rPr>
            </w:pPr>
            <w:r w:rsidRPr="001E7AE0">
              <w:rPr>
                <w:color w:val="000000"/>
                <w:sz w:val="20"/>
                <w:szCs w:val="20"/>
              </w:rPr>
              <w:t>462</w:t>
            </w:r>
          </w:p>
        </w:tc>
        <w:tc>
          <w:tcPr>
            <w:tcW w:w="907" w:type="pct"/>
            <w:vMerge/>
            <w:tcBorders>
              <w:top w:val="nil"/>
              <w:left w:val="single" w:sz="4" w:space="0" w:color="auto"/>
              <w:bottom w:val="single" w:sz="4" w:space="0" w:color="auto"/>
              <w:right w:val="single" w:sz="4" w:space="0" w:color="auto"/>
            </w:tcBorders>
            <w:vAlign w:val="center"/>
            <w:hideMark/>
          </w:tcPr>
          <w:p w14:paraId="2FB60BD6" w14:textId="77777777" w:rsidR="001A79B4" w:rsidRPr="001E7AE0" w:rsidRDefault="001A79B4" w:rsidP="00FA0738">
            <w:pPr>
              <w:rPr>
                <w:color w:val="000000"/>
                <w:sz w:val="20"/>
                <w:szCs w:val="20"/>
              </w:rPr>
            </w:pPr>
          </w:p>
        </w:tc>
      </w:tr>
      <w:tr w:rsidR="001E7AE0" w14:paraId="60C50555" w14:textId="77777777" w:rsidTr="001E7AE0">
        <w:trPr>
          <w:trHeight w:val="54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365CF820" w14:textId="048FEDC7" w:rsidR="001A79B4" w:rsidRPr="001E7AE0" w:rsidRDefault="001A79B4" w:rsidP="00FA0738">
            <w:pPr>
              <w:jc w:val="center"/>
              <w:rPr>
                <w:color w:val="000000"/>
                <w:sz w:val="20"/>
                <w:szCs w:val="20"/>
              </w:rPr>
            </w:pPr>
            <w:r w:rsidRPr="001E7AE0">
              <w:rPr>
                <w:color w:val="000000"/>
                <w:sz w:val="20"/>
                <w:szCs w:val="20"/>
              </w:rPr>
              <w:t>2.</w:t>
            </w:r>
          </w:p>
        </w:tc>
        <w:tc>
          <w:tcPr>
            <w:tcW w:w="820" w:type="pct"/>
            <w:tcBorders>
              <w:top w:val="nil"/>
              <w:left w:val="nil"/>
              <w:bottom w:val="single" w:sz="4" w:space="0" w:color="auto"/>
              <w:right w:val="single" w:sz="4" w:space="0" w:color="auto"/>
            </w:tcBorders>
            <w:shd w:val="clear" w:color="auto" w:fill="auto"/>
            <w:vAlign w:val="center"/>
            <w:hideMark/>
          </w:tcPr>
          <w:p w14:paraId="27A7B42D" w14:textId="13A11DDE" w:rsidR="001A79B4" w:rsidRPr="001E7AE0" w:rsidRDefault="001A79B4" w:rsidP="001E7AE0">
            <w:pPr>
              <w:ind w:left="-128" w:right="-43"/>
              <w:jc w:val="center"/>
              <w:rPr>
                <w:color w:val="000000"/>
                <w:sz w:val="20"/>
                <w:szCs w:val="20"/>
              </w:rPr>
            </w:pPr>
            <w:r w:rsidRPr="001E7AE0">
              <w:rPr>
                <w:color w:val="000000"/>
                <w:sz w:val="20"/>
                <w:szCs w:val="20"/>
              </w:rPr>
              <w:t>ИП</w:t>
            </w:r>
          </w:p>
        </w:tc>
        <w:tc>
          <w:tcPr>
            <w:tcW w:w="644" w:type="pct"/>
            <w:tcBorders>
              <w:top w:val="nil"/>
              <w:left w:val="nil"/>
              <w:bottom w:val="single" w:sz="4" w:space="0" w:color="auto"/>
              <w:right w:val="single" w:sz="4" w:space="0" w:color="auto"/>
            </w:tcBorders>
            <w:shd w:val="clear" w:color="auto" w:fill="auto"/>
            <w:noWrap/>
            <w:vAlign w:val="center"/>
            <w:hideMark/>
          </w:tcPr>
          <w:p w14:paraId="63E5D4D4" w14:textId="77777777" w:rsidR="001A79B4" w:rsidRPr="001E7AE0" w:rsidRDefault="001A79B4" w:rsidP="00FA0738">
            <w:pPr>
              <w:jc w:val="center"/>
              <w:rPr>
                <w:color w:val="000000"/>
                <w:sz w:val="20"/>
                <w:szCs w:val="20"/>
              </w:rPr>
            </w:pPr>
            <w:r w:rsidRPr="001E7AE0">
              <w:rPr>
                <w:color w:val="000000"/>
                <w:sz w:val="20"/>
                <w:szCs w:val="20"/>
              </w:rPr>
              <w:t>№ б/н</w:t>
            </w:r>
          </w:p>
          <w:p w14:paraId="67B7DFF0" w14:textId="18D76F88" w:rsidR="001A79B4" w:rsidRPr="001E7AE0" w:rsidRDefault="001A79B4" w:rsidP="00FA0738">
            <w:pPr>
              <w:jc w:val="center"/>
              <w:rPr>
                <w:color w:val="000000"/>
                <w:sz w:val="20"/>
                <w:szCs w:val="20"/>
              </w:rPr>
            </w:pPr>
            <w:r w:rsidRPr="001E7AE0">
              <w:rPr>
                <w:color w:val="000000"/>
                <w:sz w:val="20"/>
                <w:szCs w:val="20"/>
              </w:rPr>
              <w:t>05.08.2021г</w:t>
            </w:r>
          </w:p>
        </w:tc>
        <w:tc>
          <w:tcPr>
            <w:tcW w:w="1100" w:type="pct"/>
            <w:tcBorders>
              <w:top w:val="nil"/>
              <w:left w:val="nil"/>
              <w:bottom w:val="single" w:sz="4" w:space="0" w:color="auto"/>
              <w:right w:val="single" w:sz="4" w:space="0" w:color="auto"/>
            </w:tcBorders>
            <w:shd w:val="clear" w:color="auto" w:fill="auto"/>
            <w:vAlign w:val="center"/>
            <w:hideMark/>
          </w:tcPr>
          <w:p w14:paraId="4C970DC8" w14:textId="32EF7236" w:rsidR="001A79B4" w:rsidRPr="001E7AE0" w:rsidRDefault="001A79B4" w:rsidP="00FA0738">
            <w:pPr>
              <w:jc w:val="center"/>
              <w:rPr>
                <w:color w:val="000000"/>
                <w:sz w:val="20"/>
                <w:szCs w:val="20"/>
              </w:rPr>
            </w:pPr>
            <w:r w:rsidRPr="001E7AE0">
              <w:rPr>
                <w:color w:val="000000"/>
                <w:sz w:val="20"/>
                <w:szCs w:val="20"/>
              </w:rPr>
              <w:t xml:space="preserve">погрузчик </w:t>
            </w:r>
            <w:proofErr w:type="spellStart"/>
            <w:r w:rsidRPr="001E7AE0">
              <w:rPr>
                <w:color w:val="000000"/>
                <w:sz w:val="20"/>
                <w:szCs w:val="20"/>
              </w:rPr>
              <w:t>Балканкар</w:t>
            </w:r>
            <w:proofErr w:type="spellEnd"/>
            <w:r w:rsidRPr="001E7AE0">
              <w:rPr>
                <w:color w:val="000000"/>
                <w:sz w:val="20"/>
                <w:szCs w:val="20"/>
              </w:rPr>
              <w:t xml:space="preserve"> ДВ 1733 (1990г)</w:t>
            </w:r>
          </w:p>
        </w:tc>
        <w:tc>
          <w:tcPr>
            <w:tcW w:w="304" w:type="pct"/>
            <w:tcBorders>
              <w:top w:val="nil"/>
              <w:left w:val="nil"/>
              <w:bottom w:val="single" w:sz="4" w:space="0" w:color="auto"/>
              <w:right w:val="single" w:sz="4" w:space="0" w:color="auto"/>
            </w:tcBorders>
            <w:shd w:val="clear" w:color="auto" w:fill="auto"/>
            <w:noWrap/>
            <w:vAlign w:val="center"/>
            <w:hideMark/>
          </w:tcPr>
          <w:p w14:paraId="59F88C18"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2F2357C6" w14:textId="77777777" w:rsidR="001A79B4" w:rsidRPr="001E7AE0" w:rsidRDefault="001A79B4" w:rsidP="00FA0738">
            <w:pPr>
              <w:jc w:val="center"/>
              <w:rPr>
                <w:color w:val="000000"/>
                <w:sz w:val="20"/>
                <w:szCs w:val="20"/>
              </w:rPr>
            </w:pPr>
            <w:r w:rsidRPr="001E7AE0">
              <w:rPr>
                <w:color w:val="000000"/>
                <w:sz w:val="20"/>
                <w:szCs w:val="20"/>
              </w:rPr>
              <w:t>40000</w:t>
            </w:r>
          </w:p>
        </w:tc>
        <w:tc>
          <w:tcPr>
            <w:tcW w:w="531" w:type="pct"/>
            <w:tcBorders>
              <w:top w:val="nil"/>
              <w:left w:val="nil"/>
              <w:bottom w:val="single" w:sz="4" w:space="0" w:color="auto"/>
              <w:right w:val="single" w:sz="4" w:space="0" w:color="auto"/>
            </w:tcBorders>
            <w:shd w:val="clear" w:color="auto" w:fill="auto"/>
            <w:vAlign w:val="center"/>
            <w:hideMark/>
          </w:tcPr>
          <w:p w14:paraId="79EB25B6" w14:textId="77777777" w:rsidR="001A79B4" w:rsidRPr="001E7AE0" w:rsidRDefault="001A79B4" w:rsidP="00FA0738">
            <w:pPr>
              <w:jc w:val="center"/>
              <w:rPr>
                <w:color w:val="000000"/>
                <w:sz w:val="20"/>
                <w:szCs w:val="20"/>
              </w:rPr>
            </w:pPr>
            <w:r w:rsidRPr="001E7AE0">
              <w:rPr>
                <w:color w:val="000000"/>
                <w:sz w:val="20"/>
                <w:szCs w:val="20"/>
              </w:rPr>
              <w:t>40000</w:t>
            </w:r>
          </w:p>
        </w:tc>
        <w:tc>
          <w:tcPr>
            <w:tcW w:w="907" w:type="pct"/>
            <w:tcBorders>
              <w:top w:val="nil"/>
              <w:left w:val="nil"/>
              <w:bottom w:val="single" w:sz="4" w:space="0" w:color="auto"/>
              <w:right w:val="single" w:sz="4" w:space="0" w:color="auto"/>
            </w:tcBorders>
            <w:shd w:val="clear" w:color="auto" w:fill="auto"/>
            <w:vAlign w:val="center"/>
            <w:hideMark/>
          </w:tcPr>
          <w:p w14:paraId="4D12AEB4" w14:textId="506768CB" w:rsidR="001A79B4" w:rsidRPr="001E7AE0" w:rsidRDefault="001A79B4" w:rsidP="00FA0738">
            <w:pPr>
              <w:jc w:val="center"/>
              <w:rPr>
                <w:color w:val="000000"/>
                <w:sz w:val="20"/>
                <w:szCs w:val="20"/>
              </w:rPr>
            </w:pPr>
            <w:r w:rsidRPr="001E7AE0">
              <w:rPr>
                <w:color w:val="000000"/>
                <w:sz w:val="20"/>
                <w:szCs w:val="20"/>
              </w:rPr>
              <w:t>акт приема-передачи № б/н от 5.08.2021г.</w:t>
            </w:r>
          </w:p>
        </w:tc>
      </w:tr>
      <w:tr w:rsidR="001E7AE0" w14:paraId="514C9881" w14:textId="77777777" w:rsidTr="001E7AE0">
        <w:trPr>
          <w:trHeight w:val="735"/>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016A74D6" w14:textId="20A1ADC2" w:rsidR="001A79B4" w:rsidRPr="001E7AE0" w:rsidRDefault="001A79B4" w:rsidP="00FA0738">
            <w:pPr>
              <w:jc w:val="center"/>
              <w:rPr>
                <w:color w:val="000000"/>
                <w:sz w:val="20"/>
                <w:szCs w:val="20"/>
              </w:rPr>
            </w:pPr>
            <w:r w:rsidRPr="001E7AE0">
              <w:rPr>
                <w:color w:val="000000"/>
                <w:sz w:val="20"/>
                <w:szCs w:val="20"/>
              </w:rPr>
              <w:t>3.</w:t>
            </w:r>
          </w:p>
        </w:tc>
        <w:tc>
          <w:tcPr>
            <w:tcW w:w="820" w:type="pct"/>
            <w:tcBorders>
              <w:top w:val="nil"/>
              <w:left w:val="nil"/>
              <w:bottom w:val="single" w:sz="4" w:space="0" w:color="auto"/>
              <w:right w:val="single" w:sz="4" w:space="0" w:color="auto"/>
            </w:tcBorders>
            <w:shd w:val="clear" w:color="auto" w:fill="auto"/>
            <w:vAlign w:val="center"/>
            <w:hideMark/>
          </w:tcPr>
          <w:p w14:paraId="12C28803" w14:textId="77777777" w:rsidR="001A79B4" w:rsidRPr="001E7AE0" w:rsidRDefault="001A79B4" w:rsidP="001E7AE0">
            <w:pPr>
              <w:ind w:left="-128" w:right="-43"/>
              <w:jc w:val="center"/>
              <w:rPr>
                <w:color w:val="000000"/>
                <w:sz w:val="20"/>
                <w:szCs w:val="20"/>
              </w:rPr>
            </w:pPr>
            <w:r w:rsidRPr="001E7AE0">
              <w:rPr>
                <w:color w:val="000000"/>
                <w:sz w:val="20"/>
                <w:szCs w:val="20"/>
              </w:rPr>
              <w:t xml:space="preserve">ООО </w:t>
            </w:r>
          </w:p>
          <w:p w14:paraId="6C10D8E2" w14:textId="4BE889D8" w:rsidR="001A79B4" w:rsidRPr="001E7AE0" w:rsidRDefault="001A79B4" w:rsidP="001E7AE0">
            <w:pPr>
              <w:ind w:left="-128" w:right="-43"/>
              <w:jc w:val="center"/>
              <w:rPr>
                <w:color w:val="000000"/>
                <w:sz w:val="20"/>
                <w:szCs w:val="20"/>
              </w:rPr>
            </w:pPr>
            <w:r w:rsidRPr="001E7AE0">
              <w:rPr>
                <w:color w:val="000000"/>
                <w:sz w:val="20"/>
                <w:szCs w:val="20"/>
              </w:rPr>
              <w:t>«</w:t>
            </w:r>
            <w:proofErr w:type="spellStart"/>
            <w:r w:rsidRPr="001E7AE0">
              <w:rPr>
                <w:color w:val="000000"/>
                <w:sz w:val="20"/>
                <w:szCs w:val="20"/>
              </w:rPr>
              <w:t>Агромеханизм</w:t>
            </w:r>
            <w:proofErr w:type="spellEnd"/>
            <w:r w:rsidRPr="001E7AE0">
              <w:rPr>
                <w:color w:val="000000"/>
                <w:sz w:val="20"/>
                <w:szCs w:val="20"/>
              </w:rPr>
              <w:t>»</w:t>
            </w:r>
          </w:p>
        </w:tc>
        <w:tc>
          <w:tcPr>
            <w:tcW w:w="644" w:type="pct"/>
            <w:tcBorders>
              <w:top w:val="nil"/>
              <w:left w:val="nil"/>
              <w:bottom w:val="single" w:sz="4" w:space="0" w:color="auto"/>
              <w:right w:val="single" w:sz="4" w:space="0" w:color="auto"/>
            </w:tcBorders>
            <w:shd w:val="clear" w:color="auto" w:fill="auto"/>
            <w:noWrap/>
            <w:vAlign w:val="center"/>
            <w:hideMark/>
          </w:tcPr>
          <w:p w14:paraId="0A89C041" w14:textId="77777777" w:rsidR="001A79B4" w:rsidRPr="001E7AE0" w:rsidRDefault="001A79B4" w:rsidP="00FA0738">
            <w:pPr>
              <w:jc w:val="center"/>
              <w:rPr>
                <w:color w:val="000000"/>
                <w:sz w:val="20"/>
                <w:szCs w:val="20"/>
              </w:rPr>
            </w:pPr>
            <w:r w:rsidRPr="001E7AE0">
              <w:rPr>
                <w:color w:val="000000"/>
                <w:sz w:val="20"/>
                <w:szCs w:val="20"/>
              </w:rPr>
              <w:t>№ 350/11-2021</w:t>
            </w:r>
          </w:p>
          <w:p w14:paraId="5D5D3735" w14:textId="656CC53C" w:rsidR="001A79B4" w:rsidRPr="001E7AE0" w:rsidRDefault="001A79B4" w:rsidP="00FA0738">
            <w:pPr>
              <w:jc w:val="center"/>
              <w:rPr>
                <w:color w:val="000000"/>
                <w:sz w:val="20"/>
                <w:szCs w:val="20"/>
              </w:rPr>
            </w:pPr>
            <w:r w:rsidRPr="001E7AE0">
              <w:rPr>
                <w:color w:val="000000"/>
                <w:sz w:val="20"/>
                <w:szCs w:val="20"/>
              </w:rPr>
              <w:t>12.11.2021г</w:t>
            </w:r>
          </w:p>
        </w:tc>
        <w:tc>
          <w:tcPr>
            <w:tcW w:w="1100" w:type="pct"/>
            <w:tcBorders>
              <w:top w:val="nil"/>
              <w:left w:val="nil"/>
              <w:bottom w:val="single" w:sz="4" w:space="0" w:color="auto"/>
              <w:right w:val="single" w:sz="4" w:space="0" w:color="auto"/>
            </w:tcBorders>
            <w:shd w:val="clear" w:color="auto" w:fill="auto"/>
            <w:vAlign w:val="center"/>
            <w:hideMark/>
          </w:tcPr>
          <w:p w14:paraId="349BE993" w14:textId="77777777" w:rsidR="001A79B4" w:rsidRPr="001E7AE0" w:rsidRDefault="001A79B4" w:rsidP="00FA0738">
            <w:pPr>
              <w:jc w:val="center"/>
              <w:rPr>
                <w:color w:val="000000"/>
                <w:sz w:val="20"/>
                <w:szCs w:val="20"/>
              </w:rPr>
            </w:pPr>
            <w:r w:rsidRPr="001E7AE0">
              <w:rPr>
                <w:color w:val="000000"/>
                <w:sz w:val="20"/>
                <w:szCs w:val="20"/>
              </w:rPr>
              <w:t>поставка товара (отвал снежный МТЗ Беларусь)</w:t>
            </w:r>
          </w:p>
        </w:tc>
        <w:tc>
          <w:tcPr>
            <w:tcW w:w="304" w:type="pct"/>
            <w:tcBorders>
              <w:top w:val="nil"/>
              <w:left w:val="nil"/>
              <w:bottom w:val="single" w:sz="4" w:space="0" w:color="auto"/>
              <w:right w:val="single" w:sz="4" w:space="0" w:color="auto"/>
            </w:tcBorders>
            <w:shd w:val="clear" w:color="auto" w:fill="auto"/>
            <w:noWrap/>
            <w:vAlign w:val="center"/>
            <w:hideMark/>
          </w:tcPr>
          <w:p w14:paraId="5C5C8A23"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652C4378" w14:textId="77777777" w:rsidR="001A79B4" w:rsidRPr="001E7AE0" w:rsidRDefault="001A79B4" w:rsidP="00FA0738">
            <w:pPr>
              <w:jc w:val="center"/>
              <w:rPr>
                <w:color w:val="000000"/>
                <w:sz w:val="20"/>
                <w:szCs w:val="20"/>
              </w:rPr>
            </w:pPr>
            <w:r w:rsidRPr="001E7AE0">
              <w:rPr>
                <w:color w:val="000000"/>
                <w:sz w:val="20"/>
                <w:szCs w:val="20"/>
              </w:rPr>
              <w:t>20750</w:t>
            </w:r>
          </w:p>
        </w:tc>
        <w:tc>
          <w:tcPr>
            <w:tcW w:w="531" w:type="pct"/>
            <w:tcBorders>
              <w:top w:val="nil"/>
              <w:left w:val="nil"/>
              <w:bottom w:val="single" w:sz="4" w:space="0" w:color="auto"/>
              <w:right w:val="single" w:sz="4" w:space="0" w:color="auto"/>
            </w:tcBorders>
            <w:shd w:val="clear" w:color="auto" w:fill="auto"/>
            <w:vAlign w:val="center"/>
            <w:hideMark/>
          </w:tcPr>
          <w:p w14:paraId="6E253BDE" w14:textId="77777777" w:rsidR="001A79B4" w:rsidRPr="001E7AE0" w:rsidRDefault="001A79B4" w:rsidP="00FA0738">
            <w:pPr>
              <w:jc w:val="center"/>
              <w:rPr>
                <w:color w:val="000000"/>
                <w:sz w:val="20"/>
                <w:szCs w:val="20"/>
              </w:rPr>
            </w:pPr>
            <w:r w:rsidRPr="001E7AE0">
              <w:rPr>
                <w:color w:val="000000"/>
                <w:sz w:val="20"/>
                <w:szCs w:val="20"/>
              </w:rPr>
              <w:t>20750</w:t>
            </w:r>
          </w:p>
        </w:tc>
        <w:tc>
          <w:tcPr>
            <w:tcW w:w="907" w:type="pct"/>
            <w:tcBorders>
              <w:top w:val="nil"/>
              <w:left w:val="nil"/>
              <w:bottom w:val="single" w:sz="4" w:space="0" w:color="auto"/>
              <w:right w:val="single" w:sz="4" w:space="0" w:color="auto"/>
            </w:tcBorders>
            <w:shd w:val="clear" w:color="auto" w:fill="auto"/>
            <w:noWrap/>
            <w:vAlign w:val="center"/>
            <w:hideMark/>
          </w:tcPr>
          <w:p w14:paraId="2576955B" w14:textId="7A705E5D" w:rsidR="001A79B4" w:rsidRPr="001E7AE0" w:rsidRDefault="001A79B4" w:rsidP="00FA0738">
            <w:pPr>
              <w:jc w:val="center"/>
              <w:rPr>
                <w:color w:val="000000"/>
                <w:sz w:val="20"/>
                <w:szCs w:val="20"/>
              </w:rPr>
            </w:pPr>
            <w:r w:rsidRPr="001E7AE0">
              <w:rPr>
                <w:color w:val="000000"/>
                <w:sz w:val="20"/>
                <w:szCs w:val="20"/>
              </w:rPr>
              <w:t>отсутствует информация</w:t>
            </w:r>
          </w:p>
        </w:tc>
      </w:tr>
      <w:tr w:rsidR="001E7AE0" w14:paraId="6269D60A" w14:textId="77777777" w:rsidTr="001E7AE0">
        <w:trPr>
          <w:trHeight w:val="51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02835B8B" w14:textId="7593A35F" w:rsidR="001A79B4" w:rsidRPr="001E7AE0" w:rsidRDefault="001A79B4" w:rsidP="00FA0738">
            <w:pPr>
              <w:jc w:val="center"/>
              <w:rPr>
                <w:color w:val="000000"/>
                <w:sz w:val="20"/>
                <w:szCs w:val="20"/>
              </w:rPr>
            </w:pPr>
            <w:r w:rsidRPr="001E7AE0">
              <w:rPr>
                <w:color w:val="000000"/>
                <w:sz w:val="20"/>
                <w:szCs w:val="20"/>
              </w:rPr>
              <w:t>4.</w:t>
            </w:r>
          </w:p>
        </w:tc>
        <w:tc>
          <w:tcPr>
            <w:tcW w:w="820" w:type="pct"/>
            <w:tcBorders>
              <w:top w:val="nil"/>
              <w:left w:val="nil"/>
              <w:bottom w:val="single" w:sz="4" w:space="0" w:color="auto"/>
              <w:right w:val="single" w:sz="4" w:space="0" w:color="auto"/>
            </w:tcBorders>
            <w:shd w:val="clear" w:color="auto" w:fill="auto"/>
            <w:vAlign w:val="center"/>
            <w:hideMark/>
          </w:tcPr>
          <w:p w14:paraId="045B8C56" w14:textId="30887A9C" w:rsidR="001A79B4" w:rsidRPr="001E7AE0" w:rsidRDefault="001A79B4" w:rsidP="001E7AE0">
            <w:pPr>
              <w:ind w:left="-128" w:right="-43"/>
              <w:jc w:val="center"/>
              <w:rPr>
                <w:color w:val="000000"/>
                <w:sz w:val="20"/>
                <w:szCs w:val="20"/>
              </w:rPr>
            </w:pPr>
            <w:r w:rsidRPr="001E7AE0">
              <w:rPr>
                <w:color w:val="000000"/>
                <w:sz w:val="20"/>
                <w:szCs w:val="20"/>
              </w:rPr>
              <w:t>ООО «</w:t>
            </w:r>
            <w:proofErr w:type="spellStart"/>
            <w:r w:rsidRPr="001E7AE0">
              <w:rPr>
                <w:color w:val="000000"/>
                <w:sz w:val="20"/>
                <w:szCs w:val="20"/>
              </w:rPr>
              <w:t>Агромеханизм</w:t>
            </w:r>
            <w:proofErr w:type="spellEnd"/>
            <w:r w:rsidRPr="001E7AE0">
              <w:rPr>
                <w:color w:val="000000"/>
                <w:sz w:val="20"/>
                <w:szCs w:val="20"/>
              </w:rPr>
              <w:t>»</w:t>
            </w:r>
          </w:p>
        </w:tc>
        <w:tc>
          <w:tcPr>
            <w:tcW w:w="644" w:type="pct"/>
            <w:tcBorders>
              <w:top w:val="nil"/>
              <w:left w:val="nil"/>
              <w:bottom w:val="single" w:sz="4" w:space="0" w:color="auto"/>
              <w:right w:val="single" w:sz="4" w:space="0" w:color="auto"/>
            </w:tcBorders>
            <w:shd w:val="clear" w:color="auto" w:fill="auto"/>
            <w:noWrap/>
            <w:vAlign w:val="center"/>
            <w:hideMark/>
          </w:tcPr>
          <w:p w14:paraId="7694BB44" w14:textId="77777777" w:rsidR="001A79B4" w:rsidRPr="001E7AE0" w:rsidRDefault="001A79B4" w:rsidP="00FA0738">
            <w:pPr>
              <w:jc w:val="center"/>
              <w:rPr>
                <w:color w:val="000000"/>
                <w:sz w:val="20"/>
                <w:szCs w:val="20"/>
              </w:rPr>
            </w:pPr>
            <w:r w:rsidRPr="001E7AE0">
              <w:rPr>
                <w:color w:val="000000"/>
                <w:sz w:val="20"/>
                <w:szCs w:val="20"/>
              </w:rPr>
              <w:t>№ 8/21</w:t>
            </w:r>
          </w:p>
          <w:p w14:paraId="4723727F" w14:textId="7461C26D" w:rsidR="001A79B4" w:rsidRPr="001E7AE0" w:rsidRDefault="001A79B4" w:rsidP="00FA0738">
            <w:pPr>
              <w:jc w:val="center"/>
              <w:rPr>
                <w:color w:val="000000"/>
                <w:sz w:val="20"/>
                <w:szCs w:val="20"/>
              </w:rPr>
            </w:pPr>
            <w:r w:rsidRPr="001E7AE0">
              <w:rPr>
                <w:color w:val="000000"/>
                <w:sz w:val="20"/>
                <w:szCs w:val="20"/>
              </w:rPr>
              <w:t>24.11.2021г</w:t>
            </w:r>
          </w:p>
        </w:tc>
        <w:tc>
          <w:tcPr>
            <w:tcW w:w="1100" w:type="pct"/>
            <w:tcBorders>
              <w:top w:val="nil"/>
              <w:left w:val="nil"/>
              <w:bottom w:val="single" w:sz="4" w:space="0" w:color="auto"/>
              <w:right w:val="single" w:sz="4" w:space="0" w:color="auto"/>
            </w:tcBorders>
            <w:shd w:val="clear" w:color="auto" w:fill="auto"/>
            <w:vAlign w:val="center"/>
            <w:hideMark/>
          </w:tcPr>
          <w:p w14:paraId="444255F5" w14:textId="77777777" w:rsidR="001A79B4" w:rsidRPr="001E7AE0" w:rsidRDefault="001A79B4" w:rsidP="00FA0738">
            <w:pPr>
              <w:jc w:val="center"/>
              <w:rPr>
                <w:color w:val="000000"/>
                <w:sz w:val="20"/>
                <w:szCs w:val="20"/>
              </w:rPr>
            </w:pPr>
            <w:r w:rsidRPr="001E7AE0">
              <w:rPr>
                <w:color w:val="000000"/>
                <w:sz w:val="20"/>
                <w:szCs w:val="20"/>
              </w:rPr>
              <w:t>тракторный прицеп с надставными сетчатыми бортами</w:t>
            </w:r>
          </w:p>
        </w:tc>
        <w:tc>
          <w:tcPr>
            <w:tcW w:w="304" w:type="pct"/>
            <w:tcBorders>
              <w:top w:val="nil"/>
              <w:left w:val="nil"/>
              <w:bottom w:val="single" w:sz="4" w:space="0" w:color="auto"/>
              <w:right w:val="single" w:sz="4" w:space="0" w:color="auto"/>
            </w:tcBorders>
            <w:shd w:val="clear" w:color="auto" w:fill="auto"/>
            <w:noWrap/>
            <w:vAlign w:val="center"/>
            <w:hideMark/>
          </w:tcPr>
          <w:p w14:paraId="3FE863D5"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514AB553" w14:textId="77777777" w:rsidR="001A79B4" w:rsidRPr="001E7AE0" w:rsidRDefault="001A79B4" w:rsidP="00FA0738">
            <w:pPr>
              <w:jc w:val="center"/>
              <w:rPr>
                <w:color w:val="000000"/>
                <w:sz w:val="20"/>
                <w:szCs w:val="20"/>
              </w:rPr>
            </w:pPr>
            <w:r w:rsidRPr="001E7AE0">
              <w:rPr>
                <w:color w:val="000000"/>
                <w:sz w:val="20"/>
                <w:szCs w:val="20"/>
              </w:rPr>
              <w:t>105550</w:t>
            </w:r>
          </w:p>
        </w:tc>
        <w:tc>
          <w:tcPr>
            <w:tcW w:w="531" w:type="pct"/>
            <w:tcBorders>
              <w:top w:val="nil"/>
              <w:left w:val="nil"/>
              <w:bottom w:val="single" w:sz="4" w:space="0" w:color="auto"/>
              <w:right w:val="single" w:sz="4" w:space="0" w:color="auto"/>
            </w:tcBorders>
            <w:shd w:val="clear" w:color="auto" w:fill="auto"/>
            <w:noWrap/>
            <w:vAlign w:val="center"/>
            <w:hideMark/>
          </w:tcPr>
          <w:p w14:paraId="3A1B0DEA" w14:textId="77777777" w:rsidR="001A79B4" w:rsidRPr="001E7AE0" w:rsidRDefault="001A79B4" w:rsidP="00FA0738">
            <w:pPr>
              <w:jc w:val="center"/>
              <w:rPr>
                <w:color w:val="000000"/>
                <w:sz w:val="20"/>
                <w:szCs w:val="20"/>
              </w:rPr>
            </w:pPr>
            <w:r w:rsidRPr="001E7AE0">
              <w:rPr>
                <w:color w:val="000000"/>
                <w:sz w:val="20"/>
                <w:szCs w:val="20"/>
              </w:rPr>
              <w:t>105550</w:t>
            </w:r>
          </w:p>
        </w:tc>
        <w:tc>
          <w:tcPr>
            <w:tcW w:w="907" w:type="pct"/>
            <w:tcBorders>
              <w:top w:val="nil"/>
              <w:left w:val="nil"/>
              <w:bottom w:val="single" w:sz="4" w:space="0" w:color="auto"/>
              <w:right w:val="single" w:sz="4" w:space="0" w:color="auto"/>
            </w:tcBorders>
            <w:shd w:val="clear" w:color="auto" w:fill="auto"/>
            <w:noWrap/>
            <w:vAlign w:val="center"/>
            <w:hideMark/>
          </w:tcPr>
          <w:p w14:paraId="72E3877C" w14:textId="77777777" w:rsidR="001A79B4" w:rsidRPr="001E7AE0" w:rsidRDefault="001A79B4" w:rsidP="00FA0738">
            <w:pPr>
              <w:jc w:val="center"/>
              <w:rPr>
                <w:color w:val="000000"/>
                <w:sz w:val="20"/>
                <w:szCs w:val="20"/>
              </w:rPr>
            </w:pPr>
            <w:r w:rsidRPr="001E7AE0">
              <w:rPr>
                <w:color w:val="000000"/>
                <w:sz w:val="20"/>
                <w:szCs w:val="20"/>
              </w:rPr>
              <w:t>Накладная</w:t>
            </w:r>
          </w:p>
          <w:p w14:paraId="428BAFD8" w14:textId="2598A4ED" w:rsidR="001A79B4" w:rsidRPr="001E7AE0" w:rsidRDefault="001A79B4" w:rsidP="00FA0738">
            <w:pPr>
              <w:jc w:val="center"/>
              <w:rPr>
                <w:color w:val="000000"/>
                <w:sz w:val="20"/>
                <w:szCs w:val="20"/>
              </w:rPr>
            </w:pPr>
            <w:r w:rsidRPr="001E7AE0">
              <w:rPr>
                <w:color w:val="000000"/>
                <w:sz w:val="20"/>
                <w:szCs w:val="20"/>
              </w:rPr>
              <w:t xml:space="preserve">№ 046-Т </w:t>
            </w:r>
          </w:p>
          <w:p w14:paraId="3AF19EE7" w14:textId="0F22BBCF" w:rsidR="001A79B4" w:rsidRPr="001E7AE0" w:rsidRDefault="001A79B4" w:rsidP="00FA0738">
            <w:pPr>
              <w:jc w:val="center"/>
              <w:rPr>
                <w:color w:val="000000"/>
                <w:sz w:val="20"/>
                <w:szCs w:val="20"/>
              </w:rPr>
            </w:pPr>
            <w:r w:rsidRPr="001E7AE0">
              <w:rPr>
                <w:color w:val="000000"/>
                <w:sz w:val="20"/>
                <w:szCs w:val="20"/>
              </w:rPr>
              <w:t>от 15.12.2021г.</w:t>
            </w:r>
          </w:p>
        </w:tc>
      </w:tr>
      <w:tr w:rsidR="001E7AE0" w14:paraId="3DF7DC0E" w14:textId="77777777" w:rsidTr="001E7AE0">
        <w:trPr>
          <w:trHeight w:val="51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11451A79" w14:textId="3BEF60AF" w:rsidR="001A79B4" w:rsidRPr="001E7AE0" w:rsidRDefault="001A79B4" w:rsidP="00FA0738">
            <w:pPr>
              <w:jc w:val="center"/>
              <w:rPr>
                <w:color w:val="000000"/>
                <w:sz w:val="20"/>
                <w:szCs w:val="20"/>
              </w:rPr>
            </w:pPr>
            <w:r w:rsidRPr="001E7AE0">
              <w:rPr>
                <w:color w:val="000000"/>
                <w:sz w:val="20"/>
                <w:szCs w:val="20"/>
              </w:rPr>
              <w:t>5.</w:t>
            </w:r>
          </w:p>
        </w:tc>
        <w:tc>
          <w:tcPr>
            <w:tcW w:w="820" w:type="pct"/>
            <w:tcBorders>
              <w:top w:val="nil"/>
              <w:left w:val="nil"/>
              <w:bottom w:val="single" w:sz="4" w:space="0" w:color="auto"/>
              <w:right w:val="single" w:sz="4" w:space="0" w:color="auto"/>
            </w:tcBorders>
            <w:shd w:val="clear" w:color="auto" w:fill="auto"/>
            <w:vAlign w:val="center"/>
            <w:hideMark/>
          </w:tcPr>
          <w:p w14:paraId="23154975" w14:textId="3B9809D5" w:rsidR="001A79B4" w:rsidRPr="001E7AE0" w:rsidRDefault="001A79B4" w:rsidP="001E7AE0">
            <w:pPr>
              <w:ind w:left="-128" w:right="-43"/>
              <w:jc w:val="center"/>
              <w:rPr>
                <w:color w:val="000000"/>
                <w:sz w:val="20"/>
                <w:szCs w:val="20"/>
              </w:rPr>
            </w:pPr>
            <w:r w:rsidRPr="001E7AE0">
              <w:rPr>
                <w:color w:val="000000"/>
                <w:sz w:val="20"/>
                <w:szCs w:val="20"/>
              </w:rPr>
              <w:t>ООО «</w:t>
            </w:r>
            <w:proofErr w:type="spellStart"/>
            <w:r w:rsidRPr="001E7AE0">
              <w:rPr>
                <w:color w:val="000000"/>
                <w:sz w:val="20"/>
                <w:szCs w:val="20"/>
              </w:rPr>
              <w:t>ИгДар</w:t>
            </w:r>
            <w:proofErr w:type="spellEnd"/>
            <w:r w:rsidRPr="001E7AE0">
              <w:rPr>
                <w:color w:val="000000"/>
                <w:sz w:val="20"/>
                <w:szCs w:val="20"/>
              </w:rPr>
              <w:t>»</w:t>
            </w:r>
          </w:p>
        </w:tc>
        <w:tc>
          <w:tcPr>
            <w:tcW w:w="644" w:type="pct"/>
            <w:tcBorders>
              <w:top w:val="nil"/>
              <w:left w:val="nil"/>
              <w:bottom w:val="single" w:sz="4" w:space="0" w:color="auto"/>
              <w:right w:val="single" w:sz="4" w:space="0" w:color="auto"/>
            </w:tcBorders>
            <w:shd w:val="clear" w:color="auto" w:fill="auto"/>
            <w:vAlign w:val="center"/>
            <w:hideMark/>
          </w:tcPr>
          <w:p w14:paraId="20B90B05" w14:textId="726F8DAA" w:rsidR="001A79B4" w:rsidRPr="001E7AE0" w:rsidRDefault="001A79B4" w:rsidP="00FA0738">
            <w:pPr>
              <w:jc w:val="center"/>
              <w:rPr>
                <w:color w:val="000000"/>
                <w:sz w:val="20"/>
                <w:szCs w:val="20"/>
              </w:rPr>
            </w:pPr>
            <w:r w:rsidRPr="001E7AE0">
              <w:rPr>
                <w:color w:val="000000"/>
                <w:sz w:val="20"/>
                <w:szCs w:val="20"/>
              </w:rPr>
              <w:t>контракт купли – продажи</w:t>
            </w:r>
          </w:p>
          <w:p w14:paraId="02AFDB82" w14:textId="4785D5A4" w:rsidR="001A79B4" w:rsidRPr="001E7AE0" w:rsidRDefault="001A79B4" w:rsidP="00FA0738">
            <w:pPr>
              <w:jc w:val="center"/>
              <w:rPr>
                <w:color w:val="000000"/>
                <w:sz w:val="20"/>
                <w:szCs w:val="20"/>
              </w:rPr>
            </w:pPr>
            <w:r w:rsidRPr="001E7AE0">
              <w:rPr>
                <w:color w:val="000000"/>
                <w:sz w:val="20"/>
                <w:szCs w:val="20"/>
              </w:rPr>
              <w:t>20.12.2021г</w:t>
            </w:r>
          </w:p>
        </w:tc>
        <w:tc>
          <w:tcPr>
            <w:tcW w:w="1100" w:type="pct"/>
            <w:tcBorders>
              <w:top w:val="nil"/>
              <w:left w:val="nil"/>
              <w:bottom w:val="single" w:sz="4" w:space="0" w:color="auto"/>
              <w:right w:val="single" w:sz="4" w:space="0" w:color="auto"/>
            </w:tcBorders>
            <w:shd w:val="clear" w:color="auto" w:fill="auto"/>
            <w:vAlign w:val="center"/>
            <w:hideMark/>
          </w:tcPr>
          <w:p w14:paraId="12EFCE40" w14:textId="77777777" w:rsidR="001A79B4" w:rsidRPr="001E7AE0" w:rsidRDefault="001A79B4" w:rsidP="00FA0738">
            <w:pPr>
              <w:jc w:val="center"/>
              <w:rPr>
                <w:color w:val="000000"/>
                <w:sz w:val="20"/>
                <w:szCs w:val="20"/>
              </w:rPr>
            </w:pPr>
            <w:r w:rsidRPr="001E7AE0">
              <w:rPr>
                <w:color w:val="000000"/>
                <w:sz w:val="20"/>
                <w:szCs w:val="20"/>
              </w:rPr>
              <w:t>автомобиль ГАЗ САЗ-350701</w:t>
            </w:r>
          </w:p>
        </w:tc>
        <w:tc>
          <w:tcPr>
            <w:tcW w:w="304" w:type="pct"/>
            <w:tcBorders>
              <w:top w:val="nil"/>
              <w:left w:val="nil"/>
              <w:bottom w:val="single" w:sz="4" w:space="0" w:color="auto"/>
              <w:right w:val="single" w:sz="4" w:space="0" w:color="auto"/>
            </w:tcBorders>
            <w:shd w:val="clear" w:color="auto" w:fill="auto"/>
            <w:noWrap/>
            <w:vAlign w:val="center"/>
            <w:hideMark/>
          </w:tcPr>
          <w:p w14:paraId="14C8174A"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5B322189" w14:textId="77777777" w:rsidR="001A79B4" w:rsidRPr="001E7AE0" w:rsidRDefault="001A79B4" w:rsidP="00FA0738">
            <w:pPr>
              <w:jc w:val="center"/>
              <w:rPr>
                <w:color w:val="000000"/>
                <w:sz w:val="20"/>
                <w:szCs w:val="20"/>
              </w:rPr>
            </w:pPr>
            <w:r w:rsidRPr="001E7AE0">
              <w:rPr>
                <w:color w:val="000000"/>
                <w:sz w:val="20"/>
                <w:szCs w:val="20"/>
              </w:rPr>
              <w:t>49000</w:t>
            </w:r>
          </w:p>
        </w:tc>
        <w:tc>
          <w:tcPr>
            <w:tcW w:w="531" w:type="pct"/>
            <w:tcBorders>
              <w:top w:val="nil"/>
              <w:left w:val="nil"/>
              <w:bottom w:val="single" w:sz="4" w:space="0" w:color="auto"/>
              <w:right w:val="single" w:sz="4" w:space="0" w:color="auto"/>
            </w:tcBorders>
            <w:shd w:val="clear" w:color="auto" w:fill="auto"/>
            <w:noWrap/>
            <w:vAlign w:val="center"/>
            <w:hideMark/>
          </w:tcPr>
          <w:p w14:paraId="2D3D72B1" w14:textId="77777777" w:rsidR="001A79B4" w:rsidRPr="001E7AE0" w:rsidRDefault="001A79B4" w:rsidP="00FA0738">
            <w:pPr>
              <w:jc w:val="center"/>
              <w:rPr>
                <w:color w:val="000000"/>
                <w:sz w:val="20"/>
                <w:szCs w:val="20"/>
              </w:rPr>
            </w:pPr>
            <w:r w:rsidRPr="001E7AE0">
              <w:rPr>
                <w:color w:val="000000"/>
                <w:sz w:val="20"/>
                <w:szCs w:val="20"/>
              </w:rPr>
              <w:t>49000</w:t>
            </w:r>
          </w:p>
        </w:tc>
        <w:tc>
          <w:tcPr>
            <w:tcW w:w="907" w:type="pct"/>
            <w:tcBorders>
              <w:top w:val="nil"/>
              <w:left w:val="nil"/>
              <w:bottom w:val="single" w:sz="4" w:space="0" w:color="auto"/>
              <w:right w:val="single" w:sz="4" w:space="0" w:color="auto"/>
            </w:tcBorders>
            <w:shd w:val="clear" w:color="auto" w:fill="auto"/>
            <w:noWrap/>
            <w:vAlign w:val="center"/>
            <w:hideMark/>
          </w:tcPr>
          <w:p w14:paraId="051AA3F3" w14:textId="77777777" w:rsidR="001A79B4" w:rsidRPr="001E7AE0" w:rsidRDefault="001A79B4" w:rsidP="00FA0738">
            <w:pPr>
              <w:jc w:val="center"/>
              <w:rPr>
                <w:color w:val="000000"/>
                <w:sz w:val="20"/>
                <w:szCs w:val="20"/>
              </w:rPr>
            </w:pPr>
            <w:r w:rsidRPr="001E7AE0">
              <w:rPr>
                <w:color w:val="000000"/>
                <w:sz w:val="20"/>
                <w:szCs w:val="20"/>
              </w:rPr>
              <w:t xml:space="preserve">акт приема-передачи № 1 </w:t>
            </w:r>
          </w:p>
          <w:p w14:paraId="2965B5B0" w14:textId="35C942F6" w:rsidR="001A79B4" w:rsidRPr="001E7AE0" w:rsidRDefault="001A79B4" w:rsidP="00FA0738">
            <w:pPr>
              <w:jc w:val="center"/>
              <w:rPr>
                <w:color w:val="000000"/>
                <w:sz w:val="20"/>
                <w:szCs w:val="20"/>
              </w:rPr>
            </w:pPr>
            <w:r w:rsidRPr="001E7AE0">
              <w:rPr>
                <w:color w:val="000000"/>
                <w:sz w:val="20"/>
                <w:szCs w:val="20"/>
              </w:rPr>
              <w:t>от 23.11.2021г.</w:t>
            </w:r>
          </w:p>
        </w:tc>
      </w:tr>
      <w:tr w:rsidR="001E7AE0" w14:paraId="7F78FF65" w14:textId="77777777" w:rsidTr="001E7AE0">
        <w:trPr>
          <w:trHeight w:val="555"/>
        </w:trPr>
        <w:tc>
          <w:tcPr>
            <w:tcW w:w="2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8C1EAFC" w14:textId="695CE613" w:rsidR="001A79B4" w:rsidRPr="001E7AE0" w:rsidRDefault="001A79B4" w:rsidP="00FA0738">
            <w:pPr>
              <w:jc w:val="center"/>
              <w:rPr>
                <w:color w:val="000000"/>
                <w:sz w:val="20"/>
                <w:szCs w:val="20"/>
              </w:rPr>
            </w:pPr>
            <w:r w:rsidRPr="001E7AE0">
              <w:rPr>
                <w:color w:val="000000"/>
                <w:sz w:val="20"/>
                <w:szCs w:val="20"/>
              </w:rPr>
              <w:t>6.</w:t>
            </w:r>
          </w:p>
        </w:tc>
        <w:tc>
          <w:tcPr>
            <w:tcW w:w="8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60C6F2" w14:textId="5C987AAC" w:rsidR="001A79B4" w:rsidRPr="001E7AE0" w:rsidRDefault="001A79B4" w:rsidP="001E7AE0">
            <w:pPr>
              <w:ind w:left="-128" w:right="-43"/>
              <w:jc w:val="center"/>
              <w:rPr>
                <w:color w:val="000000"/>
                <w:sz w:val="20"/>
                <w:szCs w:val="20"/>
              </w:rPr>
            </w:pPr>
            <w:r w:rsidRPr="001E7AE0">
              <w:rPr>
                <w:color w:val="000000"/>
                <w:sz w:val="20"/>
                <w:szCs w:val="20"/>
              </w:rPr>
              <w:t xml:space="preserve">ООО </w:t>
            </w:r>
            <w:r w:rsidRPr="001E7AE0">
              <w:rPr>
                <w:b/>
                <w:bCs/>
                <w:color w:val="000000"/>
                <w:sz w:val="20"/>
                <w:szCs w:val="20"/>
              </w:rPr>
              <w:t>«</w:t>
            </w:r>
            <w:r w:rsidRPr="001E7AE0">
              <w:rPr>
                <w:color w:val="000000"/>
                <w:sz w:val="20"/>
                <w:szCs w:val="20"/>
              </w:rPr>
              <w:t>Хайтек»</w:t>
            </w:r>
          </w:p>
        </w:tc>
        <w:tc>
          <w:tcPr>
            <w:tcW w:w="644" w:type="pct"/>
            <w:tcBorders>
              <w:top w:val="nil"/>
              <w:left w:val="nil"/>
              <w:bottom w:val="single" w:sz="4" w:space="0" w:color="auto"/>
              <w:right w:val="single" w:sz="4" w:space="0" w:color="auto"/>
            </w:tcBorders>
            <w:shd w:val="clear" w:color="auto" w:fill="auto"/>
            <w:vAlign w:val="center"/>
            <w:hideMark/>
          </w:tcPr>
          <w:p w14:paraId="5F06ED1D" w14:textId="77777777" w:rsidR="001A79B4" w:rsidRPr="001E7AE0" w:rsidRDefault="001A79B4" w:rsidP="00FA0738">
            <w:pPr>
              <w:jc w:val="center"/>
              <w:rPr>
                <w:color w:val="000000"/>
                <w:sz w:val="20"/>
                <w:szCs w:val="20"/>
              </w:rPr>
            </w:pPr>
            <w:r w:rsidRPr="001E7AE0">
              <w:rPr>
                <w:color w:val="000000"/>
                <w:sz w:val="20"/>
                <w:szCs w:val="20"/>
              </w:rPr>
              <w:t xml:space="preserve">счет </w:t>
            </w:r>
          </w:p>
          <w:p w14:paraId="3F3A208A" w14:textId="77777777" w:rsidR="001A79B4" w:rsidRPr="001E7AE0" w:rsidRDefault="001A79B4" w:rsidP="00FA0738">
            <w:pPr>
              <w:jc w:val="center"/>
              <w:rPr>
                <w:color w:val="000000"/>
                <w:sz w:val="20"/>
                <w:szCs w:val="20"/>
              </w:rPr>
            </w:pPr>
            <w:r w:rsidRPr="001E7AE0">
              <w:rPr>
                <w:color w:val="000000"/>
                <w:sz w:val="20"/>
                <w:szCs w:val="20"/>
              </w:rPr>
              <w:t>№ 430</w:t>
            </w:r>
          </w:p>
          <w:p w14:paraId="05BD265B" w14:textId="410F3668" w:rsidR="001A79B4" w:rsidRPr="001E7AE0" w:rsidRDefault="001A79B4" w:rsidP="00FA0738">
            <w:pPr>
              <w:jc w:val="center"/>
              <w:rPr>
                <w:color w:val="000000"/>
                <w:sz w:val="20"/>
                <w:szCs w:val="20"/>
              </w:rPr>
            </w:pPr>
            <w:r w:rsidRPr="001E7AE0">
              <w:rPr>
                <w:color w:val="000000"/>
                <w:sz w:val="20"/>
                <w:szCs w:val="20"/>
              </w:rPr>
              <w:t>15.01.2021г</w:t>
            </w:r>
          </w:p>
        </w:tc>
        <w:tc>
          <w:tcPr>
            <w:tcW w:w="1100" w:type="pct"/>
            <w:tcBorders>
              <w:top w:val="nil"/>
              <w:left w:val="nil"/>
              <w:bottom w:val="single" w:sz="4" w:space="0" w:color="auto"/>
              <w:right w:val="single" w:sz="4" w:space="0" w:color="auto"/>
            </w:tcBorders>
            <w:shd w:val="clear" w:color="auto" w:fill="auto"/>
            <w:vAlign w:val="center"/>
            <w:hideMark/>
          </w:tcPr>
          <w:p w14:paraId="5E99DB56" w14:textId="77777777" w:rsidR="001A79B4" w:rsidRPr="001E7AE0" w:rsidRDefault="001A79B4" w:rsidP="00FA0738">
            <w:pPr>
              <w:jc w:val="center"/>
              <w:rPr>
                <w:color w:val="000000"/>
                <w:sz w:val="20"/>
                <w:szCs w:val="20"/>
                <w:lang w:val="en-US"/>
              </w:rPr>
            </w:pPr>
            <w:r w:rsidRPr="001E7AE0">
              <w:rPr>
                <w:color w:val="000000"/>
                <w:sz w:val="20"/>
                <w:szCs w:val="20"/>
              </w:rPr>
              <w:t>ИБП</w:t>
            </w:r>
            <w:r w:rsidRPr="001E7AE0">
              <w:rPr>
                <w:color w:val="000000"/>
                <w:sz w:val="20"/>
                <w:szCs w:val="20"/>
                <w:lang w:val="en-US"/>
              </w:rPr>
              <w:t xml:space="preserve"> </w:t>
            </w:r>
            <w:proofErr w:type="spellStart"/>
            <w:r w:rsidRPr="001E7AE0">
              <w:rPr>
                <w:color w:val="000000"/>
                <w:sz w:val="20"/>
                <w:szCs w:val="20"/>
                <w:lang w:val="en-US"/>
              </w:rPr>
              <w:t>SwenPower</w:t>
            </w:r>
            <w:proofErr w:type="spellEnd"/>
            <w:r w:rsidRPr="001E7AE0">
              <w:rPr>
                <w:color w:val="000000"/>
                <w:sz w:val="20"/>
                <w:szCs w:val="20"/>
                <w:lang w:val="en-US"/>
              </w:rPr>
              <w:t xml:space="preserve"> System Pro 600 VA</w:t>
            </w:r>
          </w:p>
        </w:tc>
        <w:tc>
          <w:tcPr>
            <w:tcW w:w="304" w:type="pct"/>
            <w:tcBorders>
              <w:top w:val="nil"/>
              <w:left w:val="nil"/>
              <w:bottom w:val="single" w:sz="4" w:space="0" w:color="auto"/>
              <w:right w:val="single" w:sz="4" w:space="0" w:color="auto"/>
            </w:tcBorders>
            <w:shd w:val="clear" w:color="auto" w:fill="auto"/>
            <w:noWrap/>
            <w:vAlign w:val="center"/>
            <w:hideMark/>
          </w:tcPr>
          <w:p w14:paraId="4F804A22"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07A8D6AB" w14:textId="77777777" w:rsidR="001A79B4" w:rsidRPr="001E7AE0" w:rsidRDefault="001A79B4" w:rsidP="00FA0738">
            <w:pPr>
              <w:jc w:val="center"/>
              <w:rPr>
                <w:color w:val="000000"/>
                <w:sz w:val="20"/>
                <w:szCs w:val="20"/>
              </w:rPr>
            </w:pPr>
            <w:r w:rsidRPr="001E7AE0">
              <w:rPr>
                <w:color w:val="000000"/>
                <w:sz w:val="20"/>
                <w:szCs w:val="20"/>
              </w:rPr>
              <w:t>622</w:t>
            </w:r>
          </w:p>
        </w:tc>
        <w:tc>
          <w:tcPr>
            <w:tcW w:w="531" w:type="pct"/>
            <w:tcBorders>
              <w:top w:val="nil"/>
              <w:left w:val="nil"/>
              <w:bottom w:val="single" w:sz="4" w:space="0" w:color="auto"/>
              <w:right w:val="single" w:sz="4" w:space="0" w:color="auto"/>
            </w:tcBorders>
            <w:shd w:val="clear" w:color="auto" w:fill="auto"/>
            <w:vAlign w:val="center"/>
            <w:hideMark/>
          </w:tcPr>
          <w:p w14:paraId="73400934" w14:textId="77777777" w:rsidR="001A79B4" w:rsidRPr="001E7AE0" w:rsidRDefault="001A79B4" w:rsidP="00FA0738">
            <w:pPr>
              <w:jc w:val="center"/>
              <w:rPr>
                <w:color w:val="000000"/>
                <w:sz w:val="20"/>
                <w:szCs w:val="20"/>
              </w:rPr>
            </w:pPr>
            <w:r w:rsidRPr="001E7AE0">
              <w:rPr>
                <w:color w:val="000000"/>
                <w:sz w:val="20"/>
                <w:szCs w:val="20"/>
              </w:rPr>
              <w:t>622</w:t>
            </w:r>
          </w:p>
        </w:tc>
        <w:tc>
          <w:tcPr>
            <w:tcW w:w="907" w:type="pct"/>
            <w:tcBorders>
              <w:top w:val="nil"/>
              <w:left w:val="nil"/>
              <w:bottom w:val="single" w:sz="4" w:space="0" w:color="auto"/>
              <w:right w:val="single" w:sz="4" w:space="0" w:color="auto"/>
            </w:tcBorders>
            <w:shd w:val="clear" w:color="auto" w:fill="auto"/>
            <w:vAlign w:val="center"/>
            <w:hideMark/>
          </w:tcPr>
          <w:p w14:paraId="3115FF97" w14:textId="77777777" w:rsidR="001A79B4" w:rsidRPr="001E7AE0" w:rsidRDefault="001A79B4" w:rsidP="00FA0738">
            <w:pPr>
              <w:jc w:val="center"/>
              <w:rPr>
                <w:color w:val="000000"/>
                <w:sz w:val="20"/>
                <w:szCs w:val="20"/>
              </w:rPr>
            </w:pPr>
            <w:r w:rsidRPr="001E7AE0">
              <w:rPr>
                <w:color w:val="000000"/>
                <w:sz w:val="20"/>
                <w:szCs w:val="20"/>
              </w:rPr>
              <w:t xml:space="preserve">расходная накладная </w:t>
            </w:r>
          </w:p>
          <w:p w14:paraId="7B9887A4" w14:textId="77777777" w:rsidR="001A79B4" w:rsidRPr="001E7AE0" w:rsidRDefault="001A79B4" w:rsidP="00FA0738">
            <w:pPr>
              <w:jc w:val="center"/>
              <w:rPr>
                <w:color w:val="000000"/>
                <w:sz w:val="20"/>
                <w:szCs w:val="20"/>
              </w:rPr>
            </w:pPr>
            <w:r w:rsidRPr="001E7AE0">
              <w:rPr>
                <w:color w:val="000000"/>
                <w:sz w:val="20"/>
                <w:szCs w:val="20"/>
              </w:rPr>
              <w:t xml:space="preserve">№ ТБ-7273 </w:t>
            </w:r>
          </w:p>
          <w:p w14:paraId="7AADFABC" w14:textId="4310EE73" w:rsidR="001A79B4" w:rsidRPr="001E7AE0" w:rsidRDefault="001A79B4" w:rsidP="00FA0738">
            <w:pPr>
              <w:jc w:val="center"/>
              <w:rPr>
                <w:color w:val="000000"/>
                <w:sz w:val="20"/>
                <w:szCs w:val="20"/>
              </w:rPr>
            </w:pPr>
            <w:r w:rsidRPr="001E7AE0">
              <w:rPr>
                <w:color w:val="000000"/>
                <w:sz w:val="20"/>
                <w:szCs w:val="20"/>
              </w:rPr>
              <w:t>от 22.01.2021г.</w:t>
            </w:r>
          </w:p>
        </w:tc>
      </w:tr>
      <w:tr w:rsidR="001E7AE0" w14:paraId="2D780BAF" w14:textId="77777777" w:rsidTr="001E7AE0">
        <w:trPr>
          <w:trHeight w:val="675"/>
        </w:trPr>
        <w:tc>
          <w:tcPr>
            <w:tcW w:w="239" w:type="pct"/>
            <w:vMerge/>
            <w:tcBorders>
              <w:top w:val="nil"/>
              <w:left w:val="single" w:sz="4" w:space="0" w:color="auto"/>
              <w:bottom w:val="single" w:sz="4" w:space="0" w:color="auto"/>
              <w:right w:val="single" w:sz="4" w:space="0" w:color="auto"/>
            </w:tcBorders>
            <w:vAlign w:val="center"/>
            <w:hideMark/>
          </w:tcPr>
          <w:p w14:paraId="5FEAC4B1" w14:textId="77777777" w:rsidR="001A79B4" w:rsidRPr="001E7AE0" w:rsidRDefault="001A79B4" w:rsidP="00FA0738">
            <w:pPr>
              <w:rPr>
                <w:color w:val="000000"/>
                <w:sz w:val="20"/>
                <w:szCs w:val="20"/>
              </w:rPr>
            </w:pPr>
          </w:p>
        </w:tc>
        <w:tc>
          <w:tcPr>
            <w:tcW w:w="820" w:type="pct"/>
            <w:vMerge/>
            <w:tcBorders>
              <w:top w:val="nil"/>
              <w:left w:val="single" w:sz="4" w:space="0" w:color="auto"/>
              <w:bottom w:val="single" w:sz="4" w:space="0" w:color="auto"/>
              <w:right w:val="single" w:sz="4" w:space="0" w:color="auto"/>
            </w:tcBorders>
            <w:vAlign w:val="center"/>
            <w:hideMark/>
          </w:tcPr>
          <w:p w14:paraId="4C88B602" w14:textId="77777777" w:rsidR="001A79B4" w:rsidRPr="001E7AE0" w:rsidRDefault="001A79B4" w:rsidP="001E7AE0">
            <w:pPr>
              <w:ind w:left="-128" w:right="-43"/>
              <w:rPr>
                <w:color w:val="000000"/>
                <w:sz w:val="20"/>
                <w:szCs w:val="20"/>
              </w:rPr>
            </w:pPr>
          </w:p>
        </w:tc>
        <w:tc>
          <w:tcPr>
            <w:tcW w:w="644" w:type="pct"/>
            <w:vMerge w:val="restart"/>
            <w:tcBorders>
              <w:top w:val="nil"/>
              <w:left w:val="single" w:sz="4" w:space="0" w:color="auto"/>
              <w:bottom w:val="single" w:sz="4" w:space="0" w:color="auto"/>
              <w:right w:val="single" w:sz="4" w:space="0" w:color="auto"/>
            </w:tcBorders>
            <w:shd w:val="clear" w:color="auto" w:fill="auto"/>
            <w:vAlign w:val="center"/>
            <w:hideMark/>
          </w:tcPr>
          <w:p w14:paraId="20790118" w14:textId="77777777" w:rsidR="001A79B4" w:rsidRPr="001E7AE0" w:rsidRDefault="001A79B4" w:rsidP="00FA0738">
            <w:pPr>
              <w:jc w:val="center"/>
              <w:rPr>
                <w:color w:val="000000"/>
                <w:sz w:val="20"/>
                <w:szCs w:val="20"/>
              </w:rPr>
            </w:pPr>
            <w:r w:rsidRPr="001E7AE0">
              <w:rPr>
                <w:color w:val="000000"/>
                <w:sz w:val="20"/>
                <w:szCs w:val="20"/>
              </w:rPr>
              <w:t xml:space="preserve">счет </w:t>
            </w:r>
          </w:p>
          <w:p w14:paraId="7A59F3B1" w14:textId="77777777" w:rsidR="001A79B4" w:rsidRPr="001E7AE0" w:rsidRDefault="001A79B4" w:rsidP="00FA0738">
            <w:pPr>
              <w:jc w:val="center"/>
              <w:rPr>
                <w:color w:val="000000"/>
                <w:sz w:val="20"/>
                <w:szCs w:val="20"/>
              </w:rPr>
            </w:pPr>
            <w:r w:rsidRPr="001E7AE0">
              <w:rPr>
                <w:color w:val="000000"/>
                <w:sz w:val="20"/>
                <w:szCs w:val="20"/>
              </w:rPr>
              <w:t>№ 13130</w:t>
            </w:r>
          </w:p>
          <w:p w14:paraId="33BB404C" w14:textId="7FA712B6" w:rsidR="001A79B4" w:rsidRPr="001E7AE0" w:rsidRDefault="001A79B4" w:rsidP="00FA0738">
            <w:pPr>
              <w:jc w:val="center"/>
              <w:rPr>
                <w:color w:val="000000"/>
                <w:sz w:val="20"/>
                <w:szCs w:val="20"/>
              </w:rPr>
            </w:pPr>
            <w:r w:rsidRPr="001E7AE0">
              <w:rPr>
                <w:color w:val="000000"/>
                <w:sz w:val="20"/>
                <w:szCs w:val="20"/>
              </w:rPr>
              <w:t>04.10.2021г</w:t>
            </w:r>
          </w:p>
        </w:tc>
        <w:tc>
          <w:tcPr>
            <w:tcW w:w="1100" w:type="pct"/>
            <w:tcBorders>
              <w:top w:val="nil"/>
              <w:left w:val="nil"/>
              <w:bottom w:val="single" w:sz="4" w:space="0" w:color="auto"/>
              <w:right w:val="single" w:sz="4" w:space="0" w:color="auto"/>
            </w:tcBorders>
            <w:shd w:val="clear" w:color="auto" w:fill="auto"/>
            <w:vAlign w:val="center"/>
            <w:hideMark/>
          </w:tcPr>
          <w:p w14:paraId="24FDDBF5" w14:textId="77777777" w:rsidR="001A79B4" w:rsidRPr="001E7AE0" w:rsidRDefault="001A79B4" w:rsidP="00FA0738">
            <w:pPr>
              <w:jc w:val="center"/>
              <w:rPr>
                <w:color w:val="000000"/>
                <w:sz w:val="20"/>
                <w:szCs w:val="20"/>
                <w:lang w:val="en-US"/>
              </w:rPr>
            </w:pPr>
            <w:r w:rsidRPr="001E7AE0">
              <w:rPr>
                <w:color w:val="000000"/>
                <w:sz w:val="20"/>
                <w:szCs w:val="20"/>
              </w:rPr>
              <w:t>МФУ</w:t>
            </w:r>
            <w:r w:rsidRPr="001E7AE0">
              <w:rPr>
                <w:color w:val="000000"/>
                <w:sz w:val="20"/>
                <w:szCs w:val="20"/>
                <w:lang w:val="en-US"/>
              </w:rPr>
              <w:t xml:space="preserve"> </w:t>
            </w:r>
            <w:r w:rsidRPr="001E7AE0">
              <w:rPr>
                <w:color w:val="000000"/>
                <w:sz w:val="20"/>
                <w:szCs w:val="20"/>
              </w:rPr>
              <w:t>струйный</w:t>
            </w:r>
            <w:r w:rsidRPr="001E7AE0">
              <w:rPr>
                <w:color w:val="000000"/>
                <w:sz w:val="20"/>
                <w:szCs w:val="20"/>
                <w:lang w:val="en-US"/>
              </w:rPr>
              <w:t xml:space="preserve"> </w:t>
            </w:r>
            <w:proofErr w:type="spellStart"/>
            <w:r w:rsidRPr="001E7AE0">
              <w:rPr>
                <w:color w:val="000000"/>
                <w:sz w:val="20"/>
                <w:szCs w:val="20"/>
                <w:lang w:val="en-US"/>
              </w:rPr>
              <w:t>EpsonEco</w:t>
            </w:r>
            <w:proofErr w:type="spellEnd"/>
            <w:r w:rsidRPr="001E7AE0">
              <w:rPr>
                <w:color w:val="000000"/>
                <w:sz w:val="20"/>
                <w:szCs w:val="20"/>
                <w:lang w:val="en-US"/>
              </w:rPr>
              <w:t xml:space="preserve"> Tank L3111 (C11CG87402)</w:t>
            </w:r>
          </w:p>
        </w:tc>
        <w:tc>
          <w:tcPr>
            <w:tcW w:w="304" w:type="pct"/>
            <w:tcBorders>
              <w:top w:val="nil"/>
              <w:left w:val="nil"/>
              <w:bottom w:val="single" w:sz="4" w:space="0" w:color="auto"/>
              <w:right w:val="single" w:sz="4" w:space="0" w:color="auto"/>
            </w:tcBorders>
            <w:shd w:val="clear" w:color="auto" w:fill="auto"/>
            <w:noWrap/>
            <w:vAlign w:val="center"/>
            <w:hideMark/>
          </w:tcPr>
          <w:p w14:paraId="39EBFEE0"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2D9DAC0C" w14:textId="77777777" w:rsidR="001A79B4" w:rsidRPr="001E7AE0" w:rsidRDefault="001A79B4" w:rsidP="00FA0738">
            <w:pPr>
              <w:jc w:val="center"/>
              <w:rPr>
                <w:color w:val="000000"/>
                <w:sz w:val="20"/>
                <w:szCs w:val="20"/>
              </w:rPr>
            </w:pPr>
            <w:r w:rsidRPr="001E7AE0">
              <w:rPr>
                <w:color w:val="000000"/>
                <w:sz w:val="20"/>
                <w:szCs w:val="20"/>
              </w:rPr>
              <w:t>3704</w:t>
            </w:r>
          </w:p>
        </w:tc>
        <w:tc>
          <w:tcPr>
            <w:tcW w:w="531" w:type="pct"/>
            <w:tcBorders>
              <w:top w:val="nil"/>
              <w:left w:val="nil"/>
              <w:bottom w:val="single" w:sz="4" w:space="0" w:color="auto"/>
              <w:right w:val="single" w:sz="4" w:space="0" w:color="auto"/>
            </w:tcBorders>
            <w:shd w:val="clear" w:color="auto" w:fill="auto"/>
            <w:vAlign w:val="center"/>
            <w:hideMark/>
          </w:tcPr>
          <w:p w14:paraId="14DE0594" w14:textId="77777777" w:rsidR="001A79B4" w:rsidRPr="001E7AE0" w:rsidRDefault="001A79B4" w:rsidP="00FA0738">
            <w:pPr>
              <w:jc w:val="center"/>
              <w:rPr>
                <w:color w:val="000000"/>
                <w:sz w:val="20"/>
                <w:szCs w:val="20"/>
              </w:rPr>
            </w:pPr>
            <w:r w:rsidRPr="001E7AE0">
              <w:rPr>
                <w:color w:val="000000"/>
                <w:sz w:val="20"/>
                <w:szCs w:val="20"/>
              </w:rPr>
              <w:t>3704</w:t>
            </w:r>
          </w:p>
        </w:tc>
        <w:tc>
          <w:tcPr>
            <w:tcW w:w="907" w:type="pct"/>
            <w:vMerge w:val="restart"/>
            <w:tcBorders>
              <w:top w:val="nil"/>
              <w:left w:val="single" w:sz="4" w:space="0" w:color="auto"/>
              <w:bottom w:val="single" w:sz="4" w:space="0" w:color="auto"/>
              <w:right w:val="single" w:sz="4" w:space="0" w:color="auto"/>
            </w:tcBorders>
            <w:shd w:val="clear" w:color="auto" w:fill="auto"/>
            <w:vAlign w:val="center"/>
            <w:hideMark/>
          </w:tcPr>
          <w:p w14:paraId="1E66BB39" w14:textId="77777777" w:rsidR="001A79B4" w:rsidRPr="001E7AE0" w:rsidRDefault="001A79B4" w:rsidP="00FA0738">
            <w:pPr>
              <w:jc w:val="center"/>
              <w:rPr>
                <w:color w:val="000000"/>
                <w:sz w:val="20"/>
                <w:szCs w:val="20"/>
              </w:rPr>
            </w:pPr>
            <w:r w:rsidRPr="001E7AE0">
              <w:rPr>
                <w:color w:val="000000"/>
                <w:sz w:val="20"/>
                <w:szCs w:val="20"/>
              </w:rPr>
              <w:t xml:space="preserve">расходная накладная </w:t>
            </w:r>
          </w:p>
          <w:p w14:paraId="74FBD014" w14:textId="6ACEE652" w:rsidR="001A79B4" w:rsidRPr="001E7AE0" w:rsidRDefault="001A79B4" w:rsidP="00FA0738">
            <w:pPr>
              <w:jc w:val="center"/>
              <w:rPr>
                <w:color w:val="000000"/>
                <w:sz w:val="20"/>
                <w:szCs w:val="20"/>
              </w:rPr>
            </w:pPr>
            <w:r w:rsidRPr="001E7AE0">
              <w:rPr>
                <w:color w:val="000000"/>
                <w:sz w:val="20"/>
                <w:szCs w:val="20"/>
              </w:rPr>
              <w:t xml:space="preserve">№ ТБ-110714 </w:t>
            </w:r>
          </w:p>
          <w:p w14:paraId="2488C19B" w14:textId="1F5402CA" w:rsidR="001A79B4" w:rsidRPr="001E7AE0" w:rsidRDefault="001A79B4" w:rsidP="00FA0738">
            <w:pPr>
              <w:jc w:val="center"/>
              <w:rPr>
                <w:color w:val="000000"/>
                <w:sz w:val="20"/>
                <w:szCs w:val="20"/>
              </w:rPr>
            </w:pPr>
            <w:r w:rsidRPr="001E7AE0">
              <w:rPr>
                <w:color w:val="000000"/>
                <w:sz w:val="20"/>
                <w:szCs w:val="20"/>
              </w:rPr>
              <w:t>от 4.10.2021г.</w:t>
            </w:r>
          </w:p>
        </w:tc>
      </w:tr>
      <w:tr w:rsidR="001E7AE0" w14:paraId="338D32A5" w14:textId="77777777" w:rsidTr="001E7AE0">
        <w:trPr>
          <w:trHeight w:val="510"/>
        </w:trPr>
        <w:tc>
          <w:tcPr>
            <w:tcW w:w="239" w:type="pct"/>
            <w:vMerge/>
            <w:tcBorders>
              <w:top w:val="nil"/>
              <w:left w:val="single" w:sz="4" w:space="0" w:color="auto"/>
              <w:bottom w:val="single" w:sz="4" w:space="0" w:color="auto"/>
              <w:right w:val="single" w:sz="4" w:space="0" w:color="auto"/>
            </w:tcBorders>
            <w:vAlign w:val="center"/>
            <w:hideMark/>
          </w:tcPr>
          <w:p w14:paraId="71651123" w14:textId="77777777" w:rsidR="001A79B4" w:rsidRPr="001E7AE0" w:rsidRDefault="001A79B4" w:rsidP="00FA0738">
            <w:pPr>
              <w:rPr>
                <w:color w:val="000000"/>
                <w:sz w:val="20"/>
                <w:szCs w:val="20"/>
              </w:rPr>
            </w:pPr>
          </w:p>
        </w:tc>
        <w:tc>
          <w:tcPr>
            <w:tcW w:w="820" w:type="pct"/>
            <w:vMerge/>
            <w:tcBorders>
              <w:top w:val="nil"/>
              <w:left w:val="single" w:sz="4" w:space="0" w:color="auto"/>
              <w:bottom w:val="single" w:sz="4" w:space="0" w:color="auto"/>
              <w:right w:val="single" w:sz="4" w:space="0" w:color="auto"/>
            </w:tcBorders>
            <w:vAlign w:val="center"/>
            <w:hideMark/>
          </w:tcPr>
          <w:p w14:paraId="4D4F6061" w14:textId="77777777" w:rsidR="001A79B4" w:rsidRPr="001E7AE0" w:rsidRDefault="001A79B4" w:rsidP="001E7AE0">
            <w:pPr>
              <w:ind w:left="-128" w:right="-43"/>
              <w:rPr>
                <w:color w:val="000000"/>
                <w:sz w:val="20"/>
                <w:szCs w:val="20"/>
              </w:rPr>
            </w:pPr>
          </w:p>
        </w:tc>
        <w:tc>
          <w:tcPr>
            <w:tcW w:w="644" w:type="pct"/>
            <w:vMerge/>
            <w:tcBorders>
              <w:top w:val="nil"/>
              <w:left w:val="single" w:sz="4" w:space="0" w:color="auto"/>
              <w:bottom w:val="single" w:sz="4" w:space="0" w:color="auto"/>
              <w:right w:val="single" w:sz="4" w:space="0" w:color="auto"/>
            </w:tcBorders>
            <w:vAlign w:val="center"/>
            <w:hideMark/>
          </w:tcPr>
          <w:p w14:paraId="79313C08" w14:textId="77777777" w:rsidR="001A79B4" w:rsidRPr="001E7AE0" w:rsidRDefault="001A79B4" w:rsidP="00FA0738">
            <w:pPr>
              <w:rPr>
                <w:color w:val="000000"/>
                <w:sz w:val="20"/>
                <w:szCs w:val="20"/>
              </w:rPr>
            </w:pPr>
          </w:p>
        </w:tc>
        <w:tc>
          <w:tcPr>
            <w:tcW w:w="1100" w:type="pct"/>
            <w:tcBorders>
              <w:top w:val="nil"/>
              <w:left w:val="nil"/>
              <w:bottom w:val="single" w:sz="4" w:space="0" w:color="auto"/>
              <w:right w:val="single" w:sz="4" w:space="0" w:color="auto"/>
            </w:tcBorders>
            <w:shd w:val="clear" w:color="auto" w:fill="auto"/>
            <w:vAlign w:val="center"/>
            <w:hideMark/>
          </w:tcPr>
          <w:p w14:paraId="4E1919DB" w14:textId="77777777" w:rsidR="001A79B4" w:rsidRPr="001E7AE0" w:rsidRDefault="001A79B4" w:rsidP="00FA0738">
            <w:pPr>
              <w:jc w:val="center"/>
              <w:rPr>
                <w:color w:val="000000"/>
                <w:sz w:val="20"/>
                <w:szCs w:val="20"/>
              </w:rPr>
            </w:pPr>
            <w:r w:rsidRPr="001E7AE0">
              <w:rPr>
                <w:color w:val="000000"/>
                <w:sz w:val="20"/>
                <w:szCs w:val="20"/>
              </w:rPr>
              <w:t xml:space="preserve">Телефон Panasonic KX-TGF320UCM </w:t>
            </w:r>
            <w:proofErr w:type="spellStart"/>
            <w:r w:rsidRPr="001E7AE0">
              <w:rPr>
                <w:color w:val="000000"/>
                <w:sz w:val="20"/>
                <w:szCs w:val="20"/>
              </w:rPr>
              <w:t>duo</w:t>
            </w:r>
            <w:proofErr w:type="spellEnd"/>
          </w:p>
        </w:tc>
        <w:tc>
          <w:tcPr>
            <w:tcW w:w="304" w:type="pct"/>
            <w:tcBorders>
              <w:top w:val="nil"/>
              <w:left w:val="nil"/>
              <w:bottom w:val="single" w:sz="4" w:space="0" w:color="auto"/>
              <w:right w:val="single" w:sz="4" w:space="0" w:color="auto"/>
            </w:tcBorders>
            <w:shd w:val="clear" w:color="auto" w:fill="auto"/>
            <w:noWrap/>
            <w:vAlign w:val="center"/>
            <w:hideMark/>
          </w:tcPr>
          <w:p w14:paraId="3401B802"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40FCE936" w14:textId="77777777" w:rsidR="001A79B4" w:rsidRPr="001E7AE0" w:rsidRDefault="001A79B4" w:rsidP="00FA0738">
            <w:pPr>
              <w:jc w:val="center"/>
              <w:rPr>
                <w:color w:val="000000"/>
                <w:sz w:val="20"/>
                <w:szCs w:val="20"/>
              </w:rPr>
            </w:pPr>
            <w:r w:rsidRPr="001E7AE0">
              <w:rPr>
                <w:color w:val="000000"/>
                <w:sz w:val="20"/>
                <w:szCs w:val="20"/>
              </w:rPr>
              <w:t>1747</w:t>
            </w:r>
          </w:p>
        </w:tc>
        <w:tc>
          <w:tcPr>
            <w:tcW w:w="531" w:type="pct"/>
            <w:tcBorders>
              <w:top w:val="nil"/>
              <w:left w:val="nil"/>
              <w:bottom w:val="single" w:sz="4" w:space="0" w:color="auto"/>
              <w:right w:val="single" w:sz="4" w:space="0" w:color="auto"/>
            </w:tcBorders>
            <w:shd w:val="clear" w:color="auto" w:fill="auto"/>
            <w:vAlign w:val="center"/>
            <w:hideMark/>
          </w:tcPr>
          <w:p w14:paraId="418B9735" w14:textId="77777777" w:rsidR="001A79B4" w:rsidRPr="001E7AE0" w:rsidRDefault="001A79B4" w:rsidP="00FA0738">
            <w:pPr>
              <w:jc w:val="center"/>
              <w:rPr>
                <w:color w:val="000000"/>
                <w:sz w:val="20"/>
                <w:szCs w:val="20"/>
              </w:rPr>
            </w:pPr>
            <w:r w:rsidRPr="001E7AE0">
              <w:rPr>
                <w:color w:val="000000"/>
                <w:sz w:val="20"/>
                <w:szCs w:val="20"/>
              </w:rPr>
              <w:t>1747</w:t>
            </w:r>
          </w:p>
        </w:tc>
        <w:tc>
          <w:tcPr>
            <w:tcW w:w="907" w:type="pct"/>
            <w:vMerge/>
            <w:tcBorders>
              <w:top w:val="nil"/>
              <w:left w:val="single" w:sz="4" w:space="0" w:color="auto"/>
              <w:bottom w:val="single" w:sz="4" w:space="0" w:color="auto"/>
              <w:right w:val="single" w:sz="4" w:space="0" w:color="auto"/>
            </w:tcBorders>
            <w:vAlign w:val="center"/>
            <w:hideMark/>
          </w:tcPr>
          <w:p w14:paraId="233496E2" w14:textId="77777777" w:rsidR="001A79B4" w:rsidRPr="001E7AE0" w:rsidRDefault="001A79B4" w:rsidP="00FA0738">
            <w:pPr>
              <w:rPr>
                <w:color w:val="000000"/>
                <w:sz w:val="20"/>
                <w:szCs w:val="20"/>
              </w:rPr>
            </w:pPr>
          </w:p>
        </w:tc>
      </w:tr>
      <w:tr w:rsidR="001E7AE0" w14:paraId="1D06E16B" w14:textId="77777777" w:rsidTr="001E7AE0">
        <w:trPr>
          <w:trHeight w:val="66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14:paraId="4ADCB5EA" w14:textId="2BF35234" w:rsidR="001A79B4" w:rsidRPr="001E7AE0" w:rsidRDefault="001A79B4" w:rsidP="00FA0738">
            <w:pPr>
              <w:jc w:val="center"/>
              <w:rPr>
                <w:color w:val="000000"/>
                <w:sz w:val="20"/>
                <w:szCs w:val="20"/>
              </w:rPr>
            </w:pPr>
            <w:r w:rsidRPr="001E7AE0">
              <w:rPr>
                <w:color w:val="000000"/>
                <w:sz w:val="20"/>
                <w:szCs w:val="20"/>
              </w:rPr>
              <w:t>7.</w:t>
            </w:r>
          </w:p>
        </w:tc>
        <w:tc>
          <w:tcPr>
            <w:tcW w:w="820" w:type="pct"/>
            <w:tcBorders>
              <w:top w:val="nil"/>
              <w:left w:val="nil"/>
              <w:bottom w:val="single" w:sz="4" w:space="0" w:color="auto"/>
              <w:right w:val="single" w:sz="4" w:space="0" w:color="auto"/>
            </w:tcBorders>
            <w:shd w:val="clear" w:color="auto" w:fill="auto"/>
            <w:vAlign w:val="center"/>
            <w:hideMark/>
          </w:tcPr>
          <w:p w14:paraId="103BA0E9" w14:textId="0423385B" w:rsidR="001A79B4" w:rsidRPr="001E7AE0" w:rsidRDefault="001A79B4" w:rsidP="001E7AE0">
            <w:pPr>
              <w:ind w:left="-128" w:right="-43"/>
              <w:jc w:val="center"/>
              <w:rPr>
                <w:color w:val="000000"/>
                <w:sz w:val="20"/>
                <w:szCs w:val="20"/>
              </w:rPr>
            </w:pPr>
            <w:r w:rsidRPr="001E7AE0">
              <w:rPr>
                <w:color w:val="000000"/>
                <w:sz w:val="20"/>
                <w:szCs w:val="20"/>
              </w:rPr>
              <w:t>НП ЗАО «Электромаш»</w:t>
            </w:r>
          </w:p>
        </w:tc>
        <w:tc>
          <w:tcPr>
            <w:tcW w:w="644" w:type="pct"/>
            <w:tcBorders>
              <w:top w:val="nil"/>
              <w:left w:val="nil"/>
              <w:bottom w:val="single" w:sz="4" w:space="0" w:color="auto"/>
              <w:right w:val="single" w:sz="4" w:space="0" w:color="auto"/>
            </w:tcBorders>
            <w:shd w:val="clear" w:color="auto" w:fill="auto"/>
            <w:vAlign w:val="center"/>
            <w:hideMark/>
          </w:tcPr>
          <w:p w14:paraId="5624DD11" w14:textId="77777777" w:rsidR="001A79B4" w:rsidRPr="001E7AE0" w:rsidRDefault="001A79B4" w:rsidP="00FA0738">
            <w:pPr>
              <w:jc w:val="center"/>
              <w:rPr>
                <w:color w:val="000000"/>
                <w:sz w:val="20"/>
                <w:szCs w:val="20"/>
              </w:rPr>
            </w:pPr>
            <w:r w:rsidRPr="001E7AE0">
              <w:rPr>
                <w:color w:val="000000"/>
                <w:sz w:val="20"/>
                <w:szCs w:val="20"/>
              </w:rPr>
              <w:t>счет № 2</w:t>
            </w:r>
          </w:p>
          <w:p w14:paraId="5A98C862" w14:textId="21B5409B" w:rsidR="001A79B4" w:rsidRPr="001E7AE0" w:rsidRDefault="001A79B4" w:rsidP="00FA0738">
            <w:pPr>
              <w:jc w:val="center"/>
              <w:rPr>
                <w:color w:val="000000"/>
                <w:sz w:val="20"/>
                <w:szCs w:val="20"/>
              </w:rPr>
            </w:pPr>
            <w:r w:rsidRPr="001E7AE0">
              <w:rPr>
                <w:color w:val="000000"/>
                <w:sz w:val="20"/>
                <w:szCs w:val="20"/>
              </w:rPr>
              <w:t>19.01.2021г</w:t>
            </w:r>
          </w:p>
        </w:tc>
        <w:tc>
          <w:tcPr>
            <w:tcW w:w="1100" w:type="pct"/>
            <w:tcBorders>
              <w:top w:val="nil"/>
              <w:left w:val="nil"/>
              <w:bottom w:val="single" w:sz="4" w:space="0" w:color="auto"/>
              <w:right w:val="single" w:sz="4" w:space="0" w:color="auto"/>
            </w:tcBorders>
            <w:shd w:val="clear" w:color="auto" w:fill="auto"/>
            <w:vAlign w:val="center"/>
            <w:hideMark/>
          </w:tcPr>
          <w:p w14:paraId="33EE613C" w14:textId="77777777" w:rsidR="001A79B4" w:rsidRPr="001E7AE0" w:rsidRDefault="001A79B4" w:rsidP="00FA0738">
            <w:pPr>
              <w:jc w:val="center"/>
              <w:rPr>
                <w:color w:val="000000"/>
                <w:sz w:val="20"/>
                <w:szCs w:val="20"/>
              </w:rPr>
            </w:pPr>
            <w:r w:rsidRPr="001E7AE0">
              <w:rPr>
                <w:color w:val="000000"/>
                <w:sz w:val="20"/>
                <w:szCs w:val="20"/>
              </w:rPr>
              <w:t>ТСБ 202.1 (сварочный аппарат)</w:t>
            </w:r>
          </w:p>
        </w:tc>
        <w:tc>
          <w:tcPr>
            <w:tcW w:w="304" w:type="pct"/>
            <w:tcBorders>
              <w:top w:val="nil"/>
              <w:left w:val="nil"/>
              <w:bottom w:val="single" w:sz="4" w:space="0" w:color="auto"/>
              <w:right w:val="single" w:sz="4" w:space="0" w:color="auto"/>
            </w:tcBorders>
            <w:shd w:val="clear" w:color="auto" w:fill="auto"/>
            <w:vAlign w:val="center"/>
            <w:hideMark/>
          </w:tcPr>
          <w:p w14:paraId="5B1515FC"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nil"/>
              <w:left w:val="nil"/>
              <w:bottom w:val="single" w:sz="4" w:space="0" w:color="auto"/>
              <w:right w:val="single" w:sz="4" w:space="0" w:color="auto"/>
            </w:tcBorders>
            <w:shd w:val="clear" w:color="auto" w:fill="auto"/>
            <w:noWrap/>
            <w:vAlign w:val="center"/>
            <w:hideMark/>
          </w:tcPr>
          <w:p w14:paraId="52F9408F" w14:textId="77777777" w:rsidR="001A79B4" w:rsidRPr="001E7AE0" w:rsidRDefault="001A79B4" w:rsidP="00FA0738">
            <w:pPr>
              <w:jc w:val="center"/>
              <w:rPr>
                <w:color w:val="000000"/>
                <w:sz w:val="20"/>
                <w:szCs w:val="20"/>
              </w:rPr>
            </w:pPr>
            <w:r w:rsidRPr="001E7AE0">
              <w:rPr>
                <w:color w:val="000000"/>
                <w:sz w:val="20"/>
                <w:szCs w:val="20"/>
              </w:rPr>
              <w:t>588</w:t>
            </w:r>
          </w:p>
        </w:tc>
        <w:tc>
          <w:tcPr>
            <w:tcW w:w="531" w:type="pct"/>
            <w:tcBorders>
              <w:top w:val="nil"/>
              <w:left w:val="nil"/>
              <w:bottom w:val="single" w:sz="4" w:space="0" w:color="auto"/>
              <w:right w:val="single" w:sz="4" w:space="0" w:color="auto"/>
            </w:tcBorders>
            <w:shd w:val="clear" w:color="auto" w:fill="auto"/>
            <w:vAlign w:val="center"/>
            <w:hideMark/>
          </w:tcPr>
          <w:p w14:paraId="3F2E89E3" w14:textId="77777777" w:rsidR="001A79B4" w:rsidRPr="001E7AE0" w:rsidRDefault="001A79B4" w:rsidP="00FA0738">
            <w:pPr>
              <w:jc w:val="center"/>
              <w:rPr>
                <w:color w:val="000000"/>
                <w:sz w:val="20"/>
                <w:szCs w:val="20"/>
              </w:rPr>
            </w:pPr>
            <w:r w:rsidRPr="001E7AE0">
              <w:rPr>
                <w:color w:val="000000"/>
                <w:sz w:val="20"/>
                <w:szCs w:val="20"/>
              </w:rPr>
              <w:t>588</w:t>
            </w:r>
          </w:p>
        </w:tc>
        <w:tc>
          <w:tcPr>
            <w:tcW w:w="907" w:type="pct"/>
            <w:tcBorders>
              <w:top w:val="nil"/>
              <w:left w:val="nil"/>
              <w:bottom w:val="single" w:sz="4" w:space="0" w:color="auto"/>
              <w:right w:val="single" w:sz="4" w:space="0" w:color="auto"/>
            </w:tcBorders>
            <w:shd w:val="clear" w:color="auto" w:fill="auto"/>
            <w:vAlign w:val="center"/>
            <w:hideMark/>
          </w:tcPr>
          <w:p w14:paraId="0469C90E" w14:textId="77777777" w:rsidR="001A79B4" w:rsidRPr="001E7AE0" w:rsidRDefault="001A79B4" w:rsidP="00FA0738">
            <w:pPr>
              <w:jc w:val="center"/>
              <w:rPr>
                <w:color w:val="000000"/>
                <w:sz w:val="20"/>
                <w:szCs w:val="20"/>
              </w:rPr>
            </w:pPr>
            <w:r w:rsidRPr="001E7AE0">
              <w:rPr>
                <w:color w:val="000000"/>
                <w:sz w:val="20"/>
                <w:szCs w:val="20"/>
              </w:rPr>
              <w:t xml:space="preserve">ТТН № 22190 </w:t>
            </w:r>
          </w:p>
          <w:p w14:paraId="776C9E6E" w14:textId="3FE9B8F8" w:rsidR="001A79B4" w:rsidRPr="001E7AE0" w:rsidRDefault="001A79B4" w:rsidP="00FA0738">
            <w:pPr>
              <w:jc w:val="center"/>
              <w:rPr>
                <w:color w:val="000000"/>
                <w:sz w:val="20"/>
                <w:szCs w:val="20"/>
              </w:rPr>
            </w:pPr>
            <w:r w:rsidRPr="001E7AE0">
              <w:rPr>
                <w:color w:val="000000"/>
                <w:sz w:val="20"/>
                <w:szCs w:val="20"/>
              </w:rPr>
              <w:t>от 19.01.2021г.</w:t>
            </w:r>
          </w:p>
        </w:tc>
      </w:tr>
      <w:tr w:rsidR="001E7AE0" w14:paraId="69AFAB6D" w14:textId="77777777" w:rsidTr="001E7AE0">
        <w:trPr>
          <w:cantSplit/>
          <w:trHeight w:val="375"/>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2784D" w14:textId="30A54C90" w:rsidR="001A79B4" w:rsidRPr="001E7AE0" w:rsidRDefault="001A79B4" w:rsidP="00FA0738">
            <w:pPr>
              <w:jc w:val="center"/>
              <w:rPr>
                <w:color w:val="000000"/>
                <w:sz w:val="20"/>
                <w:szCs w:val="20"/>
              </w:rPr>
            </w:pPr>
            <w:r w:rsidRPr="001E7AE0">
              <w:rPr>
                <w:color w:val="000000"/>
                <w:sz w:val="20"/>
                <w:szCs w:val="20"/>
              </w:rPr>
              <w:t>8.</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CDDED0" w14:textId="4ED63F44" w:rsidR="001A79B4" w:rsidRPr="001E7AE0" w:rsidRDefault="001A79B4" w:rsidP="001E7AE0">
            <w:pPr>
              <w:ind w:left="-128" w:right="-43"/>
              <w:jc w:val="center"/>
              <w:rPr>
                <w:color w:val="000000"/>
                <w:sz w:val="20"/>
                <w:szCs w:val="20"/>
              </w:rPr>
            </w:pPr>
            <w:r w:rsidRPr="001E7AE0">
              <w:rPr>
                <w:color w:val="000000"/>
                <w:sz w:val="20"/>
                <w:szCs w:val="20"/>
              </w:rPr>
              <w:t>ИП</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A3B4A" w14:textId="77777777" w:rsidR="001A79B4" w:rsidRPr="001E7AE0" w:rsidRDefault="001A79B4" w:rsidP="00FA0738">
            <w:pPr>
              <w:jc w:val="center"/>
              <w:rPr>
                <w:color w:val="000000"/>
                <w:sz w:val="20"/>
                <w:szCs w:val="20"/>
              </w:rPr>
            </w:pPr>
            <w:r w:rsidRPr="001E7AE0">
              <w:rPr>
                <w:color w:val="000000"/>
                <w:sz w:val="20"/>
                <w:szCs w:val="20"/>
              </w:rPr>
              <w:t xml:space="preserve">счет </w:t>
            </w:r>
          </w:p>
          <w:p w14:paraId="7102D12B" w14:textId="77777777" w:rsidR="001A79B4" w:rsidRPr="001E7AE0" w:rsidRDefault="001A79B4" w:rsidP="00FA0738">
            <w:pPr>
              <w:jc w:val="center"/>
              <w:rPr>
                <w:color w:val="000000"/>
                <w:sz w:val="20"/>
                <w:szCs w:val="20"/>
              </w:rPr>
            </w:pPr>
            <w:r w:rsidRPr="001E7AE0">
              <w:rPr>
                <w:color w:val="000000"/>
                <w:sz w:val="20"/>
                <w:szCs w:val="20"/>
              </w:rPr>
              <w:t>№ 1039</w:t>
            </w:r>
          </w:p>
          <w:p w14:paraId="75E9BE48" w14:textId="417C507A" w:rsidR="001A79B4" w:rsidRPr="001E7AE0" w:rsidRDefault="001A79B4" w:rsidP="00FA0738">
            <w:pPr>
              <w:jc w:val="center"/>
              <w:rPr>
                <w:color w:val="000000"/>
                <w:sz w:val="20"/>
                <w:szCs w:val="20"/>
              </w:rPr>
            </w:pPr>
            <w:r w:rsidRPr="001E7AE0">
              <w:rPr>
                <w:color w:val="000000"/>
                <w:sz w:val="20"/>
                <w:szCs w:val="20"/>
              </w:rPr>
              <w:t>09.11.2021г</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34823" w14:textId="77777777" w:rsidR="001A79B4" w:rsidRPr="001E7AE0" w:rsidRDefault="001A79B4" w:rsidP="00FA0738">
            <w:pPr>
              <w:jc w:val="center"/>
              <w:rPr>
                <w:color w:val="000000"/>
                <w:sz w:val="20"/>
                <w:szCs w:val="20"/>
              </w:rPr>
            </w:pPr>
            <w:r w:rsidRPr="001E7AE0">
              <w:rPr>
                <w:color w:val="000000"/>
                <w:sz w:val="20"/>
                <w:szCs w:val="20"/>
              </w:rPr>
              <w:t>Бензопила Урал</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4978" w14:textId="77777777" w:rsidR="001A79B4" w:rsidRPr="001E7AE0" w:rsidRDefault="001A79B4" w:rsidP="00FA0738">
            <w:pPr>
              <w:jc w:val="center"/>
              <w:rPr>
                <w:color w:val="000000"/>
                <w:sz w:val="20"/>
                <w:szCs w:val="20"/>
              </w:rPr>
            </w:pPr>
            <w:r w:rsidRPr="001E7AE0">
              <w:rPr>
                <w:color w:val="000000"/>
                <w:sz w:val="20"/>
                <w:szCs w:val="20"/>
              </w:rPr>
              <w:t>1</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69DF" w14:textId="77777777" w:rsidR="001A79B4" w:rsidRPr="001E7AE0" w:rsidRDefault="001A79B4" w:rsidP="00FA0738">
            <w:pPr>
              <w:jc w:val="center"/>
              <w:rPr>
                <w:color w:val="000000"/>
                <w:sz w:val="20"/>
                <w:szCs w:val="20"/>
              </w:rPr>
            </w:pPr>
            <w:r w:rsidRPr="001E7AE0">
              <w:rPr>
                <w:color w:val="000000"/>
                <w:sz w:val="20"/>
                <w:szCs w:val="20"/>
              </w:rPr>
              <w:t>1760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84B6F" w14:textId="77777777" w:rsidR="001A79B4" w:rsidRPr="001E7AE0" w:rsidRDefault="001A79B4" w:rsidP="00FA0738">
            <w:pPr>
              <w:jc w:val="center"/>
              <w:rPr>
                <w:color w:val="000000"/>
                <w:sz w:val="20"/>
                <w:szCs w:val="20"/>
              </w:rPr>
            </w:pPr>
            <w:r w:rsidRPr="001E7AE0">
              <w:rPr>
                <w:color w:val="000000"/>
                <w:sz w:val="20"/>
                <w:szCs w:val="20"/>
              </w:rPr>
              <w:t>1760</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3A5AB" w14:textId="77777777" w:rsidR="001A79B4" w:rsidRPr="001E7AE0" w:rsidRDefault="001A79B4" w:rsidP="00FA0738">
            <w:pPr>
              <w:jc w:val="center"/>
              <w:rPr>
                <w:color w:val="000000"/>
                <w:sz w:val="20"/>
                <w:szCs w:val="20"/>
              </w:rPr>
            </w:pPr>
            <w:r w:rsidRPr="001E7AE0">
              <w:rPr>
                <w:color w:val="000000"/>
                <w:sz w:val="20"/>
                <w:szCs w:val="20"/>
              </w:rPr>
              <w:t xml:space="preserve">Накладная </w:t>
            </w:r>
          </w:p>
          <w:p w14:paraId="5AEF4C2B" w14:textId="1C741DB0" w:rsidR="001A79B4" w:rsidRPr="001E7AE0" w:rsidRDefault="001A79B4" w:rsidP="00FA0738">
            <w:pPr>
              <w:jc w:val="center"/>
              <w:rPr>
                <w:color w:val="000000"/>
                <w:sz w:val="20"/>
                <w:szCs w:val="20"/>
              </w:rPr>
            </w:pPr>
            <w:r w:rsidRPr="001E7AE0">
              <w:rPr>
                <w:color w:val="000000"/>
                <w:sz w:val="20"/>
                <w:szCs w:val="20"/>
              </w:rPr>
              <w:t xml:space="preserve">№ 534 </w:t>
            </w:r>
          </w:p>
          <w:p w14:paraId="22E29660" w14:textId="29527215" w:rsidR="001A79B4" w:rsidRPr="001E7AE0" w:rsidRDefault="001A79B4" w:rsidP="00FA0738">
            <w:pPr>
              <w:jc w:val="center"/>
              <w:rPr>
                <w:color w:val="000000"/>
                <w:sz w:val="20"/>
                <w:szCs w:val="20"/>
              </w:rPr>
            </w:pPr>
            <w:r w:rsidRPr="001E7AE0">
              <w:rPr>
                <w:color w:val="000000"/>
                <w:sz w:val="20"/>
                <w:szCs w:val="20"/>
              </w:rPr>
              <w:t>от 9.11.2021г.</w:t>
            </w:r>
          </w:p>
        </w:tc>
      </w:tr>
      <w:tr w:rsidR="001E7AE0" w14:paraId="77FBF7D8" w14:textId="77777777" w:rsidTr="001E7AE0">
        <w:trPr>
          <w:trHeight w:val="435"/>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13506A8A" w14:textId="77777777" w:rsidR="001A79B4" w:rsidRPr="001E7AE0" w:rsidRDefault="001A79B4">
            <w:pPr>
              <w:rPr>
                <w:color w:val="000000"/>
                <w:sz w:val="20"/>
                <w:szCs w:val="20"/>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0F13DFDE" w14:textId="77777777" w:rsidR="001A79B4" w:rsidRPr="001E7AE0" w:rsidRDefault="001A79B4" w:rsidP="001E7AE0">
            <w:pPr>
              <w:ind w:left="-128" w:right="-43"/>
              <w:rPr>
                <w:color w:val="000000"/>
                <w:sz w:val="20"/>
                <w:szCs w:val="20"/>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087FEFD0" w14:textId="77777777" w:rsidR="001A79B4" w:rsidRPr="001E7AE0" w:rsidRDefault="001A79B4">
            <w:pPr>
              <w:rPr>
                <w:color w:val="000000"/>
                <w:sz w:val="20"/>
                <w:szCs w:val="20"/>
              </w:rPr>
            </w:pPr>
          </w:p>
        </w:tc>
        <w:tc>
          <w:tcPr>
            <w:tcW w:w="1100" w:type="pct"/>
            <w:tcBorders>
              <w:top w:val="single" w:sz="4" w:space="0" w:color="auto"/>
              <w:left w:val="nil"/>
              <w:bottom w:val="single" w:sz="4" w:space="0" w:color="auto"/>
              <w:right w:val="single" w:sz="4" w:space="0" w:color="auto"/>
            </w:tcBorders>
            <w:shd w:val="clear" w:color="auto" w:fill="auto"/>
            <w:vAlign w:val="center"/>
            <w:hideMark/>
          </w:tcPr>
          <w:p w14:paraId="700EE382" w14:textId="77777777" w:rsidR="001A79B4" w:rsidRPr="001E7AE0" w:rsidRDefault="001A79B4">
            <w:pPr>
              <w:jc w:val="center"/>
              <w:rPr>
                <w:color w:val="000000"/>
                <w:sz w:val="20"/>
                <w:szCs w:val="20"/>
              </w:rPr>
            </w:pPr>
            <w:r w:rsidRPr="001E7AE0">
              <w:rPr>
                <w:color w:val="000000"/>
                <w:sz w:val="20"/>
                <w:szCs w:val="20"/>
              </w:rPr>
              <w:t xml:space="preserve">Цепь </w:t>
            </w:r>
            <w:proofErr w:type="spellStart"/>
            <w:r w:rsidRPr="001E7AE0">
              <w:rPr>
                <w:color w:val="000000"/>
                <w:sz w:val="20"/>
                <w:szCs w:val="20"/>
              </w:rPr>
              <w:t>Stihl</w:t>
            </w:r>
            <w:proofErr w:type="spellEnd"/>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063AD49C" w14:textId="77777777" w:rsidR="001A79B4" w:rsidRPr="001E7AE0" w:rsidRDefault="001A79B4">
            <w:pPr>
              <w:jc w:val="center"/>
              <w:rPr>
                <w:color w:val="000000"/>
                <w:sz w:val="20"/>
                <w:szCs w:val="20"/>
              </w:rPr>
            </w:pPr>
            <w:r w:rsidRPr="001E7AE0">
              <w:rPr>
                <w:color w:val="000000"/>
                <w:sz w:val="20"/>
                <w:szCs w:val="20"/>
              </w:rPr>
              <w:t>2</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19FB2B2F" w14:textId="77777777" w:rsidR="001A79B4" w:rsidRPr="001E7AE0" w:rsidRDefault="001A79B4">
            <w:pPr>
              <w:jc w:val="center"/>
              <w:rPr>
                <w:color w:val="000000"/>
                <w:sz w:val="20"/>
                <w:szCs w:val="20"/>
              </w:rPr>
            </w:pPr>
            <w:r w:rsidRPr="001E7AE0">
              <w:rPr>
                <w:color w:val="000000"/>
                <w:sz w:val="20"/>
                <w:szCs w:val="20"/>
              </w:rPr>
              <w:t>250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53B45AA0" w14:textId="77777777" w:rsidR="001A79B4" w:rsidRPr="001E7AE0" w:rsidRDefault="001A79B4">
            <w:pPr>
              <w:jc w:val="center"/>
              <w:rPr>
                <w:color w:val="000000"/>
                <w:sz w:val="20"/>
                <w:szCs w:val="20"/>
              </w:rPr>
            </w:pPr>
            <w:r w:rsidRPr="001E7AE0">
              <w:rPr>
                <w:color w:val="000000"/>
                <w:sz w:val="20"/>
                <w:szCs w:val="20"/>
              </w:rPr>
              <w:t>500</w:t>
            </w: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4905A0F0" w14:textId="77777777" w:rsidR="001A79B4" w:rsidRPr="001E7AE0" w:rsidRDefault="001A79B4">
            <w:pPr>
              <w:rPr>
                <w:color w:val="000000"/>
                <w:sz w:val="20"/>
                <w:szCs w:val="20"/>
              </w:rPr>
            </w:pPr>
          </w:p>
        </w:tc>
      </w:tr>
      <w:tr w:rsidR="001E7AE0" w14:paraId="378A392C" w14:textId="77777777" w:rsidTr="001E7AE0">
        <w:trPr>
          <w:trHeight w:val="1515"/>
        </w:trPr>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CB10" w14:textId="50770894" w:rsidR="001A79B4" w:rsidRPr="001E7AE0" w:rsidRDefault="001A79B4" w:rsidP="00F50840">
            <w:pPr>
              <w:jc w:val="center"/>
              <w:rPr>
                <w:color w:val="000000"/>
                <w:sz w:val="20"/>
                <w:szCs w:val="20"/>
              </w:rPr>
            </w:pPr>
            <w:r w:rsidRPr="001E7AE0">
              <w:rPr>
                <w:color w:val="000000"/>
                <w:sz w:val="20"/>
                <w:szCs w:val="20"/>
              </w:rPr>
              <w:t>9.</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14:paraId="08D0DEE3" w14:textId="001D8AAC" w:rsidR="001A79B4" w:rsidRPr="001E7AE0" w:rsidRDefault="001A79B4" w:rsidP="001E7AE0">
            <w:pPr>
              <w:ind w:left="-128" w:right="-43"/>
              <w:jc w:val="center"/>
              <w:rPr>
                <w:color w:val="000000"/>
                <w:sz w:val="20"/>
                <w:szCs w:val="20"/>
              </w:rPr>
            </w:pPr>
            <w:r w:rsidRPr="001E7AE0">
              <w:rPr>
                <w:color w:val="000000"/>
                <w:sz w:val="20"/>
                <w:szCs w:val="20"/>
              </w:rPr>
              <w:t>ООО «</w:t>
            </w:r>
            <w:proofErr w:type="spellStart"/>
            <w:r w:rsidRPr="001E7AE0">
              <w:rPr>
                <w:color w:val="000000"/>
                <w:sz w:val="20"/>
                <w:szCs w:val="20"/>
              </w:rPr>
              <w:t>Крабус</w:t>
            </w:r>
            <w:proofErr w:type="spellEnd"/>
            <w:r w:rsidRPr="001E7AE0">
              <w:rPr>
                <w:color w:val="000000"/>
                <w:sz w:val="20"/>
                <w:szCs w:val="20"/>
              </w:rPr>
              <w:t xml:space="preserve"> Плюс»</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14:paraId="12B1F24D" w14:textId="77777777" w:rsidR="001A79B4" w:rsidRPr="001E7AE0" w:rsidRDefault="001A79B4" w:rsidP="00F50840">
            <w:pPr>
              <w:jc w:val="center"/>
              <w:rPr>
                <w:color w:val="000000"/>
                <w:sz w:val="20"/>
                <w:szCs w:val="20"/>
              </w:rPr>
            </w:pPr>
            <w:r w:rsidRPr="001E7AE0">
              <w:rPr>
                <w:color w:val="000000"/>
                <w:sz w:val="20"/>
                <w:szCs w:val="20"/>
              </w:rPr>
              <w:t>№ 56</w:t>
            </w:r>
          </w:p>
          <w:p w14:paraId="5003552C" w14:textId="2CCEC03F" w:rsidR="001A79B4" w:rsidRPr="001E7AE0" w:rsidRDefault="001A79B4" w:rsidP="00F50840">
            <w:pPr>
              <w:jc w:val="center"/>
              <w:rPr>
                <w:color w:val="000000"/>
                <w:sz w:val="20"/>
                <w:szCs w:val="20"/>
              </w:rPr>
            </w:pPr>
            <w:r w:rsidRPr="001E7AE0">
              <w:rPr>
                <w:color w:val="000000"/>
                <w:sz w:val="20"/>
                <w:szCs w:val="20"/>
              </w:rPr>
              <w:t>07.12.2022г</w:t>
            </w:r>
          </w:p>
        </w:tc>
        <w:tc>
          <w:tcPr>
            <w:tcW w:w="1100" w:type="pct"/>
            <w:tcBorders>
              <w:top w:val="single" w:sz="4" w:space="0" w:color="auto"/>
              <w:left w:val="nil"/>
              <w:bottom w:val="single" w:sz="4" w:space="0" w:color="auto"/>
              <w:right w:val="single" w:sz="4" w:space="0" w:color="auto"/>
            </w:tcBorders>
            <w:shd w:val="clear" w:color="000000" w:fill="FFFFFF"/>
            <w:vAlign w:val="center"/>
            <w:hideMark/>
          </w:tcPr>
          <w:p w14:paraId="0A74D6E4" w14:textId="06A7FAFE" w:rsidR="001A79B4" w:rsidRPr="001E7AE0" w:rsidRDefault="001A79B4" w:rsidP="00F50840">
            <w:pPr>
              <w:jc w:val="center"/>
              <w:rPr>
                <w:color w:val="000000"/>
                <w:sz w:val="20"/>
                <w:szCs w:val="20"/>
              </w:rPr>
            </w:pPr>
            <w:r w:rsidRPr="001E7AE0">
              <w:rPr>
                <w:color w:val="000000"/>
                <w:sz w:val="20"/>
                <w:szCs w:val="20"/>
              </w:rPr>
              <w:t xml:space="preserve">мусоровоз задней загрузки MAN 10.163 LCC </w:t>
            </w:r>
            <w:proofErr w:type="spellStart"/>
            <w:r w:rsidRPr="001E7AE0">
              <w:rPr>
                <w:color w:val="000000"/>
                <w:sz w:val="20"/>
                <w:szCs w:val="20"/>
              </w:rPr>
              <w:t>garbage</w:t>
            </w:r>
            <w:proofErr w:type="spellEnd"/>
            <w:r w:rsidRPr="001E7AE0">
              <w:rPr>
                <w:color w:val="000000"/>
                <w:sz w:val="20"/>
                <w:szCs w:val="20"/>
              </w:rPr>
              <w:t xml:space="preserve"> </w:t>
            </w:r>
            <w:proofErr w:type="spellStart"/>
            <w:r w:rsidRPr="001E7AE0">
              <w:rPr>
                <w:color w:val="000000"/>
                <w:sz w:val="20"/>
                <w:szCs w:val="20"/>
              </w:rPr>
              <w:t>truck</w:t>
            </w:r>
            <w:proofErr w:type="spellEnd"/>
            <w:r w:rsidRPr="001E7AE0">
              <w:rPr>
                <w:color w:val="000000"/>
                <w:sz w:val="20"/>
                <w:szCs w:val="20"/>
              </w:rPr>
              <w:t xml:space="preserve">, EURO 2 </w:t>
            </w:r>
            <w:proofErr w:type="spellStart"/>
            <w:r w:rsidRPr="001E7AE0">
              <w:rPr>
                <w:color w:val="000000"/>
                <w:sz w:val="20"/>
                <w:szCs w:val="20"/>
              </w:rPr>
              <w:t>vin</w:t>
            </w:r>
            <w:proofErr w:type="spellEnd"/>
            <w:r w:rsidRPr="001E7AE0">
              <w:rPr>
                <w:color w:val="000000"/>
                <w:sz w:val="20"/>
                <w:szCs w:val="20"/>
              </w:rPr>
              <w:t xml:space="preserve"> 382, год выпуска 2001, объем бункера 9-11</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14:paraId="3F64B195" w14:textId="4929F69C" w:rsidR="001A79B4" w:rsidRPr="001E7AE0" w:rsidRDefault="001A79B4" w:rsidP="00F50840">
            <w:pPr>
              <w:jc w:val="center"/>
              <w:rPr>
                <w:color w:val="000000"/>
                <w:sz w:val="20"/>
                <w:szCs w:val="20"/>
              </w:rPr>
            </w:pPr>
            <w:r w:rsidRPr="001E7AE0">
              <w:rPr>
                <w:color w:val="000000"/>
                <w:sz w:val="20"/>
                <w:szCs w:val="20"/>
              </w:rPr>
              <w:t>1</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14FD8948" w14:textId="513E8B30" w:rsidR="001A79B4" w:rsidRPr="001E7AE0" w:rsidRDefault="001A79B4" w:rsidP="00F50840">
            <w:pPr>
              <w:jc w:val="center"/>
              <w:rPr>
                <w:color w:val="000000"/>
                <w:sz w:val="20"/>
                <w:szCs w:val="20"/>
              </w:rPr>
            </w:pPr>
            <w:r w:rsidRPr="001E7AE0">
              <w:rPr>
                <w:color w:val="000000"/>
                <w:sz w:val="20"/>
                <w:szCs w:val="20"/>
              </w:rPr>
              <w:t>480000</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14:paraId="5D885510" w14:textId="18BB4073" w:rsidR="001A79B4" w:rsidRPr="001E7AE0" w:rsidRDefault="001A79B4" w:rsidP="00F50840">
            <w:pPr>
              <w:jc w:val="center"/>
              <w:rPr>
                <w:color w:val="000000"/>
                <w:sz w:val="20"/>
                <w:szCs w:val="20"/>
              </w:rPr>
            </w:pPr>
            <w:r w:rsidRPr="001E7AE0">
              <w:rPr>
                <w:color w:val="000000"/>
                <w:sz w:val="20"/>
                <w:szCs w:val="20"/>
              </w:rPr>
              <w:t>480000</w:t>
            </w:r>
          </w:p>
        </w:tc>
        <w:tc>
          <w:tcPr>
            <w:tcW w:w="907" w:type="pct"/>
            <w:tcBorders>
              <w:top w:val="single" w:sz="4" w:space="0" w:color="auto"/>
              <w:left w:val="nil"/>
              <w:bottom w:val="single" w:sz="4" w:space="0" w:color="auto"/>
              <w:right w:val="single" w:sz="4" w:space="0" w:color="auto"/>
            </w:tcBorders>
            <w:shd w:val="clear" w:color="000000" w:fill="FFFFFF"/>
            <w:vAlign w:val="center"/>
            <w:hideMark/>
          </w:tcPr>
          <w:p w14:paraId="523432B5" w14:textId="4EF22B14" w:rsidR="001A79B4" w:rsidRPr="001E7AE0" w:rsidRDefault="001A79B4" w:rsidP="00F50840">
            <w:pPr>
              <w:jc w:val="center"/>
              <w:rPr>
                <w:color w:val="000000"/>
                <w:sz w:val="20"/>
                <w:szCs w:val="20"/>
              </w:rPr>
            </w:pPr>
            <w:r w:rsidRPr="001E7AE0">
              <w:rPr>
                <w:color w:val="000000"/>
                <w:sz w:val="20"/>
                <w:szCs w:val="20"/>
              </w:rPr>
              <w:t>расходная накладная № 1 от 26.12.2022г.</w:t>
            </w:r>
          </w:p>
        </w:tc>
      </w:tr>
      <w:tr w:rsidR="001E7AE0" w14:paraId="0CE72CEB" w14:textId="77777777" w:rsidTr="001E7AE0">
        <w:trPr>
          <w:trHeight w:val="855"/>
        </w:trPr>
        <w:tc>
          <w:tcPr>
            <w:tcW w:w="239" w:type="pct"/>
            <w:vMerge w:val="restart"/>
            <w:tcBorders>
              <w:top w:val="single" w:sz="4" w:space="0" w:color="auto"/>
              <w:left w:val="single" w:sz="4" w:space="0" w:color="auto"/>
              <w:right w:val="single" w:sz="4" w:space="0" w:color="auto"/>
            </w:tcBorders>
            <w:shd w:val="clear" w:color="auto" w:fill="auto"/>
            <w:noWrap/>
            <w:vAlign w:val="center"/>
            <w:hideMark/>
          </w:tcPr>
          <w:p w14:paraId="4CC02AA5" w14:textId="75726810" w:rsidR="001A79B4" w:rsidRPr="001E7AE0" w:rsidRDefault="001A79B4" w:rsidP="00F50840">
            <w:pPr>
              <w:jc w:val="center"/>
              <w:rPr>
                <w:color w:val="000000"/>
                <w:sz w:val="20"/>
                <w:szCs w:val="20"/>
              </w:rPr>
            </w:pPr>
            <w:r w:rsidRPr="001E7AE0">
              <w:rPr>
                <w:color w:val="000000"/>
                <w:sz w:val="20"/>
                <w:szCs w:val="20"/>
              </w:rPr>
              <w:t>10</w:t>
            </w:r>
          </w:p>
        </w:tc>
        <w:tc>
          <w:tcPr>
            <w:tcW w:w="820" w:type="pct"/>
            <w:vMerge w:val="restart"/>
            <w:tcBorders>
              <w:top w:val="single" w:sz="4" w:space="0" w:color="auto"/>
              <w:left w:val="single" w:sz="4" w:space="0" w:color="auto"/>
              <w:right w:val="single" w:sz="4" w:space="0" w:color="auto"/>
            </w:tcBorders>
            <w:shd w:val="clear" w:color="000000" w:fill="FFFFFF"/>
            <w:vAlign w:val="center"/>
            <w:hideMark/>
          </w:tcPr>
          <w:p w14:paraId="0330D7BC" w14:textId="7B08BCF5" w:rsidR="001A79B4" w:rsidRPr="001E7AE0" w:rsidRDefault="001A79B4" w:rsidP="001E7AE0">
            <w:pPr>
              <w:ind w:left="-128" w:right="-43"/>
              <w:jc w:val="center"/>
              <w:rPr>
                <w:color w:val="000000"/>
                <w:sz w:val="20"/>
                <w:szCs w:val="20"/>
              </w:rPr>
            </w:pPr>
            <w:r w:rsidRPr="001E7AE0">
              <w:rPr>
                <w:color w:val="000000"/>
                <w:sz w:val="20"/>
                <w:szCs w:val="20"/>
              </w:rPr>
              <w:t>ООО «Хайтек»</w:t>
            </w:r>
          </w:p>
        </w:tc>
        <w:tc>
          <w:tcPr>
            <w:tcW w:w="644" w:type="pct"/>
            <w:vMerge w:val="restart"/>
            <w:tcBorders>
              <w:top w:val="single" w:sz="4" w:space="0" w:color="auto"/>
              <w:left w:val="single" w:sz="4" w:space="0" w:color="auto"/>
              <w:right w:val="single" w:sz="4" w:space="0" w:color="auto"/>
            </w:tcBorders>
            <w:shd w:val="clear" w:color="000000" w:fill="FFFFFF"/>
            <w:vAlign w:val="center"/>
            <w:hideMark/>
          </w:tcPr>
          <w:p w14:paraId="572B5E30" w14:textId="77777777" w:rsidR="001A79B4" w:rsidRPr="001E7AE0" w:rsidRDefault="001A79B4" w:rsidP="00F50840">
            <w:pPr>
              <w:jc w:val="center"/>
              <w:rPr>
                <w:color w:val="000000"/>
                <w:sz w:val="20"/>
                <w:szCs w:val="20"/>
              </w:rPr>
            </w:pPr>
            <w:r w:rsidRPr="001E7AE0">
              <w:rPr>
                <w:color w:val="000000"/>
                <w:sz w:val="20"/>
                <w:szCs w:val="20"/>
              </w:rPr>
              <w:t xml:space="preserve">счет </w:t>
            </w:r>
          </w:p>
          <w:p w14:paraId="06E72678" w14:textId="77777777" w:rsidR="001A79B4" w:rsidRPr="001E7AE0" w:rsidRDefault="001A79B4" w:rsidP="00F50840">
            <w:pPr>
              <w:jc w:val="center"/>
              <w:rPr>
                <w:color w:val="000000"/>
                <w:sz w:val="20"/>
                <w:szCs w:val="20"/>
              </w:rPr>
            </w:pPr>
            <w:r w:rsidRPr="001E7AE0">
              <w:rPr>
                <w:color w:val="000000"/>
                <w:sz w:val="20"/>
                <w:szCs w:val="20"/>
              </w:rPr>
              <w:t>№ 9847</w:t>
            </w:r>
          </w:p>
          <w:p w14:paraId="03D0E7F8" w14:textId="59282DD0" w:rsidR="001A79B4" w:rsidRPr="001E7AE0" w:rsidRDefault="001A79B4" w:rsidP="00F50840">
            <w:pPr>
              <w:jc w:val="center"/>
              <w:rPr>
                <w:color w:val="000000"/>
                <w:sz w:val="20"/>
                <w:szCs w:val="20"/>
              </w:rPr>
            </w:pPr>
            <w:r w:rsidRPr="001E7AE0">
              <w:rPr>
                <w:color w:val="000000"/>
                <w:sz w:val="20"/>
                <w:szCs w:val="20"/>
              </w:rPr>
              <w:t>22.07.2022г</w:t>
            </w:r>
          </w:p>
        </w:tc>
        <w:tc>
          <w:tcPr>
            <w:tcW w:w="1100" w:type="pct"/>
            <w:tcBorders>
              <w:top w:val="single" w:sz="4" w:space="0" w:color="auto"/>
              <w:left w:val="nil"/>
              <w:bottom w:val="single" w:sz="4" w:space="0" w:color="auto"/>
              <w:right w:val="single" w:sz="4" w:space="0" w:color="auto"/>
            </w:tcBorders>
            <w:shd w:val="clear" w:color="000000" w:fill="FFFFFF"/>
            <w:vAlign w:val="center"/>
            <w:hideMark/>
          </w:tcPr>
          <w:p w14:paraId="76BDE4C5" w14:textId="5032D143" w:rsidR="001A79B4" w:rsidRPr="001E7AE0" w:rsidRDefault="001A79B4" w:rsidP="00F50840">
            <w:pPr>
              <w:jc w:val="center"/>
              <w:rPr>
                <w:color w:val="000000"/>
                <w:sz w:val="20"/>
                <w:szCs w:val="20"/>
                <w:lang w:val="en-US"/>
              </w:rPr>
            </w:pPr>
            <w:r w:rsidRPr="001E7AE0">
              <w:rPr>
                <w:color w:val="000000"/>
                <w:sz w:val="20"/>
                <w:szCs w:val="20"/>
              </w:rPr>
              <w:t>Ноутбук</w:t>
            </w:r>
            <w:r w:rsidRPr="001E7AE0">
              <w:rPr>
                <w:color w:val="000000"/>
                <w:sz w:val="20"/>
                <w:szCs w:val="20"/>
                <w:lang w:val="en-US"/>
              </w:rPr>
              <w:t xml:space="preserve"> Acer Aspire 3 A315-56 Shale Black (NX HS5EU.00PX.8GB)</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14:paraId="6DFE4AE3" w14:textId="44A3358C" w:rsidR="001A79B4" w:rsidRPr="001E7AE0" w:rsidRDefault="001A79B4" w:rsidP="00F50840">
            <w:pPr>
              <w:jc w:val="center"/>
              <w:rPr>
                <w:color w:val="000000"/>
                <w:sz w:val="20"/>
                <w:szCs w:val="20"/>
              </w:rPr>
            </w:pPr>
            <w:r w:rsidRPr="001E7AE0">
              <w:rPr>
                <w:color w:val="000000"/>
                <w:sz w:val="20"/>
                <w:szCs w:val="20"/>
              </w:rPr>
              <w:t>1</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4F8BC865" w14:textId="6646C731" w:rsidR="001A79B4" w:rsidRPr="001E7AE0" w:rsidRDefault="001A79B4" w:rsidP="00F50840">
            <w:pPr>
              <w:jc w:val="center"/>
              <w:rPr>
                <w:color w:val="000000"/>
                <w:sz w:val="20"/>
                <w:szCs w:val="20"/>
              </w:rPr>
            </w:pPr>
            <w:r w:rsidRPr="001E7AE0">
              <w:rPr>
                <w:color w:val="000000"/>
                <w:sz w:val="20"/>
                <w:szCs w:val="20"/>
              </w:rPr>
              <w:t>8644</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14:paraId="4093B41E" w14:textId="7CE75B94" w:rsidR="001A79B4" w:rsidRPr="001E7AE0" w:rsidRDefault="001A79B4" w:rsidP="00F50840">
            <w:pPr>
              <w:jc w:val="center"/>
              <w:rPr>
                <w:color w:val="000000"/>
                <w:sz w:val="20"/>
                <w:szCs w:val="20"/>
              </w:rPr>
            </w:pPr>
            <w:r w:rsidRPr="001E7AE0">
              <w:rPr>
                <w:color w:val="000000"/>
                <w:sz w:val="20"/>
                <w:szCs w:val="20"/>
              </w:rPr>
              <w:t>8644</w:t>
            </w:r>
          </w:p>
        </w:tc>
        <w:tc>
          <w:tcPr>
            <w:tcW w:w="907" w:type="pct"/>
            <w:vMerge w:val="restart"/>
            <w:tcBorders>
              <w:top w:val="single" w:sz="4" w:space="0" w:color="auto"/>
              <w:left w:val="single" w:sz="4" w:space="0" w:color="auto"/>
              <w:right w:val="single" w:sz="4" w:space="0" w:color="auto"/>
            </w:tcBorders>
            <w:shd w:val="clear" w:color="000000" w:fill="FFFFFF"/>
            <w:vAlign w:val="center"/>
            <w:hideMark/>
          </w:tcPr>
          <w:p w14:paraId="018C5893" w14:textId="77777777" w:rsidR="001A79B4" w:rsidRPr="001E7AE0" w:rsidRDefault="001A79B4" w:rsidP="00F50840">
            <w:pPr>
              <w:jc w:val="center"/>
              <w:rPr>
                <w:color w:val="000000"/>
                <w:sz w:val="20"/>
                <w:szCs w:val="20"/>
              </w:rPr>
            </w:pPr>
            <w:r w:rsidRPr="001E7AE0">
              <w:rPr>
                <w:color w:val="000000"/>
                <w:sz w:val="20"/>
                <w:szCs w:val="20"/>
              </w:rPr>
              <w:t xml:space="preserve">расходная накладная </w:t>
            </w:r>
          </w:p>
          <w:p w14:paraId="2B998BAA" w14:textId="71D488AD" w:rsidR="001A79B4" w:rsidRPr="001E7AE0" w:rsidRDefault="001A79B4" w:rsidP="00F50840">
            <w:pPr>
              <w:jc w:val="center"/>
              <w:rPr>
                <w:color w:val="000000"/>
                <w:sz w:val="20"/>
                <w:szCs w:val="20"/>
              </w:rPr>
            </w:pPr>
            <w:r w:rsidRPr="001E7AE0">
              <w:rPr>
                <w:color w:val="000000"/>
                <w:sz w:val="20"/>
                <w:szCs w:val="20"/>
              </w:rPr>
              <w:t xml:space="preserve">№ ТБ-86134 </w:t>
            </w:r>
          </w:p>
          <w:p w14:paraId="7D71AC2D" w14:textId="17A838D9" w:rsidR="001A79B4" w:rsidRPr="001E7AE0" w:rsidRDefault="001A79B4" w:rsidP="00F50840">
            <w:pPr>
              <w:jc w:val="center"/>
              <w:rPr>
                <w:color w:val="000000"/>
                <w:sz w:val="20"/>
                <w:szCs w:val="20"/>
              </w:rPr>
            </w:pPr>
            <w:r w:rsidRPr="001E7AE0">
              <w:rPr>
                <w:color w:val="000000"/>
                <w:sz w:val="20"/>
                <w:szCs w:val="20"/>
              </w:rPr>
              <w:t>от 27.07.2022г.</w:t>
            </w:r>
          </w:p>
        </w:tc>
      </w:tr>
      <w:tr w:rsidR="001E7AE0" w14:paraId="7820AB06" w14:textId="77777777" w:rsidTr="001E7AE0">
        <w:trPr>
          <w:trHeight w:val="795"/>
        </w:trPr>
        <w:tc>
          <w:tcPr>
            <w:tcW w:w="239" w:type="pct"/>
            <w:vMerge/>
            <w:tcBorders>
              <w:left w:val="single" w:sz="4" w:space="0" w:color="auto"/>
              <w:bottom w:val="single" w:sz="4" w:space="0" w:color="auto"/>
              <w:right w:val="single" w:sz="4" w:space="0" w:color="auto"/>
            </w:tcBorders>
            <w:vAlign w:val="center"/>
            <w:hideMark/>
          </w:tcPr>
          <w:p w14:paraId="1BB2DC82" w14:textId="77777777" w:rsidR="001A79B4" w:rsidRPr="001E7AE0" w:rsidRDefault="001A79B4">
            <w:pPr>
              <w:rPr>
                <w:color w:val="000000"/>
                <w:sz w:val="18"/>
                <w:szCs w:val="18"/>
              </w:rPr>
            </w:pPr>
          </w:p>
        </w:tc>
        <w:tc>
          <w:tcPr>
            <w:tcW w:w="820" w:type="pct"/>
            <w:vMerge/>
            <w:tcBorders>
              <w:left w:val="single" w:sz="4" w:space="0" w:color="auto"/>
              <w:bottom w:val="single" w:sz="4" w:space="0" w:color="auto"/>
              <w:right w:val="single" w:sz="4" w:space="0" w:color="auto"/>
            </w:tcBorders>
            <w:vAlign w:val="center"/>
            <w:hideMark/>
          </w:tcPr>
          <w:p w14:paraId="37C2365A" w14:textId="77777777" w:rsidR="001A79B4" w:rsidRPr="001E7AE0" w:rsidRDefault="001A79B4">
            <w:pPr>
              <w:rPr>
                <w:color w:val="000000"/>
                <w:sz w:val="18"/>
                <w:szCs w:val="18"/>
              </w:rPr>
            </w:pPr>
          </w:p>
        </w:tc>
        <w:tc>
          <w:tcPr>
            <w:tcW w:w="644" w:type="pct"/>
            <w:vMerge/>
            <w:tcBorders>
              <w:left w:val="single" w:sz="4" w:space="0" w:color="auto"/>
              <w:bottom w:val="single" w:sz="4" w:space="0" w:color="auto"/>
              <w:right w:val="single" w:sz="4" w:space="0" w:color="auto"/>
            </w:tcBorders>
            <w:vAlign w:val="center"/>
            <w:hideMark/>
          </w:tcPr>
          <w:p w14:paraId="30ABED58" w14:textId="77777777" w:rsidR="001A79B4" w:rsidRPr="001E7AE0" w:rsidRDefault="001A79B4">
            <w:pPr>
              <w:rPr>
                <w:color w:val="000000"/>
                <w:sz w:val="18"/>
                <w:szCs w:val="18"/>
              </w:rPr>
            </w:pPr>
          </w:p>
        </w:tc>
        <w:tc>
          <w:tcPr>
            <w:tcW w:w="1100" w:type="pct"/>
            <w:tcBorders>
              <w:top w:val="single" w:sz="4" w:space="0" w:color="auto"/>
              <w:left w:val="nil"/>
              <w:bottom w:val="single" w:sz="4" w:space="0" w:color="auto"/>
              <w:right w:val="single" w:sz="4" w:space="0" w:color="auto"/>
            </w:tcBorders>
            <w:shd w:val="clear" w:color="000000" w:fill="FFFFFF"/>
            <w:vAlign w:val="center"/>
            <w:hideMark/>
          </w:tcPr>
          <w:p w14:paraId="452FFBF0" w14:textId="77777777" w:rsidR="001A79B4" w:rsidRPr="001E7AE0" w:rsidRDefault="001A79B4">
            <w:pPr>
              <w:jc w:val="center"/>
              <w:rPr>
                <w:color w:val="000000"/>
                <w:sz w:val="18"/>
                <w:szCs w:val="18"/>
              </w:rPr>
            </w:pPr>
            <w:r w:rsidRPr="001E7AE0">
              <w:rPr>
                <w:color w:val="000000"/>
                <w:sz w:val="18"/>
                <w:szCs w:val="18"/>
              </w:rPr>
              <w:t>Принтер лазерный HP LJ M15W (W2G51A)</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14:paraId="5CE0F6CF" w14:textId="77777777" w:rsidR="001A79B4" w:rsidRPr="001E7AE0" w:rsidRDefault="001A79B4">
            <w:pPr>
              <w:jc w:val="center"/>
              <w:rPr>
                <w:color w:val="000000"/>
                <w:sz w:val="18"/>
                <w:szCs w:val="18"/>
              </w:rPr>
            </w:pPr>
            <w:r w:rsidRPr="001E7AE0">
              <w:rPr>
                <w:color w:val="000000"/>
                <w:sz w:val="18"/>
                <w:szCs w:val="18"/>
              </w:rPr>
              <w:t>1</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3D694E1F" w14:textId="77777777" w:rsidR="001A79B4" w:rsidRPr="001E7AE0" w:rsidRDefault="001A79B4">
            <w:pPr>
              <w:jc w:val="center"/>
              <w:rPr>
                <w:color w:val="000000"/>
                <w:sz w:val="18"/>
                <w:szCs w:val="18"/>
              </w:rPr>
            </w:pPr>
            <w:r w:rsidRPr="001E7AE0">
              <w:rPr>
                <w:color w:val="000000"/>
                <w:sz w:val="18"/>
                <w:szCs w:val="18"/>
              </w:rPr>
              <w:t>2517</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14:paraId="0BE6DCD2" w14:textId="77777777" w:rsidR="001A79B4" w:rsidRPr="001E7AE0" w:rsidRDefault="001A79B4">
            <w:pPr>
              <w:jc w:val="center"/>
              <w:rPr>
                <w:color w:val="000000"/>
                <w:sz w:val="18"/>
                <w:szCs w:val="18"/>
              </w:rPr>
            </w:pPr>
            <w:r w:rsidRPr="001E7AE0">
              <w:rPr>
                <w:color w:val="000000"/>
                <w:sz w:val="18"/>
                <w:szCs w:val="18"/>
              </w:rPr>
              <w:t>2517</w:t>
            </w:r>
          </w:p>
        </w:tc>
        <w:tc>
          <w:tcPr>
            <w:tcW w:w="907" w:type="pct"/>
            <w:vMerge/>
            <w:tcBorders>
              <w:left w:val="single" w:sz="4" w:space="0" w:color="auto"/>
              <w:bottom w:val="single" w:sz="4" w:space="0" w:color="auto"/>
              <w:right w:val="single" w:sz="4" w:space="0" w:color="auto"/>
            </w:tcBorders>
            <w:vAlign w:val="center"/>
            <w:hideMark/>
          </w:tcPr>
          <w:p w14:paraId="32B22ACC" w14:textId="77777777" w:rsidR="001A79B4" w:rsidRDefault="001A79B4">
            <w:pPr>
              <w:rPr>
                <w:color w:val="000000"/>
                <w:sz w:val="20"/>
                <w:szCs w:val="20"/>
              </w:rPr>
            </w:pPr>
          </w:p>
        </w:tc>
      </w:tr>
      <w:tr w:rsidR="001E7AE0" w14:paraId="1D357FC0" w14:textId="77777777" w:rsidTr="001E7AE0">
        <w:trPr>
          <w:trHeight w:val="885"/>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184DF9FF" w14:textId="77777777" w:rsidR="001A79B4" w:rsidRPr="001E7AE0" w:rsidRDefault="001A79B4" w:rsidP="00F50840">
            <w:pPr>
              <w:rPr>
                <w:color w:val="000000"/>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027C6603" w14:textId="77777777" w:rsidR="001A79B4" w:rsidRPr="001E7AE0" w:rsidRDefault="001A79B4" w:rsidP="00F50840">
            <w:pPr>
              <w:rPr>
                <w:color w:val="000000"/>
                <w:sz w:val="18"/>
                <w:szCs w:val="18"/>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7962214E" w14:textId="77777777" w:rsidR="001A79B4" w:rsidRPr="001E7AE0" w:rsidRDefault="001A79B4" w:rsidP="00F50840">
            <w:pPr>
              <w:rPr>
                <w:color w:val="000000"/>
                <w:sz w:val="18"/>
                <w:szCs w:val="18"/>
              </w:rPr>
            </w:pPr>
          </w:p>
        </w:tc>
        <w:tc>
          <w:tcPr>
            <w:tcW w:w="1100" w:type="pct"/>
            <w:tcBorders>
              <w:top w:val="single" w:sz="4" w:space="0" w:color="auto"/>
              <w:left w:val="nil"/>
              <w:bottom w:val="single" w:sz="4" w:space="0" w:color="auto"/>
              <w:right w:val="single" w:sz="4" w:space="0" w:color="auto"/>
            </w:tcBorders>
            <w:shd w:val="clear" w:color="000000" w:fill="FFFFFF"/>
            <w:vAlign w:val="center"/>
            <w:hideMark/>
          </w:tcPr>
          <w:p w14:paraId="7D3DA8D2" w14:textId="1768BCCF" w:rsidR="001A79B4" w:rsidRPr="001E7AE0" w:rsidRDefault="001A79B4" w:rsidP="00F50840">
            <w:pPr>
              <w:jc w:val="center"/>
              <w:rPr>
                <w:color w:val="000000"/>
                <w:sz w:val="18"/>
                <w:szCs w:val="18"/>
                <w:lang w:val="en-US"/>
              </w:rPr>
            </w:pPr>
            <w:r w:rsidRPr="001E7AE0">
              <w:rPr>
                <w:color w:val="000000"/>
                <w:sz w:val="18"/>
                <w:szCs w:val="18"/>
              </w:rPr>
              <w:t>Мышь</w:t>
            </w:r>
            <w:r w:rsidRPr="001E7AE0">
              <w:rPr>
                <w:color w:val="000000"/>
                <w:sz w:val="18"/>
                <w:szCs w:val="18"/>
                <w:lang w:val="en-US"/>
              </w:rPr>
              <w:t xml:space="preserve"> Wireless Sven RX-325 Black</w:t>
            </w:r>
          </w:p>
        </w:tc>
        <w:tc>
          <w:tcPr>
            <w:tcW w:w="304" w:type="pct"/>
            <w:tcBorders>
              <w:top w:val="single" w:sz="4" w:space="0" w:color="auto"/>
              <w:left w:val="nil"/>
              <w:bottom w:val="single" w:sz="4" w:space="0" w:color="auto"/>
              <w:right w:val="single" w:sz="4" w:space="0" w:color="auto"/>
            </w:tcBorders>
            <w:shd w:val="clear" w:color="000000" w:fill="FFFFFF"/>
            <w:vAlign w:val="center"/>
            <w:hideMark/>
          </w:tcPr>
          <w:p w14:paraId="41827E9E" w14:textId="73682417" w:rsidR="001A79B4" w:rsidRPr="001E7AE0" w:rsidRDefault="001A79B4" w:rsidP="00F50840">
            <w:pPr>
              <w:jc w:val="center"/>
              <w:rPr>
                <w:color w:val="000000"/>
                <w:sz w:val="18"/>
                <w:szCs w:val="18"/>
              </w:rPr>
            </w:pPr>
            <w:r w:rsidRPr="001E7AE0">
              <w:rPr>
                <w:color w:val="000000"/>
                <w:sz w:val="18"/>
                <w:szCs w:val="18"/>
              </w:rPr>
              <w:t>1</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14:paraId="464056D4" w14:textId="390FF3C6" w:rsidR="001A79B4" w:rsidRPr="001E7AE0" w:rsidRDefault="001A79B4" w:rsidP="00F50840">
            <w:pPr>
              <w:jc w:val="center"/>
              <w:rPr>
                <w:color w:val="000000"/>
                <w:sz w:val="18"/>
                <w:szCs w:val="18"/>
              </w:rPr>
            </w:pPr>
            <w:r w:rsidRPr="001E7AE0">
              <w:rPr>
                <w:color w:val="000000"/>
                <w:sz w:val="18"/>
                <w:szCs w:val="18"/>
              </w:rPr>
              <w:t>99</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14:paraId="2D4FDE48" w14:textId="28700873" w:rsidR="001A79B4" w:rsidRPr="001E7AE0" w:rsidRDefault="001A79B4" w:rsidP="00F50840">
            <w:pPr>
              <w:jc w:val="center"/>
              <w:rPr>
                <w:color w:val="000000"/>
                <w:sz w:val="18"/>
                <w:szCs w:val="18"/>
              </w:rPr>
            </w:pPr>
            <w:r w:rsidRPr="001E7AE0">
              <w:rPr>
                <w:color w:val="000000"/>
                <w:sz w:val="18"/>
                <w:szCs w:val="18"/>
              </w:rPr>
              <w:t>99</w:t>
            </w: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6C0F2CC5" w14:textId="77777777" w:rsidR="001A79B4" w:rsidRDefault="001A79B4" w:rsidP="00F50840">
            <w:pPr>
              <w:rPr>
                <w:color w:val="000000"/>
                <w:sz w:val="20"/>
                <w:szCs w:val="20"/>
              </w:rPr>
            </w:pPr>
          </w:p>
        </w:tc>
      </w:tr>
    </w:tbl>
    <w:p w14:paraId="23A3804A" w14:textId="77777777" w:rsidR="000E443A" w:rsidRPr="00F50840" w:rsidRDefault="000E443A" w:rsidP="000E443A">
      <w:pPr>
        <w:autoSpaceDE w:val="0"/>
        <w:autoSpaceDN w:val="0"/>
        <w:adjustRightInd w:val="0"/>
        <w:ind w:firstLine="567"/>
        <w:jc w:val="both"/>
        <w:rPr>
          <w:color w:val="000000"/>
          <w:sz w:val="8"/>
          <w:szCs w:val="8"/>
        </w:rPr>
      </w:pPr>
    </w:p>
    <w:p w14:paraId="7318D85E" w14:textId="3E00E9FF" w:rsidR="00D24FE9" w:rsidRDefault="000E443A" w:rsidP="000E443A">
      <w:pPr>
        <w:autoSpaceDE w:val="0"/>
        <w:autoSpaceDN w:val="0"/>
        <w:adjustRightInd w:val="0"/>
        <w:ind w:firstLine="567"/>
        <w:jc w:val="both"/>
        <w:rPr>
          <w:color w:val="000000"/>
        </w:rPr>
      </w:pPr>
      <w:r w:rsidRPr="00357F8F">
        <w:rPr>
          <w:color w:val="000000"/>
        </w:rPr>
        <w:t>Вышеуказанное оборудование</w:t>
      </w:r>
      <w:r>
        <w:rPr>
          <w:color w:val="000000"/>
        </w:rPr>
        <w:t>,</w:t>
      </w:r>
      <w:r w:rsidRPr="00357F8F">
        <w:rPr>
          <w:color w:val="000000"/>
        </w:rPr>
        <w:t xml:space="preserve"> товары</w:t>
      </w:r>
      <w:r>
        <w:rPr>
          <w:color w:val="000000"/>
        </w:rPr>
        <w:t xml:space="preserve"> </w:t>
      </w:r>
      <w:r w:rsidRPr="00357F8F">
        <w:rPr>
          <w:color w:val="000000"/>
        </w:rPr>
        <w:t>и</w:t>
      </w:r>
      <w:r w:rsidRPr="009E38AE">
        <w:rPr>
          <w:color w:val="000000"/>
        </w:rPr>
        <w:t xml:space="preserve"> автотранспорт</w:t>
      </w:r>
      <w:r w:rsidRPr="00357F8F">
        <w:rPr>
          <w:color w:val="000000"/>
        </w:rPr>
        <w:t xml:space="preserve"> </w:t>
      </w:r>
      <w:r w:rsidRPr="00357F8F">
        <w:t>находятся в наличии</w:t>
      </w:r>
      <w:r w:rsidRPr="00357F8F">
        <w:rPr>
          <w:color w:val="000000"/>
        </w:rPr>
        <w:t xml:space="preserve"> в </w:t>
      </w:r>
      <w:r w:rsidR="00560986">
        <w:rPr>
          <w:color w:val="000000"/>
        </w:rPr>
        <w:br/>
      </w:r>
      <w:r>
        <w:rPr>
          <w:color w:val="000000"/>
        </w:rPr>
        <w:t>МУП «Спецавтохозяйство г. Григориополь»</w:t>
      </w:r>
      <w:r w:rsidRPr="00121985">
        <w:rPr>
          <w:color w:val="000000"/>
        </w:rPr>
        <w:t>.</w:t>
      </w:r>
    </w:p>
    <w:p w14:paraId="52DC4D3C" w14:textId="77777777" w:rsidR="00D24FE9" w:rsidRPr="00F50840" w:rsidRDefault="00D24FE9" w:rsidP="00D24FE9">
      <w:pPr>
        <w:autoSpaceDE w:val="0"/>
        <w:autoSpaceDN w:val="0"/>
        <w:adjustRightInd w:val="0"/>
        <w:ind w:firstLine="567"/>
        <w:jc w:val="both"/>
        <w:rPr>
          <w:color w:val="000000"/>
          <w:sz w:val="16"/>
          <w:szCs w:val="16"/>
        </w:rPr>
      </w:pPr>
    </w:p>
    <w:p w14:paraId="092D2D63" w14:textId="6BA1D95B" w:rsidR="00F50840" w:rsidRPr="0081200D" w:rsidRDefault="00F50840" w:rsidP="00F50840">
      <w:pPr>
        <w:autoSpaceDE w:val="0"/>
        <w:autoSpaceDN w:val="0"/>
        <w:adjustRightInd w:val="0"/>
        <w:ind w:firstLine="567"/>
        <w:jc w:val="both"/>
      </w:pPr>
      <w:r w:rsidRPr="0081200D">
        <w:t xml:space="preserve">Таким образом, МУП «Спецавтохозяйство г. Григориополь» не соблюдены требования статей </w:t>
      </w:r>
      <w:bookmarkStart w:id="3" w:name="_Hlk172041606"/>
      <w:r w:rsidRPr="0081200D">
        <w:t xml:space="preserve">6, 29, 44, </w:t>
      </w:r>
      <w:bookmarkEnd w:id="3"/>
      <w:r w:rsidRPr="0081200D">
        <w:t>Закона Приднестровской Молдавской Республики от 26 ноября 2018 года № 318-З-VI «О закупках в Приднестровской Молдавской Республике» (САЗ 18-48), Постановлени</w:t>
      </w:r>
      <w:r>
        <w:t>й</w:t>
      </w:r>
      <w:r w:rsidRPr="0081200D">
        <w:t xml:space="preserve"> Правительства Приднестровской Молдавской Республики от 26 января 2021 года № 23 </w:t>
      </w:r>
      <w:hyperlink r:id="rId11" w:history="1">
        <w:r w:rsidRPr="0081200D">
          <w:rPr>
            <w:rStyle w:val="a8"/>
            <w:color w:val="auto"/>
            <w:u w:val="none"/>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hyperlink>
      <w:r w:rsidRPr="0081200D">
        <w:t xml:space="preserve"> (САЗ 21-4), </w:t>
      </w:r>
      <w:hyperlink r:id="rId12" w:history="1">
        <w:r w:rsidRPr="0081200D">
          <w:rPr>
            <w:rStyle w:val="a8"/>
            <w:color w:val="auto"/>
            <w:u w:val="none"/>
          </w:rPr>
          <w:t>от 12 января 2021 года № 1«Об утверждении положений о порядке ведения реестра контрактов, заключенных коммерческими заказчиками»</w:t>
        </w:r>
      </w:hyperlink>
      <w:r w:rsidRPr="0081200D">
        <w:t xml:space="preserve"> (САЗ 21-2),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4F9BDCD5" w14:textId="77777777" w:rsidR="00810EEE" w:rsidRPr="00DB4694" w:rsidRDefault="00810EEE" w:rsidP="00E309B4">
      <w:pPr>
        <w:ind w:firstLine="567"/>
        <w:jc w:val="both"/>
        <w:rPr>
          <w:sz w:val="16"/>
          <w:szCs w:val="16"/>
        </w:rPr>
      </w:pPr>
    </w:p>
    <w:p w14:paraId="3CC4EDF8" w14:textId="42AD3277" w:rsidR="00701FE2" w:rsidRPr="00200AD0" w:rsidRDefault="00701FE2" w:rsidP="001707C7">
      <w:pPr>
        <w:widowControl w:val="0"/>
        <w:tabs>
          <w:tab w:val="left" w:leader="underscore" w:pos="5390"/>
        </w:tabs>
        <w:ind w:firstLine="567"/>
        <w:jc w:val="both"/>
      </w:pPr>
      <w:r w:rsidRPr="00200AD0">
        <w:rPr>
          <w:b/>
          <w:color w:val="000000"/>
        </w:rPr>
        <w:t>3.</w:t>
      </w:r>
      <w:r w:rsidRPr="005270FB">
        <w:rPr>
          <w:bCs/>
          <w:color w:val="000000"/>
        </w:rPr>
        <w:t> </w:t>
      </w:r>
      <w:r w:rsidRPr="00200AD0">
        <w:rPr>
          <w:b/>
          <w:color w:val="000000"/>
        </w:rPr>
        <w:t>Предписание (представление) по устранению выявленных нарушений и срок их устранения:</w:t>
      </w:r>
      <w:r w:rsidRPr="00200AD0">
        <w:rPr>
          <w:color w:val="000000"/>
        </w:rPr>
        <w:t xml:space="preserve"> </w:t>
      </w:r>
      <w:r w:rsidR="00DA4371">
        <w:rPr>
          <w:color w:val="000000"/>
        </w:rPr>
        <w:t>отсутствует</w:t>
      </w:r>
      <w:r w:rsidRPr="00200AD0">
        <w:t>.</w:t>
      </w:r>
    </w:p>
    <w:sectPr w:rsidR="00701FE2" w:rsidRPr="00200AD0" w:rsidSect="00A83ADE">
      <w:headerReference w:type="default" r:id="rId13"/>
      <w:footerReference w:type="default" r:id="rId14"/>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8A090" w14:textId="77777777" w:rsidR="00955461" w:rsidRDefault="00955461" w:rsidP="00436AA9">
      <w:r>
        <w:separator/>
      </w:r>
    </w:p>
  </w:endnote>
  <w:endnote w:type="continuationSeparator" w:id="0">
    <w:p w14:paraId="5A17F951" w14:textId="77777777" w:rsidR="00955461" w:rsidRDefault="00955461"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B8465" w14:textId="77777777" w:rsidR="00955461" w:rsidRDefault="00955461" w:rsidP="00436AA9">
      <w:r>
        <w:separator/>
      </w:r>
    </w:p>
  </w:footnote>
  <w:footnote w:type="continuationSeparator" w:id="0">
    <w:p w14:paraId="20CE58CA" w14:textId="77777777" w:rsidR="00955461" w:rsidRDefault="00955461"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F102E21"/>
    <w:multiLevelType w:val="hybridMultilevel"/>
    <w:tmpl w:val="EAD48CA6"/>
    <w:lvl w:ilvl="0" w:tplc="4B601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377121E"/>
    <w:multiLevelType w:val="hybridMultilevel"/>
    <w:tmpl w:val="1DA49852"/>
    <w:lvl w:ilvl="0" w:tplc="BD3641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4"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4"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5"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8"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5"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40"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75245FA"/>
    <w:multiLevelType w:val="hybridMultilevel"/>
    <w:tmpl w:val="F82EA6BC"/>
    <w:lvl w:ilvl="0" w:tplc="ACA6D340">
      <w:start w:val="4"/>
      <w:numFmt w:val="bullet"/>
      <w:lvlText w:val="–"/>
      <w:lvlJc w:val="left"/>
      <w:pPr>
        <w:ind w:left="822" w:hanging="360"/>
      </w:pPr>
      <w:rPr>
        <w:rFonts w:ascii="Times New Roman" w:eastAsia="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5"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6"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464393318">
    <w:abstractNumId w:val="41"/>
  </w:num>
  <w:num w:numId="2" w16cid:durableId="1390492952">
    <w:abstractNumId w:val="28"/>
  </w:num>
  <w:num w:numId="3" w16cid:durableId="171532495">
    <w:abstractNumId w:val="34"/>
  </w:num>
  <w:num w:numId="4" w16cid:durableId="629824823">
    <w:abstractNumId w:val="9"/>
  </w:num>
  <w:num w:numId="5" w16cid:durableId="305666835">
    <w:abstractNumId w:val="17"/>
  </w:num>
  <w:num w:numId="6" w16cid:durableId="2089813526">
    <w:abstractNumId w:val="14"/>
  </w:num>
  <w:num w:numId="7" w16cid:durableId="679891036">
    <w:abstractNumId w:val="36"/>
  </w:num>
  <w:num w:numId="8" w16cid:durableId="2074355287">
    <w:abstractNumId w:val="42"/>
  </w:num>
  <w:num w:numId="9" w16cid:durableId="587736280">
    <w:abstractNumId w:val="25"/>
  </w:num>
  <w:num w:numId="10" w16cid:durableId="1707833401">
    <w:abstractNumId w:val="3"/>
  </w:num>
  <w:num w:numId="11" w16cid:durableId="1304311348">
    <w:abstractNumId w:val="0"/>
  </w:num>
  <w:num w:numId="12" w16cid:durableId="1645238304">
    <w:abstractNumId w:val="26"/>
  </w:num>
  <w:num w:numId="13" w16cid:durableId="1603142962">
    <w:abstractNumId w:val="19"/>
  </w:num>
  <w:num w:numId="14" w16cid:durableId="909773037">
    <w:abstractNumId w:val="33"/>
  </w:num>
  <w:num w:numId="15" w16cid:durableId="1255044456">
    <w:abstractNumId w:val="29"/>
  </w:num>
  <w:num w:numId="16" w16cid:durableId="1180776600">
    <w:abstractNumId w:val="39"/>
  </w:num>
  <w:num w:numId="17" w16cid:durableId="1752191089">
    <w:abstractNumId w:val="30"/>
  </w:num>
  <w:num w:numId="18" w16cid:durableId="218328215">
    <w:abstractNumId w:val="27"/>
  </w:num>
  <w:num w:numId="19" w16cid:durableId="1409158998">
    <w:abstractNumId w:val="8"/>
  </w:num>
  <w:num w:numId="20" w16cid:durableId="799347687">
    <w:abstractNumId w:val="15"/>
  </w:num>
  <w:num w:numId="21" w16cid:durableId="2067684443">
    <w:abstractNumId w:val="6"/>
  </w:num>
  <w:num w:numId="22" w16cid:durableId="698973959">
    <w:abstractNumId w:val="16"/>
  </w:num>
  <w:num w:numId="23" w16cid:durableId="2042515688">
    <w:abstractNumId w:val="18"/>
  </w:num>
  <w:num w:numId="24" w16cid:durableId="176115401">
    <w:abstractNumId w:val="11"/>
  </w:num>
  <w:num w:numId="25" w16cid:durableId="376972987">
    <w:abstractNumId w:val="20"/>
  </w:num>
  <w:num w:numId="26" w16cid:durableId="238714072">
    <w:abstractNumId w:val="5"/>
  </w:num>
  <w:num w:numId="27" w16cid:durableId="860511977">
    <w:abstractNumId w:val="24"/>
  </w:num>
  <w:num w:numId="28" w16cid:durableId="1212813148">
    <w:abstractNumId w:val="4"/>
  </w:num>
  <w:num w:numId="29" w16cid:durableId="182595916">
    <w:abstractNumId w:val="31"/>
  </w:num>
  <w:num w:numId="30" w16cid:durableId="826747478">
    <w:abstractNumId w:val="4"/>
  </w:num>
  <w:num w:numId="31" w16cid:durableId="71587453">
    <w:abstractNumId w:val="37"/>
  </w:num>
  <w:num w:numId="32" w16cid:durableId="683046983">
    <w:abstractNumId w:val="40"/>
  </w:num>
  <w:num w:numId="33" w16cid:durableId="4478117">
    <w:abstractNumId w:val="45"/>
  </w:num>
  <w:num w:numId="34" w16cid:durableId="1594317616">
    <w:abstractNumId w:val="13"/>
  </w:num>
  <w:num w:numId="35" w16cid:durableId="240796284">
    <w:abstractNumId w:val="46"/>
  </w:num>
  <w:num w:numId="36" w16cid:durableId="745958764">
    <w:abstractNumId w:val="38"/>
  </w:num>
  <w:num w:numId="37" w16cid:durableId="677654482">
    <w:abstractNumId w:val="23"/>
  </w:num>
  <w:num w:numId="38" w16cid:durableId="2067416119">
    <w:abstractNumId w:val="32"/>
  </w:num>
  <w:num w:numId="39" w16cid:durableId="907885761">
    <w:abstractNumId w:val="2"/>
  </w:num>
  <w:num w:numId="40" w16cid:durableId="1735083786">
    <w:abstractNumId w:val="1"/>
  </w:num>
  <w:num w:numId="41" w16cid:durableId="475100026">
    <w:abstractNumId w:val="43"/>
  </w:num>
  <w:num w:numId="42" w16cid:durableId="1539468714">
    <w:abstractNumId w:val="22"/>
  </w:num>
  <w:num w:numId="43" w16cid:durableId="488599006">
    <w:abstractNumId w:val="21"/>
  </w:num>
  <w:num w:numId="44" w16cid:durableId="1196770956">
    <w:abstractNumId w:val="7"/>
  </w:num>
  <w:num w:numId="45" w16cid:durableId="1463427396">
    <w:abstractNumId w:val="35"/>
  </w:num>
  <w:num w:numId="46" w16cid:durableId="879127979">
    <w:abstractNumId w:val="12"/>
  </w:num>
  <w:num w:numId="47" w16cid:durableId="1637760075">
    <w:abstractNumId w:val="10"/>
  </w:num>
  <w:num w:numId="48" w16cid:durableId="111151115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6987"/>
    <w:rsid w:val="0000707E"/>
    <w:rsid w:val="00007C41"/>
    <w:rsid w:val="00010277"/>
    <w:rsid w:val="00010845"/>
    <w:rsid w:val="00010A4B"/>
    <w:rsid w:val="00010F3F"/>
    <w:rsid w:val="0001131A"/>
    <w:rsid w:val="000119F2"/>
    <w:rsid w:val="00011EEC"/>
    <w:rsid w:val="000130A5"/>
    <w:rsid w:val="0001348F"/>
    <w:rsid w:val="00014307"/>
    <w:rsid w:val="000149A6"/>
    <w:rsid w:val="00014CBC"/>
    <w:rsid w:val="000150B2"/>
    <w:rsid w:val="000150FC"/>
    <w:rsid w:val="00015CE7"/>
    <w:rsid w:val="000160EC"/>
    <w:rsid w:val="00016E6A"/>
    <w:rsid w:val="00017C99"/>
    <w:rsid w:val="00017ED4"/>
    <w:rsid w:val="00020022"/>
    <w:rsid w:val="000206E9"/>
    <w:rsid w:val="000210E1"/>
    <w:rsid w:val="00021687"/>
    <w:rsid w:val="00021C59"/>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436"/>
    <w:rsid w:val="0004334E"/>
    <w:rsid w:val="000433EA"/>
    <w:rsid w:val="00044625"/>
    <w:rsid w:val="000449EF"/>
    <w:rsid w:val="00045172"/>
    <w:rsid w:val="0004526C"/>
    <w:rsid w:val="000456F0"/>
    <w:rsid w:val="00046685"/>
    <w:rsid w:val="00046768"/>
    <w:rsid w:val="00047560"/>
    <w:rsid w:val="00050120"/>
    <w:rsid w:val="0005068C"/>
    <w:rsid w:val="00050943"/>
    <w:rsid w:val="00050C39"/>
    <w:rsid w:val="0005167C"/>
    <w:rsid w:val="00051AA7"/>
    <w:rsid w:val="000526F0"/>
    <w:rsid w:val="00052822"/>
    <w:rsid w:val="00052FAE"/>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62B5"/>
    <w:rsid w:val="00067018"/>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BC"/>
    <w:rsid w:val="00091E64"/>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441"/>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A3D"/>
    <w:rsid w:val="000C3199"/>
    <w:rsid w:val="000C32E4"/>
    <w:rsid w:val="000C36B4"/>
    <w:rsid w:val="000C3D65"/>
    <w:rsid w:val="000C40E4"/>
    <w:rsid w:val="000C41B1"/>
    <w:rsid w:val="000C51BA"/>
    <w:rsid w:val="000C6549"/>
    <w:rsid w:val="000C69D1"/>
    <w:rsid w:val="000C6C0E"/>
    <w:rsid w:val="000C6C3B"/>
    <w:rsid w:val="000C6DD3"/>
    <w:rsid w:val="000C70FD"/>
    <w:rsid w:val="000C72CA"/>
    <w:rsid w:val="000C760F"/>
    <w:rsid w:val="000D0F4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C42"/>
    <w:rsid w:val="000E54A3"/>
    <w:rsid w:val="000E5C60"/>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32A"/>
    <w:rsid w:val="001026B9"/>
    <w:rsid w:val="00102B77"/>
    <w:rsid w:val="00104127"/>
    <w:rsid w:val="00104137"/>
    <w:rsid w:val="001043D2"/>
    <w:rsid w:val="00104B0D"/>
    <w:rsid w:val="00105A5E"/>
    <w:rsid w:val="00106196"/>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EA8"/>
    <w:rsid w:val="001231BB"/>
    <w:rsid w:val="00123427"/>
    <w:rsid w:val="00123675"/>
    <w:rsid w:val="00123D68"/>
    <w:rsid w:val="00123E94"/>
    <w:rsid w:val="00124A50"/>
    <w:rsid w:val="001250FB"/>
    <w:rsid w:val="0012581F"/>
    <w:rsid w:val="00130145"/>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F8A"/>
    <w:rsid w:val="00176002"/>
    <w:rsid w:val="001760CA"/>
    <w:rsid w:val="0017626A"/>
    <w:rsid w:val="00176499"/>
    <w:rsid w:val="00176905"/>
    <w:rsid w:val="00176AE4"/>
    <w:rsid w:val="00177215"/>
    <w:rsid w:val="00177AE9"/>
    <w:rsid w:val="001809F7"/>
    <w:rsid w:val="00180D97"/>
    <w:rsid w:val="00181B98"/>
    <w:rsid w:val="00181E12"/>
    <w:rsid w:val="001821EF"/>
    <w:rsid w:val="00183028"/>
    <w:rsid w:val="00183359"/>
    <w:rsid w:val="00183A36"/>
    <w:rsid w:val="00183F43"/>
    <w:rsid w:val="001844C2"/>
    <w:rsid w:val="00184E66"/>
    <w:rsid w:val="0018551E"/>
    <w:rsid w:val="00186720"/>
    <w:rsid w:val="00186F35"/>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DD6"/>
    <w:rsid w:val="001A1685"/>
    <w:rsid w:val="001A1DF8"/>
    <w:rsid w:val="001A3E1A"/>
    <w:rsid w:val="001A457C"/>
    <w:rsid w:val="001A5199"/>
    <w:rsid w:val="001A5296"/>
    <w:rsid w:val="001A788B"/>
    <w:rsid w:val="001A7890"/>
    <w:rsid w:val="001A79B4"/>
    <w:rsid w:val="001A7DAF"/>
    <w:rsid w:val="001B1FDD"/>
    <w:rsid w:val="001B20C0"/>
    <w:rsid w:val="001B3FDC"/>
    <w:rsid w:val="001B43C8"/>
    <w:rsid w:val="001B4B86"/>
    <w:rsid w:val="001B5117"/>
    <w:rsid w:val="001B5956"/>
    <w:rsid w:val="001B5CE4"/>
    <w:rsid w:val="001B5DA1"/>
    <w:rsid w:val="001B5F2E"/>
    <w:rsid w:val="001B606A"/>
    <w:rsid w:val="001B65D1"/>
    <w:rsid w:val="001B7B26"/>
    <w:rsid w:val="001C089F"/>
    <w:rsid w:val="001C20C7"/>
    <w:rsid w:val="001C2DC6"/>
    <w:rsid w:val="001C33DE"/>
    <w:rsid w:val="001C4C60"/>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2006F0"/>
    <w:rsid w:val="002007D5"/>
    <w:rsid w:val="00200AD0"/>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899"/>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245"/>
    <w:rsid w:val="00277B8F"/>
    <w:rsid w:val="0028008A"/>
    <w:rsid w:val="00280748"/>
    <w:rsid w:val="002809D9"/>
    <w:rsid w:val="00280D63"/>
    <w:rsid w:val="002815C6"/>
    <w:rsid w:val="00281AEA"/>
    <w:rsid w:val="0028237D"/>
    <w:rsid w:val="00282491"/>
    <w:rsid w:val="00282714"/>
    <w:rsid w:val="00283ABF"/>
    <w:rsid w:val="00283D5F"/>
    <w:rsid w:val="00284123"/>
    <w:rsid w:val="00284D20"/>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1FC9"/>
    <w:rsid w:val="002B2179"/>
    <w:rsid w:val="002B274B"/>
    <w:rsid w:val="002B330D"/>
    <w:rsid w:val="002B3F5B"/>
    <w:rsid w:val="002B467D"/>
    <w:rsid w:val="002B50F9"/>
    <w:rsid w:val="002B68F4"/>
    <w:rsid w:val="002B695D"/>
    <w:rsid w:val="002B746F"/>
    <w:rsid w:val="002B780A"/>
    <w:rsid w:val="002B7B82"/>
    <w:rsid w:val="002B7FF2"/>
    <w:rsid w:val="002C1E74"/>
    <w:rsid w:val="002C21DC"/>
    <w:rsid w:val="002C225A"/>
    <w:rsid w:val="002C22FF"/>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D88"/>
    <w:rsid w:val="002F0F06"/>
    <w:rsid w:val="002F1535"/>
    <w:rsid w:val="002F23EB"/>
    <w:rsid w:val="002F2B63"/>
    <w:rsid w:val="002F2BE3"/>
    <w:rsid w:val="002F2C85"/>
    <w:rsid w:val="002F3274"/>
    <w:rsid w:val="002F3CA2"/>
    <w:rsid w:val="002F4589"/>
    <w:rsid w:val="002F4AED"/>
    <w:rsid w:val="002F51B2"/>
    <w:rsid w:val="002F571C"/>
    <w:rsid w:val="002F6DD7"/>
    <w:rsid w:val="002F73E3"/>
    <w:rsid w:val="002F7634"/>
    <w:rsid w:val="0030046E"/>
    <w:rsid w:val="0030131D"/>
    <w:rsid w:val="003018EA"/>
    <w:rsid w:val="00301E45"/>
    <w:rsid w:val="00301F6D"/>
    <w:rsid w:val="00302AED"/>
    <w:rsid w:val="00302BB8"/>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08C"/>
    <w:rsid w:val="003337EB"/>
    <w:rsid w:val="00333CF7"/>
    <w:rsid w:val="00333F47"/>
    <w:rsid w:val="00335183"/>
    <w:rsid w:val="003353CB"/>
    <w:rsid w:val="003358CD"/>
    <w:rsid w:val="00335DB7"/>
    <w:rsid w:val="003367F1"/>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726A"/>
    <w:rsid w:val="003574C6"/>
    <w:rsid w:val="00357EA6"/>
    <w:rsid w:val="00357F8F"/>
    <w:rsid w:val="00360261"/>
    <w:rsid w:val="00361131"/>
    <w:rsid w:val="00361EB9"/>
    <w:rsid w:val="003622AA"/>
    <w:rsid w:val="003625BE"/>
    <w:rsid w:val="00362D0F"/>
    <w:rsid w:val="00362DCC"/>
    <w:rsid w:val="0036305A"/>
    <w:rsid w:val="00363535"/>
    <w:rsid w:val="00363A18"/>
    <w:rsid w:val="00363BA8"/>
    <w:rsid w:val="00363BF9"/>
    <w:rsid w:val="00363DDC"/>
    <w:rsid w:val="0036430F"/>
    <w:rsid w:val="003656EE"/>
    <w:rsid w:val="00366A30"/>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BD3"/>
    <w:rsid w:val="0039638D"/>
    <w:rsid w:val="0039777F"/>
    <w:rsid w:val="003A0126"/>
    <w:rsid w:val="003A0A69"/>
    <w:rsid w:val="003A0CD9"/>
    <w:rsid w:val="003A13AA"/>
    <w:rsid w:val="003A1758"/>
    <w:rsid w:val="003A1B83"/>
    <w:rsid w:val="003A238B"/>
    <w:rsid w:val="003A2719"/>
    <w:rsid w:val="003A322E"/>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E0A38"/>
    <w:rsid w:val="003E0D0C"/>
    <w:rsid w:val="003E0E95"/>
    <w:rsid w:val="003E14B2"/>
    <w:rsid w:val="003E23B8"/>
    <w:rsid w:val="003E2554"/>
    <w:rsid w:val="003E31F9"/>
    <w:rsid w:val="003E3D84"/>
    <w:rsid w:val="003E3F5F"/>
    <w:rsid w:val="003E415C"/>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6FB"/>
    <w:rsid w:val="00413DC2"/>
    <w:rsid w:val="00413EDA"/>
    <w:rsid w:val="004140BD"/>
    <w:rsid w:val="00415034"/>
    <w:rsid w:val="004159CD"/>
    <w:rsid w:val="00415FEA"/>
    <w:rsid w:val="00416F9E"/>
    <w:rsid w:val="004172EA"/>
    <w:rsid w:val="0042004E"/>
    <w:rsid w:val="004203A2"/>
    <w:rsid w:val="00420DCD"/>
    <w:rsid w:val="00421956"/>
    <w:rsid w:val="00421C57"/>
    <w:rsid w:val="004221CC"/>
    <w:rsid w:val="00422899"/>
    <w:rsid w:val="00422B52"/>
    <w:rsid w:val="00423462"/>
    <w:rsid w:val="004240D1"/>
    <w:rsid w:val="00424518"/>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E78"/>
    <w:rsid w:val="004343EF"/>
    <w:rsid w:val="00434DC6"/>
    <w:rsid w:val="00434E13"/>
    <w:rsid w:val="00435DFA"/>
    <w:rsid w:val="00436AA9"/>
    <w:rsid w:val="00436B15"/>
    <w:rsid w:val="00436B27"/>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4E2"/>
    <w:rsid w:val="0047698A"/>
    <w:rsid w:val="00476C57"/>
    <w:rsid w:val="00476F6F"/>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06E"/>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6188"/>
    <w:rsid w:val="004C6EAC"/>
    <w:rsid w:val="004C73F9"/>
    <w:rsid w:val="004C7C9A"/>
    <w:rsid w:val="004C7E0B"/>
    <w:rsid w:val="004D048D"/>
    <w:rsid w:val="004D0896"/>
    <w:rsid w:val="004D16A3"/>
    <w:rsid w:val="004D1BC2"/>
    <w:rsid w:val="004D23AB"/>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1328"/>
    <w:rsid w:val="005221C3"/>
    <w:rsid w:val="00522C2A"/>
    <w:rsid w:val="00522D51"/>
    <w:rsid w:val="0052461B"/>
    <w:rsid w:val="00525DD3"/>
    <w:rsid w:val="005269F4"/>
    <w:rsid w:val="005270FB"/>
    <w:rsid w:val="00527513"/>
    <w:rsid w:val="0052751D"/>
    <w:rsid w:val="00527C74"/>
    <w:rsid w:val="00530471"/>
    <w:rsid w:val="00530E83"/>
    <w:rsid w:val="005312A5"/>
    <w:rsid w:val="00531C5B"/>
    <w:rsid w:val="00531E32"/>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40638"/>
    <w:rsid w:val="005409C9"/>
    <w:rsid w:val="00540BF5"/>
    <w:rsid w:val="005414C2"/>
    <w:rsid w:val="00542454"/>
    <w:rsid w:val="00542FD4"/>
    <w:rsid w:val="005441D0"/>
    <w:rsid w:val="005452DA"/>
    <w:rsid w:val="00546B48"/>
    <w:rsid w:val="00546D9C"/>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71302"/>
    <w:rsid w:val="0057140E"/>
    <w:rsid w:val="00571A5D"/>
    <w:rsid w:val="00571C2A"/>
    <w:rsid w:val="005722A7"/>
    <w:rsid w:val="00572C93"/>
    <w:rsid w:val="005733C8"/>
    <w:rsid w:val="00574FBE"/>
    <w:rsid w:val="0057509E"/>
    <w:rsid w:val="005757FC"/>
    <w:rsid w:val="0057639A"/>
    <w:rsid w:val="0057675F"/>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1F6"/>
    <w:rsid w:val="0059379C"/>
    <w:rsid w:val="005938CF"/>
    <w:rsid w:val="005939D8"/>
    <w:rsid w:val="00593C20"/>
    <w:rsid w:val="00595426"/>
    <w:rsid w:val="00597963"/>
    <w:rsid w:val="00597A0F"/>
    <w:rsid w:val="00597C87"/>
    <w:rsid w:val="00597E33"/>
    <w:rsid w:val="00597F72"/>
    <w:rsid w:val="005A025B"/>
    <w:rsid w:val="005A0E75"/>
    <w:rsid w:val="005A11CC"/>
    <w:rsid w:val="005A1355"/>
    <w:rsid w:val="005A36EB"/>
    <w:rsid w:val="005A3AE5"/>
    <w:rsid w:val="005A417E"/>
    <w:rsid w:val="005A47F3"/>
    <w:rsid w:val="005A4CA5"/>
    <w:rsid w:val="005A4F6C"/>
    <w:rsid w:val="005A53DB"/>
    <w:rsid w:val="005A56AF"/>
    <w:rsid w:val="005A614A"/>
    <w:rsid w:val="005A6B09"/>
    <w:rsid w:val="005A774B"/>
    <w:rsid w:val="005A7FA2"/>
    <w:rsid w:val="005B0030"/>
    <w:rsid w:val="005B11C8"/>
    <w:rsid w:val="005B1E18"/>
    <w:rsid w:val="005B21B4"/>
    <w:rsid w:val="005B291A"/>
    <w:rsid w:val="005B29CC"/>
    <w:rsid w:val="005B29DC"/>
    <w:rsid w:val="005B2BAB"/>
    <w:rsid w:val="005B2D2C"/>
    <w:rsid w:val="005B3089"/>
    <w:rsid w:val="005B3F7C"/>
    <w:rsid w:val="005B466B"/>
    <w:rsid w:val="005B521E"/>
    <w:rsid w:val="005B5224"/>
    <w:rsid w:val="005B5244"/>
    <w:rsid w:val="005B57B9"/>
    <w:rsid w:val="005B6183"/>
    <w:rsid w:val="005B6664"/>
    <w:rsid w:val="005B72D6"/>
    <w:rsid w:val="005B732D"/>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185"/>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09B"/>
    <w:rsid w:val="005D5AB8"/>
    <w:rsid w:val="005D61E5"/>
    <w:rsid w:val="005D6C46"/>
    <w:rsid w:val="005D730C"/>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4DF7"/>
    <w:rsid w:val="005E5DCB"/>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6EE"/>
    <w:rsid w:val="005F4580"/>
    <w:rsid w:val="005F4EDA"/>
    <w:rsid w:val="005F4F7D"/>
    <w:rsid w:val="005F51C3"/>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6A8C"/>
    <w:rsid w:val="006170C8"/>
    <w:rsid w:val="00620258"/>
    <w:rsid w:val="006202B7"/>
    <w:rsid w:val="006206BE"/>
    <w:rsid w:val="00620907"/>
    <w:rsid w:val="006218E3"/>
    <w:rsid w:val="00622BB9"/>
    <w:rsid w:val="00624B7A"/>
    <w:rsid w:val="00624CD2"/>
    <w:rsid w:val="0062597A"/>
    <w:rsid w:val="00626DF4"/>
    <w:rsid w:val="00627E8B"/>
    <w:rsid w:val="00630E60"/>
    <w:rsid w:val="006320E7"/>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19FB"/>
    <w:rsid w:val="0065286F"/>
    <w:rsid w:val="00652D1D"/>
    <w:rsid w:val="00653936"/>
    <w:rsid w:val="00653DC9"/>
    <w:rsid w:val="006540F2"/>
    <w:rsid w:val="0065423F"/>
    <w:rsid w:val="006544CF"/>
    <w:rsid w:val="00654528"/>
    <w:rsid w:val="0065622B"/>
    <w:rsid w:val="0065702F"/>
    <w:rsid w:val="006570E6"/>
    <w:rsid w:val="00657A26"/>
    <w:rsid w:val="00657D23"/>
    <w:rsid w:val="006603DC"/>
    <w:rsid w:val="0066217F"/>
    <w:rsid w:val="0066241D"/>
    <w:rsid w:val="0066356F"/>
    <w:rsid w:val="0066366B"/>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5986"/>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316D"/>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385F"/>
    <w:rsid w:val="007038F7"/>
    <w:rsid w:val="00703BD0"/>
    <w:rsid w:val="00704313"/>
    <w:rsid w:val="007050CE"/>
    <w:rsid w:val="007056FC"/>
    <w:rsid w:val="007065D4"/>
    <w:rsid w:val="007068EC"/>
    <w:rsid w:val="0070735A"/>
    <w:rsid w:val="007077C1"/>
    <w:rsid w:val="0071030A"/>
    <w:rsid w:val="007108C9"/>
    <w:rsid w:val="00710DCD"/>
    <w:rsid w:val="00711655"/>
    <w:rsid w:val="00711D58"/>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76AA"/>
    <w:rsid w:val="0074044A"/>
    <w:rsid w:val="007426EF"/>
    <w:rsid w:val="00743010"/>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4A07"/>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3BFD"/>
    <w:rsid w:val="007B4667"/>
    <w:rsid w:val="007B4A04"/>
    <w:rsid w:val="007B4A0A"/>
    <w:rsid w:val="007B4AA5"/>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83A"/>
    <w:rsid w:val="007D7A5B"/>
    <w:rsid w:val="007D7FBE"/>
    <w:rsid w:val="007E13C9"/>
    <w:rsid w:val="007E1A19"/>
    <w:rsid w:val="007E266B"/>
    <w:rsid w:val="007E2C7D"/>
    <w:rsid w:val="007E3667"/>
    <w:rsid w:val="007E3D38"/>
    <w:rsid w:val="007E45E2"/>
    <w:rsid w:val="007E4DF7"/>
    <w:rsid w:val="007E52FC"/>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B3D"/>
    <w:rsid w:val="007F4B43"/>
    <w:rsid w:val="007F5060"/>
    <w:rsid w:val="007F5F8E"/>
    <w:rsid w:val="007F6647"/>
    <w:rsid w:val="007F726C"/>
    <w:rsid w:val="007F77EB"/>
    <w:rsid w:val="007F7B93"/>
    <w:rsid w:val="007F7F8D"/>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1AA5"/>
    <w:rsid w:val="00812728"/>
    <w:rsid w:val="00812CF6"/>
    <w:rsid w:val="00812E64"/>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14EE"/>
    <w:rsid w:val="00831860"/>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C7"/>
    <w:rsid w:val="00852CEB"/>
    <w:rsid w:val="00852DFE"/>
    <w:rsid w:val="0085341C"/>
    <w:rsid w:val="00853B36"/>
    <w:rsid w:val="00853C74"/>
    <w:rsid w:val="008549BD"/>
    <w:rsid w:val="00854F91"/>
    <w:rsid w:val="0085516F"/>
    <w:rsid w:val="008558C1"/>
    <w:rsid w:val="00855F4D"/>
    <w:rsid w:val="008561E2"/>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26C2"/>
    <w:rsid w:val="0087300E"/>
    <w:rsid w:val="00873156"/>
    <w:rsid w:val="0087463A"/>
    <w:rsid w:val="00875765"/>
    <w:rsid w:val="00875C65"/>
    <w:rsid w:val="00877632"/>
    <w:rsid w:val="00877879"/>
    <w:rsid w:val="00880458"/>
    <w:rsid w:val="0088099D"/>
    <w:rsid w:val="0088264C"/>
    <w:rsid w:val="00882C51"/>
    <w:rsid w:val="00883261"/>
    <w:rsid w:val="008834EE"/>
    <w:rsid w:val="00883C8F"/>
    <w:rsid w:val="0088465B"/>
    <w:rsid w:val="0088487D"/>
    <w:rsid w:val="0088617B"/>
    <w:rsid w:val="0088674E"/>
    <w:rsid w:val="0088675B"/>
    <w:rsid w:val="0088739A"/>
    <w:rsid w:val="00887683"/>
    <w:rsid w:val="0089013A"/>
    <w:rsid w:val="0089162C"/>
    <w:rsid w:val="008916AE"/>
    <w:rsid w:val="00891891"/>
    <w:rsid w:val="00891935"/>
    <w:rsid w:val="00892F32"/>
    <w:rsid w:val="00892FDE"/>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0CE"/>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36"/>
    <w:rsid w:val="00902866"/>
    <w:rsid w:val="00902C2F"/>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7485"/>
    <w:rsid w:val="00927973"/>
    <w:rsid w:val="00927B15"/>
    <w:rsid w:val="00930B27"/>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6703"/>
    <w:rsid w:val="00957EF7"/>
    <w:rsid w:val="00961D50"/>
    <w:rsid w:val="00961E13"/>
    <w:rsid w:val="00961E79"/>
    <w:rsid w:val="00961F92"/>
    <w:rsid w:val="00962270"/>
    <w:rsid w:val="0096273A"/>
    <w:rsid w:val="009631C2"/>
    <w:rsid w:val="00964A5A"/>
    <w:rsid w:val="00965810"/>
    <w:rsid w:val="00965C95"/>
    <w:rsid w:val="009660AC"/>
    <w:rsid w:val="00966209"/>
    <w:rsid w:val="00970631"/>
    <w:rsid w:val="009708CE"/>
    <w:rsid w:val="0097106B"/>
    <w:rsid w:val="0097167F"/>
    <w:rsid w:val="00971CAB"/>
    <w:rsid w:val="009728A8"/>
    <w:rsid w:val="009728F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95DCB"/>
    <w:rsid w:val="009A0B0D"/>
    <w:rsid w:val="009A0EDA"/>
    <w:rsid w:val="009A1421"/>
    <w:rsid w:val="009A1869"/>
    <w:rsid w:val="009A1B71"/>
    <w:rsid w:val="009A1E19"/>
    <w:rsid w:val="009A1FE5"/>
    <w:rsid w:val="009A33BA"/>
    <w:rsid w:val="009A361E"/>
    <w:rsid w:val="009A547B"/>
    <w:rsid w:val="009A599C"/>
    <w:rsid w:val="009A610E"/>
    <w:rsid w:val="009A6CBC"/>
    <w:rsid w:val="009A6CDA"/>
    <w:rsid w:val="009A6F02"/>
    <w:rsid w:val="009B0B2F"/>
    <w:rsid w:val="009B0B87"/>
    <w:rsid w:val="009B0BBF"/>
    <w:rsid w:val="009B12CA"/>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5022"/>
    <w:rsid w:val="009C51E7"/>
    <w:rsid w:val="009C5596"/>
    <w:rsid w:val="009C5796"/>
    <w:rsid w:val="009C6633"/>
    <w:rsid w:val="009C6A77"/>
    <w:rsid w:val="009C7206"/>
    <w:rsid w:val="009C7F9D"/>
    <w:rsid w:val="009D01A7"/>
    <w:rsid w:val="009D0FF9"/>
    <w:rsid w:val="009D19B2"/>
    <w:rsid w:val="009D2027"/>
    <w:rsid w:val="009D24B7"/>
    <w:rsid w:val="009D4198"/>
    <w:rsid w:val="009D46AE"/>
    <w:rsid w:val="009D5B48"/>
    <w:rsid w:val="009D7B45"/>
    <w:rsid w:val="009E1235"/>
    <w:rsid w:val="009E16EF"/>
    <w:rsid w:val="009E1784"/>
    <w:rsid w:val="009E3414"/>
    <w:rsid w:val="009E36FA"/>
    <w:rsid w:val="009E38AE"/>
    <w:rsid w:val="009E4240"/>
    <w:rsid w:val="009E4DEB"/>
    <w:rsid w:val="009E58F1"/>
    <w:rsid w:val="009E6968"/>
    <w:rsid w:val="009E7225"/>
    <w:rsid w:val="009E75FB"/>
    <w:rsid w:val="009E783E"/>
    <w:rsid w:val="009E79E0"/>
    <w:rsid w:val="009E7C9E"/>
    <w:rsid w:val="009F0943"/>
    <w:rsid w:val="009F0961"/>
    <w:rsid w:val="009F1194"/>
    <w:rsid w:val="009F2085"/>
    <w:rsid w:val="009F2638"/>
    <w:rsid w:val="009F32E1"/>
    <w:rsid w:val="009F35BA"/>
    <w:rsid w:val="009F45F4"/>
    <w:rsid w:val="009F4B33"/>
    <w:rsid w:val="009F54D5"/>
    <w:rsid w:val="009F5907"/>
    <w:rsid w:val="009F5D9B"/>
    <w:rsid w:val="009F6177"/>
    <w:rsid w:val="009F7039"/>
    <w:rsid w:val="009F749E"/>
    <w:rsid w:val="009F7923"/>
    <w:rsid w:val="00A0005A"/>
    <w:rsid w:val="00A014BA"/>
    <w:rsid w:val="00A016D2"/>
    <w:rsid w:val="00A01A5F"/>
    <w:rsid w:val="00A01C4D"/>
    <w:rsid w:val="00A01EDB"/>
    <w:rsid w:val="00A023AB"/>
    <w:rsid w:val="00A0250A"/>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8CE"/>
    <w:rsid w:val="00A522F7"/>
    <w:rsid w:val="00A5309A"/>
    <w:rsid w:val="00A5468C"/>
    <w:rsid w:val="00A55829"/>
    <w:rsid w:val="00A5609B"/>
    <w:rsid w:val="00A56D98"/>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1FFC"/>
    <w:rsid w:val="00A7208B"/>
    <w:rsid w:val="00A72512"/>
    <w:rsid w:val="00A73377"/>
    <w:rsid w:val="00A733DE"/>
    <w:rsid w:val="00A746DB"/>
    <w:rsid w:val="00A747BC"/>
    <w:rsid w:val="00A749A7"/>
    <w:rsid w:val="00A74B35"/>
    <w:rsid w:val="00A74DB6"/>
    <w:rsid w:val="00A74FAD"/>
    <w:rsid w:val="00A753EA"/>
    <w:rsid w:val="00A768A0"/>
    <w:rsid w:val="00A76A65"/>
    <w:rsid w:val="00A76E8E"/>
    <w:rsid w:val="00A7700E"/>
    <w:rsid w:val="00A77990"/>
    <w:rsid w:val="00A77AC3"/>
    <w:rsid w:val="00A80AD7"/>
    <w:rsid w:val="00A80DF8"/>
    <w:rsid w:val="00A81E62"/>
    <w:rsid w:val="00A834F5"/>
    <w:rsid w:val="00A83ADE"/>
    <w:rsid w:val="00A83F0B"/>
    <w:rsid w:val="00A843EC"/>
    <w:rsid w:val="00A84617"/>
    <w:rsid w:val="00A84AF4"/>
    <w:rsid w:val="00A86060"/>
    <w:rsid w:val="00A8617B"/>
    <w:rsid w:val="00A86F31"/>
    <w:rsid w:val="00A874F2"/>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B16"/>
    <w:rsid w:val="00AA1DBA"/>
    <w:rsid w:val="00AA22A4"/>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024C"/>
    <w:rsid w:val="00AF120D"/>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1341"/>
    <w:rsid w:val="00B113BD"/>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2E"/>
    <w:rsid w:val="00B26B85"/>
    <w:rsid w:val="00B279AD"/>
    <w:rsid w:val="00B27AD0"/>
    <w:rsid w:val="00B27CAB"/>
    <w:rsid w:val="00B303E4"/>
    <w:rsid w:val="00B30BE4"/>
    <w:rsid w:val="00B324CB"/>
    <w:rsid w:val="00B328D2"/>
    <w:rsid w:val="00B32A85"/>
    <w:rsid w:val="00B32EB1"/>
    <w:rsid w:val="00B33508"/>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B08"/>
    <w:rsid w:val="00B45DFF"/>
    <w:rsid w:val="00B461BF"/>
    <w:rsid w:val="00B46A50"/>
    <w:rsid w:val="00B46C4E"/>
    <w:rsid w:val="00B4704B"/>
    <w:rsid w:val="00B47628"/>
    <w:rsid w:val="00B47A5A"/>
    <w:rsid w:val="00B502BD"/>
    <w:rsid w:val="00B50BC8"/>
    <w:rsid w:val="00B5158B"/>
    <w:rsid w:val="00B52266"/>
    <w:rsid w:val="00B52273"/>
    <w:rsid w:val="00B52FDD"/>
    <w:rsid w:val="00B5389B"/>
    <w:rsid w:val="00B5406C"/>
    <w:rsid w:val="00B54868"/>
    <w:rsid w:val="00B54E36"/>
    <w:rsid w:val="00B54EB3"/>
    <w:rsid w:val="00B54FAA"/>
    <w:rsid w:val="00B56A66"/>
    <w:rsid w:val="00B571FD"/>
    <w:rsid w:val="00B57435"/>
    <w:rsid w:val="00B60316"/>
    <w:rsid w:val="00B60D71"/>
    <w:rsid w:val="00B60DD7"/>
    <w:rsid w:val="00B61557"/>
    <w:rsid w:val="00B61923"/>
    <w:rsid w:val="00B62719"/>
    <w:rsid w:val="00B62C63"/>
    <w:rsid w:val="00B63D00"/>
    <w:rsid w:val="00B64251"/>
    <w:rsid w:val="00B64729"/>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FB7"/>
    <w:rsid w:val="00BB1FDE"/>
    <w:rsid w:val="00BB2620"/>
    <w:rsid w:val="00BB2CB3"/>
    <w:rsid w:val="00BB2D99"/>
    <w:rsid w:val="00BB2EA6"/>
    <w:rsid w:val="00BB436E"/>
    <w:rsid w:val="00BB4E20"/>
    <w:rsid w:val="00BB4E45"/>
    <w:rsid w:val="00BB5739"/>
    <w:rsid w:val="00BB5D47"/>
    <w:rsid w:val="00BB692B"/>
    <w:rsid w:val="00BB6FD1"/>
    <w:rsid w:val="00BB71CC"/>
    <w:rsid w:val="00BB7625"/>
    <w:rsid w:val="00BC0243"/>
    <w:rsid w:val="00BC12C7"/>
    <w:rsid w:val="00BC13E8"/>
    <w:rsid w:val="00BC142F"/>
    <w:rsid w:val="00BC170F"/>
    <w:rsid w:val="00BC1A93"/>
    <w:rsid w:val="00BC2015"/>
    <w:rsid w:val="00BC205D"/>
    <w:rsid w:val="00BC334B"/>
    <w:rsid w:val="00BC347B"/>
    <w:rsid w:val="00BC3611"/>
    <w:rsid w:val="00BC414A"/>
    <w:rsid w:val="00BC4E9F"/>
    <w:rsid w:val="00BC4FFD"/>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3EC3"/>
    <w:rsid w:val="00BE52CD"/>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B58"/>
    <w:rsid w:val="00C67CC7"/>
    <w:rsid w:val="00C67F92"/>
    <w:rsid w:val="00C708D2"/>
    <w:rsid w:val="00C71AF7"/>
    <w:rsid w:val="00C71BCA"/>
    <w:rsid w:val="00C71DE6"/>
    <w:rsid w:val="00C71E16"/>
    <w:rsid w:val="00C71EBB"/>
    <w:rsid w:val="00C72BD3"/>
    <w:rsid w:val="00C732D4"/>
    <w:rsid w:val="00C73906"/>
    <w:rsid w:val="00C744B4"/>
    <w:rsid w:val="00C75025"/>
    <w:rsid w:val="00C7568B"/>
    <w:rsid w:val="00C75F1A"/>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3885"/>
    <w:rsid w:val="00CA3A1C"/>
    <w:rsid w:val="00CA42F3"/>
    <w:rsid w:val="00CA4355"/>
    <w:rsid w:val="00CA4FD6"/>
    <w:rsid w:val="00CA5682"/>
    <w:rsid w:val="00CA6079"/>
    <w:rsid w:val="00CA6E0D"/>
    <w:rsid w:val="00CA76E3"/>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699A"/>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7739"/>
    <w:rsid w:val="00CD7805"/>
    <w:rsid w:val="00CD7860"/>
    <w:rsid w:val="00CD7D3F"/>
    <w:rsid w:val="00CD7E35"/>
    <w:rsid w:val="00CD7F18"/>
    <w:rsid w:val="00CE02CE"/>
    <w:rsid w:val="00CE03C4"/>
    <w:rsid w:val="00CE04A6"/>
    <w:rsid w:val="00CE0733"/>
    <w:rsid w:val="00CE107A"/>
    <w:rsid w:val="00CE14DF"/>
    <w:rsid w:val="00CE166B"/>
    <w:rsid w:val="00CE166F"/>
    <w:rsid w:val="00CE16AC"/>
    <w:rsid w:val="00CE1EAA"/>
    <w:rsid w:val="00CE27E8"/>
    <w:rsid w:val="00CE2853"/>
    <w:rsid w:val="00CE37C2"/>
    <w:rsid w:val="00CE3D7E"/>
    <w:rsid w:val="00CE474D"/>
    <w:rsid w:val="00CE4DCE"/>
    <w:rsid w:val="00CE5336"/>
    <w:rsid w:val="00CE5D15"/>
    <w:rsid w:val="00CE7FF3"/>
    <w:rsid w:val="00CF01CC"/>
    <w:rsid w:val="00CF172A"/>
    <w:rsid w:val="00CF2AEA"/>
    <w:rsid w:val="00CF36E5"/>
    <w:rsid w:val="00CF3898"/>
    <w:rsid w:val="00CF422E"/>
    <w:rsid w:val="00CF450A"/>
    <w:rsid w:val="00CF4E9D"/>
    <w:rsid w:val="00CF58EF"/>
    <w:rsid w:val="00CF6423"/>
    <w:rsid w:val="00CF6F21"/>
    <w:rsid w:val="00CF7482"/>
    <w:rsid w:val="00CF79E4"/>
    <w:rsid w:val="00D00202"/>
    <w:rsid w:val="00D00E84"/>
    <w:rsid w:val="00D01369"/>
    <w:rsid w:val="00D01B98"/>
    <w:rsid w:val="00D01F4E"/>
    <w:rsid w:val="00D02560"/>
    <w:rsid w:val="00D0305B"/>
    <w:rsid w:val="00D0313F"/>
    <w:rsid w:val="00D03656"/>
    <w:rsid w:val="00D03EE6"/>
    <w:rsid w:val="00D047D2"/>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56D1"/>
    <w:rsid w:val="00D15F12"/>
    <w:rsid w:val="00D165EC"/>
    <w:rsid w:val="00D16A25"/>
    <w:rsid w:val="00D16F5E"/>
    <w:rsid w:val="00D1788A"/>
    <w:rsid w:val="00D17A18"/>
    <w:rsid w:val="00D17C36"/>
    <w:rsid w:val="00D17E44"/>
    <w:rsid w:val="00D17EA4"/>
    <w:rsid w:val="00D20463"/>
    <w:rsid w:val="00D20978"/>
    <w:rsid w:val="00D21827"/>
    <w:rsid w:val="00D219DB"/>
    <w:rsid w:val="00D21A50"/>
    <w:rsid w:val="00D21F67"/>
    <w:rsid w:val="00D238AB"/>
    <w:rsid w:val="00D239A3"/>
    <w:rsid w:val="00D23AA1"/>
    <w:rsid w:val="00D24231"/>
    <w:rsid w:val="00D244AA"/>
    <w:rsid w:val="00D24DBD"/>
    <w:rsid w:val="00D24FE9"/>
    <w:rsid w:val="00D255F6"/>
    <w:rsid w:val="00D25B44"/>
    <w:rsid w:val="00D25B70"/>
    <w:rsid w:val="00D25C11"/>
    <w:rsid w:val="00D25DD7"/>
    <w:rsid w:val="00D2609D"/>
    <w:rsid w:val="00D260EA"/>
    <w:rsid w:val="00D26A78"/>
    <w:rsid w:val="00D26DFE"/>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F42"/>
    <w:rsid w:val="00D54060"/>
    <w:rsid w:val="00D545B6"/>
    <w:rsid w:val="00D550EE"/>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5D8E"/>
    <w:rsid w:val="00D76AAB"/>
    <w:rsid w:val="00D77411"/>
    <w:rsid w:val="00D77B03"/>
    <w:rsid w:val="00D80173"/>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179A"/>
    <w:rsid w:val="00D92E44"/>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2694"/>
    <w:rsid w:val="00DB33EA"/>
    <w:rsid w:val="00DB42AB"/>
    <w:rsid w:val="00DB4694"/>
    <w:rsid w:val="00DB4C69"/>
    <w:rsid w:val="00DB6165"/>
    <w:rsid w:val="00DB62FB"/>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08C5"/>
    <w:rsid w:val="00DD1411"/>
    <w:rsid w:val="00DD17D2"/>
    <w:rsid w:val="00DD1CCD"/>
    <w:rsid w:val="00DD2844"/>
    <w:rsid w:val="00DD393C"/>
    <w:rsid w:val="00DD40EF"/>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B4"/>
    <w:rsid w:val="00E31B17"/>
    <w:rsid w:val="00E31DDE"/>
    <w:rsid w:val="00E32564"/>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8C5"/>
    <w:rsid w:val="00ED0A72"/>
    <w:rsid w:val="00ED0A7B"/>
    <w:rsid w:val="00ED0B49"/>
    <w:rsid w:val="00ED0F28"/>
    <w:rsid w:val="00ED20C9"/>
    <w:rsid w:val="00ED2D41"/>
    <w:rsid w:val="00ED3A02"/>
    <w:rsid w:val="00ED4112"/>
    <w:rsid w:val="00ED4577"/>
    <w:rsid w:val="00ED5B50"/>
    <w:rsid w:val="00ED6A51"/>
    <w:rsid w:val="00ED6B45"/>
    <w:rsid w:val="00ED79E5"/>
    <w:rsid w:val="00EE02B0"/>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1C9"/>
    <w:rsid w:val="00EF5800"/>
    <w:rsid w:val="00EF5A88"/>
    <w:rsid w:val="00EF5C4F"/>
    <w:rsid w:val="00EF5D84"/>
    <w:rsid w:val="00EF699E"/>
    <w:rsid w:val="00EF7269"/>
    <w:rsid w:val="00F01407"/>
    <w:rsid w:val="00F0152D"/>
    <w:rsid w:val="00F01C80"/>
    <w:rsid w:val="00F0235E"/>
    <w:rsid w:val="00F027A4"/>
    <w:rsid w:val="00F02B63"/>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52F"/>
    <w:rsid w:val="00F43E01"/>
    <w:rsid w:val="00F44C49"/>
    <w:rsid w:val="00F451DB"/>
    <w:rsid w:val="00F452E1"/>
    <w:rsid w:val="00F46C66"/>
    <w:rsid w:val="00F478BF"/>
    <w:rsid w:val="00F47A00"/>
    <w:rsid w:val="00F47D66"/>
    <w:rsid w:val="00F50840"/>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5C53"/>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8DA"/>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2976"/>
    <w:rsid w:val="00F83585"/>
    <w:rsid w:val="00F84129"/>
    <w:rsid w:val="00F84D15"/>
    <w:rsid w:val="00F84EE7"/>
    <w:rsid w:val="00F85D80"/>
    <w:rsid w:val="00F85DEE"/>
    <w:rsid w:val="00F8655B"/>
    <w:rsid w:val="00F86E80"/>
    <w:rsid w:val="00F903C5"/>
    <w:rsid w:val="00F90C52"/>
    <w:rsid w:val="00F91460"/>
    <w:rsid w:val="00F937A4"/>
    <w:rsid w:val="00F93A19"/>
    <w:rsid w:val="00F94C5B"/>
    <w:rsid w:val="00F950BA"/>
    <w:rsid w:val="00F951ED"/>
    <w:rsid w:val="00F95382"/>
    <w:rsid w:val="00F95B4D"/>
    <w:rsid w:val="00F969A7"/>
    <w:rsid w:val="00F96E35"/>
    <w:rsid w:val="00F9717F"/>
    <w:rsid w:val="00F97A5D"/>
    <w:rsid w:val="00FA0738"/>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5720"/>
    <w:rsid w:val="00FB5805"/>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824"/>
    <w:rsid w:val="00FC6C9B"/>
    <w:rsid w:val="00FC6D33"/>
    <w:rsid w:val="00FC7AA3"/>
    <w:rsid w:val="00FD056F"/>
    <w:rsid w:val="00FD0D12"/>
    <w:rsid w:val="00FD15D1"/>
    <w:rsid w:val="00FD1647"/>
    <w:rsid w:val="00FD16C7"/>
    <w:rsid w:val="00FD1DD6"/>
    <w:rsid w:val="00FD3A3E"/>
    <w:rsid w:val="00FD3D48"/>
    <w:rsid w:val="00FD41CB"/>
    <w:rsid w:val="00FD48A8"/>
    <w:rsid w:val="00FD578D"/>
    <w:rsid w:val="00FD5B0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8A"/>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35358863">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45317381">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images/f/postanovleniya/%D0%9F%D0%BE%D1%81%D1%82%D0%B0%D0%BD%D0%BE%D0%B2%D0%BB%D0%B5%D0%BD%D0%B8%D0%B5%20%201%20%D0%BE%D1%82%2012%20%D1%8F%D0%BD%D0%B2%D0%B0%D1%80%D1%8F%202021%20%D0%B3%D0%BE%D0%B4%D0%B0%20%28%D0%A1%D0%90%D0%97%2021-2%29/%D0%9F%D0%BE%D1%81%D1%82%D0%B0%D0%BD%D0%BE%D0%B2%D0%BB%D0%B5%D0%BD%D0%B8%D0%B5%20%E2%84%96%201%20%28%D0%BF%D0%B5%D1%80%D0%B2%D0%BE%D0%BD%D0%B0%D1%87%2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mages/f/postanovleniya/%D0%9F%D0%BE%D1%81%D1%82%D0%B0%D0%BD%D0%BE%D0%B2%D0%BB%D0%B5%D0%BD%D0%B8%D0%B5%2023%20%D0%BE%D1%82%2026%20%D1%8F%D0%BD%D0%B2%D0%B0%D1%80%D1%8F%202021%20%D0%B3%D0%BE%D0%B4%D0%B0%20%28%D0%A1%D0%90%D0%97%2021-4%29/%D0%9F%D0%BE%D1%81%D1%82%D0%B0%D0%BD%D0%BE%D0%B2%D0%BB%D0%B5%D0%BD%D0%B8%D0%B5%20%E2%84%96%2023%20%28%D0%BF%D0%B5%D1%80%D0%B2%D0%BE%D0%BD%D0%B0%D1%87%2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mages/f/postanovleniya/%D0%9F%D0%BE%D1%81%D1%82%D0%B0%D0%BD%D0%BE%D0%B2%D0%BB%D0%B5%D0%BD%D0%B8%D0%B5%20%201%20%D0%BE%D1%82%2012%20%D1%8F%D0%BD%D0%B2%D0%B0%D1%80%D1%8F%202021%20%D0%B3%D0%BE%D0%B4%D0%B0%20%28%D0%A1%D0%90%D0%97%2021-2%29/%D0%9F%D0%BE%D1%81%D1%82%D0%B0%D0%BD%D0%BE%D0%B2%D0%BB%D0%B5%D0%BD%D0%B8%D0%B5%20%E2%84%96%201%20%28%D0%BF%D0%B5%D1%80%D0%B2%D0%BE%D0%BD%D0%B0%D1%87%29.pdf" TargetMode="Externa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201%20%D0%BE%D1%82%2012%20%D1%8F%D0%BD%D0%B2%D0%B0%D1%80%D1%8F%202021%20%D0%B3%D0%BE%D0%B4%D0%B0%20%28%D0%A1%D0%90%D0%97%2021-2%29/%D0%9F%D0%BE%D1%81%D1%82%D0%B0%D0%BD%D0%BE%D0%B2%D0%BB%D0%B5%D0%BD%D0%B8%D0%B5%20%E2%84%96%201%20%28%D0%BF%D0%B5%D1%80%D0%B2%D0%BE%D0%BD%D0%B0%D1%87%2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59AA-B923-46E1-B067-BB28D34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3745</TotalTime>
  <Pages>9</Pages>
  <Words>3348</Words>
  <Characters>25476</Characters>
  <Application>Microsoft Office Word</Application>
  <DocSecurity>0</DocSecurity>
  <Lines>212</Lines>
  <Paragraphs>57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Граждарь Станислав Евгеньевич</cp:lastModifiedBy>
  <cp:revision>135</cp:revision>
  <cp:lastPrinted>2024-07-23T07:21:00Z</cp:lastPrinted>
  <dcterms:created xsi:type="dcterms:W3CDTF">2024-03-25T07:30:00Z</dcterms:created>
  <dcterms:modified xsi:type="dcterms:W3CDTF">2024-07-23T07:57:00Z</dcterms:modified>
</cp:coreProperties>
</file>